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E0" w:rsidRDefault="00CA40E0" w:rsidP="00CA40E0">
      <w:pPr>
        <w:pStyle w:val="a6"/>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60288" behindDoc="0" locked="0" layoutInCell="1" allowOverlap="1">
            <wp:simplePos x="0" y="0"/>
            <wp:positionH relativeFrom="column">
              <wp:posOffset>2880360</wp:posOffset>
            </wp:positionH>
            <wp:positionV relativeFrom="paragraph">
              <wp:posOffset>-179070</wp:posOffset>
            </wp:positionV>
            <wp:extent cx="590550" cy="771525"/>
            <wp:effectExtent l="19050" t="0" r="0" b="0"/>
            <wp:wrapNone/>
            <wp:docPr id="2" name="Рисунок 2"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колодновскоеСП_ПП-01"/>
                    <pic:cNvPicPr>
                      <a:picLocks noChangeAspect="1" noChangeArrowheads="1"/>
                    </pic:cNvPicPr>
                  </pic:nvPicPr>
                  <pic:blipFill>
                    <a:blip r:embed="rId5" cstate="print"/>
                    <a:srcRect/>
                    <a:stretch>
                      <a:fillRect/>
                    </a:stretch>
                  </pic:blipFill>
                  <pic:spPr bwMode="auto">
                    <a:xfrm>
                      <a:off x="0" y="0"/>
                      <a:ext cx="590550" cy="771525"/>
                    </a:xfrm>
                    <a:prstGeom prst="rect">
                      <a:avLst/>
                    </a:prstGeom>
                    <a:solidFill>
                      <a:srgbClr val="FFFFFF"/>
                    </a:solidFill>
                  </pic:spPr>
                </pic:pic>
              </a:graphicData>
            </a:graphic>
          </wp:anchor>
        </w:drawing>
      </w:r>
    </w:p>
    <w:p w:rsidR="00CA40E0" w:rsidRDefault="00CA40E0" w:rsidP="00CA40E0">
      <w:pPr>
        <w:pStyle w:val="a6"/>
        <w:jc w:val="center"/>
        <w:rPr>
          <w:rFonts w:ascii="Times New Roman" w:hAnsi="Times New Roman"/>
          <w:b/>
          <w:sz w:val="28"/>
          <w:szCs w:val="28"/>
        </w:rPr>
      </w:pPr>
      <w:r w:rsidRPr="00237B4F">
        <w:rPr>
          <w:rFonts w:ascii="Times New Roman" w:hAnsi="Times New Roman"/>
          <w:b/>
          <w:sz w:val="28"/>
          <w:szCs w:val="28"/>
        </w:rPr>
        <w:t>А</w:t>
      </w:r>
    </w:p>
    <w:p w:rsidR="00CA40E0" w:rsidRDefault="00CA40E0" w:rsidP="00CA40E0">
      <w:pPr>
        <w:pStyle w:val="a6"/>
        <w:jc w:val="center"/>
        <w:rPr>
          <w:rFonts w:ascii="Times New Roman" w:hAnsi="Times New Roman"/>
          <w:b/>
          <w:sz w:val="28"/>
          <w:szCs w:val="28"/>
        </w:rPr>
      </w:pPr>
    </w:p>
    <w:p w:rsidR="00CA40E0" w:rsidRPr="00237B4F" w:rsidRDefault="00CA40E0" w:rsidP="00CA40E0">
      <w:pPr>
        <w:pStyle w:val="a6"/>
        <w:jc w:val="center"/>
        <w:rPr>
          <w:rFonts w:ascii="Times New Roman" w:hAnsi="Times New Roman"/>
          <w:b/>
          <w:sz w:val="28"/>
          <w:szCs w:val="28"/>
        </w:rPr>
      </w:pPr>
      <w:r>
        <w:rPr>
          <w:rFonts w:ascii="Times New Roman" w:hAnsi="Times New Roman"/>
          <w:b/>
          <w:sz w:val="28"/>
          <w:szCs w:val="28"/>
        </w:rPr>
        <w:t>А</w:t>
      </w:r>
      <w:r w:rsidRPr="00237B4F">
        <w:rPr>
          <w:rFonts w:ascii="Times New Roman" w:hAnsi="Times New Roman"/>
          <w:b/>
          <w:sz w:val="28"/>
          <w:szCs w:val="28"/>
        </w:rPr>
        <w:t>ДМИНИСТРАЦИЯ</w:t>
      </w:r>
    </w:p>
    <w:p w:rsidR="00CA40E0" w:rsidRPr="00237B4F" w:rsidRDefault="00CA40E0" w:rsidP="00CA40E0">
      <w:pPr>
        <w:pStyle w:val="a6"/>
        <w:jc w:val="center"/>
        <w:rPr>
          <w:rFonts w:ascii="Times New Roman" w:hAnsi="Times New Roman"/>
          <w:b/>
          <w:sz w:val="28"/>
          <w:szCs w:val="28"/>
        </w:rPr>
      </w:pPr>
      <w:r w:rsidRPr="00237B4F">
        <w:rPr>
          <w:rFonts w:ascii="Times New Roman" w:hAnsi="Times New Roman"/>
          <w:b/>
          <w:sz w:val="28"/>
          <w:szCs w:val="28"/>
        </w:rPr>
        <w:t>ПОДКОЛОДНОВСКОГО СЕЛЬСКОГО ПОСЕЛЕНИЯ</w:t>
      </w:r>
    </w:p>
    <w:p w:rsidR="00CA40E0" w:rsidRPr="00237B4F" w:rsidRDefault="00CA40E0" w:rsidP="00CA40E0">
      <w:pPr>
        <w:pStyle w:val="a6"/>
        <w:jc w:val="center"/>
        <w:rPr>
          <w:rFonts w:ascii="Times New Roman" w:hAnsi="Times New Roman"/>
          <w:b/>
          <w:sz w:val="28"/>
          <w:szCs w:val="28"/>
        </w:rPr>
      </w:pPr>
      <w:r w:rsidRPr="00237B4F">
        <w:rPr>
          <w:rFonts w:ascii="Times New Roman" w:hAnsi="Times New Roman"/>
          <w:b/>
          <w:sz w:val="28"/>
          <w:szCs w:val="28"/>
        </w:rPr>
        <w:t>БОГУЧАРСКОГО МУНИЦИПАЛЬНОГО РАЙОНА</w:t>
      </w:r>
    </w:p>
    <w:p w:rsidR="00CA40E0" w:rsidRPr="00237B4F" w:rsidRDefault="00CA40E0" w:rsidP="00CA40E0">
      <w:pPr>
        <w:pStyle w:val="a6"/>
        <w:jc w:val="center"/>
        <w:rPr>
          <w:rFonts w:ascii="Times New Roman" w:hAnsi="Times New Roman"/>
          <w:b/>
          <w:sz w:val="28"/>
          <w:szCs w:val="28"/>
        </w:rPr>
      </w:pPr>
      <w:r w:rsidRPr="00237B4F">
        <w:rPr>
          <w:rFonts w:ascii="Times New Roman" w:hAnsi="Times New Roman"/>
          <w:b/>
          <w:sz w:val="28"/>
          <w:szCs w:val="28"/>
        </w:rPr>
        <w:t>ВОРОНЕЖСКОЙ ОБЛАСТИ</w:t>
      </w:r>
    </w:p>
    <w:p w:rsidR="00CA40E0" w:rsidRDefault="00CA40E0" w:rsidP="00CA40E0">
      <w:pPr>
        <w:tabs>
          <w:tab w:val="left" w:pos="6975"/>
        </w:tabs>
        <w:jc w:val="center"/>
      </w:pPr>
      <w:r w:rsidRPr="005A24CA">
        <w:rPr>
          <w:rFonts w:ascii="Times New Roman" w:hAnsi="Times New Roman"/>
          <w:b/>
          <w:sz w:val="28"/>
          <w:szCs w:val="28"/>
        </w:rPr>
        <w:t>ПОСТАНОВЛЕНИЕ</w:t>
      </w:r>
    </w:p>
    <w:p w:rsidR="00CA40E0" w:rsidRPr="00237B4F" w:rsidRDefault="00CA40E0" w:rsidP="00CA40E0">
      <w:pPr>
        <w:pStyle w:val="a6"/>
        <w:rPr>
          <w:rFonts w:ascii="Times New Roman" w:hAnsi="Times New Roman"/>
          <w:sz w:val="24"/>
          <w:szCs w:val="24"/>
        </w:rPr>
      </w:pPr>
      <w:r w:rsidRPr="00237B4F">
        <w:rPr>
          <w:rFonts w:ascii="Times New Roman" w:hAnsi="Times New Roman"/>
          <w:sz w:val="24"/>
          <w:szCs w:val="24"/>
        </w:rPr>
        <w:t xml:space="preserve">от </w:t>
      </w:r>
      <w:r>
        <w:rPr>
          <w:rFonts w:ascii="Times New Roman" w:hAnsi="Times New Roman"/>
          <w:sz w:val="24"/>
          <w:szCs w:val="24"/>
        </w:rPr>
        <w:t>«25» декабря 2018</w:t>
      </w:r>
      <w:r w:rsidRPr="00237B4F">
        <w:rPr>
          <w:rFonts w:ascii="Times New Roman" w:hAnsi="Times New Roman"/>
          <w:sz w:val="24"/>
          <w:szCs w:val="24"/>
        </w:rPr>
        <w:t xml:space="preserve"> г. №</w:t>
      </w:r>
      <w:r>
        <w:rPr>
          <w:rFonts w:ascii="Times New Roman" w:hAnsi="Times New Roman"/>
          <w:sz w:val="24"/>
          <w:szCs w:val="24"/>
        </w:rPr>
        <w:t xml:space="preserve"> 79</w:t>
      </w:r>
    </w:p>
    <w:p w:rsidR="00CA40E0" w:rsidRPr="001176BC" w:rsidRDefault="00CA40E0" w:rsidP="00CA40E0">
      <w:pPr>
        <w:pStyle w:val="a6"/>
        <w:rPr>
          <w:rFonts w:ascii="Times New Roman" w:hAnsi="Times New Roman"/>
          <w:sz w:val="20"/>
          <w:szCs w:val="20"/>
        </w:rPr>
      </w:pPr>
      <w:r>
        <w:rPr>
          <w:rFonts w:ascii="Times New Roman" w:hAnsi="Times New Roman"/>
          <w:sz w:val="28"/>
          <w:szCs w:val="28"/>
        </w:rPr>
        <w:t xml:space="preserve"> </w:t>
      </w:r>
      <w:proofErr w:type="gramStart"/>
      <w:r w:rsidRPr="001176BC">
        <w:rPr>
          <w:rFonts w:ascii="Times New Roman" w:hAnsi="Times New Roman"/>
          <w:sz w:val="20"/>
          <w:szCs w:val="20"/>
        </w:rPr>
        <w:t>с</w:t>
      </w:r>
      <w:proofErr w:type="gramEnd"/>
      <w:r w:rsidRPr="001176BC">
        <w:rPr>
          <w:rFonts w:ascii="Times New Roman" w:hAnsi="Times New Roman"/>
          <w:sz w:val="20"/>
          <w:szCs w:val="20"/>
        </w:rPr>
        <w:t xml:space="preserve">. Подколодновка </w:t>
      </w:r>
    </w:p>
    <w:p w:rsidR="002E553E" w:rsidRDefault="002E553E" w:rsidP="002E553E">
      <w:pPr>
        <w:pStyle w:val="3"/>
        <w:shd w:val="clear" w:color="auto" w:fill="auto"/>
        <w:spacing w:before="0" w:after="0" w:line="240" w:lineRule="auto"/>
        <w:ind w:firstLine="709"/>
        <w:jc w:val="both"/>
        <w:rPr>
          <w:sz w:val="28"/>
          <w:szCs w:val="28"/>
        </w:rPr>
      </w:pPr>
    </w:p>
    <w:p w:rsidR="00515342" w:rsidRDefault="00515342" w:rsidP="008330F2">
      <w:pPr>
        <w:pStyle w:val="3"/>
        <w:shd w:val="clear" w:color="auto" w:fill="auto"/>
        <w:spacing w:before="0" w:after="0" w:line="240" w:lineRule="auto"/>
        <w:ind w:right="3825"/>
        <w:jc w:val="both"/>
        <w:rPr>
          <w:b/>
          <w:sz w:val="28"/>
          <w:szCs w:val="28"/>
        </w:rPr>
      </w:pPr>
      <w:r>
        <w:rPr>
          <w:b/>
          <w:sz w:val="28"/>
          <w:szCs w:val="28"/>
        </w:rPr>
        <w:t>О внесении изменений в постановление</w:t>
      </w:r>
      <w:r w:rsidR="008330F2">
        <w:rPr>
          <w:b/>
          <w:sz w:val="28"/>
          <w:szCs w:val="28"/>
        </w:rPr>
        <w:t xml:space="preserve"> </w:t>
      </w:r>
      <w:r>
        <w:rPr>
          <w:b/>
          <w:sz w:val="28"/>
          <w:szCs w:val="28"/>
        </w:rPr>
        <w:t xml:space="preserve">администрации </w:t>
      </w:r>
      <w:r w:rsidR="00CA40E0">
        <w:rPr>
          <w:b/>
          <w:sz w:val="28"/>
          <w:szCs w:val="28"/>
        </w:rPr>
        <w:t>Подколодновского</w:t>
      </w:r>
      <w:r>
        <w:rPr>
          <w:b/>
          <w:sz w:val="28"/>
          <w:szCs w:val="28"/>
        </w:rPr>
        <w:t xml:space="preserve"> </w:t>
      </w:r>
      <w:proofErr w:type="gramStart"/>
      <w:r>
        <w:rPr>
          <w:b/>
          <w:sz w:val="28"/>
          <w:szCs w:val="28"/>
        </w:rPr>
        <w:t>сельского</w:t>
      </w:r>
      <w:proofErr w:type="gramEnd"/>
    </w:p>
    <w:p w:rsidR="002E553E" w:rsidRDefault="00515342" w:rsidP="008330F2">
      <w:pPr>
        <w:pStyle w:val="3"/>
        <w:shd w:val="clear" w:color="auto" w:fill="auto"/>
        <w:spacing w:before="0" w:after="0" w:line="240" w:lineRule="auto"/>
        <w:ind w:right="3825"/>
        <w:jc w:val="both"/>
        <w:rPr>
          <w:b/>
          <w:sz w:val="28"/>
          <w:szCs w:val="28"/>
        </w:rPr>
      </w:pPr>
      <w:r>
        <w:rPr>
          <w:b/>
          <w:sz w:val="28"/>
          <w:szCs w:val="28"/>
        </w:rPr>
        <w:t xml:space="preserve">поселения от </w:t>
      </w:r>
      <w:r w:rsidR="00CA40E0">
        <w:rPr>
          <w:b/>
          <w:sz w:val="28"/>
          <w:szCs w:val="28"/>
        </w:rPr>
        <w:t>04</w:t>
      </w:r>
      <w:r>
        <w:rPr>
          <w:b/>
          <w:sz w:val="28"/>
          <w:szCs w:val="28"/>
        </w:rPr>
        <w:t xml:space="preserve">.09.2017 № </w:t>
      </w:r>
      <w:r w:rsidR="00CA40E0">
        <w:rPr>
          <w:b/>
          <w:sz w:val="28"/>
          <w:szCs w:val="28"/>
        </w:rPr>
        <w:t>50</w:t>
      </w:r>
      <w:r>
        <w:rPr>
          <w:b/>
          <w:sz w:val="28"/>
          <w:szCs w:val="28"/>
        </w:rPr>
        <w:t xml:space="preserve"> «</w:t>
      </w:r>
      <w:r w:rsidR="002E553E">
        <w:rPr>
          <w:b/>
          <w:sz w:val="28"/>
          <w:szCs w:val="28"/>
        </w:rPr>
        <w:t>Об утверждении Порядка  формирования,</w:t>
      </w:r>
      <w:r w:rsidR="008330F2">
        <w:rPr>
          <w:b/>
          <w:sz w:val="28"/>
          <w:szCs w:val="28"/>
        </w:rPr>
        <w:t xml:space="preserve"> </w:t>
      </w:r>
      <w:r w:rsidR="002E553E">
        <w:rPr>
          <w:b/>
          <w:sz w:val="28"/>
          <w:szCs w:val="28"/>
        </w:rPr>
        <w:t>утверждения и ведения планов закупок</w:t>
      </w:r>
      <w:r w:rsidR="008330F2">
        <w:rPr>
          <w:b/>
          <w:sz w:val="28"/>
          <w:szCs w:val="28"/>
        </w:rPr>
        <w:t xml:space="preserve"> </w:t>
      </w:r>
      <w:r w:rsidR="002E553E">
        <w:rPr>
          <w:b/>
          <w:sz w:val="28"/>
          <w:szCs w:val="28"/>
        </w:rPr>
        <w:t xml:space="preserve">товаров, работ, услуг для </w:t>
      </w:r>
      <w:r w:rsidR="002E553E">
        <w:rPr>
          <w:b/>
          <w:bCs/>
          <w:sz w:val="28"/>
          <w:szCs w:val="28"/>
        </w:rPr>
        <w:t xml:space="preserve">обеспечения нужд </w:t>
      </w:r>
      <w:r w:rsidR="00CA40E0">
        <w:rPr>
          <w:b/>
          <w:sz w:val="28"/>
          <w:szCs w:val="28"/>
        </w:rPr>
        <w:t>Подколодновского</w:t>
      </w:r>
      <w:r w:rsidR="00CA40E0">
        <w:rPr>
          <w:b/>
          <w:bCs/>
          <w:sz w:val="28"/>
          <w:szCs w:val="28"/>
        </w:rPr>
        <w:t xml:space="preserve"> </w:t>
      </w:r>
      <w:r w:rsidR="002E553E">
        <w:rPr>
          <w:b/>
          <w:bCs/>
          <w:color w:val="auto"/>
          <w:sz w:val="28"/>
          <w:szCs w:val="28"/>
        </w:rPr>
        <w:t>сельского поселения Богучарского муниципального района</w:t>
      </w:r>
      <w:r w:rsidR="008330F2">
        <w:rPr>
          <w:b/>
          <w:sz w:val="28"/>
          <w:szCs w:val="28"/>
        </w:rPr>
        <w:t xml:space="preserve"> </w:t>
      </w:r>
      <w:r w:rsidR="002E553E">
        <w:rPr>
          <w:b/>
          <w:bCs/>
          <w:color w:val="auto"/>
          <w:sz w:val="28"/>
          <w:szCs w:val="28"/>
        </w:rPr>
        <w:t>Воронежской области</w:t>
      </w:r>
      <w:r>
        <w:rPr>
          <w:b/>
          <w:bCs/>
          <w:color w:val="auto"/>
          <w:sz w:val="28"/>
          <w:szCs w:val="28"/>
        </w:rPr>
        <w:t>»</w:t>
      </w:r>
    </w:p>
    <w:p w:rsidR="002E553E" w:rsidRDefault="002E553E" w:rsidP="002E553E">
      <w:pPr>
        <w:spacing w:after="0" w:line="240" w:lineRule="auto"/>
        <w:ind w:firstLine="709"/>
        <w:jc w:val="both"/>
        <w:rPr>
          <w:rFonts w:ascii="Times New Roman" w:hAnsi="Times New Roman" w:cs="Times New Roman"/>
          <w:sz w:val="28"/>
          <w:szCs w:val="28"/>
        </w:rPr>
      </w:pPr>
    </w:p>
    <w:p w:rsidR="002E553E" w:rsidRDefault="002E553E" w:rsidP="002E553E">
      <w:pPr>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 </w:t>
      </w:r>
      <w:hyperlink r:id="rId6" w:tgtFrame="_self"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Pr>
            <w:rStyle w:val="a4"/>
            <w:rFonts w:ascii="Times New Roman" w:eastAsia="Times New Roman" w:hAnsi="Times New Roman" w:cs="Times New Roman"/>
            <w:color w:val="auto"/>
            <w:sz w:val="28"/>
            <w:szCs w:val="28"/>
            <w:u w:val="none"/>
          </w:rPr>
          <w:t>частью 5 статьи 17</w:t>
        </w:r>
      </w:hyperlink>
      <w:r>
        <w:rPr>
          <w:rFonts w:ascii="Times New Roman" w:eastAsia="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7" w:tgtFrame="_self"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w:history="1">
        <w:r>
          <w:rPr>
            <w:rStyle w:val="a4"/>
            <w:rFonts w:ascii="Times New Roman" w:eastAsia="Times New Roman" w:hAnsi="Times New Roman" w:cs="Times New Roman"/>
            <w:color w:val="auto"/>
            <w:sz w:val="28"/>
            <w:szCs w:val="28"/>
            <w:u w:val="none"/>
          </w:rPr>
          <w:t>Постановлением</w:t>
        </w:r>
      </w:hyperlink>
      <w:r>
        <w:rPr>
          <w:rFonts w:ascii="Times New Roman" w:eastAsia="Times New Roman" w:hAnsi="Times New Roman" w:cs="Times New Roman"/>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w:t>
      </w:r>
      <w:proofErr w:type="gramEnd"/>
      <w:r>
        <w:rPr>
          <w:rFonts w:ascii="Times New Roman" w:eastAsia="Times New Roman" w:hAnsi="Times New Roman" w:cs="Times New Roman"/>
          <w:sz w:val="28"/>
          <w:szCs w:val="28"/>
        </w:rPr>
        <w:t xml:space="preserve">, услуг для обеспечения нужд субъекта Российской Федерации и муниципальных нужд, а также требованиях к форме планов закупок товаров, работ, услуг», Уставом </w:t>
      </w:r>
      <w:r w:rsidR="00241AB5">
        <w:rPr>
          <w:rFonts w:ascii="Times New Roman" w:eastAsia="Times New Roman" w:hAnsi="Times New Roman" w:cs="Times New Roman"/>
          <w:sz w:val="28"/>
          <w:szCs w:val="28"/>
        </w:rPr>
        <w:t xml:space="preserve">Подколодновского </w:t>
      </w:r>
      <w:r>
        <w:rPr>
          <w:rFonts w:ascii="Times New Roman" w:eastAsia="Times New Roman" w:hAnsi="Times New Roman" w:cs="Times New Roman"/>
          <w:sz w:val="28"/>
          <w:szCs w:val="28"/>
        </w:rPr>
        <w:t xml:space="preserve">сельского поселения Богучарского муниципального района Воронежской области, администрация </w:t>
      </w:r>
      <w:r w:rsidR="00241AB5">
        <w:rPr>
          <w:rFonts w:ascii="Times New Roman" w:eastAsia="Times New Roman" w:hAnsi="Times New Roman" w:cs="Times New Roman"/>
          <w:sz w:val="28"/>
          <w:szCs w:val="28"/>
        </w:rPr>
        <w:t xml:space="preserve">Подколодновского </w:t>
      </w:r>
      <w:r>
        <w:rPr>
          <w:rFonts w:ascii="Times New Roman" w:eastAsia="Times New Roman" w:hAnsi="Times New Roman" w:cs="Times New Roman"/>
          <w:sz w:val="28"/>
          <w:szCs w:val="28"/>
        </w:rPr>
        <w:t>сельского поселения постановляет:</w:t>
      </w:r>
    </w:p>
    <w:p w:rsidR="002E553E" w:rsidRDefault="002E553E" w:rsidP="002E55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15342">
        <w:rPr>
          <w:rFonts w:ascii="Times New Roman" w:eastAsia="Times New Roman" w:hAnsi="Times New Roman" w:cs="Times New Roman"/>
          <w:sz w:val="28"/>
          <w:szCs w:val="28"/>
        </w:rPr>
        <w:t xml:space="preserve">Внести в постановление администрации </w:t>
      </w:r>
      <w:r w:rsidR="00241AB5">
        <w:rPr>
          <w:rFonts w:ascii="Times New Roman" w:eastAsia="Times New Roman" w:hAnsi="Times New Roman" w:cs="Times New Roman"/>
          <w:sz w:val="28"/>
          <w:szCs w:val="28"/>
        </w:rPr>
        <w:t xml:space="preserve">Подколодновского </w:t>
      </w:r>
      <w:r w:rsidR="00515342">
        <w:rPr>
          <w:rFonts w:ascii="Times New Roman" w:eastAsia="Times New Roman" w:hAnsi="Times New Roman" w:cs="Times New Roman"/>
          <w:sz w:val="28"/>
          <w:szCs w:val="28"/>
        </w:rPr>
        <w:t xml:space="preserve">сельского поселения от </w:t>
      </w:r>
      <w:r w:rsidR="00241AB5">
        <w:rPr>
          <w:rFonts w:ascii="Times New Roman" w:eastAsia="Times New Roman" w:hAnsi="Times New Roman" w:cs="Times New Roman"/>
          <w:sz w:val="28"/>
          <w:szCs w:val="28"/>
        </w:rPr>
        <w:t>04</w:t>
      </w:r>
      <w:r w:rsidR="00515342">
        <w:rPr>
          <w:rFonts w:ascii="Times New Roman" w:eastAsia="Times New Roman" w:hAnsi="Times New Roman" w:cs="Times New Roman"/>
          <w:sz w:val="28"/>
          <w:szCs w:val="28"/>
        </w:rPr>
        <w:t xml:space="preserve">.09.2017 № </w:t>
      </w:r>
      <w:r w:rsidR="00241AB5">
        <w:rPr>
          <w:rFonts w:ascii="Times New Roman" w:eastAsia="Times New Roman" w:hAnsi="Times New Roman" w:cs="Times New Roman"/>
          <w:sz w:val="28"/>
          <w:szCs w:val="28"/>
        </w:rPr>
        <w:t>50</w:t>
      </w:r>
      <w:r w:rsidR="00515342">
        <w:rPr>
          <w:rFonts w:ascii="Times New Roman" w:eastAsia="Times New Roman" w:hAnsi="Times New Roman" w:cs="Times New Roman"/>
          <w:sz w:val="28"/>
          <w:szCs w:val="28"/>
        </w:rPr>
        <w:t xml:space="preserve"> «Об утверждении </w:t>
      </w:r>
      <w:hyperlink r:id="rId8" w:anchor="Par27" w:tgtFrame="_self" w:tooltip="ПОРЯДОК" w:history="1">
        <w:proofErr w:type="gramStart"/>
        <w:r w:rsidRPr="005555C4">
          <w:rPr>
            <w:rStyle w:val="a4"/>
            <w:rFonts w:ascii="Times New Roman" w:eastAsia="Times New Roman" w:hAnsi="Times New Roman" w:cs="Times New Roman"/>
            <w:color w:val="auto"/>
            <w:sz w:val="28"/>
            <w:szCs w:val="28"/>
            <w:u w:val="none"/>
          </w:rPr>
          <w:t>Поряд</w:t>
        </w:r>
      </w:hyperlink>
      <w:r w:rsidR="00515342" w:rsidRPr="005555C4">
        <w:rPr>
          <w:rFonts w:ascii="Times New Roman" w:hAnsi="Times New Roman" w:cs="Times New Roman"/>
          <w:sz w:val="28"/>
          <w:szCs w:val="28"/>
        </w:rPr>
        <w:t>ка</w:t>
      </w:r>
      <w:proofErr w:type="gramEnd"/>
      <w:r>
        <w:rPr>
          <w:rFonts w:ascii="Times New Roman" w:eastAsia="Times New Roman" w:hAnsi="Times New Roman" w:cs="Times New Roman"/>
          <w:sz w:val="28"/>
          <w:szCs w:val="28"/>
        </w:rPr>
        <w:t xml:space="preserve"> формирования, утверждения и ведения планов закупок товаров, работ, услуг для обеспечения нужд </w:t>
      </w:r>
      <w:r w:rsidR="00241AB5">
        <w:rPr>
          <w:rFonts w:ascii="Times New Roman" w:eastAsia="Times New Roman" w:hAnsi="Times New Roman" w:cs="Times New Roman"/>
          <w:sz w:val="28"/>
          <w:szCs w:val="28"/>
        </w:rPr>
        <w:t xml:space="preserve">Подколодновского </w:t>
      </w:r>
      <w:r>
        <w:rPr>
          <w:rFonts w:ascii="Times New Roman" w:eastAsia="Times New Roman" w:hAnsi="Times New Roman" w:cs="Times New Roman"/>
          <w:sz w:val="28"/>
          <w:szCs w:val="28"/>
        </w:rPr>
        <w:t>сельского поселения Богучарского муниципального района Воронежской области</w:t>
      </w:r>
      <w:r w:rsidR="00515342">
        <w:rPr>
          <w:rFonts w:ascii="Times New Roman" w:eastAsia="Times New Roman" w:hAnsi="Times New Roman" w:cs="Times New Roman"/>
          <w:sz w:val="28"/>
          <w:szCs w:val="28"/>
        </w:rPr>
        <w:t>» следующие изменения:</w:t>
      </w:r>
    </w:p>
    <w:p w:rsidR="00C156C1" w:rsidRDefault="00515342" w:rsidP="00C156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C156C1">
        <w:rPr>
          <w:rFonts w:ascii="Times New Roman" w:eastAsia="Times New Roman" w:hAnsi="Times New Roman" w:cs="Times New Roman"/>
          <w:sz w:val="28"/>
          <w:szCs w:val="28"/>
        </w:rPr>
        <w:t>Приложение к постановлению изложить в редакции согласно приложению к настоящему постановлению.</w:t>
      </w:r>
    </w:p>
    <w:p w:rsidR="00C156C1" w:rsidRPr="005373AC" w:rsidRDefault="00C156C1" w:rsidP="00C156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5373AC">
        <w:rPr>
          <w:rFonts w:ascii="Times New Roman" w:eastAsia="Times New Roman" w:hAnsi="Times New Roman" w:cs="Times New Roman"/>
          <w:sz w:val="28"/>
          <w:szCs w:val="28"/>
        </w:rPr>
        <w:t>Настоящий Порядок в течение 3 дней со дня его утверждения разме</w:t>
      </w:r>
      <w:r>
        <w:rPr>
          <w:rFonts w:ascii="Times New Roman" w:eastAsia="Times New Roman" w:hAnsi="Times New Roman" w:cs="Times New Roman"/>
          <w:sz w:val="28"/>
          <w:szCs w:val="28"/>
        </w:rPr>
        <w:t xml:space="preserve">стить </w:t>
      </w:r>
      <w:r w:rsidRPr="005373AC">
        <w:rPr>
          <w:rFonts w:ascii="Times New Roman" w:eastAsia="Times New Roman" w:hAnsi="Times New Roman" w:cs="Times New Roman"/>
          <w:sz w:val="28"/>
          <w:szCs w:val="28"/>
        </w:rPr>
        <w:t>в единой информационной системе в сфере закупок.</w:t>
      </w:r>
    </w:p>
    <w:p w:rsidR="002E553E" w:rsidRDefault="002E553E" w:rsidP="002E55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2E553E" w:rsidRDefault="002E553E" w:rsidP="002E553E">
      <w:pPr>
        <w:spacing w:after="0" w:line="240" w:lineRule="auto"/>
        <w:ind w:firstLine="709"/>
        <w:jc w:val="both"/>
        <w:rPr>
          <w:rFonts w:ascii="Times New Roman" w:eastAsia="Times New Roman" w:hAnsi="Times New Roman" w:cs="Times New Roman"/>
          <w:sz w:val="28"/>
          <w:szCs w:val="28"/>
        </w:rPr>
      </w:pPr>
    </w:p>
    <w:p w:rsidR="002E553E" w:rsidRDefault="002E553E" w:rsidP="002E553E">
      <w:pPr>
        <w:spacing w:after="0" w:line="240" w:lineRule="auto"/>
        <w:ind w:firstLine="709"/>
        <w:jc w:val="both"/>
        <w:rPr>
          <w:rFonts w:ascii="Times New Roman" w:eastAsia="Times New Roman" w:hAnsi="Times New Roman" w:cs="Times New Roman"/>
          <w:sz w:val="28"/>
          <w:szCs w:val="28"/>
        </w:rPr>
      </w:pPr>
    </w:p>
    <w:p w:rsidR="002E553E" w:rsidRDefault="002E553E" w:rsidP="002E553E">
      <w:pPr>
        <w:spacing w:after="0" w:line="240" w:lineRule="auto"/>
        <w:ind w:left="3969" w:hanging="39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515342">
        <w:rPr>
          <w:rFonts w:ascii="Times New Roman" w:eastAsia="Times New Roman" w:hAnsi="Times New Roman" w:cs="Times New Roman"/>
          <w:sz w:val="28"/>
          <w:szCs w:val="28"/>
        </w:rPr>
        <w:t xml:space="preserve"> </w:t>
      </w:r>
      <w:r w:rsidR="00241AB5">
        <w:rPr>
          <w:rFonts w:ascii="Times New Roman" w:eastAsia="Times New Roman" w:hAnsi="Times New Roman" w:cs="Times New Roman"/>
          <w:sz w:val="28"/>
          <w:szCs w:val="28"/>
        </w:rPr>
        <w:t xml:space="preserve">Подколодновского </w:t>
      </w:r>
      <w:r>
        <w:rPr>
          <w:rFonts w:ascii="Times New Roman" w:eastAsia="Times New Roman" w:hAnsi="Times New Roman" w:cs="Times New Roman"/>
          <w:sz w:val="28"/>
          <w:szCs w:val="28"/>
        </w:rPr>
        <w:t xml:space="preserve">сельского поселения     </w:t>
      </w:r>
      <w:r w:rsidR="00824262">
        <w:rPr>
          <w:rFonts w:ascii="Times New Roman" w:eastAsia="Times New Roman" w:hAnsi="Times New Roman" w:cs="Times New Roman"/>
          <w:sz w:val="28"/>
          <w:szCs w:val="28"/>
        </w:rPr>
        <w:t xml:space="preserve">               </w:t>
      </w:r>
      <w:r w:rsidR="00241AB5">
        <w:rPr>
          <w:rFonts w:ascii="Times New Roman" w:eastAsia="Times New Roman" w:hAnsi="Times New Roman" w:cs="Times New Roman"/>
          <w:sz w:val="28"/>
          <w:szCs w:val="28"/>
        </w:rPr>
        <w:t xml:space="preserve">         В.И. Пелихов</w:t>
      </w:r>
      <w:r>
        <w:rPr>
          <w:rFonts w:ascii="Times New Roman" w:eastAsia="Times New Roman" w:hAnsi="Times New Roman" w:cs="Times New Roman"/>
          <w:sz w:val="28"/>
          <w:szCs w:val="28"/>
        </w:rPr>
        <w:t xml:space="preserve"> </w:t>
      </w:r>
    </w:p>
    <w:p w:rsidR="005555C4" w:rsidRDefault="002E553E" w:rsidP="002E553E">
      <w:pPr>
        <w:spacing w:after="0" w:line="240" w:lineRule="auto"/>
        <w:ind w:left="3969" w:hanging="396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E553E" w:rsidRDefault="002E553E" w:rsidP="002E553E">
      <w:pPr>
        <w:spacing w:after="0" w:line="240" w:lineRule="auto"/>
        <w:ind w:left="3969" w:hanging="396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Приложение</w:t>
      </w:r>
    </w:p>
    <w:p w:rsidR="002E553E" w:rsidRDefault="002E553E" w:rsidP="002E553E">
      <w:pPr>
        <w:spacing w:after="0" w:line="240" w:lineRule="auto"/>
        <w:ind w:left="396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2E553E" w:rsidRDefault="00241AB5" w:rsidP="002E553E">
      <w:pPr>
        <w:spacing w:after="0" w:line="240" w:lineRule="auto"/>
        <w:ind w:left="396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Подколодновского </w:t>
      </w:r>
      <w:r w:rsidR="002E553E">
        <w:rPr>
          <w:rFonts w:ascii="Times New Roman" w:eastAsia="Times New Roman" w:hAnsi="Times New Roman" w:cs="Times New Roman"/>
          <w:sz w:val="28"/>
          <w:szCs w:val="28"/>
        </w:rPr>
        <w:t>сельского поселения</w:t>
      </w:r>
    </w:p>
    <w:p w:rsidR="002E553E" w:rsidRDefault="002E553E" w:rsidP="002E553E">
      <w:pPr>
        <w:spacing w:after="0" w:line="240" w:lineRule="auto"/>
        <w:ind w:left="396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241AB5">
        <w:rPr>
          <w:rFonts w:ascii="Times New Roman" w:eastAsia="Times New Roman" w:hAnsi="Times New Roman" w:cs="Times New Roman"/>
          <w:sz w:val="28"/>
          <w:szCs w:val="28"/>
        </w:rPr>
        <w:t>25.12.</w:t>
      </w:r>
      <w:r>
        <w:rPr>
          <w:rFonts w:ascii="Times New Roman" w:eastAsia="Times New Roman" w:hAnsi="Times New Roman" w:cs="Times New Roman"/>
          <w:sz w:val="28"/>
          <w:szCs w:val="28"/>
        </w:rPr>
        <w:t>201</w:t>
      </w:r>
      <w:r w:rsidR="0051534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 </w:t>
      </w:r>
      <w:r w:rsidR="00241AB5">
        <w:rPr>
          <w:rFonts w:ascii="Times New Roman" w:eastAsia="Times New Roman" w:hAnsi="Times New Roman" w:cs="Times New Roman"/>
          <w:sz w:val="28"/>
          <w:szCs w:val="28"/>
        </w:rPr>
        <w:t>79</w:t>
      </w:r>
    </w:p>
    <w:p w:rsidR="002E553E" w:rsidRDefault="002E553E" w:rsidP="002E553E">
      <w:pPr>
        <w:spacing w:after="0" w:line="240" w:lineRule="auto"/>
        <w:ind w:firstLine="709"/>
        <w:jc w:val="both"/>
        <w:rPr>
          <w:rFonts w:ascii="Times New Roman" w:eastAsia="Times New Roman" w:hAnsi="Times New Roman" w:cs="Times New Roman"/>
          <w:sz w:val="28"/>
          <w:szCs w:val="28"/>
        </w:rPr>
      </w:pPr>
    </w:p>
    <w:p w:rsidR="002E553E" w:rsidRDefault="002E553E" w:rsidP="002E553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w:t>
      </w:r>
    </w:p>
    <w:p w:rsidR="002E553E" w:rsidRDefault="002E553E" w:rsidP="002E553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формирования, утверждения и ведения планов закупок товаров, работ, услуг для обеспечения нужд</w:t>
      </w:r>
      <w:r w:rsidR="00515342">
        <w:rPr>
          <w:rFonts w:ascii="Times New Roman" w:eastAsia="Times New Roman" w:hAnsi="Times New Roman" w:cs="Times New Roman"/>
          <w:sz w:val="28"/>
          <w:szCs w:val="28"/>
        </w:rPr>
        <w:t xml:space="preserve"> </w:t>
      </w:r>
      <w:r w:rsidR="00241AB5">
        <w:rPr>
          <w:rFonts w:ascii="Times New Roman" w:eastAsia="Times New Roman" w:hAnsi="Times New Roman" w:cs="Times New Roman"/>
          <w:sz w:val="28"/>
          <w:szCs w:val="28"/>
        </w:rPr>
        <w:t xml:space="preserve">Подколодновского </w:t>
      </w:r>
      <w:r>
        <w:rPr>
          <w:rFonts w:ascii="Times New Roman" w:eastAsia="Times New Roman" w:hAnsi="Times New Roman" w:cs="Times New Roman"/>
          <w:sz w:val="28"/>
          <w:szCs w:val="28"/>
        </w:rPr>
        <w:t>сельского поселения Богучарского муниципального района Воронежской области</w:t>
      </w:r>
    </w:p>
    <w:p w:rsidR="002E553E" w:rsidRDefault="002E553E" w:rsidP="002E553E">
      <w:pPr>
        <w:spacing w:after="0" w:line="240" w:lineRule="auto"/>
        <w:ind w:firstLine="709"/>
        <w:jc w:val="both"/>
        <w:rPr>
          <w:rFonts w:ascii="Times New Roman" w:eastAsia="Times New Roman" w:hAnsi="Times New Roman" w:cs="Times New Roman"/>
          <w:sz w:val="28"/>
          <w:szCs w:val="28"/>
        </w:rPr>
      </w:pP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sub_101"/>
      <w:r w:rsidRPr="005373AC">
        <w:rPr>
          <w:rFonts w:ascii="Times New Roman" w:eastAsia="Times New Roman" w:hAnsi="Times New Roman" w:cs="Times New Roman"/>
          <w:sz w:val="28"/>
          <w:szCs w:val="28"/>
        </w:rPr>
        <w:t xml:space="preserve">1. </w:t>
      </w:r>
      <w:proofErr w:type="gramStart"/>
      <w:r w:rsidRPr="005373AC">
        <w:rPr>
          <w:rFonts w:ascii="Times New Roman" w:eastAsia="Times New Roman" w:hAnsi="Times New Roman" w:cs="Times New Roman"/>
          <w:sz w:val="28"/>
          <w:szCs w:val="28"/>
        </w:rPr>
        <w:t>Настоящий 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w:t>
      </w:r>
      <w:proofErr w:type="gramEnd"/>
      <w:r w:rsidRPr="005373AC">
        <w:rPr>
          <w:rFonts w:ascii="Times New Roman" w:eastAsia="Times New Roman" w:hAnsi="Times New Roman" w:cs="Times New Roman"/>
          <w:sz w:val="28"/>
          <w:szCs w:val="28"/>
        </w:rPr>
        <w:t xml:space="preserve">, а также </w:t>
      </w:r>
      <w:proofErr w:type="gramStart"/>
      <w:r w:rsidRPr="005373AC">
        <w:rPr>
          <w:rFonts w:ascii="Times New Roman" w:eastAsia="Times New Roman" w:hAnsi="Times New Roman" w:cs="Times New Roman"/>
          <w:sz w:val="28"/>
          <w:szCs w:val="28"/>
        </w:rPr>
        <w:t>требования</w:t>
      </w:r>
      <w:r w:rsidR="0056038F">
        <w:rPr>
          <w:rFonts w:ascii="Times New Roman" w:eastAsia="Times New Roman" w:hAnsi="Times New Roman" w:cs="Times New Roman"/>
          <w:sz w:val="28"/>
          <w:szCs w:val="28"/>
        </w:rPr>
        <w:t>х</w:t>
      </w:r>
      <w:proofErr w:type="gramEnd"/>
      <w:r w:rsidRPr="005373AC">
        <w:rPr>
          <w:rFonts w:ascii="Times New Roman" w:eastAsia="Times New Roman" w:hAnsi="Times New Roman" w:cs="Times New Roman"/>
          <w:sz w:val="28"/>
          <w:szCs w:val="28"/>
        </w:rPr>
        <w:t xml:space="preserve"> к форме планов закупок товаров, работ, услуг» и устанавливает правила формирования, утверждения и ведения планов закупок товаров, работ, услуг для обеспечения нужд </w:t>
      </w:r>
      <w:r w:rsidR="00241AB5">
        <w:rPr>
          <w:rFonts w:ascii="Times New Roman" w:eastAsia="Times New Roman" w:hAnsi="Times New Roman" w:cs="Times New Roman"/>
          <w:sz w:val="28"/>
          <w:szCs w:val="28"/>
        </w:rPr>
        <w:t>Подколодновского</w:t>
      </w:r>
      <w:r w:rsidR="00241AB5" w:rsidRPr="005373AC">
        <w:rPr>
          <w:rFonts w:ascii="Times New Roman" w:eastAsia="Times New Roman" w:hAnsi="Times New Roman" w:cs="Times New Roman"/>
          <w:sz w:val="28"/>
          <w:szCs w:val="28"/>
        </w:rPr>
        <w:t xml:space="preserve"> </w:t>
      </w:r>
      <w:r w:rsidRPr="005373AC">
        <w:rPr>
          <w:rFonts w:ascii="Times New Roman" w:eastAsia="Times New Roman" w:hAnsi="Times New Roman" w:cs="Times New Roman"/>
          <w:sz w:val="28"/>
          <w:szCs w:val="28"/>
        </w:rPr>
        <w:t>сельского поселения Богучарского муниципального района Воронежской области (далее - план закупок).</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sub_102"/>
      <w:bookmarkEnd w:id="0"/>
      <w:r w:rsidRPr="005373AC">
        <w:rPr>
          <w:rFonts w:ascii="Times New Roman" w:eastAsia="Times New Roman" w:hAnsi="Times New Roman" w:cs="Times New Roman"/>
          <w:sz w:val="28"/>
          <w:szCs w:val="28"/>
        </w:rPr>
        <w:t>2. Понятия, используемые в настоящем Порядке, применяются в том же значении, что и в Федеральном законе о контрактной системе.</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 xml:space="preserve">Настоящий Порядок в течение </w:t>
      </w:r>
      <w:r w:rsidR="005555C4">
        <w:rPr>
          <w:rFonts w:ascii="Times New Roman" w:eastAsia="Times New Roman" w:hAnsi="Times New Roman" w:cs="Times New Roman"/>
          <w:sz w:val="28"/>
          <w:szCs w:val="28"/>
        </w:rPr>
        <w:t>трех</w:t>
      </w:r>
      <w:r w:rsidRPr="005373AC">
        <w:rPr>
          <w:rFonts w:ascii="Times New Roman" w:eastAsia="Times New Roman" w:hAnsi="Times New Roman" w:cs="Times New Roman"/>
          <w:sz w:val="28"/>
          <w:szCs w:val="28"/>
        </w:rPr>
        <w:t xml:space="preserve"> дней со дня его утверждения подлежит размещению в единой информационной системе в сфере закупок.</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 xml:space="preserve">3. Планы закупок утверждаются в течение </w:t>
      </w:r>
      <w:r w:rsidR="005555C4">
        <w:rPr>
          <w:rFonts w:ascii="Times New Roman" w:eastAsia="Times New Roman" w:hAnsi="Times New Roman" w:cs="Times New Roman"/>
          <w:sz w:val="28"/>
          <w:szCs w:val="28"/>
        </w:rPr>
        <w:t>десяти</w:t>
      </w:r>
      <w:r w:rsidRPr="005373AC">
        <w:rPr>
          <w:rFonts w:ascii="Times New Roman" w:eastAsia="Times New Roman" w:hAnsi="Times New Roman" w:cs="Times New Roman"/>
          <w:sz w:val="28"/>
          <w:szCs w:val="28"/>
        </w:rPr>
        <w:t xml:space="preserve"> рабочих дней:</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sub_21"/>
      <w:bookmarkEnd w:id="1"/>
      <w:r w:rsidRPr="005373AC">
        <w:rPr>
          <w:rFonts w:ascii="Times New Roman" w:eastAsia="Times New Roman" w:hAnsi="Times New Roman" w:cs="Times New Roman"/>
          <w:sz w:val="28"/>
          <w:szCs w:val="28"/>
        </w:rPr>
        <w:t xml:space="preserve">а) муниципальными заказчиками </w:t>
      </w:r>
      <w:r w:rsidR="00241AB5">
        <w:rPr>
          <w:rFonts w:ascii="Times New Roman" w:eastAsia="Times New Roman" w:hAnsi="Times New Roman" w:cs="Times New Roman"/>
          <w:sz w:val="28"/>
          <w:szCs w:val="28"/>
        </w:rPr>
        <w:t>Подколодновского</w:t>
      </w:r>
      <w:r w:rsidR="00241AB5" w:rsidRPr="005373AC">
        <w:rPr>
          <w:rFonts w:ascii="Times New Roman" w:eastAsia="Times New Roman" w:hAnsi="Times New Roman" w:cs="Times New Roman"/>
          <w:sz w:val="28"/>
          <w:szCs w:val="28"/>
        </w:rPr>
        <w:t xml:space="preserve"> </w:t>
      </w:r>
      <w:r w:rsidRPr="005373AC">
        <w:rPr>
          <w:rFonts w:ascii="Times New Roman" w:eastAsia="Times New Roman" w:hAnsi="Times New Roman" w:cs="Times New Roman"/>
          <w:sz w:val="28"/>
          <w:szCs w:val="28"/>
        </w:rPr>
        <w:t>сельского поселения Богучарского муниципального района Воронежской области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sub_22"/>
      <w:bookmarkEnd w:id="2"/>
      <w:r w:rsidRPr="005373AC">
        <w:rPr>
          <w:rFonts w:ascii="Times New Roman" w:eastAsia="Times New Roman" w:hAnsi="Times New Roman" w:cs="Times New Roman"/>
          <w:sz w:val="28"/>
          <w:szCs w:val="28"/>
        </w:rPr>
        <w:t xml:space="preserve">б) бюджетными учреждениями </w:t>
      </w:r>
      <w:r w:rsidR="00241AB5">
        <w:rPr>
          <w:rFonts w:ascii="Times New Roman" w:eastAsia="Times New Roman" w:hAnsi="Times New Roman" w:cs="Times New Roman"/>
          <w:sz w:val="28"/>
          <w:szCs w:val="28"/>
        </w:rPr>
        <w:t>Подколодновского</w:t>
      </w:r>
      <w:r w:rsidR="00241AB5" w:rsidRPr="005373AC">
        <w:rPr>
          <w:rFonts w:ascii="Times New Roman" w:eastAsia="Times New Roman" w:hAnsi="Times New Roman" w:cs="Times New Roman"/>
          <w:sz w:val="28"/>
          <w:szCs w:val="28"/>
        </w:rPr>
        <w:t xml:space="preserve"> </w:t>
      </w:r>
      <w:r w:rsidRPr="005373AC">
        <w:rPr>
          <w:rFonts w:ascii="Times New Roman" w:eastAsia="Times New Roman" w:hAnsi="Times New Roman" w:cs="Times New Roman"/>
          <w:sz w:val="28"/>
          <w:szCs w:val="28"/>
        </w:rPr>
        <w:t>сельского поселения Богучарского муниципального района Воронежской области (далее – бюджетные учреждения), за исключением закупок, осуществляемых в соответствии с частями 2 и 6 статьи 15 Федерального закона о контрактной системе, - после дня утверждения планов финансово-хозяйственной деятельности;</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373AC">
        <w:rPr>
          <w:rFonts w:ascii="Times New Roman" w:eastAsia="Times New Roman" w:hAnsi="Times New Roman" w:cs="Times New Roman"/>
          <w:sz w:val="28"/>
          <w:szCs w:val="28"/>
        </w:rPr>
        <w:t>б</w:t>
      </w:r>
      <w:proofErr w:type="gramEnd"/>
      <w:r w:rsidRPr="005373AC">
        <w:rPr>
          <w:rFonts w:ascii="Times New Roman" w:eastAsia="Times New Roman" w:hAnsi="Times New Roman" w:cs="Times New Roman"/>
          <w:sz w:val="28"/>
          <w:szCs w:val="28"/>
        </w:rPr>
        <w:t>.1) муниципальными унитарными предприятиями, за исключением закупок, осуществляемых в соответствии с частями 2.1 и 6 статьи 15 Федерального закона о контрактной системе, со дня утверждения планов финансово-хозяйственной деятельности;</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23"/>
      <w:bookmarkEnd w:id="3"/>
      <w:proofErr w:type="gramStart"/>
      <w:r w:rsidRPr="005373AC">
        <w:rPr>
          <w:rFonts w:ascii="Times New Roman" w:eastAsia="Times New Roman" w:hAnsi="Times New Roman" w:cs="Times New Roman"/>
          <w:sz w:val="28"/>
          <w:szCs w:val="28"/>
        </w:rPr>
        <w:t xml:space="preserve">в) автономными учреждениями </w:t>
      </w:r>
      <w:r w:rsidR="00241AB5">
        <w:rPr>
          <w:rFonts w:ascii="Times New Roman" w:eastAsia="Times New Roman" w:hAnsi="Times New Roman" w:cs="Times New Roman"/>
          <w:sz w:val="28"/>
          <w:szCs w:val="28"/>
        </w:rPr>
        <w:t>Подколодновского</w:t>
      </w:r>
      <w:r w:rsidR="00241AB5" w:rsidRPr="005373AC">
        <w:rPr>
          <w:rFonts w:ascii="Times New Roman" w:eastAsia="Times New Roman" w:hAnsi="Times New Roman" w:cs="Times New Roman"/>
          <w:sz w:val="28"/>
          <w:szCs w:val="28"/>
        </w:rPr>
        <w:t xml:space="preserve"> </w:t>
      </w:r>
      <w:r w:rsidRPr="005373AC">
        <w:rPr>
          <w:rFonts w:ascii="Times New Roman" w:eastAsia="Times New Roman" w:hAnsi="Times New Roman" w:cs="Times New Roman"/>
          <w:sz w:val="28"/>
          <w:szCs w:val="28"/>
        </w:rPr>
        <w:t>сельского поселения Богучарского муниципального района Воронежской области (далее – автономные учреждения), в случае, предусмотренном частью 4 статьи 15 Федерального закона о контрактной системе,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sidRPr="005373AC">
        <w:rPr>
          <w:rFonts w:ascii="Times New Roman" w:eastAsia="Times New Roman" w:hAnsi="Times New Roman" w:cs="Times New Roman"/>
          <w:sz w:val="28"/>
          <w:szCs w:val="28"/>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sub_24"/>
      <w:bookmarkEnd w:id="4"/>
      <w:proofErr w:type="gramStart"/>
      <w:r w:rsidRPr="005373AC">
        <w:rPr>
          <w:rFonts w:ascii="Times New Roman" w:eastAsia="Times New Roman" w:hAnsi="Times New Roman" w:cs="Times New Roman"/>
          <w:sz w:val="28"/>
          <w:szCs w:val="28"/>
        </w:rPr>
        <w:t xml:space="preserve">г) бюджетными, автономными учреждениями </w:t>
      </w:r>
      <w:r w:rsidR="00241AB5">
        <w:rPr>
          <w:rFonts w:ascii="Times New Roman" w:eastAsia="Times New Roman" w:hAnsi="Times New Roman" w:cs="Times New Roman"/>
          <w:sz w:val="28"/>
          <w:szCs w:val="28"/>
        </w:rPr>
        <w:t>Подколодновского</w:t>
      </w:r>
      <w:r w:rsidR="00241AB5" w:rsidRPr="005373AC">
        <w:rPr>
          <w:rFonts w:ascii="Times New Roman" w:eastAsia="Times New Roman" w:hAnsi="Times New Roman" w:cs="Times New Roman"/>
          <w:sz w:val="28"/>
          <w:szCs w:val="28"/>
        </w:rPr>
        <w:t xml:space="preserve"> </w:t>
      </w:r>
      <w:r w:rsidRPr="005373AC">
        <w:rPr>
          <w:rFonts w:ascii="Times New Roman" w:eastAsia="Times New Roman" w:hAnsi="Times New Roman" w:cs="Times New Roman"/>
          <w:sz w:val="28"/>
          <w:szCs w:val="28"/>
        </w:rPr>
        <w:t xml:space="preserve"> сельского Богучарского муниципального района Воронежской области, муниципальными унитарными предприятиями, осуществляющими закупки в рамках переданных им органами местного самоуправления </w:t>
      </w:r>
      <w:r w:rsidR="00241AB5">
        <w:rPr>
          <w:rFonts w:ascii="Times New Roman" w:eastAsia="Times New Roman" w:hAnsi="Times New Roman" w:cs="Times New Roman"/>
          <w:sz w:val="28"/>
          <w:szCs w:val="28"/>
        </w:rPr>
        <w:t>Подколодновского</w:t>
      </w:r>
      <w:r w:rsidR="00241AB5" w:rsidRPr="005373AC">
        <w:rPr>
          <w:rFonts w:ascii="Times New Roman" w:eastAsia="Times New Roman" w:hAnsi="Times New Roman" w:cs="Times New Roman"/>
          <w:sz w:val="28"/>
          <w:szCs w:val="28"/>
        </w:rPr>
        <w:t xml:space="preserve"> </w:t>
      </w:r>
      <w:r w:rsidRPr="005373AC">
        <w:rPr>
          <w:rFonts w:ascii="Times New Roman" w:eastAsia="Times New Roman" w:hAnsi="Times New Roman" w:cs="Times New Roman"/>
          <w:sz w:val="28"/>
          <w:szCs w:val="28"/>
        </w:rPr>
        <w:t xml:space="preserve"> сельского поселения Богучарского муниципального района Воронежской области,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о контрактной системе</w:t>
      </w:r>
      <w:proofErr w:type="gramEnd"/>
      <w:r w:rsidRPr="005373AC">
        <w:rPr>
          <w:rFonts w:ascii="Times New Roman" w:eastAsia="Times New Roman" w:hAnsi="Times New Roman" w:cs="Times New Roman"/>
          <w:sz w:val="28"/>
          <w:szCs w:val="28"/>
        </w:rPr>
        <w:t>,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bookmarkStart w:id="6" w:name="sub_3"/>
      <w:bookmarkEnd w:id="5"/>
      <w:r w:rsidRPr="005373AC">
        <w:rPr>
          <w:rFonts w:ascii="Times New Roman" w:eastAsia="Times New Roman" w:hAnsi="Times New Roman" w:cs="Times New Roman"/>
          <w:sz w:val="28"/>
          <w:szCs w:val="28"/>
        </w:rPr>
        <w:t>.</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4. Планы закупок для обеспечения муниципальных нужд формируются лицами, указанными в пункте 3 настоящего Порядка, на очередной финансовый год и плановый период (очередной финансовый год) с учетом следующих положений:</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sub_31"/>
      <w:bookmarkEnd w:id="6"/>
      <w:r w:rsidRPr="005373AC">
        <w:rPr>
          <w:rFonts w:ascii="Times New Roman" w:eastAsia="Times New Roman" w:hAnsi="Times New Roman" w:cs="Times New Roman"/>
          <w:sz w:val="28"/>
          <w:szCs w:val="28"/>
        </w:rPr>
        <w:t>а) муниципальные заказчики в сроки, установленные главными распорядителями средств местного бюджета (далее - главные распорядители), но не позднее сроков, установленных настоящим подпунктом:</w:t>
      </w:r>
    </w:p>
    <w:bookmarkEnd w:id="7"/>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5373AC">
        <w:rPr>
          <w:rFonts w:ascii="Times New Roman" w:eastAsia="Times New Roman" w:hAnsi="Times New Roman" w:cs="Times New Roman"/>
          <w:sz w:val="28"/>
          <w:szCs w:val="28"/>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5373AC">
        <w:rPr>
          <w:rFonts w:ascii="Times New Roman" w:eastAsia="Times New Roman" w:hAnsi="Times New Roman" w:cs="Times New Roman"/>
          <w:sz w:val="28"/>
          <w:szCs w:val="28"/>
        </w:rPr>
        <w:t xml:space="preserve"> Российской Федерации;</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Порядка, сформированные планы закупок и уведомляют об этом главного распорядителя;</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sub_32"/>
      <w:r w:rsidRPr="005373AC">
        <w:rPr>
          <w:rFonts w:ascii="Times New Roman" w:eastAsia="Times New Roman" w:hAnsi="Times New Roman" w:cs="Times New Roman"/>
          <w:sz w:val="28"/>
          <w:szCs w:val="28"/>
        </w:rPr>
        <w:t>б) учреждения, указанные в подпункте «б» пункта 3 настоящего Порядка, в сроки, установленные органами, осуществляющими функции и полномочия их учредителя, но не позднее сроков, установленных настоящим подпунктом:</w:t>
      </w:r>
    </w:p>
    <w:bookmarkEnd w:id="8"/>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Порядка, сформированные планы закупок и уведомляют об этом орган, осуществляющий функции и полномочия их учредителя;</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373AC">
        <w:rPr>
          <w:rFonts w:ascii="Times New Roman" w:eastAsia="Times New Roman" w:hAnsi="Times New Roman" w:cs="Times New Roman"/>
          <w:sz w:val="28"/>
          <w:szCs w:val="28"/>
        </w:rPr>
        <w:t>б</w:t>
      </w:r>
      <w:proofErr w:type="gramEnd"/>
      <w:r w:rsidRPr="005373AC">
        <w:rPr>
          <w:rFonts w:ascii="Times New Roman" w:eastAsia="Times New Roman" w:hAnsi="Times New Roman" w:cs="Times New Roman"/>
          <w:sz w:val="28"/>
          <w:szCs w:val="28"/>
        </w:rPr>
        <w:t>.1) муниципальные унитарные предприятия, указанные в подпункте «б.1</w:t>
      </w:r>
      <w:r w:rsidR="002652F0">
        <w:rPr>
          <w:rFonts w:ascii="Times New Roman" w:eastAsia="Times New Roman" w:hAnsi="Times New Roman" w:cs="Times New Roman"/>
          <w:sz w:val="28"/>
          <w:szCs w:val="28"/>
        </w:rPr>
        <w:t>)</w:t>
      </w:r>
      <w:r w:rsidRPr="005373AC">
        <w:rPr>
          <w:rFonts w:ascii="Times New Roman" w:eastAsia="Times New Roman" w:hAnsi="Times New Roman" w:cs="Times New Roman"/>
          <w:sz w:val="28"/>
          <w:szCs w:val="28"/>
        </w:rPr>
        <w:t>» пункта 3 настоящего документа:</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документа, планы закупок;</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9" w:name="sub_33"/>
      <w:r w:rsidRPr="005373AC">
        <w:rPr>
          <w:rFonts w:ascii="Times New Roman" w:eastAsia="Times New Roman" w:hAnsi="Times New Roman" w:cs="Times New Roman"/>
          <w:sz w:val="28"/>
          <w:szCs w:val="28"/>
        </w:rPr>
        <w:t>в) юридические лица, указанные в подпункте «в» пункта 3 настоящего Порядка:</w:t>
      </w:r>
    </w:p>
    <w:bookmarkEnd w:id="9"/>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 xml:space="preserve">формируют планы закупок в сроки, установленные главными распорядителями средств местного бюджета, но не позднее </w:t>
      </w:r>
      <w:r w:rsidR="005555C4">
        <w:rPr>
          <w:rFonts w:ascii="Times New Roman" w:eastAsia="Times New Roman" w:hAnsi="Times New Roman" w:cs="Times New Roman"/>
          <w:sz w:val="28"/>
          <w:szCs w:val="28"/>
        </w:rPr>
        <w:t>десяти</w:t>
      </w:r>
      <w:r w:rsidRPr="005373AC">
        <w:rPr>
          <w:rFonts w:ascii="Times New Roman" w:eastAsia="Times New Roman" w:hAnsi="Times New Roman" w:cs="Times New Roman"/>
          <w:sz w:val="28"/>
          <w:szCs w:val="28"/>
        </w:rPr>
        <w:t xml:space="preserve"> рабочих дней после принятия решений (согласования проектов решений) о предоставлении субсидий на осуществление капитальных вложений;</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Порядка, планы закупок;</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34"/>
      <w:r w:rsidRPr="005373AC">
        <w:rPr>
          <w:rFonts w:ascii="Times New Roman" w:eastAsia="Times New Roman" w:hAnsi="Times New Roman" w:cs="Times New Roman"/>
          <w:sz w:val="28"/>
          <w:szCs w:val="28"/>
        </w:rPr>
        <w:t>г) юридические лица, указанные в подпункте «г» пункта 3 настоящего Порядка:</w:t>
      </w:r>
    </w:p>
    <w:bookmarkEnd w:id="10"/>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 xml:space="preserve">формируют планы закупок в сроки, установленные главными распорядителями средств районного бюджета, но не позднее </w:t>
      </w:r>
      <w:r w:rsidR="005555C4">
        <w:rPr>
          <w:rFonts w:ascii="Times New Roman" w:eastAsia="Times New Roman" w:hAnsi="Times New Roman" w:cs="Times New Roman"/>
          <w:sz w:val="28"/>
          <w:szCs w:val="28"/>
        </w:rPr>
        <w:t>десяти</w:t>
      </w:r>
      <w:r w:rsidRPr="005373AC">
        <w:rPr>
          <w:rFonts w:ascii="Times New Roman" w:eastAsia="Times New Roman" w:hAnsi="Times New Roman" w:cs="Times New Roman"/>
          <w:sz w:val="28"/>
          <w:szCs w:val="28"/>
        </w:rPr>
        <w:t xml:space="preserve">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Порядка, планы закупок.</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4"/>
      <w:r w:rsidRPr="005373AC">
        <w:rPr>
          <w:rFonts w:ascii="Times New Roman" w:eastAsia="Times New Roman" w:hAnsi="Times New Roman" w:cs="Times New Roman"/>
          <w:sz w:val="28"/>
          <w:szCs w:val="28"/>
        </w:rPr>
        <w:t>5.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5"/>
      <w:bookmarkEnd w:id="11"/>
      <w:r w:rsidRPr="005373AC">
        <w:rPr>
          <w:rFonts w:ascii="Times New Roman" w:eastAsia="Times New Roman" w:hAnsi="Times New Roman" w:cs="Times New Roman"/>
          <w:sz w:val="28"/>
          <w:szCs w:val="28"/>
        </w:rPr>
        <w:t xml:space="preserve">6. Планы закупок формируются на срок, на который принимается решение о местном бюджете представительного органа муниципального образования. </w:t>
      </w:r>
      <w:bookmarkStart w:id="13" w:name="sub_6"/>
      <w:bookmarkEnd w:id="12"/>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w:t>
      </w:r>
      <w:proofErr w:type="gramStart"/>
      <w:r w:rsidRPr="005373AC">
        <w:rPr>
          <w:rFonts w:ascii="Times New Roman" w:eastAsia="Times New Roman" w:hAnsi="Times New Roman" w:cs="Times New Roman"/>
          <w:sz w:val="28"/>
          <w:szCs w:val="28"/>
        </w:rPr>
        <w:t>б</w:t>
      </w:r>
      <w:proofErr w:type="gramEnd"/>
      <w:r w:rsidRPr="005373AC">
        <w:rPr>
          <w:rFonts w:ascii="Times New Roman" w:eastAsia="Times New Roman" w:hAnsi="Times New Roman" w:cs="Times New Roman"/>
          <w:sz w:val="28"/>
          <w:szCs w:val="28"/>
        </w:rPr>
        <w:t>.1</w:t>
      </w:r>
      <w:r w:rsidR="002652F0">
        <w:rPr>
          <w:rFonts w:ascii="Times New Roman" w:eastAsia="Times New Roman" w:hAnsi="Times New Roman" w:cs="Times New Roman"/>
          <w:sz w:val="28"/>
          <w:szCs w:val="28"/>
        </w:rPr>
        <w:t>)</w:t>
      </w:r>
      <w:r w:rsidRPr="005373AC">
        <w:rPr>
          <w:rFonts w:ascii="Times New Roman" w:eastAsia="Times New Roman" w:hAnsi="Times New Roman" w:cs="Times New Roman"/>
          <w:sz w:val="28"/>
          <w:szCs w:val="28"/>
        </w:rPr>
        <w:t>»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sub_7"/>
      <w:bookmarkEnd w:id="13"/>
      <w:r w:rsidRPr="005373AC">
        <w:rPr>
          <w:rFonts w:ascii="Times New Roman" w:eastAsia="Times New Roman" w:hAnsi="Times New Roman" w:cs="Times New Roman"/>
          <w:sz w:val="28"/>
          <w:szCs w:val="28"/>
        </w:rPr>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71"/>
      <w:bookmarkEnd w:id="14"/>
      <w:proofErr w:type="gramStart"/>
      <w:r w:rsidRPr="005373AC">
        <w:rPr>
          <w:rFonts w:ascii="Times New Roman" w:eastAsia="Times New Roman" w:hAnsi="Times New Roman" w:cs="Times New Roman"/>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w:t>
      </w:r>
      <w:proofErr w:type="gramEnd"/>
      <w:r w:rsidRPr="005373AC">
        <w:rPr>
          <w:rFonts w:ascii="Times New Roman" w:eastAsia="Times New Roman" w:hAnsi="Times New Roman" w:cs="Times New Roman"/>
          <w:sz w:val="28"/>
          <w:szCs w:val="28"/>
        </w:rPr>
        <w:t xml:space="preserve"> казенных учреждений;</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sub_72"/>
      <w:bookmarkEnd w:id="15"/>
      <w:r w:rsidRPr="005373AC">
        <w:rPr>
          <w:rFonts w:ascii="Times New Roman" w:eastAsia="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7" w:name="sub_73"/>
      <w:bookmarkEnd w:id="16"/>
      <w:r w:rsidRPr="005373AC">
        <w:rPr>
          <w:rFonts w:ascii="Times New Roman" w:eastAsia="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Воронежской области, решений, поручений правительства Воронежской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74"/>
      <w:bookmarkEnd w:id="17"/>
      <w:r w:rsidRPr="005373AC">
        <w:rPr>
          <w:rFonts w:ascii="Times New Roman" w:eastAsia="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sub_75"/>
      <w:bookmarkEnd w:id="18"/>
      <w:proofErr w:type="spellStart"/>
      <w:r w:rsidRPr="005373AC">
        <w:rPr>
          <w:rFonts w:ascii="Times New Roman" w:eastAsia="Times New Roman" w:hAnsi="Times New Roman" w:cs="Times New Roman"/>
          <w:sz w:val="28"/>
          <w:szCs w:val="28"/>
        </w:rPr>
        <w:t>д</w:t>
      </w:r>
      <w:proofErr w:type="spellEnd"/>
      <w:r w:rsidRPr="005373AC">
        <w:rPr>
          <w:rFonts w:ascii="Times New Roman" w:eastAsia="Times New Roman" w:hAnsi="Times New Roman" w:cs="Times New Roman"/>
          <w:sz w:val="28"/>
          <w:szCs w:val="28"/>
        </w:rPr>
        <w:t>) использование в соответствии с законодательством Российской Федерации экономии, полученной при осуществлении закупок;</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sub_76"/>
      <w:bookmarkEnd w:id="19"/>
      <w:r w:rsidRPr="005373AC">
        <w:rPr>
          <w:rFonts w:ascii="Times New Roman" w:eastAsia="Times New Roman" w:hAnsi="Times New Roman" w:cs="Times New Roman"/>
          <w:sz w:val="28"/>
          <w:szCs w:val="28"/>
        </w:rPr>
        <w:t>е) выдача предписания органами контроля, определенными статьей 99 Федерального закона о контрактной системе, в том числе об аннулировании процедуры определения поставщиков (подрядчиков, исполнителей);</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 xml:space="preserve">ж) </w:t>
      </w:r>
      <w:bookmarkStart w:id="21" w:name="sub_8"/>
      <w:bookmarkEnd w:id="20"/>
      <w:r w:rsidRPr="005373AC">
        <w:rPr>
          <w:rFonts w:ascii="Times New Roman" w:eastAsia="Times New Roman" w:hAnsi="Times New Roman" w:cs="Times New Roman"/>
          <w:sz w:val="28"/>
          <w:szCs w:val="28"/>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 xml:space="preserve">9. </w:t>
      </w:r>
      <w:proofErr w:type="gramStart"/>
      <w:r w:rsidRPr="005373AC">
        <w:rPr>
          <w:rFonts w:ascii="Times New Roman" w:eastAsia="Times New Roman" w:hAnsi="Times New Roman" w:cs="Times New Roman"/>
          <w:sz w:val="28"/>
          <w:szCs w:val="28"/>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sidRPr="005373AC">
        <w:rPr>
          <w:rFonts w:ascii="Times New Roman" w:eastAsia="Times New Roman" w:hAnsi="Times New Roman" w:cs="Times New Roman"/>
          <w:sz w:val="28"/>
          <w:szCs w:val="28"/>
        </w:rPr>
        <w:t xml:space="preserve"> периода.</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 xml:space="preserve">10. </w:t>
      </w:r>
      <w:proofErr w:type="gramStart"/>
      <w:r w:rsidRPr="005373AC">
        <w:rPr>
          <w:rFonts w:ascii="Times New Roman" w:eastAsia="Times New Roman" w:hAnsi="Times New Roman" w:cs="Times New Roman"/>
          <w:sz w:val="28"/>
          <w:szCs w:val="28"/>
        </w:rPr>
        <w:t>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 7 ст. 18 Федерального закона о контрактной системе, постановлением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roofErr w:type="gramEnd"/>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2" w:name="sub_9"/>
      <w:bookmarkEnd w:id="21"/>
      <w:r w:rsidRPr="005373AC">
        <w:rPr>
          <w:rFonts w:ascii="Times New Roman" w:eastAsia="Times New Roman" w:hAnsi="Times New Roman" w:cs="Times New Roman"/>
          <w:sz w:val="28"/>
          <w:szCs w:val="28"/>
        </w:rPr>
        <w:t>11. Формирование, утверждение и ведение планов закупок юридическими лицами, указанными в подпункте «г» пункта 3 настоящего Порядка, осуществляются от лица соответствующих органов местного самоуправления, передавших этим лицам полномочия муниципального заказчика.</w:t>
      </w:r>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3AC">
        <w:rPr>
          <w:rFonts w:ascii="Times New Roman" w:eastAsia="Times New Roman" w:hAnsi="Times New Roman" w:cs="Times New Roman"/>
          <w:sz w:val="28"/>
          <w:szCs w:val="28"/>
        </w:rPr>
        <w:t xml:space="preserve">12. </w:t>
      </w:r>
      <w:proofErr w:type="gramStart"/>
      <w:r w:rsidRPr="005373AC">
        <w:rPr>
          <w:rFonts w:ascii="Times New Roman" w:eastAsia="Times New Roman" w:hAnsi="Times New Roman" w:cs="Times New Roman"/>
          <w:sz w:val="28"/>
          <w:szCs w:val="28"/>
        </w:rPr>
        <w:t>Планы закупок формируются в виде единого документа с учетом требований к форме планов закупок товаров, работ, услуг утвержденных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C65A4A" w:rsidRPr="005373AC"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3" w:name="sub_10"/>
      <w:bookmarkEnd w:id="22"/>
      <w:r w:rsidRPr="005373AC">
        <w:rPr>
          <w:rFonts w:ascii="Times New Roman" w:eastAsia="Times New Roman" w:hAnsi="Times New Roman" w:cs="Times New Roman"/>
          <w:sz w:val="28"/>
          <w:szCs w:val="28"/>
        </w:rPr>
        <w:t xml:space="preserve">13. Утвержденный план закупок в течение </w:t>
      </w:r>
      <w:r w:rsidR="005555C4">
        <w:rPr>
          <w:rFonts w:ascii="Times New Roman" w:eastAsia="Times New Roman" w:hAnsi="Times New Roman" w:cs="Times New Roman"/>
          <w:sz w:val="28"/>
          <w:szCs w:val="28"/>
        </w:rPr>
        <w:t>трех</w:t>
      </w:r>
      <w:r w:rsidRPr="005373AC">
        <w:rPr>
          <w:rFonts w:ascii="Times New Roman" w:eastAsia="Times New Roman" w:hAnsi="Times New Roman" w:cs="Times New Roman"/>
          <w:sz w:val="28"/>
          <w:szCs w:val="28"/>
        </w:rPr>
        <w:t xml:space="preserve"> рабочих дней со дня утверждения или изменения такого плана, за исключением сведений, составляющих государственную тайну, подлежит размещению в единой информационной системе.</w:t>
      </w:r>
      <w:bookmarkEnd w:id="23"/>
    </w:p>
    <w:p w:rsidR="00C65A4A" w:rsidRPr="005373AC" w:rsidRDefault="00C65A4A" w:rsidP="00C65A4A">
      <w:pPr>
        <w:rPr>
          <w:rFonts w:ascii="Times New Roman" w:hAnsi="Times New Roman" w:cs="Times New Roman"/>
          <w:sz w:val="28"/>
          <w:szCs w:val="28"/>
        </w:rPr>
      </w:pPr>
      <w:bookmarkStart w:id="24" w:name="_GoBack"/>
      <w:bookmarkEnd w:id="24"/>
    </w:p>
    <w:p w:rsidR="00C65A4A" w:rsidRPr="005373AC" w:rsidRDefault="00C65A4A" w:rsidP="00C65A4A">
      <w:pPr>
        <w:rPr>
          <w:rFonts w:ascii="Times New Roman" w:hAnsi="Times New Roman" w:cs="Times New Roman"/>
          <w:sz w:val="28"/>
          <w:szCs w:val="28"/>
        </w:rPr>
      </w:pPr>
    </w:p>
    <w:p w:rsidR="002E553E" w:rsidRPr="005373AC" w:rsidRDefault="002E553E" w:rsidP="002E553E">
      <w:pPr>
        <w:rPr>
          <w:rFonts w:ascii="Times New Roman" w:hAnsi="Times New Roman" w:cs="Times New Roman"/>
          <w:sz w:val="28"/>
          <w:szCs w:val="28"/>
        </w:rPr>
      </w:pPr>
    </w:p>
    <w:p w:rsidR="005A39BB" w:rsidRPr="005373AC" w:rsidRDefault="005A39BB">
      <w:pPr>
        <w:rPr>
          <w:rFonts w:ascii="Times New Roman" w:hAnsi="Times New Roman" w:cs="Times New Roman"/>
          <w:sz w:val="28"/>
          <w:szCs w:val="28"/>
        </w:rPr>
      </w:pPr>
    </w:p>
    <w:sectPr w:rsidR="005A39BB" w:rsidRPr="005373AC" w:rsidSect="00515342">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E553E"/>
    <w:rsid w:val="000F5B91"/>
    <w:rsid w:val="00147008"/>
    <w:rsid w:val="001A125C"/>
    <w:rsid w:val="001B56AE"/>
    <w:rsid w:val="00241AB5"/>
    <w:rsid w:val="002652F0"/>
    <w:rsid w:val="002E553E"/>
    <w:rsid w:val="00515342"/>
    <w:rsid w:val="005373AC"/>
    <w:rsid w:val="005555C4"/>
    <w:rsid w:val="0056038F"/>
    <w:rsid w:val="00586E86"/>
    <w:rsid w:val="005A39BB"/>
    <w:rsid w:val="005E53C6"/>
    <w:rsid w:val="006B2560"/>
    <w:rsid w:val="0073101B"/>
    <w:rsid w:val="00824262"/>
    <w:rsid w:val="008330F2"/>
    <w:rsid w:val="009B656C"/>
    <w:rsid w:val="00C156C1"/>
    <w:rsid w:val="00C65A4A"/>
    <w:rsid w:val="00CA40E0"/>
    <w:rsid w:val="00CD5551"/>
    <w:rsid w:val="00D9660B"/>
    <w:rsid w:val="00DA0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2E553E"/>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3">
    <w:name w:val="Основной текст3"/>
    <w:basedOn w:val="a"/>
    <w:rsid w:val="002E553E"/>
    <w:pPr>
      <w:shd w:val="clear" w:color="auto" w:fill="FFFFFF"/>
      <w:spacing w:before="420" w:after="660" w:line="346" w:lineRule="exact"/>
    </w:pPr>
    <w:rPr>
      <w:rFonts w:ascii="Times New Roman" w:eastAsia="Times New Roman" w:hAnsi="Times New Roman" w:cs="Times New Roman"/>
      <w:color w:val="000000"/>
      <w:sz w:val="24"/>
      <w:szCs w:val="24"/>
    </w:rPr>
  </w:style>
  <w:style w:type="character" w:styleId="a4">
    <w:name w:val="Hyperlink"/>
    <w:basedOn w:val="a0"/>
    <w:uiPriority w:val="99"/>
    <w:semiHidden/>
    <w:unhideWhenUsed/>
    <w:rsid w:val="002E553E"/>
    <w:rPr>
      <w:color w:val="0000FF"/>
      <w:u w:val="single"/>
    </w:rPr>
  </w:style>
  <w:style w:type="paragraph" w:styleId="a5">
    <w:name w:val="List Paragraph"/>
    <w:basedOn w:val="a"/>
    <w:uiPriority w:val="34"/>
    <w:qFormat/>
    <w:rsid w:val="00515342"/>
    <w:pPr>
      <w:ind w:left="720"/>
      <w:contextualSpacing/>
    </w:pPr>
  </w:style>
  <w:style w:type="paragraph" w:styleId="a6">
    <w:name w:val="No Spacing"/>
    <w:uiPriority w:val="1"/>
    <w:qFormat/>
    <w:rsid w:val="00CA40E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548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iVoitikova\Local%20Settings\Temp\tmp46.html" TargetMode="External"/><Relationship Id="rId3" Type="http://schemas.openxmlformats.org/officeDocument/2006/relationships/settings" Target="settings.xml"/><Relationship Id="rId7" Type="http://schemas.openxmlformats.org/officeDocument/2006/relationships/hyperlink" Target="consultantplus://offline/ref=6D647A9EF7EEF0A795FF95FA2BDEF4F7D5CA49778D684A6C420138A03CC0A2CF84483C65i6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D647A9EF7EEF0A795FF95FA2BDEF4F7D5CA4F75816B4A6C420138A03CC0A2CF84483C53F728670567i3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9417-3A89-4F89-8044-1D40A856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2385</Words>
  <Characters>13596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Lugovov.boguch</dc:creator>
  <cp:lastModifiedBy>podkol-boguch</cp:lastModifiedBy>
  <cp:revision>5</cp:revision>
  <dcterms:created xsi:type="dcterms:W3CDTF">2018-12-25T05:33:00Z</dcterms:created>
  <dcterms:modified xsi:type="dcterms:W3CDTF">2018-12-25T06:00:00Z</dcterms:modified>
</cp:coreProperties>
</file>