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62" w:rsidRPr="001B6198" w:rsidRDefault="00AB3462" w:rsidP="00AB3462"/>
    <w:p w:rsidR="00AB3462" w:rsidRDefault="00AB3462" w:rsidP="00AB346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-321310</wp:posOffset>
            </wp:positionV>
            <wp:extent cx="842010" cy="10515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B3462" w:rsidRDefault="00AB3462" w:rsidP="00AB3462">
      <w:pPr>
        <w:jc w:val="center"/>
        <w:rPr>
          <w:b/>
          <w:sz w:val="28"/>
          <w:szCs w:val="28"/>
        </w:rPr>
      </w:pPr>
    </w:p>
    <w:p w:rsidR="00AB3462" w:rsidRDefault="00AB3462" w:rsidP="00AB3462">
      <w:pPr>
        <w:jc w:val="center"/>
        <w:rPr>
          <w:b/>
          <w:sz w:val="28"/>
          <w:szCs w:val="28"/>
        </w:rPr>
      </w:pPr>
    </w:p>
    <w:p w:rsidR="00AB3462" w:rsidRDefault="00AB3462" w:rsidP="00AB3462">
      <w:pPr>
        <w:jc w:val="center"/>
        <w:rPr>
          <w:b/>
          <w:sz w:val="28"/>
          <w:szCs w:val="28"/>
        </w:rPr>
      </w:pPr>
    </w:p>
    <w:p w:rsidR="00AB3462" w:rsidRPr="00F0392B" w:rsidRDefault="00AB3462" w:rsidP="00AB3462">
      <w:pPr>
        <w:jc w:val="center"/>
        <w:rPr>
          <w:b/>
          <w:sz w:val="28"/>
          <w:szCs w:val="28"/>
        </w:rPr>
      </w:pPr>
      <w:r w:rsidRPr="00F0392B">
        <w:rPr>
          <w:b/>
          <w:sz w:val="28"/>
          <w:szCs w:val="28"/>
        </w:rPr>
        <w:t>СОВЕТ НАРОДНЫХ ДЕПУТАТОВ</w:t>
      </w:r>
    </w:p>
    <w:p w:rsidR="00AB3462" w:rsidRPr="00F0392B" w:rsidRDefault="00AB3462" w:rsidP="00AB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ПОДКОЛОДНОВСКОГО</w:t>
      </w:r>
      <w:r w:rsidRPr="00F0392B">
        <w:rPr>
          <w:b/>
          <w:sz w:val="28"/>
          <w:szCs w:val="28"/>
        </w:rPr>
        <w:t xml:space="preserve"> СЕЛЬСКОГО ПОСЕЛЕНИЯ</w:t>
      </w:r>
    </w:p>
    <w:p w:rsidR="00AB3462" w:rsidRPr="00F0392B" w:rsidRDefault="00AB3462" w:rsidP="00AB3462">
      <w:pPr>
        <w:jc w:val="center"/>
        <w:rPr>
          <w:b/>
          <w:sz w:val="28"/>
          <w:szCs w:val="28"/>
        </w:rPr>
      </w:pPr>
      <w:r w:rsidRPr="00F0392B">
        <w:rPr>
          <w:b/>
          <w:sz w:val="28"/>
          <w:szCs w:val="28"/>
        </w:rPr>
        <w:t>БОГУЧАРСКОГО МУНИЦИПАЛЬНОГО РАЙОНА</w:t>
      </w:r>
    </w:p>
    <w:p w:rsidR="00AB3462" w:rsidRPr="00F0392B" w:rsidRDefault="00AB3462" w:rsidP="00AB3462">
      <w:pPr>
        <w:jc w:val="center"/>
        <w:rPr>
          <w:b/>
          <w:sz w:val="28"/>
          <w:szCs w:val="28"/>
        </w:rPr>
      </w:pPr>
      <w:r w:rsidRPr="00F0392B">
        <w:rPr>
          <w:b/>
          <w:sz w:val="28"/>
          <w:szCs w:val="28"/>
        </w:rPr>
        <w:t>ВОРОНЕЖСКОЙ ОБЛАСТИ</w:t>
      </w:r>
    </w:p>
    <w:p w:rsidR="00AB3462" w:rsidRDefault="00AB3462" w:rsidP="00AB3462">
      <w:pPr>
        <w:jc w:val="center"/>
        <w:rPr>
          <w:b/>
          <w:sz w:val="28"/>
          <w:szCs w:val="28"/>
        </w:rPr>
      </w:pPr>
      <w:r w:rsidRPr="00F0392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</w:t>
      </w:r>
    </w:p>
    <w:p w:rsidR="00AB3462" w:rsidRPr="00F0392B" w:rsidRDefault="00AB3462" w:rsidP="00AB3462">
      <w:pPr>
        <w:jc w:val="center"/>
        <w:rPr>
          <w:b/>
          <w:sz w:val="28"/>
          <w:szCs w:val="28"/>
        </w:rPr>
      </w:pPr>
    </w:p>
    <w:p w:rsidR="00AB3462" w:rsidRPr="00D3039B" w:rsidRDefault="00AB3462" w:rsidP="00AB3462">
      <w:pPr>
        <w:jc w:val="both"/>
      </w:pPr>
      <w:r w:rsidRPr="00310EBF">
        <w:t>от  «</w:t>
      </w:r>
      <w:r w:rsidR="00310EBF" w:rsidRPr="00310EBF">
        <w:t>1</w:t>
      </w:r>
      <w:r w:rsidR="000267F7">
        <w:t>5</w:t>
      </w:r>
      <w:r w:rsidRPr="00310EBF">
        <w:t xml:space="preserve">» </w:t>
      </w:r>
      <w:r w:rsidR="00310EBF">
        <w:t>ноября</w:t>
      </w:r>
      <w:r w:rsidRPr="00D3039B">
        <w:t xml:space="preserve"> 2018 г. №  </w:t>
      </w:r>
      <w:r w:rsidR="000267F7">
        <w:t>232</w:t>
      </w:r>
    </w:p>
    <w:p w:rsidR="00AB3462" w:rsidRDefault="00AB3462" w:rsidP="00AB3462">
      <w:pPr>
        <w:jc w:val="both"/>
        <w:rPr>
          <w:sz w:val="28"/>
          <w:szCs w:val="28"/>
        </w:rPr>
      </w:pPr>
      <w:r w:rsidRPr="00D3039B">
        <w:t xml:space="preserve">       </w:t>
      </w:r>
      <w:proofErr w:type="gramStart"/>
      <w:r w:rsidRPr="00D3039B">
        <w:t>с</w:t>
      </w:r>
      <w:proofErr w:type="gramEnd"/>
      <w:r w:rsidRPr="00D3039B">
        <w:t>. Подколодновка</w:t>
      </w:r>
    </w:p>
    <w:p w:rsidR="000F51AF" w:rsidRDefault="000F51AF" w:rsidP="000F51AF">
      <w:pPr>
        <w:tabs>
          <w:tab w:val="left" w:pos="4678"/>
          <w:tab w:val="left" w:pos="4820"/>
          <w:tab w:val="left" w:pos="5103"/>
        </w:tabs>
        <w:ind w:right="4252"/>
        <w:jc w:val="both"/>
        <w:rPr>
          <w:sz w:val="28"/>
          <w:szCs w:val="28"/>
        </w:rPr>
      </w:pPr>
    </w:p>
    <w:p w:rsidR="000F51AF" w:rsidRPr="004B7F88" w:rsidRDefault="000F51AF" w:rsidP="000F51AF">
      <w:pPr>
        <w:tabs>
          <w:tab w:val="left" w:pos="4678"/>
          <w:tab w:val="left" w:pos="4820"/>
          <w:tab w:val="left" w:pos="5103"/>
        </w:tabs>
        <w:ind w:right="4252"/>
        <w:jc w:val="both"/>
        <w:rPr>
          <w:b/>
          <w:sz w:val="28"/>
          <w:szCs w:val="28"/>
        </w:rPr>
      </w:pPr>
      <w:r w:rsidRPr="004B7F88">
        <w:rPr>
          <w:b/>
          <w:sz w:val="28"/>
          <w:szCs w:val="28"/>
        </w:rPr>
        <w:t>Об утверждении порогового значения доходов и стоимости</w:t>
      </w:r>
      <w:r w:rsidR="00BB4658" w:rsidRPr="004B7F88">
        <w:rPr>
          <w:b/>
          <w:sz w:val="28"/>
          <w:szCs w:val="28"/>
        </w:rPr>
        <w:t xml:space="preserve"> </w:t>
      </w:r>
      <w:r w:rsidRPr="004B7F88">
        <w:rPr>
          <w:b/>
          <w:sz w:val="28"/>
          <w:szCs w:val="28"/>
        </w:rPr>
        <w:t xml:space="preserve">имущества в целях признания граждан </w:t>
      </w:r>
      <w:proofErr w:type="gramStart"/>
      <w:r w:rsidRPr="004B7F88">
        <w:rPr>
          <w:b/>
          <w:sz w:val="28"/>
          <w:szCs w:val="28"/>
        </w:rPr>
        <w:t>малоимущими</w:t>
      </w:r>
      <w:proofErr w:type="gramEnd"/>
      <w:r w:rsidRPr="004B7F88">
        <w:rPr>
          <w:b/>
          <w:sz w:val="28"/>
          <w:szCs w:val="28"/>
        </w:rPr>
        <w:t xml:space="preserve"> на территории </w:t>
      </w:r>
      <w:r w:rsidR="004B7F88" w:rsidRPr="004B7F88">
        <w:rPr>
          <w:b/>
          <w:sz w:val="28"/>
          <w:szCs w:val="28"/>
        </w:rPr>
        <w:t>Подколодновского</w:t>
      </w:r>
      <w:r w:rsidR="00BB4658" w:rsidRPr="004B7F88">
        <w:rPr>
          <w:b/>
          <w:sz w:val="28"/>
          <w:szCs w:val="28"/>
        </w:rPr>
        <w:t xml:space="preserve"> сельского</w:t>
      </w:r>
      <w:r w:rsidRPr="004B7F88">
        <w:rPr>
          <w:b/>
          <w:sz w:val="28"/>
          <w:szCs w:val="28"/>
        </w:rPr>
        <w:t xml:space="preserve"> поселения Богучарского муниципального района Воронежской области</w:t>
      </w:r>
    </w:p>
    <w:p w:rsidR="000F51AF" w:rsidRPr="007B0713" w:rsidRDefault="000F51AF" w:rsidP="000F51AF">
      <w:pPr>
        <w:rPr>
          <w:sz w:val="28"/>
          <w:szCs w:val="28"/>
        </w:rPr>
      </w:pPr>
    </w:p>
    <w:p w:rsidR="000F51AF" w:rsidRPr="007B0713" w:rsidRDefault="000F51AF" w:rsidP="000F51AF">
      <w:pPr>
        <w:ind w:firstLine="709"/>
        <w:jc w:val="both"/>
        <w:rPr>
          <w:sz w:val="28"/>
          <w:szCs w:val="28"/>
        </w:rPr>
      </w:pPr>
      <w:r w:rsidRPr="007B0713">
        <w:rPr>
          <w:sz w:val="28"/>
          <w:szCs w:val="28"/>
        </w:rPr>
        <w:t>В соответствии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Приказом </w:t>
      </w:r>
      <w:proofErr w:type="spellStart"/>
      <w:r w:rsidRPr="007B0713">
        <w:rPr>
          <w:sz w:val="28"/>
          <w:szCs w:val="28"/>
        </w:rPr>
        <w:t>Минрегиона</w:t>
      </w:r>
      <w:proofErr w:type="spellEnd"/>
      <w:r w:rsidRPr="007B0713">
        <w:rPr>
          <w:sz w:val="28"/>
          <w:szCs w:val="28"/>
        </w:rPr>
        <w:t xml:space="preserve"> РФ от 25.02.2005 №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17 «Об утверждении методических рекомендаций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</w:t>
      </w:r>
      <w:r w:rsidR="00FC0EC4">
        <w:rPr>
          <w:sz w:val="28"/>
          <w:szCs w:val="28"/>
        </w:rPr>
        <w:t>по договорам социального найма»</w:t>
      </w:r>
      <w:r w:rsidRPr="007B0713">
        <w:rPr>
          <w:sz w:val="28"/>
          <w:szCs w:val="28"/>
        </w:rPr>
        <w:t xml:space="preserve"> Совет народных депутатов </w:t>
      </w:r>
      <w:r w:rsidR="004B7F88">
        <w:rPr>
          <w:sz w:val="28"/>
          <w:szCs w:val="28"/>
        </w:rPr>
        <w:t xml:space="preserve">Подколодновского </w:t>
      </w:r>
      <w:r w:rsidR="00BB4658">
        <w:rPr>
          <w:sz w:val="28"/>
          <w:szCs w:val="28"/>
        </w:rPr>
        <w:t>сельского</w:t>
      </w:r>
      <w:r w:rsidRPr="007B0713"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Богучарского муниципального района Воронежской области </w:t>
      </w:r>
      <w:r w:rsidRPr="007B0713">
        <w:rPr>
          <w:b/>
          <w:sz w:val="28"/>
          <w:szCs w:val="28"/>
        </w:rPr>
        <w:t>решил:</w:t>
      </w:r>
    </w:p>
    <w:p w:rsidR="000F51AF" w:rsidRPr="00C8487D" w:rsidRDefault="000F51AF" w:rsidP="000F51AF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sz w:val="28"/>
          <w:szCs w:val="28"/>
        </w:rPr>
        <w:t>1.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пороговое значение дохода, приходящегося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члена семьи или одиноко проживающего гражданина</w:t>
      </w:r>
      <w:r w:rsidR="004B7F88">
        <w:rPr>
          <w:sz w:val="28"/>
          <w:szCs w:val="28"/>
        </w:rPr>
        <w:t>,</w:t>
      </w:r>
      <w:r>
        <w:rPr>
          <w:sz w:val="28"/>
          <w:szCs w:val="28"/>
        </w:rPr>
        <w:t xml:space="preserve"> равное величине прожиточного минимума за предыдущий квартал текущего года.</w:t>
      </w:r>
    </w:p>
    <w:p w:rsidR="000F51AF" w:rsidRPr="00A12B70" w:rsidRDefault="000F51AF" w:rsidP="000F51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2B70">
        <w:rPr>
          <w:sz w:val="28"/>
          <w:szCs w:val="28"/>
        </w:rPr>
        <w:t>2. Установить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пороговое значение стоимости имущества, находящегося в собственности семьи или одиноко проживающего гражданина и подлежащего налогообложению, равным показателю рыночной стоимости имущества приобретения жилых помещений по норме предоставления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</w:t>
      </w:r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sz w:val="28"/>
          <w:szCs w:val="28"/>
        </w:rPr>
      </w:pPr>
      <w:r w:rsidRPr="00A12B70">
        <w:rPr>
          <w:sz w:val="28"/>
          <w:szCs w:val="28"/>
        </w:rPr>
        <w:lastRenderedPageBreak/>
        <w:t>3.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Показатели рыночной стоимости определять по инструкции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12B7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4.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Пороговое значение доходов и стоимости имущества устанавливается сроком на 1 год.</w:t>
      </w:r>
    </w:p>
    <w:p w:rsidR="000F51AF" w:rsidRPr="00A12B70" w:rsidRDefault="000F51AF" w:rsidP="000F51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2B70">
        <w:rPr>
          <w:sz w:val="28"/>
          <w:szCs w:val="28"/>
        </w:rPr>
        <w:t xml:space="preserve">. </w:t>
      </w:r>
      <w:proofErr w:type="gramStart"/>
      <w:r w:rsidRPr="00A12B70">
        <w:rPr>
          <w:sz w:val="28"/>
          <w:szCs w:val="28"/>
        </w:rPr>
        <w:t>Контроль за</w:t>
      </w:r>
      <w:proofErr w:type="gramEnd"/>
      <w:r w:rsidRPr="00A12B70">
        <w:rPr>
          <w:sz w:val="28"/>
          <w:szCs w:val="28"/>
        </w:rPr>
        <w:t xml:space="preserve"> исполнением настоящего решения возложить на главу </w:t>
      </w:r>
      <w:r w:rsidR="004B7F88">
        <w:rPr>
          <w:sz w:val="28"/>
          <w:szCs w:val="28"/>
        </w:rPr>
        <w:t>Подколодновского сельского</w:t>
      </w:r>
      <w:r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r w:rsidR="004B7F88">
        <w:rPr>
          <w:sz w:val="28"/>
          <w:szCs w:val="28"/>
        </w:rPr>
        <w:t xml:space="preserve">В.И. </w:t>
      </w:r>
      <w:proofErr w:type="spellStart"/>
      <w:r w:rsidR="004B7F88">
        <w:rPr>
          <w:sz w:val="28"/>
          <w:szCs w:val="28"/>
        </w:rPr>
        <w:t>Пелихова</w:t>
      </w:r>
      <w:proofErr w:type="spellEnd"/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rFonts w:cstheme="minorBidi"/>
          <w:sz w:val="28"/>
          <w:szCs w:val="28"/>
        </w:rPr>
      </w:pPr>
    </w:p>
    <w:p w:rsidR="000F51AF" w:rsidRDefault="000F51AF" w:rsidP="000F51AF">
      <w:pPr>
        <w:ind w:firstLine="709"/>
        <w:jc w:val="both"/>
      </w:pPr>
    </w:p>
    <w:p w:rsidR="00BB4658" w:rsidRPr="00A600CF" w:rsidRDefault="00BB4658" w:rsidP="00BB4658">
      <w:pPr>
        <w:jc w:val="both"/>
        <w:rPr>
          <w:sz w:val="28"/>
          <w:szCs w:val="28"/>
        </w:rPr>
      </w:pPr>
      <w:r w:rsidRPr="00F51309">
        <w:rPr>
          <w:color w:val="000000"/>
          <w:sz w:val="28"/>
          <w:szCs w:val="28"/>
        </w:rPr>
        <w:t xml:space="preserve">Глава </w:t>
      </w:r>
      <w:r w:rsidR="004B7F88">
        <w:rPr>
          <w:sz w:val="28"/>
          <w:szCs w:val="28"/>
        </w:rPr>
        <w:t xml:space="preserve">Подколодновского </w:t>
      </w:r>
      <w:r w:rsidRPr="00F51309">
        <w:rPr>
          <w:color w:val="000000"/>
          <w:sz w:val="28"/>
          <w:szCs w:val="28"/>
        </w:rPr>
        <w:t xml:space="preserve">сельского поселения         </w:t>
      </w:r>
      <w:r w:rsidR="004B7F88">
        <w:rPr>
          <w:color w:val="000000"/>
          <w:sz w:val="28"/>
          <w:szCs w:val="28"/>
        </w:rPr>
        <w:t xml:space="preserve">              </w:t>
      </w:r>
      <w:r w:rsidRPr="00F51309">
        <w:rPr>
          <w:color w:val="000000"/>
          <w:sz w:val="28"/>
          <w:szCs w:val="28"/>
        </w:rPr>
        <w:t xml:space="preserve">       </w:t>
      </w:r>
      <w:r w:rsidR="004B7F88">
        <w:rPr>
          <w:color w:val="000000"/>
          <w:sz w:val="28"/>
          <w:szCs w:val="28"/>
        </w:rPr>
        <w:t>В.И. Пелихов</w:t>
      </w:r>
    </w:p>
    <w:p w:rsidR="00BB4658" w:rsidRDefault="00BB46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4658" w:rsidRDefault="00BB4658" w:rsidP="00BB4658">
      <w:pPr>
        <w:pStyle w:val="ConsPlusNormal"/>
        <w:suppressAutoHyphens w:val="0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4658" w:rsidRPr="004C128F" w:rsidRDefault="00BB4658" w:rsidP="00BB4658">
      <w:pPr>
        <w:pStyle w:val="ConsPlusNormal"/>
        <w:suppressAutoHyphens w:val="0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28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C8">
        <w:rPr>
          <w:rFonts w:ascii="Times New Roman" w:hAnsi="Times New Roman" w:cs="Times New Roman"/>
          <w:sz w:val="28"/>
          <w:szCs w:val="28"/>
        </w:rPr>
        <w:t>Подколодновского сельского поселения</w:t>
      </w:r>
      <w:r w:rsidRPr="004C128F">
        <w:rPr>
          <w:rFonts w:ascii="Times New Roman" w:hAnsi="Times New Roman" w:cs="Times New Roman"/>
          <w:sz w:val="28"/>
          <w:szCs w:val="28"/>
        </w:rPr>
        <w:t xml:space="preserve"> от </w:t>
      </w:r>
      <w:r w:rsidR="000267F7">
        <w:rPr>
          <w:rFonts w:ascii="Times New Roman" w:hAnsi="Times New Roman" w:cs="Times New Roman"/>
          <w:sz w:val="28"/>
          <w:szCs w:val="28"/>
        </w:rPr>
        <w:t>15.11.</w:t>
      </w:r>
      <w:r w:rsidRPr="004C128F">
        <w:rPr>
          <w:rFonts w:ascii="Times New Roman" w:hAnsi="Times New Roman" w:cs="Times New Roman"/>
          <w:sz w:val="28"/>
          <w:szCs w:val="28"/>
        </w:rPr>
        <w:t xml:space="preserve"> 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F7">
        <w:rPr>
          <w:rFonts w:ascii="Times New Roman" w:hAnsi="Times New Roman" w:cs="Times New Roman"/>
          <w:sz w:val="28"/>
          <w:szCs w:val="28"/>
        </w:rPr>
        <w:t>232</w:t>
      </w:r>
    </w:p>
    <w:p w:rsidR="000F51AF" w:rsidRDefault="000F51AF" w:rsidP="00BB4658">
      <w:pPr>
        <w:tabs>
          <w:tab w:val="left" w:pos="6255"/>
        </w:tabs>
        <w:ind w:left="4395" w:firstLine="708"/>
        <w:rPr>
          <w:sz w:val="28"/>
          <w:szCs w:val="28"/>
        </w:rPr>
      </w:pPr>
    </w:p>
    <w:p w:rsidR="000F51AF" w:rsidRDefault="000F51AF" w:rsidP="000F51AF">
      <w:pPr>
        <w:tabs>
          <w:tab w:val="left" w:pos="6975"/>
        </w:tabs>
        <w:jc w:val="center"/>
        <w:rPr>
          <w:sz w:val="28"/>
          <w:szCs w:val="28"/>
        </w:rPr>
      </w:pPr>
    </w:p>
    <w:p w:rsidR="000F51AF" w:rsidRDefault="000F51AF" w:rsidP="000F51AF">
      <w:pPr>
        <w:tabs>
          <w:tab w:val="left" w:pos="6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Расчетный показатель рыночной стоимости определяется как результат </w:t>
      </w:r>
      <w:proofErr w:type="gramStart"/>
      <w:r>
        <w:rPr>
          <w:sz w:val="28"/>
          <w:szCs w:val="28"/>
        </w:rPr>
        <w:t>произведения нормы предоставления площади жилого помещения</w:t>
      </w:r>
      <w:proofErr w:type="gramEnd"/>
      <w:r>
        <w:rPr>
          <w:sz w:val="28"/>
          <w:szCs w:val="28"/>
        </w:rPr>
        <w:t xml:space="preserve"> по договору социального найма, количества членов семьи и средней расчетной рыночной цены 1 кв.м. площади жилого помещения.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СЖ=НП×РС×РЦ,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где СЖ - расчетный показатель рыночной стоимости приобретения жилого помещения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по норме предоставления жилого помещения по договору социального найма;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НП – норма предоставления жилого помещения на одного члена семьи;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РС – размер семьи;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РЦ – средняя расчетная рыночная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цена одного кв.м. жилья</w:t>
      </w:r>
      <w:r w:rsidR="00BB4658">
        <w:rPr>
          <w:sz w:val="28"/>
          <w:szCs w:val="28"/>
        </w:rPr>
        <w:t>.</w:t>
      </w:r>
      <w:bookmarkStart w:id="0" w:name="_GoBack"/>
      <w:bookmarkEnd w:id="0"/>
    </w:p>
    <w:sectPr w:rsidR="000F51AF" w:rsidSect="006E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2E99"/>
    <w:rsid w:val="000267F7"/>
    <w:rsid w:val="00050886"/>
    <w:rsid w:val="0009656C"/>
    <w:rsid w:val="000E14F5"/>
    <w:rsid w:val="000F51AF"/>
    <w:rsid w:val="00310EBF"/>
    <w:rsid w:val="004B7F88"/>
    <w:rsid w:val="00547EFC"/>
    <w:rsid w:val="006E0049"/>
    <w:rsid w:val="00701CC3"/>
    <w:rsid w:val="00772E99"/>
    <w:rsid w:val="007F4523"/>
    <w:rsid w:val="00A500C8"/>
    <w:rsid w:val="00AB3462"/>
    <w:rsid w:val="00AC1ED5"/>
    <w:rsid w:val="00BB4658"/>
    <w:rsid w:val="00C92C17"/>
    <w:rsid w:val="00DF66BD"/>
    <w:rsid w:val="00FB5189"/>
    <w:rsid w:val="00FC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658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6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BB4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podkol-boguch</cp:lastModifiedBy>
  <cp:revision>12</cp:revision>
  <cp:lastPrinted>2018-11-07T08:17:00Z</cp:lastPrinted>
  <dcterms:created xsi:type="dcterms:W3CDTF">2018-10-02T08:52:00Z</dcterms:created>
  <dcterms:modified xsi:type="dcterms:W3CDTF">2018-11-15T08:17:00Z</dcterms:modified>
</cp:coreProperties>
</file>