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C" w:rsidRDefault="0061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 ЧЕНЦОВСКОГО СЕЛЬСКОГО ПОСЕЛЕНИЯ</w:t>
      </w:r>
    </w:p>
    <w:p w:rsidR="0011518C" w:rsidRDefault="0061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11518C" w:rsidRDefault="0061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1518C" w:rsidRDefault="00617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18C" w:rsidRDefault="006174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РЕШЕНИЕ</w:t>
      </w:r>
    </w:p>
    <w:p w:rsidR="0011518C" w:rsidRDefault="0011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18C" w:rsidRDefault="0061746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571">
        <w:rPr>
          <w:rFonts w:ascii="Times New Roman" w:hAnsi="Times New Roman" w:cs="Times New Roman"/>
          <w:sz w:val="28"/>
          <w:szCs w:val="28"/>
        </w:rPr>
        <w:t xml:space="preserve">             от  16  ноября 2020</w:t>
      </w:r>
      <w:r>
        <w:rPr>
          <w:rFonts w:ascii="Times New Roman" w:hAnsi="Times New Roman" w:cs="Times New Roman"/>
          <w:sz w:val="28"/>
          <w:szCs w:val="28"/>
        </w:rPr>
        <w:t xml:space="preserve">  года            </w:t>
      </w:r>
      <w:r w:rsidR="00076571"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</w:p>
    <w:p w:rsidR="0011518C" w:rsidRDefault="00115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18C" w:rsidRPr="00076571" w:rsidRDefault="00460635">
      <w:pPr>
        <w:spacing w:after="0"/>
        <w:jc w:val="center"/>
        <w:rPr>
          <w:rFonts w:ascii="Times New Roman" w:hAnsi="Times New Roman" w:cs="Times New Roman"/>
          <w:b/>
        </w:rPr>
      </w:pPr>
      <w:r w:rsidRPr="00460635">
        <w:rPr>
          <w:rFonts w:ascii="Times New Roman" w:hAnsi="Times New Roman" w:cs="Times New Roman"/>
          <w:b/>
          <w:sz w:val="28"/>
          <w:szCs w:val="28"/>
        </w:rPr>
        <w:t>О</w:t>
      </w:r>
      <w:r w:rsidR="00B433F1">
        <w:rPr>
          <w:rFonts w:ascii="Times New Roman" w:hAnsi="Times New Roman" w:cs="Times New Roman"/>
          <w:b/>
          <w:sz w:val="28"/>
          <w:szCs w:val="28"/>
        </w:rPr>
        <w:t xml:space="preserve"> принятии </w:t>
      </w:r>
      <w:r w:rsidR="00B433F1" w:rsidRPr="00B433F1"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proofErr w:type="spellStart"/>
      <w:r w:rsidR="00B433F1" w:rsidRPr="00B433F1">
        <w:rPr>
          <w:rFonts w:ascii="Times New Roman" w:hAnsi="Times New Roman" w:cs="Times New Roman"/>
          <w:b/>
          <w:sz w:val="28"/>
          <w:szCs w:val="28"/>
        </w:rPr>
        <w:t>Ченцовского</w:t>
      </w:r>
      <w:proofErr w:type="spellEnd"/>
      <w:r w:rsidR="00B433F1" w:rsidRPr="00B433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D1DF5" w:rsidRPr="00460635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="00DD1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F5" w:rsidRPr="004606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D1DF5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</w:t>
      </w:r>
      <w:r w:rsidR="00B433F1" w:rsidRPr="00B433F1">
        <w:rPr>
          <w:rFonts w:ascii="Times New Roman" w:hAnsi="Times New Roman" w:cs="Times New Roman"/>
          <w:b/>
          <w:sz w:val="28"/>
          <w:szCs w:val="28"/>
        </w:rPr>
        <w:t>на 2021 год и  плановый период 2022 и 2023 годов</w:t>
      </w:r>
      <w:r w:rsidR="00B433F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1746E" w:rsidRPr="00460635">
        <w:rPr>
          <w:rFonts w:ascii="Times New Roman" w:hAnsi="Times New Roman" w:cs="Times New Roman"/>
          <w:b/>
          <w:sz w:val="28"/>
          <w:szCs w:val="28"/>
        </w:rPr>
        <w:t xml:space="preserve"> назначении публичных слушаний по обсуждению проекта бюджета </w:t>
      </w:r>
      <w:proofErr w:type="spellStart"/>
      <w:r w:rsidR="0061746E" w:rsidRPr="00460635">
        <w:rPr>
          <w:rFonts w:ascii="Times New Roman" w:hAnsi="Times New Roman" w:cs="Times New Roman"/>
          <w:b/>
          <w:sz w:val="28"/>
          <w:szCs w:val="28"/>
        </w:rPr>
        <w:t>Ченцовского</w:t>
      </w:r>
      <w:proofErr w:type="spellEnd"/>
      <w:r w:rsidR="0061746E" w:rsidRPr="004606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1746E" w:rsidRPr="00460635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="00B4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6E" w:rsidRPr="004606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76571">
        <w:rPr>
          <w:rFonts w:ascii="Times New Roman" w:hAnsi="Times New Roman" w:cs="Times New Roman"/>
          <w:b/>
          <w:sz w:val="28"/>
          <w:szCs w:val="28"/>
        </w:rPr>
        <w:t>Костромской области на 2021</w:t>
      </w:r>
      <w:r w:rsidRPr="00460635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076571">
        <w:rPr>
          <w:b/>
          <w:sz w:val="28"/>
          <w:szCs w:val="28"/>
        </w:rPr>
        <w:t xml:space="preserve"> </w:t>
      </w:r>
      <w:r w:rsidR="00076571">
        <w:rPr>
          <w:rFonts w:ascii="Times New Roman" w:hAnsi="Times New Roman" w:cs="Times New Roman"/>
          <w:b/>
          <w:sz w:val="28"/>
          <w:szCs w:val="28"/>
        </w:rPr>
        <w:t>плановый период 2022 и 2023</w:t>
      </w:r>
      <w:r w:rsidR="00076571" w:rsidRPr="0007657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76571">
        <w:rPr>
          <w:rFonts w:ascii="Times New Roman" w:hAnsi="Times New Roman" w:cs="Times New Roman"/>
          <w:b/>
          <w:sz w:val="28"/>
          <w:szCs w:val="28"/>
        </w:rPr>
        <w:t>.</w:t>
      </w:r>
    </w:p>
    <w:p w:rsidR="0011518C" w:rsidRDefault="00115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18C" w:rsidRDefault="0061746E" w:rsidP="00460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518C" w:rsidRDefault="0061746E" w:rsidP="00460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B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3F1" w:rsidRPr="00B433F1" w:rsidRDefault="00B433F1" w:rsidP="00460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3F1">
        <w:rPr>
          <w:rFonts w:ascii="Times New Roman" w:hAnsi="Times New Roman" w:cs="Times New Roman"/>
          <w:sz w:val="28"/>
          <w:szCs w:val="28"/>
        </w:rPr>
        <w:t xml:space="preserve">1. Принять  проект бюджета </w:t>
      </w:r>
      <w:proofErr w:type="spellStart"/>
      <w:r w:rsidRPr="00B433F1"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 w:rsidRPr="00B433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1DF5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DD1DF5" w:rsidRPr="00460635">
        <w:rPr>
          <w:rFonts w:ascii="Times New Roman" w:hAnsi="Times New Roman" w:cs="Times New Roman"/>
          <w:sz w:val="28"/>
          <w:szCs w:val="28"/>
        </w:rPr>
        <w:t xml:space="preserve"> </w:t>
      </w:r>
      <w:r w:rsidR="00DD1DF5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  <w:r w:rsidR="00DD1DF5" w:rsidRPr="00B433F1">
        <w:rPr>
          <w:rFonts w:ascii="Times New Roman" w:hAnsi="Times New Roman" w:cs="Times New Roman"/>
          <w:sz w:val="28"/>
          <w:szCs w:val="28"/>
        </w:rPr>
        <w:t xml:space="preserve"> </w:t>
      </w:r>
      <w:r w:rsidRPr="00B433F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2021 год и </w:t>
      </w:r>
      <w:r w:rsidRPr="001C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Pr="0007657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35" w:rsidRPr="001C08B1" w:rsidRDefault="0061746E" w:rsidP="00460635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B1">
        <w:t xml:space="preserve"> </w:t>
      </w:r>
      <w:r w:rsidRPr="001C08B1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460635">
        <w:rPr>
          <w:rFonts w:ascii="Times New Roman" w:hAnsi="Times New Roman" w:cs="Times New Roman"/>
          <w:sz w:val="28"/>
          <w:szCs w:val="28"/>
        </w:rPr>
        <w:t xml:space="preserve"> по обсуждению проекта бюджета </w:t>
      </w:r>
      <w:proofErr w:type="spellStart"/>
      <w:r w:rsidR="00460635"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 w:rsidR="004606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0635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460635" w:rsidRPr="00460635">
        <w:rPr>
          <w:rFonts w:ascii="Times New Roman" w:hAnsi="Times New Roman" w:cs="Times New Roman"/>
          <w:sz w:val="28"/>
          <w:szCs w:val="28"/>
        </w:rPr>
        <w:t xml:space="preserve"> </w:t>
      </w:r>
      <w:r w:rsidR="00460635">
        <w:rPr>
          <w:rFonts w:ascii="Times New Roman" w:hAnsi="Times New Roman" w:cs="Times New Roman"/>
          <w:sz w:val="28"/>
          <w:szCs w:val="28"/>
        </w:rPr>
        <w:t>муниципального р</w:t>
      </w:r>
      <w:r w:rsidR="007E63BF">
        <w:rPr>
          <w:rFonts w:ascii="Times New Roman" w:hAnsi="Times New Roman" w:cs="Times New Roman"/>
          <w:sz w:val="28"/>
          <w:szCs w:val="28"/>
        </w:rPr>
        <w:t>а</w:t>
      </w:r>
      <w:r w:rsidR="00076571">
        <w:rPr>
          <w:rFonts w:ascii="Times New Roman" w:hAnsi="Times New Roman" w:cs="Times New Roman"/>
          <w:sz w:val="28"/>
          <w:szCs w:val="28"/>
        </w:rPr>
        <w:t>йона Костромской области на 2021</w:t>
      </w:r>
      <w:r w:rsidR="0046063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60635" w:rsidRPr="001C08B1">
        <w:rPr>
          <w:rFonts w:ascii="Times New Roman" w:hAnsi="Times New Roman" w:cs="Times New Roman"/>
          <w:sz w:val="28"/>
          <w:szCs w:val="28"/>
        </w:rPr>
        <w:t xml:space="preserve"> </w:t>
      </w:r>
      <w:r w:rsidR="00076571"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="00076571" w:rsidRPr="0007657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0635" w:rsidRPr="001C08B1">
        <w:rPr>
          <w:rFonts w:ascii="Times New Roman" w:hAnsi="Times New Roman" w:cs="Times New Roman"/>
          <w:sz w:val="28"/>
          <w:szCs w:val="28"/>
        </w:rPr>
        <w:t xml:space="preserve"> на </w:t>
      </w:r>
      <w:r w:rsidR="0020127C">
        <w:rPr>
          <w:rFonts w:ascii="Times New Roman" w:hAnsi="Times New Roman" w:cs="Times New Roman"/>
          <w:color w:val="000000"/>
          <w:sz w:val="28"/>
          <w:szCs w:val="28"/>
        </w:rPr>
        <w:t>18 декабря 2020</w:t>
      </w:r>
      <w:r w:rsidR="00460635" w:rsidRPr="001C08B1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:rsidR="0011518C" w:rsidRPr="001C08B1" w:rsidRDefault="0061746E" w:rsidP="00460635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B1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д. </w:t>
      </w:r>
      <w:proofErr w:type="spellStart"/>
      <w:r w:rsidRPr="001C08B1">
        <w:rPr>
          <w:rFonts w:ascii="Times New Roman" w:hAnsi="Times New Roman" w:cs="Times New Roman"/>
          <w:color w:val="000000"/>
          <w:sz w:val="28"/>
          <w:szCs w:val="28"/>
        </w:rPr>
        <w:t>Ченцово</w:t>
      </w:r>
      <w:proofErr w:type="spellEnd"/>
      <w:r w:rsidRPr="001C08B1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1C08B1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1C08B1">
        <w:rPr>
          <w:rFonts w:ascii="Times New Roman" w:hAnsi="Times New Roman" w:cs="Times New Roman"/>
          <w:color w:val="000000"/>
          <w:sz w:val="28"/>
          <w:szCs w:val="28"/>
        </w:rPr>
        <w:t>, д.9. здание администрации.</w:t>
      </w:r>
    </w:p>
    <w:p w:rsidR="001C08B1" w:rsidRPr="001C08B1" w:rsidRDefault="0061746E" w:rsidP="0046063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1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проведения: 14 </w:t>
      </w:r>
      <w:r w:rsidR="001C08B1" w:rsidRPr="001C08B1">
        <w:rPr>
          <w:rFonts w:ascii="Times New Roman" w:hAnsi="Times New Roman" w:cs="Times New Roman"/>
          <w:color w:val="000000"/>
          <w:sz w:val="28"/>
          <w:szCs w:val="28"/>
        </w:rPr>
        <w:t xml:space="preserve">-00 </w:t>
      </w:r>
      <w:r w:rsidRPr="001C08B1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1C08B1">
        <w:rPr>
          <w:rFonts w:ascii="Times New Roman" w:hAnsi="Times New Roman" w:cs="Times New Roman"/>
          <w:sz w:val="28"/>
          <w:szCs w:val="28"/>
        </w:rPr>
        <w:t>.</w:t>
      </w:r>
    </w:p>
    <w:p w:rsidR="001C08B1" w:rsidRDefault="001C08B1" w:rsidP="00460635">
      <w:pPr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1C08B1">
        <w:rPr>
          <w:rFonts w:ascii="Times New Roman" w:hAnsi="Times New Roman" w:cs="Times New Roman"/>
          <w:sz w:val="28"/>
          <w:szCs w:val="28"/>
        </w:rPr>
        <w:t xml:space="preserve">2. </w:t>
      </w:r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Опубликовать проект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ы решений:</w:t>
      </w:r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«</w:t>
      </w:r>
      <w:r w:rsidRPr="001C08B1">
        <w:rPr>
          <w:rFonts w:ascii="Times New Roman" w:hAnsi="Times New Roman" w:cs="Times New Roman"/>
          <w:sz w:val="28"/>
          <w:szCs w:val="28"/>
        </w:rPr>
        <w:t xml:space="preserve">О проекте бюджета </w:t>
      </w:r>
      <w:proofErr w:type="spellStart"/>
      <w:r w:rsidRPr="001C08B1"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 w:rsidRPr="001C08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08B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8B1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7E63BF">
        <w:rPr>
          <w:rFonts w:ascii="Times New Roman" w:hAnsi="Times New Roman" w:cs="Times New Roman"/>
          <w:sz w:val="28"/>
          <w:szCs w:val="28"/>
        </w:rPr>
        <w:t>йона Костромской области на 2020</w:t>
      </w:r>
      <w:r w:rsidRPr="001C08B1">
        <w:rPr>
          <w:rFonts w:ascii="Times New Roman" w:hAnsi="Times New Roman" w:cs="Times New Roman"/>
          <w:sz w:val="28"/>
          <w:szCs w:val="28"/>
        </w:rPr>
        <w:t xml:space="preserve"> год</w:t>
      </w:r>
      <w:r w:rsidR="0020127C" w:rsidRPr="0020127C">
        <w:rPr>
          <w:rFonts w:ascii="Times New Roman" w:hAnsi="Times New Roman" w:cs="Times New Roman"/>
          <w:sz w:val="28"/>
          <w:szCs w:val="28"/>
        </w:rPr>
        <w:t xml:space="preserve"> </w:t>
      </w:r>
      <w:r w:rsidR="0020127C">
        <w:rPr>
          <w:rFonts w:ascii="Times New Roman" w:hAnsi="Times New Roman" w:cs="Times New Roman"/>
          <w:sz w:val="28"/>
          <w:szCs w:val="28"/>
        </w:rPr>
        <w:t xml:space="preserve">и </w:t>
      </w:r>
      <w:r w:rsidR="0020127C" w:rsidRPr="001C08B1">
        <w:rPr>
          <w:rFonts w:ascii="Times New Roman" w:hAnsi="Times New Roman" w:cs="Times New Roman"/>
          <w:sz w:val="28"/>
          <w:szCs w:val="28"/>
        </w:rPr>
        <w:t xml:space="preserve"> </w:t>
      </w:r>
      <w:r w:rsidR="0020127C"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="0020127C" w:rsidRPr="0007657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в информационном бюллетене «</w:t>
      </w:r>
      <w:proofErr w:type="spellStart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Ченцовские</w:t>
      </w:r>
      <w:proofErr w:type="spellEnd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вести».</w:t>
      </w:r>
    </w:p>
    <w:p w:rsidR="001C08B1" w:rsidRPr="001C08B1" w:rsidRDefault="001C08B1" w:rsidP="00460635">
      <w:pPr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3. Предложения по проектам решений</w:t>
      </w:r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направлять в администрацию </w:t>
      </w:r>
      <w:proofErr w:type="spellStart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Ченцовского</w:t>
      </w:r>
      <w:proofErr w:type="spellEnd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сельского поселения по адресу: Костромская область, </w:t>
      </w:r>
      <w:proofErr w:type="spellStart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Сусанинский</w:t>
      </w:r>
      <w:proofErr w:type="spellEnd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район д. </w:t>
      </w:r>
      <w:proofErr w:type="spellStart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Ченцово</w:t>
      </w:r>
      <w:proofErr w:type="spellEnd"/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, ул. Центральная, д. 9. до 14 ч. 00 минут  1</w:t>
      </w:r>
      <w:r w:rsidR="0020127C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декабря</w:t>
      </w:r>
      <w:r w:rsidR="0020127C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 2020</w:t>
      </w:r>
      <w:r w:rsidRPr="001C08B1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г. </w:t>
      </w:r>
    </w:p>
    <w:p w:rsidR="0011518C" w:rsidRDefault="00115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18C" w:rsidRDefault="00617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1518C" w:rsidRDefault="006174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В.С. Брянцева</w:t>
      </w:r>
    </w:p>
    <w:p w:rsidR="00544266" w:rsidRDefault="0054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266" w:rsidRDefault="00544266" w:rsidP="00544266">
      <w:pPr>
        <w:suppressAutoHyphens/>
        <w:rPr>
          <w:rFonts w:cs="Calibri"/>
          <w:sz w:val="28"/>
          <w:szCs w:val="28"/>
          <w:lang w:eastAsia="zh-CN"/>
        </w:rPr>
      </w:pPr>
    </w:p>
    <w:p w:rsidR="00544266" w:rsidRDefault="00544266" w:rsidP="00544266">
      <w:pPr>
        <w:suppressAutoHyphens/>
        <w:rPr>
          <w:rFonts w:cs="Calibri"/>
          <w:sz w:val="28"/>
          <w:szCs w:val="28"/>
          <w:lang w:eastAsia="zh-CN"/>
        </w:rPr>
      </w:pPr>
    </w:p>
    <w:p w:rsidR="00544266" w:rsidRDefault="00544266" w:rsidP="00951CCC">
      <w:pPr>
        <w:suppressAutoHyphens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ПРОЕКТ</w:t>
      </w:r>
    </w:p>
    <w:p w:rsidR="00544266" w:rsidRPr="00F322D0" w:rsidRDefault="00544266" w:rsidP="00951CCC">
      <w:pPr>
        <w:suppressAutoHyphens/>
        <w:spacing w:line="360" w:lineRule="auto"/>
        <w:jc w:val="center"/>
        <w:rPr>
          <w:rFonts w:cs="Calibri"/>
          <w:sz w:val="24"/>
          <w:szCs w:val="24"/>
          <w:lang w:eastAsia="zh-CN"/>
        </w:rPr>
      </w:pPr>
      <w:r w:rsidRPr="00F322D0">
        <w:rPr>
          <w:rFonts w:cs="Calibri"/>
          <w:b/>
          <w:sz w:val="24"/>
          <w:szCs w:val="24"/>
          <w:lang w:eastAsia="zh-CN"/>
        </w:rPr>
        <w:t>СОВЕТ ДЕПУТАТОВ ЧЕНЦОВСКОГО СЕЛЬСКОГО ПОСЕЛЕНИЯ</w:t>
      </w:r>
    </w:p>
    <w:p w:rsidR="00544266" w:rsidRPr="00F322D0" w:rsidRDefault="00544266" w:rsidP="00951CCC">
      <w:pPr>
        <w:suppressAutoHyphens/>
        <w:spacing w:line="360" w:lineRule="auto"/>
        <w:jc w:val="center"/>
        <w:rPr>
          <w:rFonts w:cs="Calibri"/>
          <w:sz w:val="24"/>
          <w:szCs w:val="24"/>
          <w:lang w:eastAsia="zh-CN"/>
        </w:rPr>
      </w:pPr>
      <w:r w:rsidRPr="00F322D0">
        <w:rPr>
          <w:rFonts w:cs="Calibri"/>
          <w:b/>
          <w:sz w:val="24"/>
          <w:szCs w:val="24"/>
          <w:lang w:eastAsia="zh-CN"/>
        </w:rPr>
        <w:t>СУСАНИНСКОГО МУНИЦИПАЛЬНОГО РАЙОНА</w:t>
      </w:r>
    </w:p>
    <w:p w:rsidR="00544266" w:rsidRPr="00F322D0" w:rsidRDefault="00544266" w:rsidP="00951CCC">
      <w:pPr>
        <w:suppressAutoHyphens/>
        <w:spacing w:line="360" w:lineRule="auto"/>
        <w:jc w:val="center"/>
        <w:rPr>
          <w:rFonts w:cs="Calibri"/>
          <w:sz w:val="24"/>
          <w:szCs w:val="24"/>
          <w:lang w:eastAsia="zh-CN"/>
        </w:rPr>
      </w:pPr>
      <w:r w:rsidRPr="00F322D0">
        <w:rPr>
          <w:rFonts w:cs="Calibri"/>
          <w:b/>
          <w:sz w:val="24"/>
          <w:szCs w:val="24"/>
          <w:lang w:eastAsia="zh-CN"/>
        </w:rPr>
        <w:t>КОСТРОМСКОЙ ОБЛАСТИ</w:t>
      </w:r>
    </w:p>
    <w:p w:rsidR="00544266" w:rsidRPr="00F322D0" w:rsidRDefault="00544266" w:rsidP="00951CCC">
      <w:pPr>
        <w:shd w:val="clear" w:color="auto" w:fill="FFFFFF"/>
        <w:tabs>
          <w:tab w:val="left" w:leader="underscore" w:pos="5213"/>
          <w:tab w:val="left" w:leader="underscore" w:pos="7075"/>
        </w:tabs>
        <w:spacing w:before="144" w:line="360" w:lineRule="auto"/>
        <w:ind w:right="2285"/>
        <w:jc w:val="center"/>
        <w:rPr>
          <w:rFonts w:cs="Times New Roman"/>
          <w:sz w:val="24"/>
          <w:szCs w:val="24"/>
        </w:rPr>
      </w:pPr>
      <w:r w:rsidRPr="00F322D0">
        <w:rPr>
          <w:b/>
          <w:bCs/>
          <w:color w:val="000000"/>
          <w:sz w:val="24"/>
          <w:szCs w:val="24"/>
        </w:rPr>
        <w:t>РЕШЕНИЕ</w:t>
      </w:r>
      <w:r w:rsidRPr="00F322D0">
        <w:rPr>
          <w:b/>
          <w:bCs/>
          <w:color w:val="000000"/>
          <w:sz w:val="24"/>
          <w:szCs w:val="24"/>
        </w:rPr>
        <w:br/>
      </w:r>
      <w:r w:rsidRPr="00F322D0">
        <w:rPr>
          <w:b/>
          <w:bCs/>
          <w:color w:val="000000"/>
          <w:spacing w:val="-6"/>
          <w:sz w:val="24"/>
          <w:szCs w:val="24"/>
        </w:rPr>
        <w:t>от</w:t>
      </w:r>
      <w:r w:rsidRPr="00F322D0">
        <w:rPr>
          <w:b/>
          <w:bCs/>
          <w:color w:val="000000"/>
          <w:sz w:val="24"/>
          <w:szCs w:val="24"/>
        </w:rPr>
        <w:t xml:space="preserve"> ____  декабря 2020 года  №</w:t>
      </w:r>
    </w:p>
    <w:p w:rsidR="00544266" w:rsidRPr="00F322D0" w:rsidRDefault="00544266" w:rsidP="00951CCC">
      <w:pPr>
        <w:shd w:val="clear" w:color="auto" w:fill="FFFFFF"/>
        <w:tabs>
          <w:tab w:val="left" w:leader="underscore" w:pos="3168"/>
        </w:tabs>
        <w:spacing w:before="499"/>
        <w:ind w:left="33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22D0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О </w:t>
      </w:r>
      <w:r w:rsidR="00F322D0" w:rsidRPr="00F322D0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бюджете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 2021год и на плановый период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2022 и 2023 </w:t>
      </w:r>
      <w:r w:rsidRPr="00F322D0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годов</w:t>
      </w:r>
    </w:p>
    <w:p w:rsidR="00544266" w:rsidRPr="00F322D0" w:rsidRDefault="00544266" w:rsidP="00951CCC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44266" w:rsidRPr="00F322D0" w:rsidRDefault="00544266" w:rsidP="00951CCC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322D0">
        <w:rPr>
          <w:rFonts w:ascii="Arial" w:hAnsi="Arial" w:cs="Arial"/>
          <w:sz w:val="24"/>
          <w:szCs w:val="24"/>
          <w:lang w:eastAsia="zh-CN"/>
        </w:rPr>
        <w:t xml:space="preserve">   В соответствии с Бюджетным кодексом Российской Федерации, Налоговым</w:t>
      </w:r>
    </w:p>
    <w:p w:rsidR="00544266" w:rsidRPr="00F322D0" w:rsidRDefault="00544266" w:rsidP="00951CCC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F322D0">
        <w:rPr>
          <w:rFonts w:ascii="Arial" w:hAnsi="Arial" w:cs="Arial"/>
          <w:sz w:val="24"/>
          <w:szCs w:val="24"/>
          <w:lang w:eastAsia="zh-CN"/>
        </w:rPr>
        <w:t xml:space="preserve">кодексом Российской Федерации, Уставом </w:t>
      </w:r>
      <w:proofErr w:type="spellStart"/>
      <w:r w:rsidRPr="00F322D0">
        <w:rPr>
          <w:rFonts w:ascii="Arial" w:hAnsi="Arial" w:cs="Arial"/>
          <w:sz w:val="24"/>
          <w:szCs w:val="24"/>
          <w:lang w:eastAsia="zh-CN"/>
        </w:rPr>
        <w:t>Ченцовского</w:t>
      </w:r>
      <w:proofErr w:type="spellEnd"/>
      <w:r w:rsidRPr="00F322D0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sz w:val="24"/>
          <w:szCs w:val="24"/>
          <w:lang w:eastAsia="zh-CN"/>
        </w:rPr>
        <w:t>Сусанинского</w:t>
      </w:r>
      <w:proofErr w:type="spellEnd"/>
      <w:r w:rsidRPr="00F322D0">
        <w:rPr>
          <w:rFonts w:ascii="Arial" w:hAnsi="Arial" w:cs="Arial"/>
          <w:sz w:val="24"/>
          <w:szCs w:val="24"/>
          <w:lang w:eastAsia="zh-CN"/>
        </w:rPr>
        <w:t xml:space="preserve"> муниципального района Костромской области, Совет депутатов</w:t>
      </w:r>
    </w:p>
    <w:p w:rsidR="00544266" w:rsidRPr="00F322D0" w:rsidRDefault="00544266" w:rsidP="00951CCC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F322D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22D0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544266" w:rsidRPr="00F322D0" w:rsidRDefault="00544266" w:rsidP="00951CCC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322D0">
        <w:rPr>
          <w:rFonts w:ascii="Arial" w:hAnsi="Arial" w:cs="Arial"/>
          <w:sz w:val="24"/>
          <w:szCs w:val="24"/>
          <w:lang w:eastAsia="zh-CN"/>
        </w:rPr>
        <w:t xml:space="preserve">   Принять  проект бюджета </w:t>
      </w:r>
      <w:proofErr w:type="spellStart"/>
      <w:r w:rsidRPr="00F322D0">
        <w:rPr>
          <w:rFonts w:ascii="Arial" w:hAnsi="Arial" w:cs="Arial"/>
          <w:sz w:val="24"/>
          <w:szCs w:val="24"/>
          <w:lang w:eastAsia="zh-CN"/>
        </w:rPr>
        <w:t>Ченцовского</w:t>
      </w:r>
      <w:proofErr w:type="spellEnd"/>
      <w:r w:rsidRPr="00F322D0">
        <w:rPr>
          <w:rFonts w:ascii="Arial" w:hAnsi="Arial" w:cs="Arial"/>
          <w:sz w:val="24"/>
          <w:szCs w:val="24"/>
          <w:lang w:eastAsia="zh-CN"/>
        </w:rPr>
        <w:t xml:space="preserve"> сельского поселения (далее - местный бюджет) на 2020 год в следующей редакции:</w:t>
      </w:r>
    </w:p>
    <w:p w:rsidR="00544266" w:rsidRPr="00F322D0" w:rsidRDefault="00544266" w:rsidP="00951CCC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F322D0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F322D0">
        <w:rPr>
          <w:rFonts w:ascii="Arial" w:hAnsi="Arial" w:cs="Arial"/>
          <w:color w:val="000000"/>
          <w:spacing w:val="-2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color w:val="000000"/>
          <w:spacing w:val="-2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района Костромской области  </w:t>
      </w:r>
    </w:p>
    <w:p w:rsidR="00544266" w:rsidRPr="00F322D0" w:rsidRDefault="00544266" w:rsidP="00951CCC">
      <w:pPr>
        <w:shd w:val="clear" w:color="auto" w:fill="FFFFFF"/>
        <w:tabs>
          <w:tab w:val="left" w:leader="underscore" w:pos="6744"/>
        </w:tabs>
        <w:spacing w:line="480" w:lineRule="exact"/>
        <w:ind w:left="5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на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2021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0"/>
          <w:sz w:val="24"/>
          <w:szCs w:val="24"/>
        </w:rPr>
        <w:t>год:</w:t>
      </w:r>
    </w:p>
    <w:p w:rsidR="00544266" w:rsidRPr="00F322D0" w:rsidRDefault="00544266" w:rsidP="00951CCC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  <w:tab w:val="left" w:leader="underscore" w:pos="5458"/>
        </w:tabs>
        <w:autoSpaceDE w:val="0"/>
        <w:autoSpaceDN w:val="0"/>
        <w:adjustRightInd w:val="0"/>
        <w:spacing w:before="5" w:after="0" w:line="480" w:lineRule="exact"/>
        <w:ind w:left="725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общий объем доходов в сумме </w:t>
      </w:r>
      <w:r w:rsidRPr="00F322D0">
        <w:rPr>
          <w:rFonts w:ascii="Arial" w:hAnsi="Arial" w:cs="Arial"/>
          <w:b/>
          <w:color w:val="000000"/>
          <w:spacing w:val="-1"/>
          <w:sz w:val="24"/>
          <w:szCs w:val="24"/>
        </w:rPr>
        <w:t>9 573 861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 рубль;</w:t>
      </w:r>
    </w:p>
    <w:p w:rsidR="00544266" w:rsidRPr="00F322D0" w:rsidRDefault="00544266" w:rsidP="00951CCC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  <w:tab w:val="left" w:leader="underscore" w:pos="5568"/>
        </w:tabs>
        <w:autoSpaceDE w:val="0"/>
        <w:autoSpaceDN w:val="0"/>
        <w:adjustRightInd w:val="0"/>
        <w:spacing w:after="0" w:line="480" w:lineRule="exact"/>
        <w:ind w:left="725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t>общий объем расходов 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9 583 611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рублей;</w:t>
      </w:r>
    </w:p>
    <w:p w:rsidR="00544266" w:rsidRPr="00F322D0" w:rsidRDefault="00544266" w:rsidP="00951CCC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  <w:tab w:val="left" w:leader="underscore" w:pos="6643"/>
        </w:tabs>
        <w:autoSpaceDE w:val="0"/>
        <w:autoSpaceDN w:val="0"/>
        <w:adjustRightInd w:val="0"/>
        <w:spacing w:before="5" w:after="0" w:line="480" w:lineRule="exact"/>
        <w:ind w:left="725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резервный фонд администрации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</w:p>
    <w:p w:rsidR="00544266" w:rsidRPr="00F322D0" w:rsidRDefault="00544266" w:rsidP="00951CCC">
      <w:pPr>
        <w:shd w:val="clear" w:color="auto" w:fill="FFFFFF"/>
        <w:tabs>
          <w:tab w:val="left" w:leader="underscore" w:pos="6110"/>
        </w:tabs>
        <w:spacing w:line="480" w:lineRule="exact"/>
        <w:ind w:left="19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3"/>
          <w:sz w:val="24"/>
          <w:szCs w:val="24"/>
        </w:rPr>
        <w:t xml:space="preserve">  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0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 рублей;</w:t>
      </w:r>
    </w:p>
    <w:p w:rsidR="00544266" w:rsidRPr="00F322D0" w:rsidRDefault="00544266" w:rsidP="00951CCC">
      <w:pPr>
        <w:shd w:val="clear" w:color="auto" w:fill="FFFFFF"/>
        <w:tabs>
          <w:tab w:val="left" w:pos="1027"/>
          <w:tab w:val="left" w:leader="underscore" w:pos="9360"/>
        </w:tabs>
        <w:spacing w:before="10" w:line="480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8"/>
          <w:sz w:val="24"/>
          <w:szCs w:val="24"/>
        </w:rPr>
        <w:t>4)</w:t>
      </w:r>
      <w:r w:rsidRPr="00F322D0">
        <w:rPr>
          <w:rFonts w:ascii="Arial" w:hAnsi="Arial" w:cs="Arial"/>
          <w:color w:val="000000"/>
          <w:sz w:val="24"/>
          <w:szCs w:val="24"/>
        </w:rPr>
        <w:tab/>
        <w:t xml:space="preserve">верхний    предел    муниципального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44266" w:rsidRPr="00F322D0" w:rsidRDefault="00544266" w:rsidP="00951CCC">
      <w:pPr>
        <w:shd w:val="clear" w:color="auto" w:fill="FFFFFF"/>
        <w:tabs>
          <w:tab w:val="left" w:leader="underscore" w:pos="9360"/>
        </w:tabs>
        <w:spacing w:line="480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>на 1 января 2022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года в сумме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0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рублей, в том числе верхний предел долга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leader="underscore" w:pos="4848"/>
        </w:tabs>
        <w:spacing w:line="480" w:lineRule="exact"/>
        <w:ind w:left="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lastRenderedPageBreak/>
        <w:t xml:space="preserve">муниципальным гарантиям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0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рублей;</w:t>
      </w:r>
    </w:p>
    <w:p w:rsidR="00544266" w:rsidRPr="00F322D0" w:rsidRDefault="00544266" w:rsidP="00951CCC">
      <w:pPr>
        <w:shd w:val="clear" w:color="auto" w:fill="FFFFFF"/>
        <w:tabs>
          <w:tab w:val="left" w:pos="1282"/>
        </w:tabs>
        <w:spacing w:before="5" w:line="480" w:lineRule="exact"/>
        <w:ind w:left="734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13"/>
          <w:sz w:val="24"/>
          <w:szCs w:val="24"/>
        </w:rPr>
        <w:t>5)</w:t>
      </w:r>
      <w:r w:rsidRPr="00F322D0">
        <w:rPr>
          <w:rFonts w:ascii="Arial" w:hAnsi="Arial" w:cs="Arial"/>
          <w:color w:val="000000"/>
          <w:sz w:val="24"/>
          <w:szCs w:val="24"/>
        </w:rPr>
        <w:tab/>
        <w:t>объем    расходов    на    обслуживание    муниципального    долга</w:t>
      </w:r>
    </w:p>
    <w:p w:rsidR="00544266" w:rsidRPr="00F322D0" w:rsidRDefault="00544266" w:rsidP="00951CCC">
      <w:pPr>
        <w:shd w:val="clear" w:color="auto" w:fill="FFFFFF"/>
        <w:tabs>
          <w:tab w:val="left" w:leader="underscore" w:pos="2386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3"/>
          <w:sz w:val="24"/>
          <w:szCs w:val="24"/>
        </w:rPr>
        <w:t>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0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рублей;</w:t>
      </w:r>
    </w:p>
    <w:p w:rsidR="00544266" w:rsidRPr="00F322D0" w:rsidRDefault="00544266" w:rsidP="00951CCC">
      <w:pPr>
        <w:shd w:val="clear" w:color="auto" w:fill="FFFFFF"/>
        <w:tabs>
          <w:tab w:val="left" w:leader="underscore" w:pos="7858"/>
        </w:tabs>
        <w:spacing w:line="48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6) дефицит   бюджета 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2021 </w:t>
      </w:r>
      <w:r w:rsidRPr="00F322D0">
        <w:rPr>
          <w:rFonts w:ascii="Arial" w:hAnsi="Arial" w:cs="Arial"/>
          <w:color w:val="000000"/>
          <w:sz w:val="24"/>
          <w:szCs w:val="24"/>
        </w:rPr>
        <w:t>год в сумме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b/>
          <w:sz w:val="24"/>
          <w:szCs w:val="24"/>
        </w:rPr>
        <w:t>9750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рублей.</w:t>
      </w:r>
    </w:p>
    <w:p w:rsidR="00544266" w:rsidRPr="00F322D0" w:rsidRDefault="00544266" w:rsidP="00951CCC">
      <w:pPr>
        <w:shd w:val="clear" w:color="auto" w:fill="FFFFFF"/>
        <w:tabs>
          <w:tab w:val="left" w:leader="underscore" w:pos="9355"/>
        </w:tabs>
        <w:spacing w:line="48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2. Утвердить  основные  характеристики  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color w:val="000000"/>
          <w:sz w:val="24"/>
          <w:szCs w:val="24"/>
        </w:rPr>
        <w:t>на плановый   период 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2022 </w:t>
      </w:r>
      <w:r w:rsidRPr="00F322D0">
        <w:rPr>
          <w:rFonts w:ascii="Arial" w:hAnsi="Arial" w:cs="Arial"/>
          <w:color w:val="000000"/>
          <w:sz w:val="24"/>
          <w:szCs w:val="24"/>
        </w:rPr>
        <w:t>год  и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2023 </w:t>
      </w:r>
      <w:r w:rsidRPr="00F322D0">
        <w:rPr>
          <w:rFonts w:ascii="Arial" w:hAnsi="Arial" w:cs="Arial"/>
          <w:color w:val="000000"/>
          <w:sz w:val="24"/>
          <w:szCs w:val="24"/>
        </w:rPr>
        <w:t>год:</w:t>
      </w:r>
    </w:p>
    <w:p w:rsidR="00544266" w:rsidRPr="00F322D0" w:rsidRDefault="00544266" w:rsidP="00951CCC">
      <w:pPr>
        <w:shd w:val="clear" w:color="auto" w:fill="FFFFFF"/>
        <w:tabs>
          <w:tab w:val="left" w:pos="1027"/>
          <w:tab w:val="left" w:leader="underscore" w:pos="4877"/>
          <w:tab w:val="left" w:leader="underscore" w:pos="7219"/>
        </w:tabs>
        <w:spacing w:line="480" w:lineRule="exact"/>
        <w:ind w:left="725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21"/>
          <w:sz w:val="24"/>
          <w:szCs w:val="24"/>
        </w:rPr>
        <w:t>1)</w:t>
      </w:r>
      <w:r w:rsidRPr="00F322D0">
        <w:rPr>
          <w:rFonts w:ascii="Arial" w:hAnsi="Arial" w:cs="Arial"/>
          <w:color w:val="000000"/>
          <w:sz w:val="24"/>
          <w:szCs w:val="24"/>
        </w:rPr>
        <w:tab/>
        <w:t>общий объем доходов 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2022 </w:t>
      </w:r>
      <w:r w:rsidRPr="00F322D0">
        <w:rPr>
          <w:rFonts w:ascii="Arial" w:hAnsi="Arial" w:cs="Arial"/>
          <w:color w:val="000000"/>
          <w:sz w:val="24"/>
          <w:szCs w:val="24"/>
        </w:rPr>
        <w:t>год 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6 260 310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рублей  и 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leader="underscore" w:pos="706"/>
          <w:tab w:val="left" w:leader="underscore" w:pos="2957"/>
        </w:tabs>
        <w:spacing w:before="10" w:line="480" w:lineRule="exact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b/>
          <w:color w:val="000000"/>
          <w:sz w:val="24"/>
          <w:szCs w:val="24"/>
        </w:rPr>
        <w:t>2023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год 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 6 249 960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рублей;</w:t>
      </w:r>
    </w:p>
    <w:p w:rsidR="00544266" w:rsidRPr="00F322D0" w:rsidRDefault="00544266" w:rsidP="00951CCC">
      <w:pPr>
        <w:shd w:val="clear" w:color="auto" w:fill="FFFFFF"/>
        <w:tabs>
          <w:tab w:val="left" w:pos="1027"/>
          <w:tab w:val="left" w:leader="underscore" w:pos="5059"/>
          <w:tab w:val="left" w:leader="underscore" w:pos="7478"/>
        </w:tabs>
        <w:spacing w:line="480" w:lineRule="exact"/>
        <w:ind w:left="725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8"/>
          <w:sz w:val="24"/>
          <w:szCs w:val="24"/>
        </w:rPr>
        <w:t>2)</w:t>
      </w:r>
      <w:r w:rsidRPr="00F322D0">
        <w:rPr>
          <w:rFonts w:ascii="Arial" w:hAnsi="Arial" w:cs="Arial"/>
          <w:color w:val="000000"/>
          <w:sz w:val="24"/>
          <w:szCs w:val="24"/>
        </w:rPr>
        <w:tab/>
        <w:t xml:space="preserve">общий объем расходов на </w:t>
      </w:r>
      <w:r w:rsidRPr="00F322D0">
        <w:rPr>
          <w:rFonts w:ascii="Arial" w:hAnsi="Arial" w:cs="Arial"/>
          <w:b/>
          <w:color w:val="000000"/>
          <w:sz w:val="24"/>
          <w:szCs w:val="24"/>
        </w:rPr>
        <w:t>2022 год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6 260 842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рублей,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leader="underscore" w:pos="7157"/>
        </w:tabs>
        <w:spacing w:before="10" w:line="480" w:lineRule="exact"/>
        <w:jc w:val="both"/>
        <w:rPr>
          <w:rFonts w:ascii="Arial" w:hAnsi="Arial" w:cs="Arial"/>
          <w:color w:val="FF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и на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b/>
          <w:color w:val="000000"/>
          <w:sz w:val="24"/>
          <w:szCs w:val="24"/>
        </w:rPr>
        <w:t>2023 год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6 249 492 </w:t>
      </w:r>
      <w:r w:rsidRPr="00F322D0">
        <w:rPr>
          <w:rFonts w:ascii="Arial" w:hAnsi="Arial" w:cs="Arial"/>
          <w:color w:val="000000"/>
          <w:sz w:val="24"/>
          <w:szCs w:val="24"/>
        </w:rPr>
        <w:t>рублей.</w:t>
      </w:r>
    </w:p>
    <w:p w:rsidR="00544266" w:rsidRPr="00F322D0" w:rsidRDefault="00544266" w:rsidP="00951CCC">
      <w:pPr>
        <w:shd w:val="clear" w:color="auto" w:fill="FFFFFF"/>
        <w:tabs>
          <w:tab w:val="left" w:pos="1027"/>
          <w:tab w:val="left" w:leader="underscore" w:pos="7963"/>
        </w:tabs>
        <w:spacing w:before="5" w:line="480" w:lineRule="exact"/>
        <w:ind w:left="72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9"/>
          <w:sz w:val="24"/>
          <w:szCs w:val="24"/>
        </w:rPr>
        <w:t>3)</w:t>
      </w:r>
      <w:r w:rsidRPr="00F322D0">
        <w:rPr>
          <w:rFonts w:ascii="Arial" w:hAnsi="Arial" w:cs="Arial"/>
          <w:color w:val="000000"/>
          <w:sz w:val="24"/>
          <w:szCs w:val="24"/>
        </w:rPr>
        <w:tab/>
        <w:t xml:space="preserve">резервный   фонд   администрации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44266" w:rsidRPr="00F322D0" w:rsidRDefault="00544266" w:rsidP="00951CCC">
      <w:pPr>
        <w:shd w:val="clear" w:color="auto" w:fill="FFFFFF"/>
        <w:tabs>
          <w:tab w:val="left" w:leader="underscore" w:pos="6946"/>
          <w:tab w:val="left" w:leader="underscore" w:pos="9360"/>
        </w:tabs>
        <w:spacing w:before="5" w:line="480" w:lineRule="exact"/>
        <w:ind w:left="5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>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2022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год в сумме  0 рублей и 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2023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год в сумме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0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рублей;</w:t>
      </w:r>
    </w:p>
    <w:p w:rsidR="00544266" w:rsidRPr="00F322D0" w:rsidRDefault="00544266" w:rsidP="00951CCC">
      <w:pPr>
        <w:shd w:val="clear" w:color="auto" w:fill="FFFFFF"/>
        <w:tabs>
          <w:tab w:val="left" w:pos="1027"/>
        </w:tabs>
        <w:spacing w:before="5" w:line="480" w:lineRule="exact"/>
        <w:ind w:left="725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8"/>
          <w:sz w:val="24"/>
          <w:szCs w:val="24"/>
        </w:rPr>
        <w:t>4)</w:t>
      </w:r>
      <w:r w:rsidRPr="00F322D0">
        <w:rPr>
          <w:rFonts w:ascii="Arial" w:hAnsi="Arial" w:cs="Arial"/>
          <w:color w:val="000000"/>
          <w:sz w:val="24"/>
          <w:szCs w:val="24"/>
        </w:rPr>
        <w:tab/>
        <w:t>верхний предел муниципального внутреннего долга на  1 января</w:t>
      </w:r>
    </w:p>
    <w:p w:rsidR="00544266" w:rsidRPr="00F322D0" w:rsidRDefault="00544266" w:rsidP="00951CCC">
      <w:pPr>
        <w:shd w:val="clear" w:color="auto" w:fill="FFFFFF"/>
        <w:tabs>
          <w:tab w:val="left" w:leader="underscore" w:pos="706"/>
          <w:tab w:val="left" w:leader="underscore" w:pos="3154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>2023 года в сумме 0  рублей, в том числе верхний предел долга по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муниципальным гарантиям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в   сумме  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рублей   </w:t>
      </w:r>
    </w:p>
    <w:p w:rsidR="00544266" w:rsidRPr="00F322D0" w:rsidRDefault="00544266" w:rsidP="00951CCC">
      <w:pPr>
        <w:shd w:val="clear" w:color="auto" w:fill="FFFFFF"/>
        <w:tabs>
          <w:tab w:val="left" w:leader="underscore" w:pos="4824"/>
        </w:tabs>
        <w:spacing w:line="480" w:lineRule="exact"/>
        <w:ind w:lef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 и  верхний  предел</w:t>
      </w:r>
      <w:r w:rsidRPr="00F322D0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муниципального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544266" w:rsidRPr="00F322D0" w:rsidRDefault="00544266" w:rsidP="00951CCC">
      <w:pPr>
        <w:shd w:val="clear" w:color="auto" w:fill="FFFFFF"/>
        <w:tabs>
          <w:tab w:val="left" w:leader="underscore" w:pos="6802"/>
          <w:tab w:val="left" w:leader="underscore" w:pos="9360"/>
        </w:tabs>
        <w:spacing w:line="480" w:lineRule="exact"/>
        <w:ind w:left="19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>на 1 января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2024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года в сумме  0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 рублей, в том числе верхний предел долга по муниципальным гарантиям</w:t>
      </w:r>
      <w:r w:rsidRPr="00F32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в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5"/>
          <w:sz w:val="24"/>
          <w:szCs w:val="24"/>
        </w:rPr>
        <w:t xml:space="preserve">сумме 0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рублей;</w:t>
      </w:r>
    </w:p>
    <w:p w:rsidR="00544266" w:rsidRPr="00F322D0" w:rsidRDefault="00544266" w:rsidP="00951CCC">
      <w:pPr>
        <w:shd w:val="clear" w:color="auto" w:fill="FFFFFF"/>
        <w:tabs>
          <w:tab w:val="left" w:pos="1282"/>
        </w:tabs>
        <w:spacing w:line="480" w:lineRule="exact"/>
        <w:ind w:left="734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13"/>
          <w:sz w:val="24"/>
          <w:szCs w:val="24"/>
        </w:rPr>
        <w:lastRenderedPageBreak/>
        <w:t>5)</w:t>
      </w:r>
      <w:r w:rsidRPr="00F322D0">
        <w:rPr>
          <w:rFonts w:ascii="Arial" w:hAnsi="Arial" w:cs="Arial"/>
          <w:color w:val="000000"/>
          <w:sz w:val="24"/>
          <w:szCs w:val="24"/>
        </w:rPr>
        <w:tab/>
        <w:t>объем    расходов    на    обслуживание    муниципального    долга</w:t>
      </w:r>
    </w:p>
    <w:p w:rsidR="00544266" w:rsidRPr="00F322D0" w:rsidRDefault="00544266" w:rsidP="00951CCC">
      <w:pPr>
        <w:shd w:val="clear" w:color="auto" w:fill="FFFFFF"/>
        <w:tabs>
          <w:tab w:val="left" w:leader="underscore" w:pos="2520"/>
          <w:tab w:val="left" w:leader="underscore" w:pos="5006"/>
        </w:tabs>
        <w:spacing w:before="5" w:line="480" w:lineRule="exact"/>
        <w:ind w:left="5"/>
        <w:jc w:val="both"/>
        <w:rPr>
          <w:rFonts w:ascii="Arial" w:hAnsi="Arial" w:cs="Arial"/>
          <w:sz w:val="24"/>
          <w:szCs w:val="24"/>
        </w:rPr>
      </w:pP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2022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год в сумме 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рублей и объем расходов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leader="underscore" w:pos="7968"/>
        </w:tabs>
        <w:spacing w:before="5" w:line="480" w:lineRule="exact"/>
        <w:ind w:left="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обслуживание   муниципального   долга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на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2023  </w:t>
      </w:r>
      <w:r w:rsidRPr="00F322D0">
        <w:rPr>
          <w:rFonts w:ascii="Arial" w:hAnsi="Arial" w:cs="Arial"/>
          <w:color w:val="000000"/>
          <w:spacing w:val="-5"/>
          <w:sz w:val="24"/>
          <w:szCs w:val="24"/>
        </w:rPr>
        <w:t xml:space="preserve">год  в  сумме  </w:t>
      </w:r>
      <w:r w:rsidRPr="00F322D0">
        <w:rPr>
          <w:rFonts w:ascii="Arial" w:hAnsi="Arial" w:cs="Arial"/>
          <w:color w:val="000000"/>
          <w:sz w:val="24"/>
          <w:szCs w:val="24"/>
        </w:rPr>
        <w:t>0 рублей;</w:t>
      </w:r>
    </w:p>
    <w:p w:rsidR="00544266" w:rsidRPr="00F322D0" w:rsidRDefault="00544266" w:rsidP="00951CCC">
      <w:pPr>
        <w:shd w:val="clear" w:color="auto" w:fill="FFFFFF"/>
        <w:tabs>
          <w:tab w:val="left" w:leader="underscore" w:pos="7987"/>
        </w:tabs>
        <w:spacing w:before="5" w:line="480" w:lineRule="exact"/>
        <w:ind w:left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5"/>
          <w:sz w:val="24"/>
          <w:szCs w:val="24"/>
        </w:rPr>
        <w:t xml:space="preserve">6) дефицит      бюджета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44266" w:rsidRPr="00F322D0" w:rsidRDefault="00544266" w:rsidP="00951CCC">
      <w:pPr>
        <w:shd w:val="clear" w:color="auto" w:fill="FFFFFF"/>
        <w:tabs>
          <w:tab w:val="left" w:leader="underscore" w:pos="6936"/>
          <w:tab w:val="left" w:leader="underscore" w:pos="9350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на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2022  </w:t>
      </w:r>
      <w:r w:rsidRPr="00F322D0">
        <w:rPr>
          <w:rFonts w:ascii="Arial" w:hAnsi="Arial" w:cs="Arial"/>
          <w:color w:val="000000"/>
          <w:spacing w:val="-5"/>
          <w:sz w:val="24"/>
          <w:szCs w:val="24"/>
        </w:rPr>
        <w:t xml:space="preserve">год  в  сумме  </w:t>
      </w:r>
      <w:r w:rsidRPr="00F322D0">
        <w:rPr>
          <w:rFonts w:ascii="Arial" w:hAnsi="Arial" w:cs="Arial"/>
          <w:b/>
          <w:color w:val="000000"/>
          <w:sz w:val="24"/>
          <w:szCs w:val="24"/>
        </w:rPr>
        <w:t>8532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рублей  и  на 2023 год в сумме </w:t>
      </w:r>
      <w:r w:rsidRPr="00F322D0">
        <w:rPr>
          <w:rFonts w:ascii="Arial" w:hAnsi="Arial" w:cs="Arial"/>
          <w:b/>
          <w:color w:val="000000"/>
          <w:sz w:val="24"/>
          <w:szCs w:val="24"/>
        </w:rPr>
        <w:t>7532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544266" w:rsidRPr="00F322D0" w:rsidRDefault="00544266" w:rsidP="00951CCC">
      <w:pPr>
        <w:pStyle w:val="aa"/>
        <w:shd w:val="clear" w:color="auto" w:fill="FFFFFF"/>
        <w:spacing w:before="105" w:beforeAutospacing="0" w:after="45" w:afterAutospacing="0" w:line="360" w:lineRule="auto"/>
        <w:jc w:val="both"/>
        <w:rPr>
          <w:rFonts w:ascii="Arial" w:hAnsi="Arial" w:cs="Arial"/>
          <w:color w:val="000000"/>
        </w:rPr>
      </w:pPr>
      <w:r w:rsidRPr="00F322D0">
        <w:rPr>
          <w:rFonts w:ascii="Arial" w:hAnsi="Arial" w:cs="Arial"/>
          <w:color w:val="000000"/>
          <w:spacing w:val="-1"/>
        </w:rPr>
        <w:t>3.</w:t>
      </w:r>
      <w:r w:rsidRPr="00F322D0">
        <w:rPr>
          <w:rFonts w:ascii="Arial" w:hAnsi="Arial" w:cs="Arial"/>
          <w:color w:val="000000"/>
        </w:rPr>
        <w:tab/>
      </w:r>
      <w:r w:rsidRPr="00F322D0">
        <w:rPr>
          <w:rFonts w:ascii="Arial" w:hAnsi="Arial" w:cs="Arial"/>
          <w:color w:val="000000"/>
          <w:spacing w:val="-2"/>
        </w:rPr>
        <w:t>Установить, что в соответствии с пунктом 8 статьи 217 Бюджетного</w:t>
      </w:r>
      <w:r w:rsidRPr="00F322D0">
        <w:rPr>
          <w:rFonts w:ascii="Arial" w:hAnsi="Arial" w:cs="Arial"/>
          <w:color w:val="000000"/>
          <w:spacing w:val="-2"/>
        </w:rPr>
        <w:br/>
        <w:t>кодекса Российской Федерации в сводную бюджетную роспись могут быть</w:t>
      </w:r>
      <w:r w:rsidRPr="00F322D0">
        <w:rPr>
          <w:rFonts w:ascii="Arial" w:hAnsi="Arial" w:cs="Arial"/>
          <w:color w:val="000000"/>
          <w:spacing w:val="-2"/>
        </w:rPr>
        <w:br/>
        <w:t xml:space="preserve">внесены изменения без внесения изменений в решение о бюджете </w:t>
      </w:r>
      <w:proofErr w:type="spellStart"/>
      <w:r w:rsidRPr="00F322D0">
        <w:rPr>
          <w:rFonts w:ascii="Arial" w:hAnsi="Arial" w:cs="Arial"/>
          <w:color w:val="000000"/>
          <w:spacing w:val="-2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pacing w:val="-2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color w:val="000000"/>
          <w:spacing w:val="-2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2"/>
        </w:rPr>
        <w:t xml:space="preserve"> муниципального района Костромской</w:t>
      </w:r>
      <w:r w:rsidRPr="00F322D0">
        <w:rPr>
          <w:rFonts w:ascii="Arial" w:hAnsi="Arial" w:cs="Arial"/>
          <w:bCs/>
          <w:color w:val="000000"/>
        </w:rPr>
        <w:t xml:space="preserve">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</w:rPr>
        <w:t xml:space="preserve"> </w:t>
      </w:r>
      <w:r w:rsidRPr="00F322D0">
        <w:rPr>
          <w:rFonts w:ascii="Arial" w:hAnsi="Arial" w:cs="Arial"/>
          <w:color w:val="000000"/>
        </w:rPr>
        <w:t xml:space="preserve"> </w:t>
      </w:r>
    </w:p>
    <w:p w:rsidR="00544266" w:rsidRPr="00F322D0" w:rsidRDefault="00544266" w:rsidP="00951CCC">
      <w:pPr>
        <w:pStyle w:val="aa"/>
        <w:shd w:val="clear" w:color="auto" w:fill="FFFFFF"/>
        <w:spacing w:before="105" w:beforeAutospacing="0" w:after="45" w:afterAutospacing="0" w:line="276" w:lineRule="auto"/>
        <w:jc w:val="both"/>
        <w:rPr>
          <w:rFonts w:ascii="Arial" w:hAnsi="Arial" w:cs="Arial"/>
          <w:color w:val="000000"/>
        </w:rPr>
      </w:pPr>
      <w:r w:rsidRPr="00F322D0">
        <w:rPr>
          <w:rFonts w:ascii="Arial" w:hAnsi="Arial" w:cs="Arial"/>
          <w:color w:val="000000"/>
          <w:spacing w:val="-4"/>
        </w:rPr>
        <w:t>4.</w:t>
      </w:r>
      <w:r w:rsidRPr="00F322D0">
        <w:rPr>
          <w:rFonts w:ascii="Arial" w:hAnsi="Arial" w:cs="Arial"/>
          <w:color w:val="000000"/>
        </w:rPr>
        <w:t xml:space="preserve"> </w:t>
      </w:r>
      <w:r w:rsidRPr="00F322D0">
        <w:rPr>
          <w:rFonts w:ascii="Arial" w:hAnsi="Arial" w:cs="Arial"/>
          <w:color w:val="000000"/>
          <w:spacing w:val="-12"/>
        </w:rPr>
        <w:t>Утвердить     перечень     и     коды     главных     администраторов     доходов</w:t>
      </w:r>
    </w:p>
    <w:p w:rsidR="00544266" w:rsidRPr="00F322D0" w:rsidRDefault="00544266" w:rsidP="00951CCC">
      <w:pPr>
        <w:shd w:val="clear" w:color="auto" w:fill="FFFFFF"/>
        <w:tabs>
          <w:tab w:val="left" w:leader="underscore" w:pos="3672"/>
        </w:tabs>
        <w:spacing w:before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>бюджета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согласно приложению № 1 к настоящему Решению.</w:t>
      </w:r>
    </w:p>
    <w:p w:rsidR="00544266" w:rsidRPr="00F322D0" w:rsidRDefault="00544266" w:rsidP="00951CCC">
      <w:pPr>
        <w:shd w:val="clear" w:color="auto" w:fill="FFFFFF"/>
        <w:tabs>
          <w:tab w:val="left" w:pos="998"/>
          <w:tab w:val="left" w:pos="2707"/>
          <w:tab w:val="left" w:pos="5923"/>
          <w:tab w:val="left" w:pos="8294"/>
        </w:tabs>
        <w:spacing w:before="5" w:line="480" w:lineRule="exact"/>
        <w:ind w:right="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4"/>
          <w:sz w:val="24"/>
          <w:szCs w:val="24"/>
        </w:rPr>
        <w:t>5.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Утвердить перечень и коды главных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>администраторов источников</w:t>
      </w:r>
      <w:r w:rsidRPr="00F322D0">
        <w:rPr>
          <w:rFonts w:ascii="Arial" w:hAnsi="Arial" w:cs="Arial"/>
          <w:color w:val="000000"/>
          <w:sz w:val="24"/>
          <w:szCs w:val="24"/>
        </w:rPr>
        <w:br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внутреннего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финансирования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дефицита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бюджета</w:t>
      </w:r>
      <w:proofErr w:type="gram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согласно приложению № 2 к настоящему Решению.</w:t>
      </w:r>
    </w:p>
    <w:p w:rsidR="00544266" w:rsidRPr="00F322D0" w:rsidRDefault="00544266" w:rsidP="00951CCC">
      <w:pPr>
        <w:shd w:val="clear" w:color="auto" w:fill="FFFFFF"/>
        <w:tabs>
          <w:tab w:val="left" w:pos="998"/>
          <w:tab w:val="left" w:leader="underscore" w:pos="9346"/>
        </w:tabs>
        <w:spacing w:line="480" w:lineRule="exact"/>
        <w:jc w:val="both"/>
        <w:rPr>
          <w:rFonts w:ascii="Arial" w:hAnsi="Arial" w:cs="Arial"/>
          <w:i/>
          <w:iCs/>
          <w:color w:val="000000"/>
          <w:spacing w:val="-13"/>
          <w:sz w:val="24"/>
          <w:szCs w:val="24"/>
        </w:rPr>
      </w:pPr>
      <w:r w:rsidRPr="00F322D0">
        <w:rPr>
          <w:rFonts w:ascii="Arial" w:hAnsi="Arial" w:cs="Arial"/>
          <w:color w:val="000000"/>
          <w:spacing w:val="-4"/>
          <w:sz w:val="24"/>
          <w:szCs w:val="24"/>
        </w:rPr>
        <w:t>6.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9"/>
          <w:sz w:val="24"/>
          <w:szCs w:val="24"/>
        </w:rPr>
        <w:t xml:space="preserve">Утвердить     объем     поступлений     доходов     в     бюджет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13"/>
          <w:sz w:val="24"/>
          <w:szCs w:val="24"/>
        </w:rPr>
        <w:t>по     кодам</w:t>
      </w:r>
      <w:r w:rsidRPr="00F322D0">
        <w:rPr>
          <w:rFonts w:ascii="Arial" w:hAnsi="Arial" w:cs="Arial"/>
          <w:i/>
          <w:iCs/>
          <w:color w:val="000000"/>
          <w:spacing w:val="-13"/>
          <w:sz w:val="24"/>
          <w:szCs w:val="24"/>
        </w:rPr>
        <w:t xml:space="preserve">   </w:t>
      </w:r>
      <w:r w:rsidRPr="00F322D0">
        <w:rPr>
          <w:rFonts w:ascii="Arial" w:hAnsi="Arial" w:cs="Arial"/>
          <w:color w:val="000000"/>
          <w:sz w:val="24"/>
          <w:szCs w:val="24"/>
        </w:rPr>
        <w:t>классификации доходов на 2021 год и на плановый период на 2022 год и на</w:t>
      </w:r>
      <w:r w:rsidRPr="00F322D0">
        <w:rPr>
          <w:rFonts w:ascii="Arial" w:hAnsi="Arial" w:cs="Arial"/>
          <w:i/>
          <w:iCs/>
          <w:color w:val="000000"/>
          <w:spacing w:val="-13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2023   </w:t>
      </w:r>
      <w:r w:rsidRPr="00F322D0">
        <w:rPr>
          <w:rFonts w:ascii="Arial" w:hAnsi="Arial" w:cs="Arial"/>
          <w:color w:val="000000"/>
          <w:spacing w:val="-10"/>
          <w:sz w:val="24"/>
          <w:szCs w:val="24"/>
        </w:rPr>
        <w:t>год    в    суммах    согласно    приложениям    № 3    и    № 4    к    настоящему</w:t>
      </w:r>
      <w:r w:rsidRPr="00F322D0">
        <w:rPr>
          <w:rFonts w:ascii="Arial" w:hAnsi="Arial" w:cs="Arial"/>
          <w:i/>
          <w:iCs/>
          <w:color w:val="000000"/>
          <w:spacing w:val="-13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Решению.</w:t>
      </w:r>
    </w:p>
    <w:p w:rsidR="00544266" w:rsidRPr="00F322D0" w:rsidRDefault="00544266" w:rsidP="00951CCC">
      <w:pPr>
        <w:shd w:val="clear" w:color="auto" w:fill="FFFFFF"/>
        <w:tabs>
          <w:tab w:val="left" w:pos="1118"/>
        </w:tabs>
        <w:spacing w:line="4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t>7.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11"/>
          <w:sz w:val="24"/>
          <w:szCs w:val="24"/>
        </w:rPr>
        <w:t xml:space="preserve">Утвердить     объем     межбюджетных     трансфертов,     передаваемых      </w:t>
      </w:r>
      <w:proofErr w:type="gramStart"/>
      <w:r w:rsidRPr="00F322D0">
        <w:rPr>
          <w:rFonts w:ascii="Arial" w:hAnsi="Arial" w:cs="Arial"/>
          <w:color w:val="000000"/>
          <w:spacing w:val="-11"/>
          <w:sz w:val="24"/>
          <w:szCs w:val="24"/>
        </w:rPr>
        <w:t>из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pos="1526"/>
          <w:tab w:val="left" w:leader="underscore" w:pos="3350"/>
          <w:tab w:val="left" w:pos="3821"/>
          <w:tab w:val="left" w:pos="6293"/>
          <w:tab w:val="left" w:pos="7598"/>
        </w:tabs>
        <w:spacing w:before="5" w:line="480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бюджета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 Костромской области   бюджету </w:t>
      </w:r>
      <w:proofErr w:type="spellStart"/>
      <w:r w:rsidRPr="00F322D0">
        <w:rPr>
          <w:rFonts w:ascii="Arial" w:hAnsi="Arial" w:cs="Arial"/>
          <w:color w:val="000000"/>
          <w:spacing w:val="-2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муниципального района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на </w:t>
      </w:r>
      <w:r w:rsidRPr="00F322D0">
        <w:rPr>
          <w:rFonts w:ascii="Arial" w:hAnsi="Arial" w:cs="Arial"/>
          <w:color w:val="000000"/>
          <w:sz w:val="24"/>
          <w:szCs w:val="24"/>
        </w:rPr>
        <w:tab/>
        <w:t xml:space="preserve">2021 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год в сумме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866301 рубль,</w:t>
      </w:r>
      <w:r w:rsidRPr="00F322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2D0">
        <w:rPr>
          <w:rFonts w:ascii="Arial" w:hAnsi="Arial" w:cs="Arial"/>
          <w:sz w:val="24"/>
          <w:szCs w:val="24"/>
        </w:rPr>
        <w:t>согласно приложению № 5 к настоящему Решению.</w:t>
      </w:r>
    </w:p>
    <w:p w:rsidR="00544266" w:rsidRPr="00F322D0" w:rsidRDefault="00544266" w:rsidP="00951CCC">
      <w:pPr>
        <w:shd w:val="clear" w:color="auto" w:fill="FFFFFF"/>
        <w:tabs>
          <w:tab w:val="left" w:pos="0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8.</w:t>
      </w:r>
      <w:r w:rsidRPr="00F322D0">
        <w:rPr>
          <w:rFonts w:ascii="Arial" w:hAnsi="Arial" w:cs="Arial"/>
          <w:color w:val="000000"/>
          <w:sz w:val="24"/>
          <w:szCs w:val="24"/>
        </w:rPr>
        <w:tab/>
        <w:t>Утвердить прогнозируемый объем межбюджетных трансфертов,</w:t>
      </w:r>
      <w:r w:rsidRPr="00F322D0">
        <w:rPr>
          <w:rFonts w:ascii="Arial" w:hAnsi="Arial" w:cs="Arial"/>
          <w:color w:val="000000"/>
          <w:sz w:val="24"/>
          <w:szCs w:val="24"/>
        </w:rPr>
        <w:br/>
      </w:r>
      <w:r w:rsidRPr="00F322D0">
        <w:rPr>
          <w:rFonts w:ascii="Arial" w:hAnsi="Arial" w:cs="Arial"/>
          <w:color w:val="000000"/>
          <w:spacing w:val="-11"/>
          <w:sz w:val="24"/>
          <w:szCs w:val="24"/>
        </w:rPr>
        <w:t xml:space="preserve">   передаваемых      из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бюджета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 Костромской области   бюджету </w:t>
      </w:r>
      <w:proofErr w:type="spellStart"/>
      <w:r w:rsidRPr="00F322D0">
        <w:rPr>
          <w:rFonts w:ascii="Arial" w:hAnsi="Arial" w:cs="Arial"/>
          <w:color w:val="000000"/>
          <w:spacing w:val="-2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муниципального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района</w:t>
      </w:r>
      <w:r w:rsidRPr="00F322D0">
        <w:rPr>
          <w:rFonts w:ascii="Arial" w:hAnsi="Arial" w:cs="Arial"/>
          <w:color w:val="000000"/>
          <w:spacing w:val="-4"/>
          <w:sz w:val="24"/>
          <w:szCs w:val="24"/>
        </w:rPr>
        <w:t xml:space="preserve">,  на  плановый  период  на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2022  </w:t>
      </w:r>
      <w:r w:rsidRPr="00F322D0">
        <w:rPr>
          <w:rFonts w:ascii="Arial" w:hAnsi="Arial" w:cs="Arial"/>
          <w:color w:val="000000"/>
          <w:spacing w:val="-5"/>
          <w:sz w:val="24"/>
          <w:szCs w:val="24"/>
        </w:rPr>
        <w:t>год  в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3"/>
          <w:sz w:val="24"/>
          <w:szCs w:val="24"/>
        </w:rPr>
        <w:t>сумме 866301</w:t>
      </w:r>
      <w:r w:rsidRPr="00F322D0">
        <w:rPr>
          <w:rFonts w:ascii="Arial" w:hAnsi="Arial" w:cs="Arial"/>
          <w:color w:val="000000"/>
          <w:sz w:val="24"/>
          <w:szCs w:val="24"/>
        </w:rPr>
        <w:tab/>
        <w:t xml:space="preserve">  рубль и на 2023 год в сумме 866301 рубль,</w:t>
      </w:r>
      <w:r w:rsidRPr="00F322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2D0">
        <w:rPr>
          <w:rFonts w:ascii="Arial" w:hAnsi="Arial" w:cs="Arial"/>
          <w:sz w:val="24"/>
          <w:szCs w:val="24"/>
        </w:rPr>
        <w:t>согласно приложению № 6 к настоящему Решению.</w:t>
      </w:r>
    </w:p>
    <w:p w:rsidR="00544266" w:rsidRPr="00F322D0" w:rsidRDefault="00544266" w:rsidP="00951CCC">
      <w:pPr>
        <w:shd w:val="clear" w:color="auto" w:fill="FFFFFF"/>
        <w:tabs>
          <w:tab w:val="left" w:pos="1142"/>
          <w:tab w:val="left" w:pos="2770"/>
          <w:tab w:val="left" w:pos="4406"/>
          <w:tab w:val="left" w:pos="6778"/>
          <w:tab w:val="left" w:pos="8294"/>
        </w:tabs>
        <w:spacing w:before="5" w:line="480" w:lineRule="exact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spacing w:val="-3"/>
          <w:sz w:val="24"/>
          <w:szCs w:val="24"/>
        </w:rPr>
        <w:t>9.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Утвердить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источники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финансирования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дефицита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proofErr w:type="gramStart"/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9"/>
          <w:sz w:val="24"/>
          <w:szCs w:val="24"/>
        </w:rPr>
        <w:t>,</w:t>
      </w:r>
      <w:proofErr w:type="gramEnd"/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6"/>
          <w:sz w:val="24"/>
          <w:szCs w:val="24"/>
        </w:rPr>
        <w:t>перечень   статей   и   видов   источников   финансирования   дефицита   бюджета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7"/>
          <w:sz w:val="24"/>
          <w:szCs w:val="24"/>
        </w:rPr>
        <w:t>на</w:t>
      </w:r>
    </w:p>
    <w:p w:rsidR="00544266" w:rsidRPr="00F322D0" w:rsidRDefault="00544266" w:rsidP="00951CCC">
      <w:pPr>
        <w:shd w:val="clear" w:color="auto" w:fill="FFFFFF"/>
        <w:tabs>
          <w:tab w:val="left" w:leader="underscore" w:pos="701"/>
          <w:tab w:val="left" w:leader="underscore" w:pos="6043"/>
          <w:tab w:val="left" w:leader="underscore" w:pos="7277"/>
        </w:tabs>
        <w:spacing w:before="5" w:line="480" w:lineRule="exact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2021    </w:t>
      </w:r>
      <w:r w:rsidRPr="00F322D0">
        <w:rPr>
          <w:rFonts w:ascii="Arial" w:hAnsi="Arial" w:cs="Arial"/>
          <w:color w:val="000000"/>
          <w:spacing w:val="-14"/>
          <w:sz w:val="24"/>
          <w:szCs w:val="24"/>
        </w:rPr>
        <w:t xml:space="preserve">год     и     на     плановый     период     на   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2022     -     2023     </w:t>
      </w:r>
      <w:r w:rsidRPr="00F322D0">
        <w:rPr>
          <w:rFonts w:ascii="Arial" w:hAnsi="Arial" w:cs="Arial"/>
          <w:color w:val="000000"/>
          <w:spacing w:val="-8"/>
          <w:sz w:val="24"/>
          <w:szCs w:val="24"/>
        </w:rPr>
        <w:t>годы     согласно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приложениям № 7 и № 8 к настоящему Решению.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line="4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3"/>
          <w:sz w:val="24"/>
          <w:szCs w:val="24"/>
        </w:rPr>
        <w:t>10.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12"/>
          <w:sz w:val="24"/>
          <w:szCs w:val="24"/>
        </w:rPr>
        <w:t>Утвердить      объем      и      распределение      бюджетных      ассигнований</w:t>
      </w:r>
    </w:p>
    <w:p w:rsidR="00544266" w:rsidRPr="00F322D0" w:rsidRDefault="00544266" w:rsidP="00951CCC">
      <w:pPr>
        <w:shd w:val="clear" w:color="auto" w:fill="FFFFFF"/>
        <w:tabs>
          <w:tab w:val="left" w:leader="underscore" w:pos="2774"/>
        </w:tabs>
        <w:spacing w:before="5" w:line="480" w:lineRule="exact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бюджета   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r w:rsidRPr="00F322D0">
        <w:rPr>
          <w:rFonts w:ascii="Arial" w:hAnsi="Arial" w:cs="Arial"/>
          <w:color w:val="000000"/>
          <w:spacing w:val="-15"/>
          <w:sz w:val="24"/>
          <w:szCs w:val="24"/>
        </w:rPr>
        <w:t xml:space="preserve">(группам     и     подгруппам)     видов     расходов   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на  2021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4"/>
          <w:sz w:val="24"/>
          <w:szCs w:val="24"/>
        </w:rPr>
        <w:t>год  и  на  плановый  период  на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2022    -    2023    </w:t>
      </w:r>
      <w:r w:rsidRPr="00F322D0">
        <w:rPr>
          <w:rFonts w:ascii="Arial" w:hAnsi="Arial" w:cs="Arial"/>
          <w:color w:val="000000"/>
          <w:spacing w:val="-12"/>
          <w:sz w:val="24"/>
          <w:szCs w:val="24"/>
        </w:rPr>
        <w:t>годы    согласно    приложениям    № 9    и    № 10    к  настоящему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Решению.</w:t>
      </w:r>
    </w:p>
    <w:p w:rsidR="00544266" w:rsidRPr="00F322D0" w:rsidRDefault="00544266" w:rsidP="00951CCC">
      <w:pPr>
        <w:shd w:val="clear" w:color="auto" w:fill="FFFFFF"/>
        <w:tabs>
          <w:tab w:val="left" w:pos="1142"/>
          <w:tab w:val="left" w:pos="2832"/>
          <w:tab w:val="left" w:pos="5131"/>
          <w:tab w:val="left" w:pos="6768"/>
          <w:tab w:val="left" w:pos="8290"/>
        </w:tabs>
        <w:spacing w:before="5" w:line="4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3"/>
          <w:sz w:val="24"/>
          <w:szCs w:val="24"/>
        </w:rPr>
        <w:t>11.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Утвердить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ведомственную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структуру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расходов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бюджета</w:t>
      </w:r>
    </w:p>
    <w:p w:rsidR="00544266" w:rsidRPr="00F322D0" w:rsidRDefault="00544266" w:rsidP="00951CCC">
      <w:pPr>
        <w:shd w:val="clear" w:color="auto" w:fill="FFFFFF"/>
        <w:tabs>
          <w:tab w:val="left" w:leader="underscore" w:pos="1397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7"/>
          <w:sz w:val="24"/>
          <w:szCs w:val="24"/>
        </w:rPr>
        <w:t>на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2021     </w:t>
      </w:r>
      <w:r w:rsidRPr="00F322D0">
        <w:rPr>
          <w:rFonts w:ascii="Arial" w:hAnsi="Arial" w:cs="Arial"/>
          <w:color w:val="000000"/>
          <w:spacing w:val="-14"/>
          <w:sz w:val="24"/>
          <w:szCs w:val="24"/>
        </w:rPr>
        <w:t xml:space="preserve">год     и     на     плановый     период     на    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2022     -    2023  </w:t>
      </w:r>
      <w:r w:rsidRPr="00F322D0">
        <w:rPr>
          <w:rFonts w:ascii="Arial" w:hAnsi="Arial" w:cs="Arial"/>
          <w:color w:val="000000"/>
          <w:spacing w:val="-8"/>
          <w:sz w:val="24"/>
          <w:szCs w:val="24"/>
        </w:rPr>
        <w:t>годы     согласно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приложениям № 11 и № 12 к настоящему Решению.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line="4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3"/>
          <w:sz w:val="24"/>
          <w:szCs w:val="24"/>
        </w:rPr>
        <w:t>12.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12"/>
          <w:sz w:val="24"/>
          <w:szCs w:val="24"/>
        </w:rPr>
        <w:t>Утвердить      объем      и      распределение      бюджетных      ассигнований</w:t>
      </w:r>
    </w:p>
    <w:p w:rsidR="00544266" w:rsidRPr="00F322D0" w:rsidRDefault="00544266" w:rsidP="00951CCC">
      <w:pPr>
        <w:shd w:val="clear" w:color="auto" w:fill="FFFFFF"/>
        <w:tabs>
          <w:tab w:val="left" w:leader="underscore" w:pos="2789"/>
        </w:tabs>
        <w:spacing w:before="5" w:line="480" w:lineRule="exact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>бюджета</w:t>
      </w:r>
      <w:r w:rsidRPr="00F322D0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proofErr w:type="gramStart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3"/>
          <w:sz w:val="24"/>
          <w:szCs w:val="24"/>
        </w:rPr>
        <w:t>,</w:t>
      </w:r>
      <w:proofErr w:type="gram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       направляемых        на        исполнение        публичных        нормативных </w:t>
      </w:r>
      <w:r w:rsidRPr="00F322D0">
        <w:rPr>
          <w:rFonts w:ascii="Arial" w:hAnsi="Arial" w:cs="Arial"/>
          <w:color w:val="000000"/>
          <w:spacing w:val="-4"/>
          <w:sz w:val="24"/>
          <w:szCs w:val="24"/>
        </w:rPr>
        <w:t>обязательств   на  2021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0"/>
          <w:sz w:val="24"/>
          <w:szCs w:val="24"/>
        </w:rPr>
        <w:t xml:space="preserve">год   и   на   плановый   период   на   </w:t>
      </w:r>
      <w:r w:rsidRPr="00F322D0">
        <w:rPr>
          <w:rFonts w:ascii="Arial" w:hAnsi="Arial" w:cs="Arial"/>
          <w:color w:val="000000"/>
          <w:sz w:val="24"/>
          <w:szCs w:val="24"/>
        </w:rPr>
        <w:t>2022   -  2023   годы</w:t>
      </w:r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согласно приложениям № 13 и № 14 к настоящему Решению.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line="4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13.</w:t>
      </w:r>
      <w:r w:rsidRPr="00F322D0">
        <w:rPr>
          <w:rFonts w:ascii="Arial" w:hAnsi="Arial" w:cs="Arial"/>
          <w:color w:val="000000"/>
          <w:sz w:val="24"/>
          <w:szCs w:val="24"/>
        </w:rPr>
        <w:tab/>
      </w:r>
      <w:r w:rsidRPr="00F322D0">
        <w:rPr>
          <w:rFonts w:ascii="Arial" w:hAnsi="Arial" w:cs="Arial"/>
          <w:color w:val="000000"/>
          <w:spacing w:val="-11"/>
          <w:sz w:val="24"/>
          <w:szCs w:val="24"/>
        </w:rPr>
        <w:t xml:space="preserve">Утвердить       объем       бюджетных       ассигнований       </w:t>
      </w:r>
      <w:proofErr w:type="gramStart"/>
      <w:r w:rsidRPr="00F322D0">
        <w:rPr>
          <w:rFonts w:ascii="Arial" w:hAnsi="Arial" w:cs="Arial"/>
          <w:color w:val="000000"/>
          <w:spacing w:val="-11"/>
          <w:sz w:val="24"/>
          <w:szCs w:val="24"/>
        </w:rPr>
        <w:t>муниципального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leader="underscore" w:pos="4474"/>
        </w:tabs>
        <w:spacing w:before="5" w:line="48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9"/>
          <w:sz w:val="24"/>
          <w:szCs w:val="24"/>
        </w:rPr>
        <w:t xml:space="preserve">дорожного      фонда   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на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2021 год в сумме 2 882 364 </w:t>
      </w:r>
      <w:r w:rsidRPr="00F322D0">
        <w:rPr>
          <w:rFonts w:ascii="Arial" w:hAnsi="Arial" w:cs="Arial"/>
          <w:color w:val="000000"/>
          <w:sz w:val="24"/>
          <w:szCs w:val="24"/>
        </w:rPr>
        <w:t>рубля, на плановый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период</w:t>
      </w:r>
      <w:r w:rsidRPr="00F322D0"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на 2022</w:t>
      </w:r>
      <w:r w:rsidRPr="00F322D0">
        <w:rPr>
          <w:rFonts w:ascii="Arial" w:hAnsi="Arial" w:cs="Arial"/>
          <w:color w:val="000000"/>
          <w:sz w:val="24"/>
          <w:szCs w:val="24"/>
        </w:rPr>
        <w:tab/>
        <w:t xml:space="preserve">  год в сумме 170 910  рублей и  на  2023 год в сумме 176 860 рублей.</w:t>
      </w:r>
    </w:p>
    <w:p w:rsidR="00544266" w:rsidRPr="00F322D0" w:rsidRDefault="00544266" w:rsidP="00951CCC">
      <w:pPr>
        <w:shd w:val="clear" w:color="auto" w:fill="FFFFFF"/>
        <w:tabs>
          <w:tab w:val="left" w:pos="567"/>
          <w:tab w:val="left" w:leader="underscore" w:pos="9346"/>
        </w:tabs>
        <w:spacing w:before="5" w:line="480" w:lineRule="exact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spacing w:val="-3"/>
          <w:sz w:val="24"/>
          <w:szCs w:val="24"/>
        </w:rPr>
        <w:t>14.</w:t>
      </w:r>
      <w:r w:rsidRPr="00F322D0">
        <w:rPr>
          <w:rFonts w:ascii="Arial" w:hAnsi="Arial" w:cs="Arial"/>
          <w:sz w:val="24"/>
          <w:szCs w:val="24"/>
        </w:rPr>
        <w:tab/>
      </w:r>
      <w:r w:rsidRPr="00F322D0">
        <w:rPr>
          <w:rFonts w:ascii="Arial" w:hAnsi="Arial" w:cs="Arial"/>
          <w:spacing w:val="-2"/>
          <w:sz w:val="24"/>
          <w:szCs w:val="24"/>
        </w:rPr>
        <w:t xml:space="preserve">Установить, что </w:t>
      </w:r>
      <w:r w:rsidRPr="00F322D0">
        <w:rPr>
          <w:rFonts w:ascii="Arial" w:hAnsi="Arial" w:cs="Arial"/>
          <w:spacing w:val="-9"/>
          <w:sz w:val="24"/>
          <w:szCs w:val="24"/>
        </w:rPr>
        <w:t xml:space="preserve"> в  2021 году и на плановый период 2022 и 2023 годов       муниципальных       гарантий     предоставлять не планируется.  </w:t>
      </w:r>
    </w:p>
    <w:p w:rsidR="00544266" w:rsidRPr="00F322D0" w:rsidRDefault="00544266" w:rsidP="00951CCC">
      <w:pPr>
        <w:shd w:val="clear" w:color="auto" w:fill="FFFFFF"/>
        <w:tabs>
          <w:tab w:val="left" w:pos="1483"/>
          <w:tab w:val="left" w:pos="3283"/>
          <w:tab w:val="left" w:pos="5131"/>
          <w:tab w:val="left" w:pos="6274"/>
          <w:tab w:val="left" w:pos="8688"/>
        </w:tabs>
        <w:spacing w:before="5" w:line="48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spacing w:val="-2"/>
          <w:sz w:val="24"/>
          <w:szCs w:val="24"/>
        </w:rPr>
        <w:t>15.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spacing w:val="-2"/>
          <w:sz w:val="24"/>
          <w:szCs w:val="24"/>
        </w:rPr>
        <w:t>Установить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spacing w:val="-2"/>
          <w:sz w:val="24"/>
          <w:szCs w:val="24"/>
        </w:rPr>
        <w:t>предельный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spacing w:val="-2"/>
          <w:sz w:val="24"/>
          <w:szCs w:val="24"/>
        </w:rPr>
        <w:t>объем</w:t>
      </w:r>
      <w:r w:rsidRPr="00F322D0">
        <w:rPr>
          <w:rFonts w:ascii="Arial" w:hAnsi="Arial" w:cs="Arial"/>
          <w:sz w:val="24"/>
          <w:szCs w:val="24"/>
        </w:rPr>
        <w:tab/>
      </w:r>
      <w:r w:rsidRPr="00F322D0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F322D0">
        <w:rPr>
          <w:rFonts w:ascii="Arial" w:hAnsi="Arial" w:cs="Arial"/>
          <w:sz w:val="24"/>
          <w:szCs w:val="24"/>
        </w:rPr>
        <w:tab/>
      </w:r>
      <w:r w:rsidRPr="00F322D0">
        <w:rPr>
          <w:rFonts w:ascii="Arial" w:hAnsi="Arial" w:cs="Arial"/>
          <w:spacing w:val="-2"/>
          <w:sz w:val="24"/>
          <w:szCs w:val="24"/>
        </w:rPr>
        <w:t>долга</w:t>
      </w:r>
    </w:p>
    <w:p w:rsidR="00544266" w:rsidRPr="00F322D0" w:rsidRDefault="00544266" w:rsidP="00951CCC">
      <w:pPr>
        <w:shd w:val="clear" w:color="auto" w:fill="FFFFFF"/>
        <w:tabs>
          <w:tab w:val="left" w:leader="underscore" w:pos="2237"/>
        </w:tabs>
        <w:spacing w:line="48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F322D0">
        <w:rPr>
          <w:rFonts w:ascii="Arial" w:hAnsi="Arial" w:cs="Arial"/>
          <w:bCs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sz w:val="24"/>
          <w:szCs w:val="24"/>
        </w:rPr>
        <w:t xml:space="preserve"> муниципального района Костромской области</w:t>
      </w:r>
      <w:r w:rsidRPr="00F322D0">
        <w:rPr>
          <w:rFonts w:ascii="Arial" w:hAnsi="Arial" w:cs="Arial"/>
          <w:sz w:val="24"/>
          <w:szCs w:val="24"/>
        </w:rPr>
        <w:tab/>
        <w:t xml:space="preserve">на 2021 год в сумме 0 </w:t>
      </w:r>
      <w:r w:rsidRPr="00F322D0">
        <w:rPr>
          <w:rFonts w:ascii="Arial" w:hAnsi="Arial" w:cs="Arial"/>
          <w:spacing w:val="-1"/>
          <w:sz w:val="24"/>
          <w:szCs w:val="24"/>
        </w:rPr>
        <w:t xml:space="preserve"> рублей, на плановый период на </w:t>
      </w:r>
      <w:r w:rsidRPr="00F322D0">
        <w:rPr>
          <w:rFonts w:ascii="Arial" w:hAnsi="Arial" w:cs="Arial"/>
          <w:sz w:val="24"/>
          <w:szCs w:val="24"/>
        </w:rPr>
        <w:t xml:space="preserve">2022 </w:t>
      </w:r>
      <w:r w:rsidRPr="00F322D0">
        <w:rPr>
          <w:rFonts w:ascii="Arial" w:hAnsi="Arial" w:cs="Arial"/>
          <w:spacing w:val="-1"/>
          <w:sz w:val="24"/>
          <w:szCs w:val="24"/>
        </w:rPr>
        <w:t>год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spacing w:val="-1"/>
          <w:sz w:val="24"/>
          <w:szCs w:val="24"/>
        </w:rPr>
        <w:t xml:space="preserve">в сумме </w:t>
      </w:r>
      <w:r w:rsidRPr="00F322D0">
        <w:rPr>
          <w:rFonts w:ascii="Arial" w:hAnsi="Arial" w:cs="Arial"/>
          <w:sz w:val="24"/>
          <w:szCs w:val="24"/>
        </w:rPr>
        <w:t>0 рублей и на 2023 год в сумме 0 рублей.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3"/>
          <w:sz w:val="24"/>
          <w:szCs w:val="24"/>
        </w:rPr>
        <w:t>16.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Установить, что доходы, полученные главными распорядителями и</w:t>
      </w:r>
      <w:r w:rsidRPr="00F322D0">
        <w:rPr>
          <w:rFonts w:ascii="Arial" w:hAnsi="Arial" w:cs="Arial"/>
          <w:color w:val="000000"/>
          <w:sz w:val="24"/>
          <w:szCs w:val="24"/>
        </w:rPr>
        <w:br/>
        <w:t>получателями бюджетных средств от платных услуг и иной приносящей</w:t>
      </w:r>
      <w:r w:rsidRPr="00F322D0">
        <w:rPr>
          <w:rFonts w:ascii="Arial" w:hAnsi="Arial" w:cs="Arial"/>
          <w:color w:val="000000"/>
          <w:sz w:val="24"/>
          <w:szCs w:val="24"/>
        </w:rPr>
        <w:br/>
        <w:t>доход деятельности, от сдачи в аренду муниципального имущества,</w:t>
      </w:r>
      <w:r w:rsidRPr="00F322D0">
        <w:rPr>
          <w:rFonts w:ascii="Arial" w:hAnsi="Arial" w:cs="Arial"/>
          <w:color w:val="000000"/>
          <w:sz w:val="24"/>
          <w:szCs w:val="24"/>
        </w:rPr>
        <w:br/>
      </w:r>
      <w:r w:rsidRPr="00F322D0">
        <w:rPr>
          <w:rFonts w:ascii="Arial" w:hAnsi="Arial" w:cs="Arial"/>
          <w:color w:val="000000"/>
          <w:spacing w:val="-13"/>
          <w:sz w:val="24"/>
          <w:szCs w:val="24"/>
        </w:rPr>
        <w:t>переданного       в       оперативное       управление       главным       распорядителям       и</w:t>
      </w:r>
    </w:p>
    <w:p w:rsidR="00544266" w:rsidRPr="00F322D0" w:rsidRDefault="00544266" w:rsidP="00951CCC">
      <w:pPr>
        <w:shd w:val="clear" w:color="auto" w:fill="FFFFFF"/>
        <w:tabs>
          <w:tab w:val="left" w:leader="underscore" w:pos="6269"/>
        </w:tabs>
        <w:spacing w:line="480" w:lineRule="exac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10"/>
          <w:sz w:val="24"/>
          <w:szCs w:val="24"/>
        </w:rPr>
        <w:t xml:space="preserve">получателям        бюджетных        средств      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proofErr w:type="gramStart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6"/>
          <w:sz w:val="24"/>
          <w:szCs w:val="24"/>
        </w:rPr>
        <w:t>,</w:t>
      </w:r>
      <w:proofErr w:type="gramEnd"/>
      <w:r w:rsidRPr="00F322D0">
        <w:rPr>
          <w:rFonts w:ascii="Arial" w:hAnsi="Arial" w:cs="Arial"/>
          <w:color w:val="000000"/>
          <w:spacing w:val="-6"/>
          <w:sz w:val="24"/>
          <w:szCs w:val="24"/>
        </w:rPr>
        <w:t xml:space="preserve">    зачисляются    в  бюджет 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r w:rsidRPr="00F322D0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17. Особенности исполнения бюджетных ассигнований на обеспечение деятельности органов местного самоуправления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2021 год  на плановый период  2022 и 2023 годов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Органы местного самоуправления поселения не вправе принимать  решений, приводящих к увеличению в 2021 году на плановый период  2022 и 2023 годов численности муниципальных служащих поселения, работников муниципальных учреждений, за исключением случаев, связанных с изменением состава и (или) функций органов местного самоуправления поселения, и муниципальных учреждений поселения. 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lastRenderedPageBreak/>
        <w:t>18.    Особенности исполнения местного бюджета на 2021 год и на плановый период  2022 и 2023 годов: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       1.Кассовое обслуживание исполнения местного бюджета осуществляется в соответствии со статьей 215.1 бюджетного кодекса Российской Федерации на лицевых счетах финансового органа муниципального образования, открытых в Управлении Федерального казначейства по Костромской области.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       Учет операций по исполнению местного бюджета на едином счете бюджета возлагается на финансовый орган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сельского поселения на основе соглашений с использованием лицевых счетов получателей средств местного бюджета. 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 xml:space="preserve"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нормативно-правовыми актами Российской Федерации, Костромской области,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муниципального района  учитываются на лицевых счетах открытых в Управлении Федерального казначейства по Костромской области.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      2.Установить, что получатели средств местного бюджета при заключении договоров (муниципальных контрактов) на поставку товаров (выполнение работ, оказание услуг), подлежащих оплате за счет средств местного бюджета, вправе предусмотреть авансовые платежи: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      В размере 100 процентов суммы договора — по договорам  о предоставлении услуг связи, о подписке на печатные издания и об их приобретении, горюче-смазочных материалов,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 владельцев транспортных  средств, по договорам об оказании услуг общественными объединениями;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     В размере 30 процентов суммы договора, если иное не предусмотрено действующим законодательством, по остальным договорам.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lastRenderedPageBreak/>
        <w:t xml:space="preserve">      3.Предоставить право  финансовому отделу администрации  поселения устанавливать сроки доведения лимитов бюджетных обязательств на 2021 год  до главных распорядителей средств местного бюджета.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     4.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 xml:space="preserve">Предоставить право Администрации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сельского поселения в случае изменения в 2021 году и  на плановый период  2022 и 2023 годов классификации доходов бюджетов Российской Федерации и (или) функций муниципальных органов исполнительной власти, а также находящихся в их ведении муниципальных учреждений, вносить соответствующие изменения в перечень закрепленных за ними кодов доходов бюджетной классификации  Российской Федерации или классификации источников финансирования дефицита бюджета</w:t>
      </w:r>
      <w:proofErr w:type="gramEnd"/>
      <w:r w:rsidRPr="00F322D0">
        <w:rPr>
          <w:rFonts w:ascii="Arial" w:hAnsi="Arial" w:cs="Arial"/>
          <w:color w:val="000000"/>
          <w:sz w:val="24"/>
          <w:szCs w:val="24"/>
        </w:rPr>
        <w:t xml:space="preserve"> на основании нормативно правового акта (муниципального правового акта) Администрации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480" w:lineRule="exact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19. Настоящее    Решение    вступает    в    силу    с    1    января   2021    года    и  подлежит    официальному    опубликованию    не    позднее    10    дней    после    его  подписания в  установленном Уставом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</w:rPr>
        <w:t xml:space="preserve"> муниципального района Костромской области     порядке.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360" w:lineRule="auto"/>
        <w:ind w:right="5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>Глава</w:t>
      </w:r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сельского поселения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</w:p>
    <w:p w:rsidR="00544266" w:rsidRPr="00F322D0" w:rsidRDefault="00544266" w:rsidP="00951CCC">
      <w:pPr>
        <w:shd w:val="clear" w:color="auto" w:fill="FFFFFF"/>
        <w:tabs>
          <w:tab w:val="left" w:pos="1142"/>
        </w:tabs>
        <w:spacing w:before="5" w:line="360" w:lineRule="auto"/>
        <w:ind w:right="5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13"/>
          <w:sz w:val="24"/>
          <w:szCs w:val="24"/>
        </w:rPr>
        <w:t>муниципального района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Костромской области  </w:t>
      </w:r>
    </w:p>
    <w:p w:rsidR="00544266" w:rsidRPr="00F322D0" w:rsidRDefault="00544266" w:rsidP="00951CCC">
      <w:pPr>
        <w:shd w:val="clear" w:color="auto" w:fill="FFFFFF"/>
        <w:tabs>
          <w:tab w:val="left" w:pos="1142"/>
          <w:tab w:val="left" w:leader="underscore" w:pos="8362"/>
        </w:tabs>
        <w:spacing w:before="139" w:line="360" w:lineRule="auto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Председатель Совета депутатов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Ченцовского</w:t>
      </w:r>
      <w:proofErr w:type="spellEnd"/>
    </w:p>
    <w:p w:rsidR="00544266" w:rsidRPr="00F322D0" w:rsidRDefault="00544266" w:rsidP="00951CCC">
      <w:pPr>
        <w:shd w:val="clear" w:color="auto" w:fill="FFFFFF"/>
        <w:tabs>
          <w:tab w:val="left" w:pos="1142"/>
          <w:tab w:val="left" w:leader="underscore" w:pos="8362"/>
        </w:tabs>
        <w:spacing w:before="139" w:line="360" w:lineRule="auto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сельского поселения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муниципального </w:t>
      </w:r>
    </w:p>
    <w:p w:rsidR="00544266" w:rsidRPr="00F322D0" w:rsidRDefault="00544266" w:rsidP="00951CCC">
      <w:pPr>
        <w:shd w:val="clear" w:color="auto" w:fill="FFFFFF"/>
        <w:tabs>
          <w:tab w:val="left" w:pos="1142"/>
          <w:tab w:val="left" w:leader="underscore" w:pos="8362"/>
        </w:tabs>
        <w:spacing w:before="139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района Костромской области                                                                                 В.С. Брянцева          </w:t>
      </w:r>
    </w:p>
    <w:p w:rsidR="00544266" w:rsidRPr="00F322D0" w:rsidRDefault="00544266" w:rsidP="00544266">
      <w:pPr>
        <w:rPr>
          <w:rFonts w:ascii="Arial" w:hAnsi="Arial" w:cs="Arial"/>
          <w:color w:val="000000"/>
          <w:sz w:val="24"/>
          <w:szCs w:val="24"/>
        </w:rPr>
        <w:sectPr w:rsidR="00544266" w:rsidRPr="00F322D0" w:rsidSect="008515C2">
          <w:pgSz w:w="11909" w:h="16838"/>
          <w:pgMar w:top="568" w:right="850" w:bottom="709" w:left="1704" w:header="720" w:footer="720" w:gutter="0"/>
          <w:cols w:space="720"/>
        </w:sectPr>
      </w:pPr>
    </w:p>
    <w:p w:rsidR="00951CCC" w:rsidRDefault="00544266" w:rsidP="00951CCC">
      <w:pPr>
        <w:shd w:val="clear" w:color="auto" w:fill="FFFFFF"/>
        <w:ind w:left="5670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Приложение № 1</w:t>
      </w:r>
    </w:p>
    <w:p w:rsidR="00951CCC" w:rsidRDefault="00544266" w:rsidP="00951CCC">
      <w:pPr>
        <w:shd w:val="clear" w:color="auto" w:fill="FFFFFF"/>
        <w:ind w:left="5670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к Решению Совета депутатов </w:t>
      </w:r>
    </w:p>
    <w:p w:rsidR="00544266" w:rsidRPr="00F322D0" w:rsidRDefault="00544266" w:rsidP="00951CCC">
      <w:pPr>
        <w:shd w:val="clear" w:color="auto" w:fill="FFFFFF"/>
        <w:ind w:left="5670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951CCC">
      <w:pPr>
        <w:shd w:val="clear" w:color="auto" w:fill="FFFFFF"/>
        <w:tabs>
          <w:tab w:val="left" w:pos="1142"/>
          <w:tab w:val="left" w:leader="underscore" w:pos="8362"/>
        </w:tabs>
        <w:spacing w:before="139"/>
        <w:ind w:left="720"/>
        <w:jc w:val="center"/>
        <w:rPr>
          <w:rFonts w:ascii="Arial" w:hAnsi="Arial" w:cs="Arial"/>
          <w:color w:val="000000"/>
          <w:spacing w:val="-13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Перечень и коды главных администраторов доходов бюджета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муниципального района Костромской  области</w:t>
      </w:r>
    </w:p>
    <w:p w:rsidR="00544266" w:rsidRPr="00F322D0" w:rsidRDefault="00544266" w:rsidP="00544266">
      <w:pPr>
        <w:shd w:val="clear" w:color="auto" w:fill="FFFFFF"/>
        <w:tabs>
          <w:tab w:val="left" w:pos="6341"/>
        </w:tabs>
        <w:spacing w:before="624"/>
        <w:ind w:left="773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5954"/>
      </w:tblGrid>
      <w:tr w:rsidR="00544266" w:rsidRPr="00F322D0" w:rsidTr="00544266">
        <w:trPr>
          <w:trHeight w:hRule="exact" w:val="1147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54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       Код классификации доходов бюджетов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Наименование главного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администратора доходов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бюджета/Наименование кода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классификации доходов бюджетов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главного администратора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Вида и подвида доходов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7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44266" w:rsidRPr="00F322D0" w:rsidTr="00544266">
        <w:trPr>
          <w:trHeight w:hRule="exact" w:val="21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Ченцовского</w:t>
            </w:r>
            <w:proofErr w:type="spellEnd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Сусанинского</w:t>
            </w:r>
            <w:proofErr w:type="spellEnd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муниципального района Костромской области</w:t>
            </w:r>
          </w:p>
          <w:p w:rsidR="00544266" w:rsidRPr="00F322D0" w:rsidRDefault="00544266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Глава 940</w:t>
            </w:r>
          </w:p>
          <w:p w:rsidR="00544266" w:rsidRPr="00F322D0" w:rsidRDefault="00544266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ИНН/КПП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4428003003/442801001</w:t>
            </w:r>
          </w:p>
        </w:tc>
      </w:tr>
      <w:tr w:rsidR="00544266" w:rsidRPr="00F322D0" w:rsidTr="00544266">
        <w:trPr>
          <w:trHeight w:hRule="exact" w:val="28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10804020011000110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44266" w:rsidRPr="00F322D0" w:rsidTr="00544266">
        <w:trPr>
          <w:trHeight w:hRule="exact" w:val="24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10804020014000110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(прочие поступления)</w:t>
            </w:r>
          </w:p>
        </w:tc>
      </w:tr>
      <w:tr w:rsidR="00544266" w:rsidRPr="00F322D0" w:rsidTr="00544266">
        <w:trPr>
          <w:trHeight w:hRule="exact" w:val="18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11105035100000120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544266" w:rsidRPr="00F322D0" w:rsidTr="00544266">
        <w:trPr>
          <w:trHeight w:hRule="exact" w:val="18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11109045100000120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4266" w:rsidRPr="00F322D0" w:rsidTr="00544266">
        <w:trPr>
          <w:trHeight w:hRule="exact" w:val="8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44266" w:rsidRPr="00F322D0" w:rsidTr="00544266">
        <w:trPr>
          <w:trHeight w:hRule="exact" w:val="9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11502050100000140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44266" w:rsidRPr="00F322D0" w:rsidTr="00544266">
        <w:trPr>
          <w:trHeight w:hRule="exact" w:val="7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11701050100000180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44266" w:rsidRPr="00F322D0" w:rsidTr="00544266">
        <w:trPr>
          <w:trHeight w:hRule="exact" w:val="7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44266" w:rsidRPr="00F322D0" w:rsidTr="00544266">
        <w:trPr>
          <w:trHeight w:hRule="exact" w:val="13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11610031010000140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44266" w:rsidRPr="00F322D0" w:rsidTr="00544266">
        <w:trPr>
          <w:trHeight w:hRule="exact" w:val="19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11610032100000140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</w:t>
            </w: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>за исключением имущества, закрепленного за муниципальными бюджетными) автономными учреждениями, унитарными предприятиями )</w:t>
            </w:r>
          </w:p>
        </w:tc>
      </w:tr>
      <w:tr w:rsidR="00544266" w:rsidRPr="00F322D0" w:rsidTr="00544266">
        <w:trPr>
          <w:trHeight w:hRule="exact" w:val="11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544266" w:rsidRPr="00F322D0" w:rsidTr="00544266">
        <w:trPr>
          <w:trHeight w:hRule="exact" w:val="12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20216001100000150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544266" w:rsidRPr="00F322D0" w:rsidTr="00544266">
        <w:trPr>
          <w:trHeight w:hRule="exact" w:val="12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544266" w:rsidRPr="00F322D0" w:rsidTr="00544266">
        <w:trPr>
          <w:trHeight w:hRule="exact" w:val="10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20230024100000150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44266" w:rsidRPr="00F322D0" w:rsidTr="00544266">
        <w:trPr>
          <w:trHeight w:hRule="exact" w:val="85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20229999100000150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44266" w:rsidRPr="00F322D0" w:rsidTr="00544266">
        <w:trPr>
          <w:trHeight w:hRule="exact" w:val="21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20220216100000150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4266" w:rsidRPr="00F322D0" w:rsidTr="00544266">
        <w:trPr>
          <w:trHeight w:hRule="exact" w:val="18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20240014100000150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322D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44266" w:rsidRPr="00F322D0" w:rsidTr="00544266">
        <w:trPr>
          <w:trHeight w:hRule="exact" w:val="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44266" w:rsidRPr="00F322D0" w:rsidTr="00544266">
        <w:trPr>
          <w:trHeight w:hRule="exact" w:val="20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20805000100000150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 за несвоевременное осуществление такого возврата и процентов</w:t>
            </w:r>
          </w:p>
          <w:p w:rsidR="00544266" w:rsidRPr="00F322D0" w:rsidRDefault="00544266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>начисленных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 xml:space="preserve"> на излишне взысканные суммы</w:t>
            </w:r>
          </w:p>
        </w:tc>
      </w:tr>
      <w:tr w:rsidR="00544266" w:rsidRPr="00F322D0" w:rsidTr="00544266">
        <w:trPr>
          <w:trHeight w:hRule="exact" w:val="15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left="27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20405020100000150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44266" w:rsidRPr="00F322D0" w:rsidTr="00544266">
        <w:trPr>
          <w:trHeight w:hRule="exact" w:val="15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left="27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20705020100000150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</w:tbl>
    <w:p w:rsidR="00951CCC" w:rsidRDefault="00544266" w:rsidP="00951CCC">
      <w:pPr>
        <w:shd w:val="clear" w:color="auto" w:fill="FFFFFF"/>
        <w:ind w:left="4820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Приложение № 2  </w:t>
      </w:r>
    </w:p>
    <w:p w:rsidR="00951CCC" w:rsidRDefault="00544266" w:rsidP="00951CCC">
      <w:pPr>
        <w:shd w:val="clear" w:color="auto" w:fill="FFFFFF"/>
        <w:ind w:left="4820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к Решению Совета депутатов </w:t>
      </w:r>
    </w:p>
    <w:p w:rsidR="00544266" w:rsidRPr="00F322D0" w:rsidRDefault="00544266" w:rsidP="00951CCC">
      <w:pPr>
        <w:shd w:val="clear" w:color="auto" w:fill="FFFFFF"/>
        <w:ind w:left="4820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951CCC">
      <w:pPr>
        <w:shd w:val="clear" w:color="auto" w:fill="FFFFFF"/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</w:t>
      </w:r>
    </w:p>
    <w:p w:rsidR="00544266" w:rsidRPr="00F322D0" w:rsidRDefault="00544266" w:rsidP="00544266">
      <w:pPr>
        <w:shd w:val="clear" w:color="auto" w:fill="FFFFFF"/>
        <w:tabs>
          <w:tab w:val="left" w:leader="underscore" w:pos="3168"/>
        </w:tabs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Перечень и коды главных администраторов источников </w:t>
      </w:r>
      <w:proofErr w:type="gramStart"/>
      <w:r w:rsidRPr="00F322D0">
        <w:rPr>
          <w:rFonts w:ascii="Arial" w:hAnsi="Arial" w:cs="Arial"/>
          <w:color w:val="000000"/>
          <w:spacing w:val="-1"/>
          <w:sz w:val="24"/>
          <w:szCs w:val="24"/>
        </w:rPr>
        <w:t>внутреннего</w:t>
      </w:r>
      <w:proofErr w:type="gramEnd"/>
    </w:p>
    <w:p w:rsidR="00544266" w:rsidRPr="00F322D0" w:rsidRDefault="00544266" w:rsidP="00951CCC">
      <w:pPr>
        <w:shd w:val="clear" w:color="auto" w:fill="FFFFFF"/>
        <w:tabs>
          <w:tab w:val="left" w:leader="underscore" w:pos="6422"/>
        </w:tabs>
        <w:spacing w:before="5" w:line="480" w:lineRule="exact"/>
        <w:ind w:left="614"/>
        <w:jc w:val="center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финансирования дефицита бюджета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муниципального района Костромской  области</w:t>
      </w:r>
    </w:p>
    <w:p w:rsidR="00544266" w:rsidRPr="00F322D0" w:rsidRDefault="00544266" w:rsidP="00544266">
      <w:pPr>
        <w:spacing w:after="619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78"/>
        <w:gridCol w:w="3274"/>
        <w:gridCol w:w="3629"/>
      </w:tblGrid>
      <w:tr w:rsidR="00544266" w:rsidRPr="00F322D0" w:rsidTr="00544266">
        <w:trPr>
          <w:trHeight w:hRule="exact" w:val="566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52" w:right="55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Код </w:t>
            </w:r>
            <w:proofErr w:type="gramStart"/>
            <w:r w:rsidRPr="00F322D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классификации источников внутреннего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дефицита бюджета</w:t>
            </w:r>
            <w:proofErr w:type="gramEnd"/>
          </w:p>
        </w:tc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администратора источников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внутреннего финансирования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дефицита бюджета/Наименование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кода классификации источника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внутреннего финансирования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 бюджета</w:t>
            </w:r>
          </w:p>
        </w:tc>
      </w:tr>
      <w:tr w:rsidR="00544266" w:rsidRPr="00F322D0" w:rsidTr="00544266">
        <w:trPr>
          <w:trHeight w:hRule="exact" w:val="137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главного администратора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источников 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внутреннего</w:t>
            </w:r>
            <w:proofErr w:type="gramEnd"/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статьи и вида источника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внутреннего финансирования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 бюджета</w:t>
            </w:r>
          </w:p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8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8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44266" w:rsidRPr="00F322D0" w:rsidTr="00544266">
        <w:trPr>
          <w:trHeight w:hRule="exact" w:val="1219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Ченцовского</w:t>
            </w:r>
            <w:proofErr w:type="spellEnd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Сусанинского</w:t>
            </w:r>
            <w:proofErr w:type="spellEnd"/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муниципального района Костромской области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5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01 05 00 00 00 0000 000</w:t>
            </w: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544266" w:rsidRPr="00F322D0" w:rsidTr="00544266">
        <w:trPr>
          <w:trHeight w:hRule="exact" w:val="564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544266" w:rsidRPr="00F322D0" w:rsidTr="00544266">
        <w:trPr>
          <w:trHeight w:hRule="exact" w:val="55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44266" w:rsidRPr="00F322D0" w:rsidTr="00544266">
        <w:trPr>
          <w:trHeight w:hRule="exact" w:val="58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44266" w:rsidRPr="00F322D0" w:rsidTr="00544266">
        <w:trPr>
          <w:trHeight w:hRule="exact" w:val="56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44266" w:rsidRPr="00F322D0" w:rsidTr="00544266">
        <w:trPr>
          <w:trHeight w:hRule="exact" w:val="568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544266" w:rsidRPr="00F322D0" w:rsidTr="00544266">
        <w:trPr>
          <w:trHeight w:hRule="exact" w:val="56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44266" w:rsidRPr="00F322D0" w:rsidTr="00544266">
        <w:trPr>
          <w:trHeight w:hRule="exact" w:val="5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544266" w:rsidRPr="00F322D0" w:rsidTr="00544266">
        <w:trPr>
          <w:trHeight w:hRule="exact" w:val="1131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75AB9" w:rsidRDefault="00A75AB9" w:rsidP="00A75AB9">
      <w:pPr>
        <w:shd w:val="clear" w:color="auto" w:fill="FFFFFF"/>
        <w:ind w:left="595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5AB9" w:rsidRDefault="00544266" w:rsidP="00A75AB9">
      <w:pPr>
        <w:shd w:val="clear" w:color="auto" w:fill="FFFFFF"/>
        <w:ind w:left="5954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3</w:t>
      </w:r>
    </w:p>
    <w:p w:rsidR="00544266" w:rsidRPr="00F322D0" w:rsidRDefault="00544266" w:rsidP="00A75AB9">
      <w:pPr>
        <w:shd w:val="clear" w:color="auto" w:fill="FFFFFF"/>
        <w:ind w:left="5954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к Решению Совета депутатов </w:t>
      </w:r>
    </w:p>
    <w:p w:rsidR="00544266" w:rsidRPr="00F322D0" w:rsidRDefault="00544266" w:rsidP="00A75AB9">
      <w:pPr>
        <w:shd w:val="clear" w:color="auto" w:fill="FFFFFF"/>
        <w:tabs>
          <w:tab w:val="left" w:leader="underscore" w:pos="3168"/>
        </w:tabs>
        <w:ind w:left="5954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544266">
      <w:pPr>
        <w:shd w:val="clear" w:color="auto" w:fill="FFFFFF"/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</w:t>
      </w:r>
    </w:p>
    <w:p w:rsidR="00544266" w:rsidRPr="00F322D0" w:rsidRDefault="00544266" w:rsidP="00A75AB9">
      <w:pPr>
        <w:shd w:val="clear" w:color="auto" w:fill="FFFFFF"/>
        <w:tabs>
          <w:tab w:val="left" w:leader="underscore" w:pos="6422"/>
        </w:tabs>
        <w:spacing w:before="5" w:line="480" w:lineRule="exact"/>
        <w:ind w:left="614"/>
        <w:jc w:val="center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Объем поступлений доходов в бюджет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муниципального района Костромской  области по кодам классификации доходов бюджетов на 2021 год</w:t>
      </w:r>
    </w:p>
    <w:p w:rsidR="00544266" w:rsidRPr="00F322D0" w:rsidRDefault="00544266" w:rsidP="00544266">
      <w:pPr>
        <w:spacing w:after="15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1984"/>
      </w:tblGrid>
      <w:tr w:rsidR="00544266" w:rsidRPr="00F322D0" w:rsidTr="00544266">
        <w:trPr>
          <w:trHeight w:hRule="exact" w:val="57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13" w:right="408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Код классификации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доходов бюджетов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55" w:right="365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Наименование кода классификации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доходов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544266" w:rsidRPr="00F322D0" w:rsidTr="00544266">
        <w:trPr>
          <w:trHeight w:hRule="exact" w:val="11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Главный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администратор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Вида и подвида доходов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бюджета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44266" w:rsidRPr="00F322D0" w:rsidTr="00544266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3 879 320</w:t>
            </w:r>
          </w:p>
        </w:tc>
      </w:tr>
      <w:tr w:rsidR="00544266" w:rsidRPr="00F322D0" w:rsidTr="00544266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2 183 000</w:t>
            </w:r>
          </w:p>
        </w:tc>
      </w:tr>
      <w:tr w:rsidR="00544266" w:rsidRPr="00F322D0" w:rsidTr="00544266">
        <w:trPr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2 183 000</w:t>
            </w:r>
          </w:p>
        </w:tc>
      </w:tr>
      <w:tr w:rsidR="00544266" w:rsidRPr="00F322D0" w:rsidTr="00544266">
        <w:trPr>
          <w:trHeight w:hRule="exact" w:val="1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2 160 000</w:t>
            </w:r>
          </w:p>
        </w:tc>
      </w:tr>
      <w:tr w:rsidR="00544266" w:rsidRPr="00F322D0" w:rsidTr="00544266">
        <w:trPr>
          <w:trHeight w:hRule="exact" w:val="31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544266" w:rsidRPr="00F322D0" w:rsidTr="00544266">
        <w:trPr>
          <w:trHeight w:hRule="exact" w:val="1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101 02030 01 0000 110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гражданами в соответствии со статьей 228 Налогового кодекса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44266" w:rsidRPr="00F322D0" w:rsidTr="00544266">
        <w:trPr>
          <w:trHeight w:hRule="exact" w:val="8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164320</w:t>
            </w:r>
          </w:p>
        </w:tc>
      </w:tr>
      <w:tr w:rsidR="00544266" w:rsidRPr="00F322D0" w:rsidTr="00544266">
        <w:trPr>
          <w:trHeight w:hRule="exact" w:val="10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164320</w:t>
            </w:r>
          </w:p>
        </w:tc>
      </w:tr>
      <w:tr w:rsidR="00544266" w:rsidRPr="00F322D0" w:rsidTr="00544266">
        <w:trPr>
          <w:trHeight w:hRule="exact" w:val="1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75450</w:t>
            </w:r>
          </w:p>
        </w:tc>
      </w:tr>
      <w:tr w:rsidR="00544266" w:rsidRPr="00F322D0" w:rsidTr="00544266">
        <w:trPr>
          <w:trHeight w:hRule="exact" w:val="2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2D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322D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544266" w:rsidRPr="00F322D0" w:rsidTr="00544266">
        <w:trPr>
          <w:trHeight w:hRule="exact" w:val="19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99250</w:t>
            </w:r>
          </w:p>
        </w:tc>
      </w:tr>
      <w:tr w:rsidR="00544266" w:rsidRPr="00F322D0" w:rsidTr="00544266">
        <w:trPr>
          <w:trHeight w:hRule="exact" w:val="2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-10810</w:t>
            </w:r>
          </w:p>
        </w:tc>
      </w:tr>
      <w:tr w:rsidR="00544266" w:rsidRPr="00F322D0" w:rsidTr="00544266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840 000</w:t>
            </w:r>
          </w:p>
        </w:tc>
      </w:tr>
      <w:tr w:rsidR="00544266" w:rsidRPr="00F322D0" w:rsidTr="00544266">
        <w:trPr>
          <w:trHeight w:hRule="exact" w:val="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1 05 01000 00 0000 110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544266" w:rsidRPr="00F322D0" w:rsidTr="00544266">
        <w:trPr>
          <w:trHeight w:hRule="exact" w:val="11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544266">
        <w:trPr>
          <w:trHeight w:hRule="exact" w:val="1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105 01011 01 0000 110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Налог, взимаемый с налогоплательщиков,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>выбравших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 xml:space="preserve"> в качестве налогообложения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544266">
        <w:trPr>
          <w:trHeight w:hRule="exact" w:val="14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544266" w:rsidRPr="00F322D0" w:rsidTr="00544266">
        <w:trPr>
          <w:trHeight w:hRule="exact" w:val="8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105 01021 01 0000 110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544266" w:rsidRPr="00F322D0" w:rsidTr="00544266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800 000</w:t>
            </w:r>
          </w:p>
        </w:tc>
      </w:tr>
      <w:tr w:rsidR="00544266" w:rsidRPr="00F322D0" w:rsidTr="00544266">
        <w:trPr>
          <w:trHeight w:hRule="exact" w:val="4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800 000</w:t>
            </w:r>
          </w:p>
        </w:tc>
      </w:tr>
      <w:tr w:rsidR="00544266" w:rsidRPr="00F322D0" w:rsidTr="00544266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365 000</w:t>
            </w:r>
          </w:p>
        </w:tc>
      </w:tr>
      <w:tr w:rsidR="00544266" w:rsidRPr="00F322D0" w:rsidTr="00544266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544266" w:rsidRPr="00F322D0" w:rsidTr="00544266">
        <w:trPr>
          <w:trHeight w:hRule="exact" w:val="15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544266" w:rsidRPr="00F322D0" w:rsidTr="00544266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106 06000 00 0000 000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315 000</w:t>
            </w:r>
          </w:p>
        </w:tc>
      </w:tr>
      <w:tr w:rsidR="00544266" w:rsidRPr="00F322D0" w:rsidTr="00544266">
        <w:trPr>
          <w:trHeight w:hRule="exact"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544266" w:rsidRPr="00F322D0" w:rsidTr="00544266">
        <w:trPr>
          <w:trHeight w:hRule="exact" w:val="1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544266" w:rsidRPr="00F322D0" w:rsidTr="00544266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106 06040 00 0000 110</w:t>
            </w:r>
            <w:bookmarkStart w:id="1" w:name="p_3451827"/>
            <w:bookmarkEnd w:id="1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105 000</w:t>
            </w:r>
          </w:p>
        </w:tc>
      </w:tr>
      <w:tr w:rsidR="00544266" w:rsidRPr="00F322D0" w:rsidTr="00544266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105 000</w:t>
            </w:r>
          </w:p>
        </w:tc>
      </w:tr>
      <w:tr w:rsidR="00544266" w:rsidRPr="00F322D0" w:rsidTr="00544266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108 00000 00 0000 000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544266">
        <w:trPr>
          <w:trHeight w:hRule="exact" w:val="13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108 04000 01 0000 110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544266">
        <w:trPr>
          <w:trHeight w:hRule="exact" w:val="29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108 04020 01 1000 110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544266">
        <w:trPr>
          <w:trHeight w:hRule="exact" w:val="11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19 000</w:t>
            </w:r>
          </w:p>
        </w:tc>
      </w:tr>
      <w:tr w:rsidR="00544266" w:rsidRPr="00F322D0" w:rsidTr="00544266">
        <w:trPr>
          <w:trHeight w:hRule="exact" w:val="24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111 09000 00 0000 120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544266">
        <w:trPr>
          <w:trHeight w:hRule="exact" w:val="2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111 09040 00 0000 120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544266">
        <w:trPr>
          <w:trHeight w:hRule="exact" w:val="2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544266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306 000</w:t>
            </w:r>
          </w:p>
        </w:tc>
      </w:tr>
      <w:tr w:rsidR="00544266" w:rsidRPr="00F322D0" w:rsidTr="00544266">
        <w:trPr>
          <w:trHeight w:hRule="exact" w:val="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</w:tr>
      <w:tr w:rsidR="00544266" w:rsidRPr="00F322D0" w:rsidTr="00544266">
        <w:trPr>
          <w:trHeight w:hRule="exact"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</w:tr>
      <w:tr w:rsidR="00544266" w:rsidRPr="00F322D0" w:rsidTr="00544266">
        <w:trPr>
          <w:trHeight w:hRule="exact" w:val="11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</w:tr>
      <w:tr w:rsidR="00544266" w:rsidRPr="00F322D0" w:rsidTr="00544266">
        <w:trPr>
          <w:trHeight w:hRule="exact" w:val="5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115 00000 00 0000 000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1 000</w:t>
            </w:r>
          </w:p>
        </w:tc>
      </w:tr>
      <w:tr w:rsidR="00544266" w:rsidRPr="00F322D0" w:rsidTr="00544266">
        <w:trPr>
          <w:trHeight w:hRule="exact" w:val="1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115 02000 00 0000 140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544266">
        <w:trPr>
          <w:trHeight w:hRule="exact" w:val="11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115 02050 10 0000 140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544266">
        <w:trPr>
          <w:trHeight w:hRule="exact" w:val="4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5 802 541</w:t>
            </w:r>
          </w:p>
        </w:tc>
      </w:tr>
      <w:tr w:rsidR="00544266" w:rsidRPr="00F322D0" w:rsidTr="00544266">
        <w:trPr>
          <w:trHeight w:hRule="exact" w:val="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4 251 541</w:t>
            </w:r>
          </w:p>
        </w:tc>
      </w:tr>
      <w:tr w:rsidR="00544266" w:rsidRPr="00F322D0" w:rsidTr="00544266">
        <w:trPr>
          <w:trHeight w:hRule="exact" w:val="7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202 10000 00 0000 150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687 000</w:t>
            </w:r>
          </w:p>
        </w:tc>
      </w:tr>
      <w:tr w:rsidR="00544266" w:rsidRPr="00F322D0" w:rsidTr="00544266">
        <w:trPr>
          <w:trHeight w:hRule="exact" w:val="10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202 15001 00 0000 150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424 000</w:t>
            </w:r>
          </w:p>
        </w:tc>
      </w:tr>
      <w:tr w:rsidR="00544266" w:rsidRPr="00F322D0" w:rsidTr="00544266">
        <w:trPr>
          <w:trHeight w:hRule="exact" w:val="1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202 15001 10 0000150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424 000</w:t>
            </w:r>
          </w:p>
        </w:tc>
      </w:tr>
      <w:tr w:rsidR="00544266" w:rsidRPr="00F322D0" w:rsidTr="00544266">
        <w:trPr>
          <w:trHeight w:hRule="exact" w:val="9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263 000</w:t>
            </w:r>
          </w:p>
        </w:tc>
      </w:tr>
      <w:tr w:rsidR="00544266" w:rsidRPr="00F322D0" w:rsidTr="00544266">
        <w:trPr>
          <w:trHeight w:hRule="exact" w:val="11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202 16001 10 0000150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263 000</w:t>
            </w:r>
          </w:p>
        </w:tc>
      </w:tr>
      <w:tr w:rsidR="00544266" w:rsidRPr="00F322D0" w:rsidTr="00544266">
        <w:trPr>
          <w:trHeight w:hRule="exact" w:val="11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before="280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2 690 141</w:t>
            </w:r>
          </w:p>
        </w:tc>
      </w:tr>
      <w:tr w:rsidR="00544266" w:rsidRPr="00F322D0" w:rsidTr="00544266">
        <w:trPr>
          <w:trHeight w:hRule="exact" w:val="2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202 20216 10 0000 150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2 582 141</w:t>
            </w:r>
          </w:p>
        </w:tc>
      </w:tr>
      <w:tr w:rsidR="00544266" w:rsidRPr="00F322D0" w:rsidTr="00544266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108 000</w:t>
            </w:r>
          </w:p>
        </w:tc>
      </w:tr>
      <w:tr w:rsidR="00544266" w:rsidRPr="00F322D0" w:rsidTr="00544266">
        <w:trPr>
          <w:trHeight w:hRule="exact" w:val="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Субвенции бюджетам бюджетной системы 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98 400</w:t>
            </w:r>
          </w:p>
        </w:tc>
      </w:tr>
      <w:tr w:rsidR="00544266" w:rsidRPr="00F322D0" w:rsidTr="00544266">
        <w:trPr>
          <w:trHeight w:hRule="exact" w:val="9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202 30024 00 0000 150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1 900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1 900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1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 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202 40000 00 0000 150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776 000</w:t>
            </w:r>
          </w:p>
        </w:tc>
      </w:tr>
      <w:tr w:rsidR="00544266" w:rsidRPr="00F322D0" w:rsidTr="00544266">
        <w:trPr>
          <w:trHeight w:hRule="exact" w:val="18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9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322D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776 000</w:t>
            </w:r>
          </w:p>
        </w:tc>
      </w:tr>
      <w:tr w:rsidR="00544266" w:rsidRPr="00F322D0" w:rsidTr="00544266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202 49999 00 0000 150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8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8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1 551 000</w:t>
            </w:r>
          </w:p>
        </w:tc>
      </w:tr>
      <w:tr w:rsidR="00544266" w:rsidRPr="00F322D0" w:rsidTr="00544266">
        <w:trPr>
          <w:trHeight w:hRule="exact" w:val="8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2 04 05000 10 0000 150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1 551 000</w:t>
            </w:r>
          </w:p>
        </w:tc>
      </w:tr>
      <w:tr w:rsidR="00544266" w:rsidRPr="00F322D0" w:rsidTr="00544266">
        <w:trPr>
          <w:trHeight w:hRule="exact" w:val="11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204 05020 10 0000 150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1 551 000</w:t>
            </w:r>
          </w:p>
        </w:tc>
      </w:tr>
      <w:tr w:rsidR="00544266" w:rsidRPr="00F322D0" w:rsidTr="00544266">
        <w:trPr>
          <w:trHeight w:hRule="exact" w:val="11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11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2 07 05000 10 0000 150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11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207 05020 10 0000 150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694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9 681 861</w:t>
            </w:r>
          </w:p>
        </w:tc>
      </w:tr>
    </w:tbl>
    <w:p w:rsidR="00A75AB9" w:rsidRDefault="00A75AB9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5AB9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4</w:t>
      </w:r>
    </w:p>
    <w:p w:rsidR="00A75AB9" w:rsidRDefault="00544266" w:rsidP="00A75AB9">
      <w:pPr>
        <w:shd w:val="clear" w:color="auto" w:fill="FFFFFF"/>
        <w:ind w:left="5245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к Решению Совета депутатов </w:t>
      </w:r>
    </w:p>
    <w:p w:rsidR="00544266" w:rsidRPr="00F322D0" w:rsidRDefault="00544266" w:rsidP="00A75AB9">
      <w:pPr>
        <w:shd w:val="clear" w:color="auto" w:fill="FFFFFF"/>
        <w:ind w:left="5245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544266">
      <w:pPr>
        <w:shd w:val="clear" w:color="auto" w:fill="FFFFFF"/>
        <w:tabs>
          <w:tab w:val="left" w:leader="underscore" w:pos="6422"/>
        </w:tabs>
        <w:spacing w:before="5" w:line="480" w:lineRule="exact"/>
        <w:ind w:left="614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pacing w:val="-13"/>
          <w:sz w:val="24"/>
          <w:szCs w:val="24"/>
        </w:rPr>
        <w:t xml:space="preserve"> муниципального района Костромской  области по кодам классификации доходов бюджетов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на плановый период на 2022  и </w:t>
      </w:r>
      <w:r w:rsidRPr="00F322D0">
        <w:rPr>
          <w:rFonts w:ascii="Arial" w:hAnsi="Arial" w:cs="Arial"/>
          <w:i/>
          <w:iCs/>
          <w:color w:val="000000"/>
          <w:spacing w:val="-13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2023  </w:t>
      </w:r>
      <w:r w:rsidRPr="00F322D0">
        <w:rPr>
          <w:rFonts w:ascii="Arial" w:hAnsi="Arial" w:cs="Arial"/>
          <w:color w:val="000000"/>
          <w:spacing w:val="-10"/>
          <w:sz w:val="24"/>
          <w:szCs w:val="24"/>
        </w:rPr>
        <w:t>годы</w:t>
      </w:r>
    </w:p>
    <w:p w:rsidR="00544266" w:rsidRPr="00F322D0" w:rsidRDefault="00544266" w:rsidP="00544266">
      <w:pPr>
        <w:shd w:val="clear" w:color="auto" w:fill="FFFFFF"/>
        <w:tabs>
          <w:tab w:val="left" w:leader="underscore" w:pos="3168"/>
        </w:tabs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44266" w:rsidRPr="00F322D0" w:rsidRDefault="00544266" w:rsidP="00544266">
      <w:pPr>
        <w:spacing w:after="158" w:line="1" w:lineRule="exact"/>
        <w:rPr>
          <w:rFonts w:ascii="Arial" w:hAnsi="Arial" w:cs="Arial"/>
          <w:sz w:val="24"/>
          <w:szCs w:val="24"/>
        </w:rPr>
      </w:pPr>
    </w:p>
    <w:tbl>
      <w:tblPr>
        <w:tblW w:w="1176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4534"/>
        <w:gridCol w:w="1134"/>
        <w:gridCol w:w="6"/>
        <w:gridCol w:w="1410"/>
        <w:gridCol w:w="1410"/>
        <w:gridCol w:w="6"/>
      </w:tblGrid>
      <w:tr w:rsidR="00544266" w:rsidRPr="00F322D0" w:rsidTr="00A75AB9">
        <w:trPr>
          <w:gridAfter w:val="2"/>
          <w:wAfter w:w="1416" w:type="dxa"/>
          <w:trHeight w:hRule="exact" w:val="571"/>
        </w:trPr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13" w:right="408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Код классификации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доходов бюджетов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55" w:right="365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Наименование кода классификации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доходов бюджетов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3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Главный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администратор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Вида и подвида доходов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бюджета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A75AB9">
        <w:trPr>
          <w:gridAfter w:val="2"/>
          <w:wAfter w:w="1416" w:type="dxa"/>
          <w:trHeight w:hRule="exact" w:val="139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 w:firstLine="101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A75AB9">
        <w:trPr>
          <w:gridAfter w:val="2"/>
          <w:wAfter w:w="1416" w:type="dxa"/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3 885 910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3891860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2 183 000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2183000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2 183 000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2183000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2 160 000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2 160 000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3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101 02020 01 0000 110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101 02030 01 0000 110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гражданами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103 00000 00 0000 000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170 910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  176860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103 02000 01 0000 110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170 910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  176860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78570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81880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2D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322D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103090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107090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-11190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-12570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840 000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840 000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1 05 01000 00 0000 110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105 01010 01 0000 110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105 01011 01 0000 110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Налог, взимаемый с налогоплательщиков,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>выбравших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 xml:space="preserve"> в качестве налогообложения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105 01020 01 0000 110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105 01021 01 0000 110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Налог, взимаемый 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105 03000 01 0000 110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800 000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800 000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800 000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800 000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365 000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365 000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106 01000 00 0000 110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106 06000 00 0000 000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315 000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315 000</w:t>
            </w:r>
          </w:p>
        </w:tc>
      </w:tr>
      <w:tr w:rsidR="00544266" w:rsidRPr="00F322D0" w:rsidTr="00A75AB9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  <w:tc>
          <w:tcPr>
            <w:tcW w:w="1416" w:type="dxa"/>
            <w:gridSpan w:val="2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A75AB9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  <w:tc>
          <w:tcPr>
            <w:tcW w:w="1416" w:type="dxa"/>
            <w:gridSpan w:val="2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A75AB9">
        <w:trPr>
          <w:gridAfter w:val="2"/>
          <w:wAfter w:w="1416" w:type="dxa"/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105 000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108 00000 00 0000 000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108 04000 01 0000 110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108 04020 01 1000 110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111 09000 00 0000 120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A75AB9">
        <w:trPr>
          <w:gridAfter w:val="1"/>
          <w:wAfter w:w="6" w:type="dxa"/>
          <w:trHeight w:hRule="exact" w:val="2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111 09040 00 0000 120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  <w:tc>
          <w:tcPr>
            <w:tcW w:w="1410" w:type="dxa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A75AB9">
        <w:trPr>
          <w:gridAfter w:val="2"/>
          <w:wAfter w:w="1416" w:type="dxa"/>
          <w:trHeight w:hRule="exact" w:val="2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113 00000 00 0000 000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306 000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306 000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306 000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115 00000 00 0000 000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115 02000 00 0000 140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115 02050 10 0000 140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2 537 400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2 514 100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1 650 400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1 647 100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202 10000 00 0000 150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612 000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612 000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0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202 15001 00 0000 150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349 000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349000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202 15001 10 0000150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349 000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349000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202 16001 00 0000 150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263 000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263 000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202 16001 10 0000150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263 000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263 000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before="280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163 000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156 000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202 20216 10 0000 150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202 29999 10 0000 150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163 000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156 000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Субвенции бюджетам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99 400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103 100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202 30024 00 0000 150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1 900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1 900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202 30024 10 0000 150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1 900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1 900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pStyle w:val="a4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napToGrid w:val="0"/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F322D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97 500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101 200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202 35118 10 0000 150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 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97 500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101 200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202 40000 00 0000 150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776 000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776 000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202 40014 00 0000 150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A75AB9">
        <w:trPr>
          <w:gridAfter w:val="2"/>
          <w:wAfter w:w="1416" w:type="dxa"/>
          <w:trHeight w:hRule="exact" w:val="1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202 40014 10 0000 150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322D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776 000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776 000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202 49999 00 0000 150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202 49999 10 0000 150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204 00000 00 0000 000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887 000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867 000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2 04 05000 10 0000 150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887 000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867 000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204 05020 10 0000 150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887 000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867 000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bCs/>
                <w:sz w:val="24"/>
                <w:szCs w:val="24"/>
              </w:rPr>
              <w:t>207 00000 00 0000 000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2 07 05000 10 0000 150</w:t>
            </w:r>
          </w:p>
          <w:p w:rsidR="00544266" w:rsidRPr="00F322D0" w:rsidRDefault="00544266">
            <w:pPr>
              <w:pStyle w:val="a4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207 05020 10 0000 150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A75AB9">
        <w:trPr>
          <w:gridAfter w:val="2"/>
          <w:wAfter w:w="1416" w:type="dxa"/>
          <w:trHeight w:hRule="exact" w:val="410"/>
        </w:trPr>
        <w:tc>
          <w:tcPr>
            <w:tcW w:w="7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6 423 310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6 405 960</w:t>
            </w:r>
          </w:p>
        </w:tc>
      </w:tr>
    </w:tbl>
    <w:p w:rsidR="00A75AB9" w:rsidRDefault="00544266" w:rsidP="00A75AB9">
      <w:pPr>
        <w:shd w:val="clear" w:color="auto" w:fill="FFFFFF"/>
        <w:ind w:left="5103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5</w:t>
      </w:r>
    </w:p>
    <w:p w:rsidR="00A75AB9" w:rsidRDefault="00544266" w:rsidP="00A75AB9">
      <w:pPr>
        <w:shd w:val="clear" w:color="auto" w:fill="FFFFFF"/>
        <w:ind w:left="5103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к Решению Совета депутатов </w:t>
      </w:r>
    </w:p>
    <w:p w:rsidR="00544266" w:rsidRPr="00F322D0" w:rsidRDefault="00544266" w:rsidP="00A75AB9">
      <w:pPr>
        <w:shd w:val="clear" w:color="auto" w:fill="FFFFFF"/>
        <w:ind w:left="5103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A75AB9">
      <w:pPr>
        <w:shd w:val="clear" w:color="auto" w:fill="FFFFFF"/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</w:t>
      </w:r>
    </w:p>
    <w:p w:rsidR="00544266" w:rsidRPr="00F322D0" w:rsidRDefault="00544266" w:rsidP="00544266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 xml:space="preserve">Объем межбюджетных трансфертов, передаваемых из бюджета 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 xml:space="preserve"> сельского поселения бюджету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района на 2021 год </w:t>
      </w:r>
    </w:p>
    <w:tbl>
      <w:tblPr>
        <w:tblW w:w="956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7042"/>
        <w:gridCol w:w="2518"/>
      </w:tblGrid>
      <w:tr w:rsidR="00544266" w:rsidRPr="00F322D0" w:rsidTr="00A75AB9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           Наименование документа - основания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Сумма</w:t>
            </w: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(рублей)</w:t>
            </w:r>
          </w:p>
        </w:tc>
      </w:tr>
      <w:tr w:rsidR="00544266" w:rsidRPr="00F322D0" w:rsidTr="00A75AB9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Соглашение по обеспечению жителей поселения услугами организаций культуры, по организации и </w:t>
            </w:r>
            <w:proofErr w:type="gramStart"/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проведения</w:t>
            </w:r>
            <w:proofErr w:type="gramEnd"/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 w:rsidR="00544266" w:rsidRPr="00F322D0" w:rsidRDefault="00544266">
            <w:pPr>
              <w:shd w:val="clear" w:color="auto" w:fill="FFFFFF"/>
              <w:suppressAutoHyphens/>
              <w:autoSpaceDN w:val="0"/>
              <w:snapToGrid w:val="0"/>
              <w:spacing w:line="211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648621=</w:t>
            </w:r>
          </w:p>
        </w:tc>
      </w:tr>
      <w:tr w:rsidR="00544266" w:rsidRPr="00F322D0" w:rsidTr="00A75AB9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Соглашение</w:t>
            </w:r>
          </w:p>
          <w:p w:rsidR="00544266" w:rsidRPr="00F322D0" w:rsidRDefault="00544266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 передаче полномочий в области осуществления </w:t>
            </w: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муниципального земельного контроля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42315=</w:t>
            </w:r>
          </w:p>
        </w:tc>
      </w:tr>
      <w:tr w:rsidR="00544266" w:rsidRPr="00F322D0" w:rsidTr="00A75AB9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Соглашение</w:t>
            </w: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116015=</w:t>
            </w:r>
          </w:p>
        </w:tc>
      </w:tr>
      <w:tr w:rsidR="00544266" w:rsidRPr="00F322D0" w:rsidTr="00A75AB9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Соглашение</w:t>
            </w:r>
            <w:r w:rsidRPr="00F322D0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о передаче полномочий в области </w:t>
            </w:r>
          </w:p>
          <w:p w:rsidR="00544266" w:rsidRPr="00F322D0" w:rsidRDefault="00544266">
            <w:pPr>
              <w:shd w:val="clear" w:color="auto" w:fill="FFFFFF"/>
              <w:suppressAutoHyphens/>
              <w:ind w:right="2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гражданской обороны, защиты населения и территорий от чрезвычайных ситуаций между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Ченцовским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сельским поселением и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Сусанинским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муниципальным районом</w:t>
            </w:r>
          </w:p>
          <w:p w:rsidR="00544266" w:rsidRPr="00F322D0" w:rsidRDefault="00544266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59350=</w:t>
            </w:r>
          </w:p>
        </w:tc>
      </w:tr>
    </w:tbl>
    <w:p w:rsidR="00A75AB9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6</w:t>
      </w:r>
    </w:p>
    <w:p w:rsidR="00544266" w:rsidRPr="00F322D0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к Решению Совета депутатов  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A75AB9">
      <w:pPr>
        <w:shd w:val="clear" w:color="auto" w:fill="FFFFFF"/>
        <w:ind w:left="336"/>
        <w:jc w:val="center"/>
        <w:rPr>
          <w:rFonts w:ascii="Arial" w:hAnsi="Arial" w:cs="Arial"/>
          <w:sz w:val="24"/>
          <w:szCs w:val="24"/>
          <w:lang w:eastAsia="zh-CN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 xml:space="preserve">Прогнозируемый объем межбюджетных трансфертов, передаваемых из бюджета 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>Ченцовского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 xml:space="preserve"> сельского поселения бюджету </w:t>
      </w:r>
      <w:proofErr w:type="spellStart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>Сусанинского</w:t>
      </w:r>
      <w:proofErr w:type="spellEnd"/>
      <w:r w:rsidRPr="00F322D0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района на  плановый    период 2022 - 2023 годов</w:t>
      </w:r>
    </w:p>
    <w:p w:rsidR="00544266" w:rsidRPr="00F322D0" w:rsidRDefault="00544266" w:rsidP="00544266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44266" w:rsidRPr="00F322D0" w:rsidRDefault="00544266" w:rsidP="00544266">
      <w:pPr>
        <w:suppressAutoHyphens/>
        <w:rPr>
          <w:rFonts w:ascii="Arial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7042"/>
        <w:gridCol w:w="2518"/>
      </w:tblGrid>
      <w:tr w:rsidR="00544266" w:rsidRPr="00F322D0" w:rsidTr="00544266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           Наименование документа - основания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Сумма</w:t>
            </w: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(рублей)</w:t>
            </w:r>
          </w:p>
        </w:tc>
      </w:tr>
      <w:tr w:rsidR="00544266" w:rsidRPr="00F322D0" w:rsidTr="00544266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Соглашение по обеспечению жителей поселения услугами организаций культуры, по организации и </w:t>
            </w:r>
            <w:proofErr w:type="gramStart"/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проведения</w:t>
            </w:r>
            <w:proofErr w:type="gramEnd"/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 w:rsidR="00544266" w:rsidRPr="00F322D0" w:rsidRDefault="00544266">
            <w:pPr>
              <w:shd w:val="clear" w:color="auto" w:fill="FFFFFF"/>
              <w:suppressAutoHyphens/>
              <w:autoSpaceDN w:val="0"/>
              <w:snapToGrid w:val="0"/>
              <w:spacing w:line="211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648621=</w:t>
            </w:r>
          </w:p>
        </w:tc>
      </w:tr>
      <w:tr w:rsidR="00544266" w:rsidRPr="00F322D0" w:rsidTr="00544266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Соглашение</w:t>
            </w:r>
          </w:p>
          <w:p w:rsidR="00544266" w:rsidRPr="00F322D0" w:rsidRDefault="00544266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 передаче полномочий в области осуществления </w:t>
            </w: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муниципального земельного контроля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42315=</w:t>
            </w:r>
          </w:p>
        </w:tc>
      </w:tr>
      <w:tr w:rsidR="00544266" w:rsidRPr="00F322D0" w:rsidTr="00544266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Соглашение</w:t>
            </w: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116015=</w:t>
            </w:r>
          </w:p>
        </w:tc>
      </w:tr>
      <w:tr w:rsidR="00544266" w:rsidRPr="00F322D0" w:rsidTr="00544266">
        <w:trPr>
          <w:trHeight w:val="42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lastRenderedPageBreak/>
              <w:t>Соглашение</w:t>
            </w:r>
            <w:r w:rsidRPr="00F322D0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о передаче полномочий в области </w:t>
            </w:r>
          </w:p>
          <w:p w:rsidR="00544266" w:rsidRPr="00F322D0" w:rsidRDefault="00544266">
            <w:pPr>
              <w:shd w:val="clear" w:color="auto" w:fill="FFFFFF"/>
              <w:suppressAutoHyphens/>
              <w:ind w:right="2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гражданской обороны, защиты населения и территорий от чрезвычайных ситуаций между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Ченцовским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сельским поселением и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Сусанинским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муниципальным районом</w:t>
            </w:r>
          </w:p>
          <w:p w:rsidR="00544266" w:rsidRPr="00F322D0" w:rsidRDefault="00544266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66" w:rsidRPr="00F322D0" w:rsidRDefault="00544266">
            <w:pPr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44266" w:rsidRPr="00F322D0" w:rsidRDefault="00544266">
            <w:pPr>
              <w:suppressAutoHyphens/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322D0">
              <w:rPr>
                <w:rFonts w:ascii="Arial" w:hAnsi="Arial" w:cs="Arial"/>
                <w:sz w:val="24"/>
                <w:szCs w:val="24"/>
                <w:lang w:eastAsia="zh-CN"/>
              </w:rPr>
              <w:t>59350=</w:t>
            </w:r>
          </w:p>
        </w:tc>
      </w:tr>
    </w:tbl>
    <w:p w:rsidR="00A75AB9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7</w:t>
      </w:r>
    </w:p>
    <w:p w:rsidR="00A75AB9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к Решению Совета депутатов </w:t>
      </w:r>
    </w:p>
    <w:p w:rsidR="00544266" w:rsidRPr="00F322D0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A75AB9">
      <w:pPr>
        <w:shd w:val="clear" w:color="auto" w:fill="FFFFFF"/>
        <w:tabs>
          <w:tab w:val="left" w:leader="underscore" w:pos="9173"/>
        </w:tabs>
        <w:spacing w:before="490" w:line="480" w:lineRule="exact"/>
        <w:ind w:left="413"/>
        <w:jc w:val="center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Источники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финансирования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дефицита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proofErr w:type="gramStart"/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9"/>
          <w:sz w:val="24"/>
          <w:szCs w:val="24"/>
        </w:rPr>
        <w:t>,</w:t>
      </w:r>
      <w:proofErr w:type="gramEnd"/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6"/>
          <w:sz w:val="24"/>
          <w:szCs w:val="24"/>
        </w:rPr>
        <w:t>перечень   статей   и   видов   источников   финансирования   дефицита   бюджета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на 2021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год</w:t>
      </w:r>
    </w:p>
    <w:p w:rsidR="00544266" w:rsidRPr="00F322D0" w:rsidRDefault="00544266" w:rsidP="00544266">
      <w:pPr>
        <w:shd w:val="clear" w:color="auto" w:fill="FFFFFF"/>
        <w:tabs>
          <w:tab w:val="left" w:leader="underscore" w:pos="3168"/>
        </w:tabs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44266" w:rsidRPr="00F322D0" w:rsidRDefault="00544266" w:rsidP="00544266">
      <w:pPr>
        <w:spacing w:after="163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157"/>
        <w:gridCol w:w="1738"/>
      </w:tblGrid>
      <w:tr w:rsidR="00544266" w:rsidRPr="00F322D0" w:rsidTr="00544266">
        <w:trPr>
          <w:trHeight w:hRule="exact" w:val="56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1" w:right="101" w:firstLine="216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классификации источников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финансирования дефицита бюджета</w:t>
            </w:r>
            <w:proofErr w:type="gramEnd"/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Наименование групп, подгрупп,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статей, видов источников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внутреннего финансирования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44266" w:rsidRPr="00F322D0" w:rsidTr="00544266">
        <w:trPr>
          <w:trHeight w:hRule="exact" w:val="19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72" w:right="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Главно</w:t>
            </w:r>
            <w:proofErr w:type="spellEnd"/>
          </w:p>
          <w:p w:rsidR="00544266" w:rsidRPr="00F322D0" w:rsidRDefault="00544266">
            <w:pPr>
              <w:shd w:val="clear" w:color="auto" w:fill="FFFFFF"/>
              <w:spacing w:line="274" w:lineRule="exact"/>
              <w:ind w:left="72" w:right="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администратора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источни</w:t>
            </w:r>
            <w:proofErr w:type="spellEnd"/>
          </w:p>
          <w:p w:rsidR="00544266" w:rsidRPr="00F322D0" w:rsidRDefault="00544266">
            <w:pPr>
              <w:shd w:val="clear" w:color="auto" w:fill="FFFFFF"/>
              <w:spacing w:line="274" w:lineRule="exact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финансирования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Группы,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подгруппы,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статьи и вида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источника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финансирования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2" w:right="67" w:firstLine="3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9750</w:t>
            </w: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01050000000000000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9750</w:t>
            </w: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01050000000000500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-9 681 861</w:t>
            </w: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01050200000000500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-9 681 861</w:t>
            </w: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01050201000000510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-9 681 861</w:t>
            </w:r>
          </w:p>
        </w:tc>
      </w:tr>
      <w:tr w:rsidR="00544266" w:rsidRPr="00F322D0" w:rsidTr="00544266">
        <w:trPr>
          <w:trHeight w:hRule="exact" w:val="8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-9 681 861</w:t>
            </w: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01050000000000600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9 691 611</w:t>
            </w: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01050200000000600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9 691 611</w:t>
            </w:r>
          </w:p>
        </w:tc>
      </w:tr>
      <w:tr w:rsidR="00544266" w:rsidRPr="00F322D0" w:rsidTr="00544266">
        <w:trPr>
          <w:trHeight w:hRule="exact" w:val="5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01050201000000610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9 691 611</w:t>
            </w:r>
          </w:p>
        </w:tc>
      </w:tr>
      <w:tr w:rsidR="00544266" w:rsidRPr="00F322D0" w:rsidTr="00544266">
        <w:trPr>
          <w:trHeight w:hRule="exact" w:val="8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01050201100000610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9 691 611</w:t>
            </w:r>
          </w:p>
        </w:tc>
      </w:tr>
    </w:tbl>
    <w:p w:rsidR="00A75AB9" w:rsidRDefault="00544266" w:rsidP="00A75AB9">
      <w:pPr>
        <w:shd w:val="clear" w:color="auto" w:fill="FFFFFF"/>
        <w:ind w:left="5245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</w:t>
      </w:r>
    </w:p>
    <w:p w:rsidR="00544266" w:rsidRPr="00F322D0" w:rsidRDefault="00544266" w:rsidP="00A75AB9">
      <w:pPr>
        <w:shd w:val="clear" w:color="auto" w:fill="FFFFFF"/>
        <w:ind w:left="5245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к Решению Совета депутатов  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A75AB9">
      <w:pPr>
        <w:shd w:val="clear" w:color="auto" w:fill="FFFFFF"/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Источники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финансирования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дефицита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proofErr w:type="gramStart"/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9"/>
          <w:sz w:val="24"/>
          <w:szCs w:val="24"/>
        </w:rPr>
        <w:t>,</w:t>
      </w:r>
      <w:proofErr w:type="gramEnd"/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6"/>
          <w:sz w:val="24"/>
          <w:szCs w:val="24"/>
        </w:rPr>
        <w:t>перечень   статей   и   видов   источников   финансирования   дефицита   бюджета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 на плановый период на 2022  и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bCs/>
          <w:color w:val="000000"/>
          <w:sz w:val="24"/>
          <w:szCs w:val="24"/>
        </w:rPr>
        <w:t>2023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годы</w:t>
      </w:r>
    </w:p>
    <w:p w:rsidR="00544266" w:rsidRPr="00F322D0" w:rsidRDefault="00544266" w:rsidP="00544266">
      <w:pPr>
        <w:spacing w:after="163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958"/>
        <w:gridCol w:w="2986"/>
        <w:gridCol w:w="1320"/>
        <w:gridCol w:w="1325"/>
      </w:tblGrid>
      <w:tr w:rsidR="00544266" w:rsidRPr="00F322D0" w:rsidTr="00544266">
        <w:trPr>
          <w:trHeight w:hRule="exact" w:val="566"/>
        </w:trPr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firstLine="216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классификации источников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финансирования дефицита бюджета</w:t>
            </w:r>
            <w:proofErr w:type="gram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подгрупп, статей, видов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источников 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внутреннего</w:t>
            </w:r>
            <w:proofErr w:type="gramEnd"/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финансирования дефицита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44266" w:rsidRPr="00F322D0" w:rsidTr="00544266">
        <w:trPr>
          <w:trHeight w:hRule="exact" w:val="19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9" w:right="19" w:firstLine="355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Главного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администратора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финансирования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Группы,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подгруппы,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статьи и вида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источника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финансирования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дефицита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tabs>
                <w:tab w:val="left" w:leader="underscore" w:pos="7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tabs>
                <w:tab w:val="left" w:leader="underscore" w:pos="787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544266" w:rsidRPr="00F322D0" w:rsidTr="00544266">
        <w:trPr>
          <w:trHeight w:hRule="exact" w:val="9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2" w:right="67" w:firstLine="3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8532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tabs>
                <w:tab w:val="left" w:leader="underscore" w:pos="787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7532</w:t>
            </w:r>
          </w:p>
        </w:tc>
      </w:tr>
      <w:tr w:rsidR="00544266" w:rsidRPr="00F322D0" w:rsidTr="00544266">
        <w:trPr>
          <w:trHeight w:hRule="exact" w:val="9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01050000000000000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8532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tabs>
                <w:tab w:val="left" w:leader="underscore" w:pos="787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7532</w:t>
            </w:r>
          </w:p>
        </w:tc>
      </w:tr>
      <w:tr w:rsidR="00544266" w:rsidRPr="00F322D0" w:rsidTr="00544266">
        <w:trPr>
          <w:trHeight w:hRule="exact" w:val="8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01050000000000500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-6 423 310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-6 405 960</w:t>
            </w:r>
          </w:p>
        </w:tc>
      </w:tr>
      <w:tr w:rsidR="00544266" w:rsidRPr="00F322D0" w:rsidTr="00544266">
        <w:trPr>
          <w:trHeight w:hRule="exact" w:val="7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01050200000000500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-6 423 310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-6 405 960</w:t>
            </w:r>
          </w:p>
        </w:tc>
      </w:tr>
      <w:tr w:rsidR="00544266" w:rsidRPr="00F322D0" w:rsidTr="00544266">
        <w:trPr>
          <w:trHeight w:hRule="exact" w:val="8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01050201000000510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-6 423 310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-6 405 960</w:t>
            </w:r>
          </w:p>
        </w:tc>
      </w:tr>
      <w:tr w:rsidR="00544266" w:rsidRPr="00F322D0" w:rsidTr="00544266">
        <w:trPr>
          <w:trHeight w:hRule="exact" w:val="11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-6 423 310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-6 405 960</w:t>
            </w:r>
          </w:p>
        </w:tc>
      </w:tr>
      <w:tr w:rsidR="00544266" w:rsidRPr="00F322D0" w:rsidTr="00544266">
        <w:trPr>
          <w:trHeight w:hRule="exact" w:val="7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01050000000000600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6 431 842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tabs>
                <w:tab w:val="left" w:leader="underscore" w:pos="787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6 413 492</w:t>
            </w:r>
          </w:p>
        </w:tc>
      </w:tr>
      <w:tr w:rsidR="00544266" w:rsidRPr="00F322D0" w:rsidTr="00544266">
        <w:trPr>
          <w:trHeight w:hRule="exact" w:val="8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01050200000000600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6 431 842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6 413 492</w:t>
            </w:r>
          </w:p>
        </w:tc>
      </w:tr>
      <w:tr w:rsidR="00544266" w:rsidRPr="00F322D0" w:rsidTr="00544266">
        <w:trPr>
          <w:trHeight w:hRule="exact" w:val="8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01050201000000610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6 431 842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6 413 492</w:t>
            </w:r>
          </w:p>
        </w:tc>
      </w:tr>
      <w:tr w:rsidR="00544266" w:rsidRPr="00F322D0" w:rsidTr="00544266">
        <w:trPr>
          <w:trHeight w:hRule="exact" w:val="9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01050201100000610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6 431 842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6 413 492</w:t>
            </w:r>
          </w:p>
        </w:tc>
      </w:tr>
    </w:tbl>
    <w:p w:rsidR="00544266" w:rsidRPr="00F322D0" w:rsidRDefault="00544266" w:rsidP="00544266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</w:t>
      </w:r>
    </w:p>
    <w:p w:rsidR="00A75AB9" w:rsidRDefault="00544266" w:rsidP="00A75AB9">
      <w:pPr>
        <w:shd w:val="clear" w:color="auto" w:fill="FFFFFF"/>
        <w:ind w:left="5245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      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9</w:t>
      </w:r>
    </w:p>
    <w:p w:rsidR="00544266" w:rsidRPr="00F322D0" w:rsidRDefault="00544266" w:rsidP="00A75AB9">
      <w:pPr>
        <w:shd w:val="clear" w:color="auto" w:fill="FFFFFF"/>
        <w:ind w:left="5245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к Решению Совета депутатов  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544266">
      <w:pPr>
        <w:shd w:val="clear" w:color="auto" w:fill="FFFFFF"/>
        <w:tabs>
          <w:tab w:val="left" w:leader="underscore" w:pos="9101"/>
        </w:tabs>
        <w:spacing w:before="480" w:line="480" w:lineRule="exact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Объем и распределение бюджетных ассигнований бюджета </w:t>
      </w:r>
      <w:r w:rsidRPr="00F322D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color w:val="000000"/>
          <w:sz w:val="24"/>
          <w:szCs w:val="24"/>
        </w:rPr>
        <w:t>по разделам,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подразделам,  целевым статьям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>(</w:t>
      </w:r>
      <w:r w:rsidRPr="00F322D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322D0">
        <w:rPr>
          <w:rFonts w:ascii="Arial" w:hAnsi="Arial" w:cs="Arial"/>
          <w:color w:val="000000"/>
          <w:sz w:val="24"/>
          <w:szCs w:val="24"/>
        </w:rPr>
        <w:t>непрограммным направлениям деятельности), группам (группам и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z w:val="24"/>
          <w:szCs w:val="24"/>
        </w:rPr>
        <w:t>подгруппам) видов расходов и (или) по целевым статьям ( непрограммным направлениям деятельности), группам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(группам и подгруппам) видов расходов классификации расходов бюджетов</w:t>
      </w:r>
      <w:r w:rsidRPr="00F322D0">
        <w:rPr>
          <w:rFonts w:ascii="Arial" w:hAnsi="Arial" w:cs="Arial"/>
          <w:sz w:val="24"/>
          <w:szCs w:val="24"/>
        </w:rPr>
        <w:t xml:space="preserve">   </w:t>
      </w:r>
      <w:r w:rsidRPr="00F322D0">
        <w:rPr>
          <w:rFonts w:ascii="Arial" w:hAnsi="Arial" w:cs="Arial"/>
          <w:color w:val="000000"/>
          <w:sz w:val="24"/>
          <w:szCs w:val="24"/>
        </w:rPr>
        <w:t>на 2021 год</w:t>
      </w:r>
    </w:p>
    <w:p w:rsidR="00544266" w:rsidRPr="00F322D0" w:rsidRDefault="00544266" w:rsidP="00544266">
      <w:pPr>
        <w:spacing w:after="139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894"/>
        <w:gridCol w:w="1657"/>
        <w:gridCol w:w="978"/>
        <w:gridCol w:w="1656"/>
      </w:tblGrid>
      <w:tr w:rsidR="00544266" w:rsidRPr="00F322D0" w:rsidTr="00544266">
        <w:trPr>
          <w:trHeight w:hRule="exact" w:val="110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54" w:right="1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 раз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подраздела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целевой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Код вида расходов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44266" w:rsidRPr="00F322D0" w:rsidTr="00544266"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44266" w:rsidRPr="00F322D0" w:rsidTr="00544266">
        <w:trPr>
          <w:trHeight w:hRule="exact" w:val="10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Ченцовского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муниципального района Костромской области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9 583 611</w:t>
            </w:r>
          </w:p>
        </w:tc>
      </w:tr>
      <w:tr w:rsidR="00544266" w:rsidRPr="00F322D0" w:rsidTr="00544266">
        <w:trPr>
          <w:trHeight w:hRule="exact" w:val="4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4 348 946</w:t>
            </w:r>
          </w:p>
        </w:tc>
      </w:tr>
      <w:tr w:rsidR="00544266" w:rsidRPr="00F322D0" w:rsidTr="00544266">
        <w:trPr>
          <w:trHeight w:hRule="exact" w:val="24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1 514 517</w:t>
            </w:r>
          </w:p>
        </w:tc>
      </w:tr>
      <w:tr w:rsidR="00544266" w:rsidRPr="00F322D0" w:rsidTr="00544266">
        <w:trPr>
          <w:trHeight w:hRule="exact" w:val="15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Центральный аппарат исполнительных органов муниципальной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1 514 517</w:t>
            </w:r>
          </w:p>
        </w:tc>
      </w:tr>
      <w:tr w:rsidR="00544266" w:rsidRPr="00F322D0" w:rsidTr="00544266">
        <w:trPr>
          <w:trHeight w:hRule="exact" w:val="9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</w:tr>
      <w:tr w:rsidR="00544266" w:rsidRPr="00F322D0" w:rsidTr="00544266">
        <w:trPr>
          <w:trHeight w:hRule="exact" w:val="22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</w:tr>
      <w:tr w:rsidR="00544266" w:rsidRPr="00F322D0" w:rsidTr="00544266">
        <w:trPr>
          <w:trHeight w:hRule="exact" w:val="10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</w:tr>
      <w:tr w:rsidR="00544266" w:rsidRPr="00F322D0" w:rsidTr="00544266">
        <w:trPr>
          <w:trHeight w:hRule="exact" w:val="22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149 050</w:t>
            </w:r>
          </w:p>
        </w:tc>
      </w:tr>
      <w:tr w:rsidR="00544266" w:rsidRPr="00F322D0" w:rsidTr="00544266">
        <w:trPr>
          <w:trHeight w:hRule="exact" w:val="12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149 050</w:t>
            </w:r>
          </w:p>
        </w:tc>
      </w:tr>
      <w:tr w:rsidR="00544266" w:rsidRPr="00F322D0" w:rsidTr="00544266">
        <w:trPr>
          <w:trHeight w:hRule="exact" w:val="2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за счет субвенций областного бюджета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1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9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7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2 437 329</w:t>
            </w:r>
          </w:p>
        </w:tc>
      </w:tr>
      <w:tr w:rsidR="00544266" w:rsidRPr="00F322D0" w:rsidTr="00544266">
        <w:trPr>
          <w:trHeight w:hRule="exact" w:val="9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2 437 329</w:t>
            </w:r>
          </w:p>
        </w:tc>
      </w:tr>
      <w:tr w:rsidR="00544266" w:rsidRPr="00F322D0" w:rsidTr="00544266">
        <w:trPr>
          <w:trHeight w:hRule="exact" w:val="10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2 269 164</w:t>
            </w:r>
          </w:p>
        </w:tc>
      </w:tr>
      <w:tr w:rsidR="00544266" w:rsidRPr="00F322D0" w:rsidTr="00544266">
        <w:trPr>
          <w:trHeight w:hRule="exact" w:val="22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</w:tr>
      <w:tr w:rsidR="00544266" w:rsidRPr="00F322D0" w:rsidTr="00544266">
        <w:trPr>
          <w:trHeight w:hRule="exact" w:val="8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</w:tr>
      <w:tr w:rsidR="00544266" w:rsidRPr="00F322D0" w:rsidTr="00544266">
        <w:trPr>
          <w:trHeight w:hRule="exact" w:val="21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168165</w:t>
            </w:r>
          </w:p>
        </w:tc>
      </w:tr>
      <w:tr w:rsidR="00544266" w:rsidRPr="00F322D0" w:rsidTr="00544266">
        <w:trPr>
          <w:trHeight w:hRule="exact" w:val="15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168 165</w:t>
            </w:r>
          </w:p>
        </w:tc>
      </w:tr>
      <w:tr w:rsidR="00544266" w:rsidRPr="00F322D0" w:rsidTr="00544266">
        <w:trPr>
          <w:trHeight w:hRule="exact" w:val="10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</w:tr>
      <w:tr w:rsidR="00544266" w:rsidRPr="00F322D0" w:rsidTr="00544266">
        <w:trPr>
          <w:trHeight w:hRule="exact" w:val="9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</w:tr>
      <w:tr w:rsidR="00544266" w:rsidRPr="00F322D0" w:rsidTr="00544266">
        <w:trPr>
          <w:trHeight w:hRule="exact" w:val="5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</w:tr>
      <w:tr w:rsidR="00544266" w:rsidRPr="00F322D0" w:rsidTr="00544266">
        <w:trPr>
          <w:trHeight w:hRule="exact" w:val="7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</w:tr>
      <w:tr w:rsidR="00544266" w:rsidRPr="00F322D0" w:rsidTr="00544266">
        <w:trPr>
          <w:trHeight w:hRule="exact" w:val="7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397 100</w:t>
            </w: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Подготовка и проведения выборов депутатов сельского поселения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195 800</w:t>
            </w:r>
          </w:p>
        </w:tc>
      </w:tr>
      <w:tr w:rsidR="00544266" w:rsidRPr="00F322D0" w:rsidTr="00544266">
        <w:trPr>
          <w:trHeight w:hRule="exact" w:val="4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195 800</w:t>
            </w:r>
          </w:p>
        </w:tc>
      </w:tr>
      <w:tr w:rsidR="00544266" w:rsidRPr="00F322D0" w:rsidTr="00544266">
        <w:trPr>
          <w:trHeight w:hRule="exact" w:val="4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880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195 800</w:t>
            </w:r>
          </w:p>
        </w:tc>
      </w:tr>
      <w:tr w:rsidR="00544266" w:rsidRPr="00F322D0" w:rsidTr="00544266">
        <w:trPr>
          <w:trHeight w:hRule="exact" w:val="6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Подготовка и проведения выборов главы сельского поселения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201 300</w:t>
            </w:r>
          </w:p>
        </w:tc>
      </w:tr>
      <w:tr w:rsidR="00544266" w:rsidRPr="00F322D0" w:rsidTr="00544266">
        <w:trPr>
          <w:trHeight w:hRule="exact" w:val="11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201 300</w:t>
            </w:r>
          </w:p>
        </w:tc>
      </w:tr>
      <w:tr w:rsidR="00544266" w:rsidRPr="00F322D0" w:rsidTr="00544266">
        <w:trPr>
          <w:trHeight w:hRule="exact" w:val="11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201 300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8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17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21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44266" w:rsidRPr="00F322D0" w:rsidTr="00544266">
        <w:trPr>
          <w:trHeight w:hRule="exact" w:val="11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12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12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0920000000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44266" w:rsidRPr="00F322D0" w:rsidTr="00544266">
        <w:trPr>
          <w:trHeight w:hRule="exact" w:val="12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2 882 364</w:t>
            </w:r>
          </w:p>
        </w:tc>
      </w:tr>
      <w:tr w:rsidR="00544266" w:rsidRPr="00F322D0" w:rsidTr="00544266">
        <w:trPr>
          <w:trHeight w:hRule="exact" w:val="8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2 882 364</w:t>
            </w:r>
          </w:p>
        </w:tc>
      </w:tr>
      <w:tr w:rsidR="00544266" w:rsidRPr="00F322D0" w:rsidTr="00544266">
        <w:trPr>
          <w:trHeight w:hRule="exact" w:val="8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2 882 364</w:t>
            </w:r>
          </w:p>
        </w:tc>
      </w:tr>
      <w:tr w:rsidR="00544266" w:rsidRPr="00F322D0" w:rsidTr="00544266">
        <w:trPr>
          <w:trHeight w:hRule="exact" w:val="84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60 320</w:t>
            </w: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60 320</w:t>
            </w: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60 320</w:t>
            </w:r>
          </w:p>
        </w:tc>
      </w:tr>
      <w:tr w:rsidR="00544266" w:rsidRPr="00F322D0" w:rsidTr="00544266">
        <w:trPr>
          <w:trHeight w:hRule="exact" w:val="10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</w:tr>
      <w:tr w:rsidR="00544266" w:rsidRPr="00F322D0" w:rsidTr="00544266">
        <w:trPr>
          <w:trHeight w:hRule="exact" w:val="112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</w:tr>
      <w:tr w:rsidR="00544266" w:rsidRPr="00F322D0" w:rsidTr="00544266">
        <w:trPr>
          <w:trHeight w:hRule="exact" w:val="9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</w:tr>
      <w:tr w:rsidR="00544266" w:rsidRPr="00F322D0" w:rsidTr="00544266">
        <w:trPr>
          <w:trHeight w:hRule="exact" w:val="22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 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S1190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2 718 044                              </w:t>
            </w:r>
          </w:p>
        </w:tc>
      </w:tr>
      <w:tr w:rsidR="00544266" w:rsidRPr="00F322D0" w:rsidTr="00544266">
        <w:trPr>
          <w:trHeight w:hRule="exact" w:val="11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2 718 044                              </w:t>
            </w: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2 718 044                              </w:t>
            </w:r>
          </w:p>
        </w:tc>
      </w:tr>
      <w:tr w:rsidR="00544266" w:rsidRPr="00F322D0" w:rsidTr="00544266">
        <w:trPr>
          <w:trHeight w:hRule="exact" w:val="7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1 372 500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85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8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550 500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550 500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</w:tr>
      <w:tr w:rsidR="00544266" w:rsidRPr="00F322D0" w:rsidTr="00544266">
        <w:trPr>
          <w:trHeight w:hRule="exact" w:val="10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</w:tr>
      <w:tr w:rsidR="00544266" w:rsidRPr="00F322D0" w:rsidTr="00544266">
        <w:trPr>
          <w:trHeight w:hRule="exact" w:val="9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</w:tr>
      <w:tr w:rsidR="00544266" w:rsidRPr="00F322D0" w:rsidTr="00544266">
        <w:trPr>
          <w:trHeight w:hRule="exact" w:val="8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</w:tr>
      <w:tr w:rsidR="00544266" w:rsidRPr="00F322D0" w:rsidTr="00544266">
        <w:trPr>
          <w:trHeight w:hRule="exact" w:val="10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</w:tr>
      <w:tr w:rsidR="00544266" w:rsidRPr="00F322D0" w:rsidTr="00544266">
        <w:trPr>
          <w:trHeight w:hRule="exact" w:val="8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216 000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60000S2250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216 000</w:t>
            </w:r>
          </w:p>
        </w:tc>
      </w:tr>
      <w:tr w:rsidR="00544266" w:rsidRPr="00F322D0" w:rsidTr="00544266">
        <w:trPr>
          <w:trHeight w:hRule="exact" w:val="9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216 000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7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коммунального хозяйства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3610000000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798000</w:t>
            </w:r>
          </w:p>
        </w:tc>
      </w:tr>
      <w:tr w:rsidR="00544266" w:rsidRPr="00F322D0" w:rsidTr="00544266">
        <w:trPr>
          <w:trHeight w:hRule="exact" w:val="8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8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11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8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8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15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2D0">
              <w:rPr>
                <w:rFonts w:ascii="Arial" w:eastAsia="Calibri" w:hAnsi="Arial" w:cs="Arial"/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14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10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11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в бюджет </w:t>
            </w:r>
            <w:proofErr w:type="spellStart"/>
            <w:r w:rsidRPr="00F322D0">
              <w:rPr>
                <w:rFonts w:ascii="Arial" w:eastAsia="Calibri" w:hAnsi="Arial" w:cs="Arial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из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4070000000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11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из бюджета поселения в бюджет  </w:t>
            </w:r>
            <w:proofErr w:type="spellStart"/>
            <w:r w:rsidRPr="00F322D0">
              <w:rPr>
                <w:rFonts w:ascii="Arial" w:hAnsi="Arial" w:cs="Arial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передаче полномочий</w:t>
            </w:r>
            <w:r w:rsidRPr="00F32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5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</w:tbl>
    <w:p w:rsidR="00A75AB9" w:rsidRDefault="00544266" w:rsidP="00A75AB9">
      <w:pPr>
        <w:shd w:val="clear" w:color="auto" w:fill="FFFFFF"/>
        <w:ind w:left="5670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        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10</w:t>
      </w:r>
    </w:p>
    <w:p w:rsidR="00544266" w:rsidRPr="00F322D0" w:rsidRDefault="00544266" w:rsidP="00A75AB9">
      <w:pPr>
        <w:shd w:val="clear" w:color="auto" w:fill="FFFFFF"/>
        <w:ind w:left="5670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к Решению Совета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депутатов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A75AB9">
      <w:pPr>
        <w:shd w:val="clear" w:color="auto" w:fill="FFFFFF"/>
        <w:tabs>
          <w:tab w:val="left" w:leader="underscore" w:pos="9101"/>
        </w:tabs>
        <w:spacing w:line="480" w:lineRule="exact"/>
        <w:ind w:left="475"/>
        <w:jc w:val="center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 </w:t>
      </w:r>
      <w:r w:rsidRPr="00F322D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по разделам,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подразделам, целевым статьям (непрограммным направлениям деятельности), группам (группам и</w:t>
      </w:r>
      <w:r w:rsidRPr="00F322D0">
        <w:rPr>
          <w:rFonts w:ascii="Arial" w:hAnsi="Arial" w:cs="Arial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подгруппам) видов расходов и (или) по целевым статьям </w:t>
      </w:r>
      <w:proofErr w:type="gramStart"/>
      <w:r w:rsidRPr="00F322D0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F322D0">
        <w:rPr>
          <w:rFonts w:ascii="Arial" w:hAnsi="Arial" w:cs="Arial"/>
          <w:color w:val="000000"/>
          <w:sz w:val="24"/>
          <w:szCs w:val="24"/>
        </w:rPr>
        <w:t>непрограммным направлениям деятельности), группам</w:t>
      </w:r>
      <w:r w:rsidRPr="00F322D0">
        <w:rPr>
          <w:rFonts w:ascii="Arial" w:hAnsi="Arial" w:cs="Arial"/>
          <w:sz w:val="24"/>
          <w:szCs w:val="24"/>
        </w:rPr>
        <w:t xml:space="preserve"> 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(группам и подгруппам) видов расходов классификации расходов бюджетов </w:t>
      </w:r>
      <w:r w:rsidRPr="00F322D0">
        <w:rPr>
          <w:rFonts w:ascii="Arial" w:hAnsi="Arial" w:cs="Arial"/>
          <w:color w:val="000000"/>
          <w:sz w:val="24"/>
          <w:szCs w:val="24"/>
        </w:rPr>
        <w:t>на плановый период на 2022 и 2023 годы</w:t>
      </w:r>
    </w:p>
    <w:p w:rsidR="00544266" w:rsidRPr="00F322D0" w:rsidRDefault="00544266" w:rsidP="00544266">
      <w:pPr>
        <w:spacing w:after="163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1559"/>
        <w:gridCol w:w="709"/>
        <w:gridCol w:w="1050"/>
        <w:gridCol w:w="84"/>
        <w:gridCol w:w="1417"/>
      </w:tblGrid>
      <w:tr w:rsidR="00544266" w:rsidRPr="00F322D0" w:rsidTr="00544266">
        <w:trPr>
          <w:trHeight w:hRule="exact" w:val="581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54" w:right="1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 раз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целевой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Код вида расходов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44266" w:rsidRPr="00F322D0" w:rsidTr="00544266">
        <w:trPr>
          <w:trHeight w:hRule="exact" w:val="630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544266" w:rsidRPr="00F322D0" w:rsidTr="00544266">
        <w:trPr>
          <w:trHeight w:hRule="exact" w:val="31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44266" w:rsidRPr="00F322D0" w:rsidTr="00544266">
        <w:trPr>
          <w:trHeight w:hRule="exact" w:val="108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Ченцовского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муниципального района Костромской области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6 268 842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6 257 492</w:t>
            </w:r>
          </w:p>
        </w:tc>
      </w:tr>
      <w:tr w:rsidR="00544266" w:rsidRPr="00F322D0" w:rsidTr="00544266">
        <w:trPr>
          <w:trHeight w:hRule="exact" w:val="8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3 634 631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3 364 631</w:t>
            </w:r>
          </w:p>
        </w:tc>
      </w:tr>
      <w:tr w:rsidR="00544266" w:rsidRPr="00F322D0" w:rsidTr="00544266">
        <w:trPr>
          <w:trHeight w:hRule="exact" w:val="2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1 365 467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1 365 467</w:t>
            </w:r>
          </w:p>
        </w:tc>
      </w:tr>
      <w:tr w:rsidR="00544266" w:rsidRPr="00F322D0" w:rsidTr="00544266">
        <w:trPr>
          <w:trHeight w:hRule="exact" w:val="159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1 514 517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1 514 517</w:t>
            </w:r>
          </w:p>
        </w:tc>
      </w:tr>
      <w:tr w:rsidR="00544266" w:rsidRPr="00F322D0" w:rsidTr="00544266">
        <w:trPr>
          <w:trHeight w:hRule="exact" w:val="9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</w:tr>
      <w:tr w:rsidR="00544266" w:rsidRPr="00F322D0" w:rsidTr="00544266">
        <w:trPr>
          <w:trHeight w:hRule="exact" w:val="228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</w:tr>
      <w:tr w:rsidR="00544266" w:rsidRPr="00F322D0" w:rsidTr="00544266">
        <w:trPr>
          <w:trHeight w:hRule="exact" w:val="101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</w:tr>
      <w:tr w:rsidR="00544266" w:rsidRPr="00F322D0" w:rsidTr="00544266">
        <w:trPr>
          <w:trHeight w:hRule="exact" w:val="22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16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243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за счет субвенций областного бюджета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1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28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7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2 269 164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2 269 164</w:t>
            </w:r>
          </w:p>
        </w:tc>
      </w:tr>
      <w:tr w:rsidR="00544266" w:rsidRPr="00F322D0" w:rsidTr="00544266">
        <w:trPr>
          <w:trHeight w:hRule="exact" w:val="97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2 269 164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2 269 164</w:t>
            </w:r>
          </w:p>
        </w:tc>
      </w:tr>
      <w:tr w:rsidR="00544266" w:rsidRPr="00F322D0" w:rsidTr="00544266">
        <w:trPr>
          <w:trHeight w:hRule="exact" w:val="10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2 269 164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2 269 164</w:t>
            </w:r>
          </w:p>
        </w:tc>
      </w:tr>
      <w:tr w:rsidR="00544266" w:rsidRPr="00F322D0" w:rsidTr="00544266">
        <w:trPr>
          <w:trHeight w:hRule="exact" w:val="22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</w:tr>
      <w:tr w:rsidR="00544266" w:rsidRPr="00F322D0" w:rsidTr="00544266">
        <w:trPr>
          <w:trHeight w:hRule="exact" w:val="85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</w:tr>
      <w:tr w:rsidR="00544266" w:rsidRPr="00F322D0" w:rsidTr="00544266">
        <w:trPr>
          <w:trHeight w:hRule="exact" w:val="226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15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14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</w:tr>
      <w:tr w:rsidR="00544266" w:rsidRPr="00F322D0" w:rsidTr="00544266">
        <w:trPr>
          <w:trHeight w:hRule="exact" w:val="12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</w:tr>
      <w:tr w:rsidR="00544266" w:rsidRPr="00F322D0" w:rsidTr="00544266">
        <w:trPr>
          <w:trHeight w:hRule="exact" w:val="55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</w:tr>
      <w:tr w:rsidR="00544266" w:rsidRPr="00F322D0" w:rsidTr="00544266">
        <w:trPr>
          <w:trHeight w:hRule="exact" w:val="70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101 200</w:t>
            </w:r>
          </w:p>
        </w:tc>
      </w:tr>
      <w:tr w:rsidR="00544266" w:rsidRPr="00F322D0" w:rsidTr="00544266">
        <w:trPr>
          <w:trHeight w:hRule="exact" w:val="8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101 200</w:t>
            </w:r>
          </w:p>
        </w:tc>
      </w:tr>
      <w:tr w:rsidR="00544266" w:rsidRPr="00F322D0" w:rsidTr="00544266">
        <w:trPr>
          <w:trHeight w:hRule="exact" w:val="172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101 200</w:t>
            </w:r>
          </w:p>
        </w:tc>
      </w:tr>
      <w:tr w:rsidR="00544266" w:rsidRPr="00F322D0" w:rsidTr="00544266">
        <w:trPr>
          <w:trHeight w:hRule="exact" w:val="254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23080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23080</w:t>
            </w:r>
          </w:p>
        </w:tc>
      </w:tr>
      <w:tr w:rsidR="00544266" w:rsidRPr="00F322D0" w:rsidTr="00544266">
        <w:trPr>
          <w:trHeight w:hRule="exact" w:val="11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12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12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0920000000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186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118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118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170 910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176 860</w:t>
            </w:r>
          </w:p>
        </w:tc>
      </w:tr>
      <w:tr w:rsidR="00544266" w:rsidRPr="00F322D0" w:rsidTr="00544266">
        <w:trPr>
          <w:trHeight w:hRule="exact" w:val="85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170 910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176 860</w:t>
            </w:r>
          </w:p>
        </w:tc>
      </w:tr>
      <w:tr w:rsidR="00544266" w:rsidRPr="00F322D0" w:rsidTr="00544266">
        <w:trPr>
          <w:trHeight w:hRule="exact" w:val="8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170 910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176 860</w:t>
            </w:r>
          </w:p>
        </w:tc>
      </w:tr>
      <w:tr w:rsidR="00544266" w:rsidRPr="00F322D0" w:rsidTr="00544266">
        <w:trPr>
          <w:trHeight w:hRule="exact" w:val="84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</w:tr>
      <w:tr w:rsidR="00544266" w:rsidRPr="00F322D0" w:rsidTr="00544266">
        <w:trPr>
          <w:trHeight w:hRule="exact" w:val="134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</w:tr>
      <w:tr w:rsidR="00544266" w:rsidRPr="00F322D0" w:rsidTr="00544266">
        <w:trPr>
          <w:trHeight w:hRule="exact" w:val="129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</w:tr>
      <w:tr w:rsidR="00544266" w:rsidRPr="00F322D0" w:rsidTr="00544266">
        <w:trPr>
          <w:trHeight w:hRule="exact" w:val="10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109 910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115 860</w:t>
            </w:r>
          </w:p>
        </w:tc>
      </w:tr>
      <w:tr w:rsidR="00544266" w:rsidRPr="00F322D0" w:rsidTr="00544266">
        <w:trPr>
          <w:trHeight w:hRule="exact" w:val="112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109 910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115 860</w:t>
            </w:r>
          </w:p>
        </w:tc>
      </w:tr>
      <w:tr w:rsidR="00544266" w:rsidRPr="00F322D0" w:rsidTr="00544266">
        <w:trPr>
          <w:trHeight w:hRule="exact" w:val="12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109 910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115 860</w:t>
            </w:r>
          </w:p>
        </w:tc>
      </w:tr>
      <w:tr w:rsidR="00544266" w:rsidRPr="00F322D0" w:rsidTr="00544266">
        <w:trPr>
          <w:trHeight w:hRule="exact" w:val="22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 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11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141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4266" w:rsidRPr="00F322D0" w:rsidTr="00544266">
        <w:trPr>
          <w:trHeight w:hRule="exact" w:val="7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1 482 500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1 468 500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85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85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156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660 500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646 500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660 500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646 500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</w:tr>
      <w:tr w:rsidR="00544266" w:rsidRPr="00F322D0" w:rsidTr="00544266">
        <w:trPr>
          <w:trHeight w:hRule="exact" w:val="13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</w:tr>
      <w:tr w:rsidR="00544266" w:rsidRPr="00F322D0" w:rsidTr="00544266">
        <w:trPr>
          <w:trHeight w:hRule="exact" w:val="129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</w:tr>
      <w:tr w:rsidR="00544266" w:rsidRPr="00F322D0" w:rsidTr="00544266">
        <w:trPr>
          <w:trHeight w:hRule="exact" w:val="85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</w:tr>
      <w:tr w:rsidR="00544266" w:rsidRPr="00F322D0" w:rsidTr="00544266">
        <w:trPr>
          <w:trHeight w:hRule="exact" w:val="12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</w:tr>
      <w:tr w:rsidR="00544266" w:rsidRPr="00F322D0" w:rsidTr="00544266">
        <w:trPr>
          <w:trHeight w:hRule="exact" w:val="127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260 500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</w:tr>
      <w:tr w:rsidR="00544266" w:rsidRPr="00F322D0" w:rsidTr="00544266">
        <w:trPr>
          <w:trHeight w:hRule="exact" w:val="140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326 000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312 000</w:t>
            </w:r>
          </w:p>
        </w:tc>
      </w:tr>
      <w:tr w:rsidR="00544266" w:rsidRPr="00F322D0" w:rsidTr="00544266">
        <w:trPr>
          <w:trHeight w:hRule="exact" w:val="1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60000S2250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326 000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312 000</w:t>
            </w:r>
          </w:p>
        </w:tc>
      </w:tr>
      <w:tr w:rsidR="00544266" w:rsidRPr="00F322D0" w:rsidTr="00544266">
        <w:trPr>
          <w:trHeight w:hRule="exact" w:val="11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326 000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312 000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798 000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коммунального хозяйства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3610000000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8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8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11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12 000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86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8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155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2D0">
              <w:rPr>
                <w:rFonts w:ascii="Arial" w:eastAsia="Calibri" w:hAnsi="Arial" w:cs="Arial"/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44266" w:rsidRPr="00F322D0" w:rsidTr="00544266">
        <w:trPr>
          <w:trHeight w:hRule="exact" w:val="14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866 301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10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115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в бюджет </w:t>
            </w:r>
            <w:proofErr w:type="spellStart"/>
            <w:r w:rsidRPr="00F322D0">
              <w:rPr>
                <w:rFonts w:ascii="Arial" w:eastAsia="Calibri" w:hAnsi="Arial" w:cs="Arial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из бюджетов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4070000000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139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из бюджета поселения в бюджет 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по передаче полномочий</w:t>
            </w:r>
            <w:r w:rsidRPr="00F32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5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</w:tr>
    </w:tbl>
    <w:p w:rsidR="00A75AB9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      Приложение № </w:t>
      </w:r>
      <w:r w:rsidR="00A75AB9">
        <w:rPr>
          <w:rFonts w:ascii="Arial" w:hAnsi="Arial" w:cs="Arial"/>
          <w:color w:val="000000"/>
          <w:spacing w:val="-2"/>
          <w:sz w:val="24"/>
          <w:szCs w:val="24"/>
        </w:rPr>
        <w:t>11</w:t>
      </w:r>
    </w:p>
    <w:p w:rsidR="00544266" w:rsidRPr="00F322D0" w:rsidRDefault="00544266" w:rsidP="00A75AB9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к Решению Совета депутатов  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A75AB9">
      <w:pPr>
        <w:shd w:val="clear" w:color="auto" w:fill="FFFFFF"/>
        <w:tabs>
          <w:tab w:val="left" w:leader="underscore" w:pos="7925"/>
        </w:tabs>
        <w:spacing w:before="614"/>
        <w:ind w:left="1109"/>
        <w:jc w:val="center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Ведомственная структура расходов 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r w:rsidRPr="00F322D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на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2021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>год</w:t>
      </w:r>
    </w:p>
    <w:p w:rsidR="00544266" w:rsidRPr="00F322D0" w:rsidRDefault="00544266" w:rsidP="00544266">
      <w:pPr>
        <w:shd w:val="clear" w:color="auto" w:fill="FFFFFF"/>
        <w:tabs>
          <w:tab w:val="left" w:leader="underscore" w:pos="3168"/>
        </w:tabs>
        <w:ind w:left="336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44266" w:rsidRPr="00F322D0" w:rsidRDefault="00544266" w:rsidP="00544266">
      <w:pPr>
        <w:spacing w:after="139" w:line="1" w:lineRule="exact"/>
        <w:rPr>
          <w:rFonts w:ascii="Arial" w:hAnsi="Arial" w:cs="Arial"/>
          <w:sz w:val="24"/>
          <w:szCs w:val="24"/>
        </w:rPr>
      </w:pPr>
    </w:p>
    <w:tbl>
      <w:tblPr>
        <w:tblW w:w="1063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5"/>
        <w:gridCol w:w="852"/>
        <w:gridCol w:w="851"/>
        <w:gridCol w:w="708"/>
        <w:gridCol w:w="1417"/>
        <w:gridCol w:w="709"/>
        <w:gridCol w:w="992"/>
        <w:gridCol w:w="851"/>
      </w:tblGrid>
      <w:tr w:rsidR="00544266" w:rsidRPr="00F322D0" w:rsidTr="00544266">
        <w:trPr>
          <w:trHeight w:hRule="exact" w:val="705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right="8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распорядителя средств</w:t>
            </w:r>
            <w:r w:rsidRPr="00F32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бюджета,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разделов,</w:t>
            </w:r>
            <w:r w:rsidRPr="00F32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подразделов</w:t>
            </w: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,ц</w:t>
            </w:r>
            <w:proofErr w:type="gram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елевых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статей и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видов расходов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right="14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Код главно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го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распорядите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ля</w:t>
            </w:r>
            <w:proofErr w:type="gram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бюджета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 xml:space="preserve">Коды классификации расходов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44266" w:rsidRPr="00F322D0" w:rsidTr="00544266">
        <w:trPr>
          <w:trHeight w:hRule="exact" w:val="1968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54" w:right="15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 раз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целевой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 том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proofErr w:type="gramEnd"/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выше-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стоящих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</w:tc>
      </w:tr>
      <w:tr w:rsidR="00544266" w:rsidRPr="00F322D0" w:rsidTr="00544266">
        <w:trPr>
          <w:trHeight w:hRule="exact" w:val="3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44266" w:rsidRPr="00F322D0" w:rsidTr="00544266">
        <w:trPr>
          <w:trHeight w:hRule="exact" w:val="10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Ченцовского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муниципального района Костромской области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9 583 611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2788541</w:t>
            </w:r>
          </w:p>
        </w:tc>
      </w:tr>
      <w:tr w:rsidR="00544266" w:rsidRPr="00F322D0" w:rsidTr="00544266">
        <w:trPr>
          <w:trHeight w:hRule="exact" w:val="4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4 348 946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6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1 514 517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1 514 517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9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2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8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149 050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149 050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7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за счет субвенций областного бюджета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1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9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7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2 437 329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2 437 329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2 269 164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2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8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5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7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7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397 100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7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Подготовка и проведения выборов депутатов сельского поселения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195 800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195 800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195 800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6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Подготовка и проведения выборов главы сельского поселения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201 300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201 300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0210000020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201 300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8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17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96 500</w:t>
            </w:r>
          </w:p>
        </w:tc>
      </w:tr>
      <w:tr w:rsidR="00544266" w:rsidRPr="00F322D0" w:rsidTr="00544266">
        <w:trPr>
          <w:trHeight w:hRule="exact" w:val="21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44266" w:rsidRPr="00F322D0" w:rsidTr="00544266">
        <w:trPr>
          <w:trHeight w:hRule="exact" w:val="11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2 882 364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2 582141</w:t>
            </w:r>
          </w:p>
        </w:tc>
      </w:tr>
      <w:tr w:rsidR="00544266" w:rsidRPr="00F322D0" w:rsidTr="00544266">
        <w:trPr>
          <w:trHeight w:hRule="exact" w:val="8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2 882 364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2 582141</w:t>
            </w:r>
          </w:p>
        </w:tc>
      </w:tr>
      <w:tr w:rsidR="00544266" w:rsidRPr="00F322D0" w:rsidTr="00544266">
        <w:trPr>
          <w:trHeight w:hRule="exact" w:val="8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2 882 364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2 582141</w:t>
            </w:r>
          </w:p>
        </w:tc>
      </w:tr>
      <w:tr w:rsidR="00544266" w:rsidRPr="00F322D0" w:rsidTr="00544266">
        <w:trPr>
          <w:trHeight w:hRule="exact" w:val="84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60 320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60 320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60 320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2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1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 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2 718 044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2 582141</w:t>
            </w:r>
          </w:p>
        </w:tc>
      </w:tr>
      <w:tr w:rsidR="00544266" w:rsidRPr="00F322D0" w:rsidTr="00544266">
        <w:trPr>
          <w:trHeight w:hRule="exact" w:val="11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2 718 044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2 582141</w:t>
            </w:r>
          </w:p>
        </w:tc>
      </w:tr>
      <w:tr w:rsidR="00544266" w:rsidRPr="00F322D0" w:rsidTr="00544266">
        <w:trPr>
          <w:trHeight w:hRule="exact" w:val="9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2 718 044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2 582141</w:t>
            </w:r>
          </w:p>
        </w:tc>
      </w:tr>
      <w:tr w:rsidR="00544266" w:rsidRPr="00F322D0" w:rsidTr="00544266">
        <w:trPr>
          <w:trHeight w:hRule="exact" w:val="7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1 372 500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550 500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108000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550 500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216 000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60000S2250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216 000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108 000</w:t>
            </w:r>
          </w:p>
        </w:tc>
      </w:tr>
      <w:tr w:rsidR="00544266" w:rsidRPr="00F322D0" w:rsidTr="00544266">
        <w:trPr>
          <w:trHeight w:hRule="exact" w:val="9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216 000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108 000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коммунального хозяйства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3610000000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7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2D0">
              <w:rPr>
                <w:rFonts w:ascii="Arial" w:eastAsia="Calibri" w:hAnsi="Arial" w:cs="Arial"/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в бюджет </w:t>
            </w:r>
            <w:proofErr w:type="spellStart"/>
            <w:r w:rsidRPr="00F322D0">
              <w:rPr>
                <w:rFonts w:ascii="Arial" w:eastAsia="Calibri" w:hAnsi="Arial" w:cs="Arial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из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4070000000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из бюджета поселения в бюджет 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по передаче полномочий</w:t>
            </w:r>
            <w:r w:rsidRPr="00F32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5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5AB9" w:rsidRDefault="00544266" w:rsidP="00A75AB9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</w:t>
      </w:r>
    </w:p>
    <w:p w:rsidR="00F322D0" w:rsidRDefault="00544266" w:rsidP="00A75AB9">
      <w:pPr>
        <w:shd w:val="clear" w:color="auto" w:fill="FFFFFF"/>
        <w:ind w:left="4962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Приложение № </w:t>
      </w:r>
      <w:r w:rsidR="00F322D0">
        <w:rPr>
          <w:rFonts w:ascii="Arial" w:hAnsi="Arial" w:cs="Arial"/>
          <w:color w:val="000000"/>
          <w:spacing w:val="-2"/>
          <w:sz w:val="24"/>
          <w:szCs w:val="24"/>
        </w:rPr>
        <w:t>12</w:t>
      </w:r>
    </w:p>
    <w:p w:rsidR="00544266" w:rsidRPr="00F322D0" w:rsidRDefault="00544266" w:rsidP="00F322D0">
      <w:pPr>
        <w:shd w:val="clear" w:color="auto" w:fill="FFFFFF"/>
        <w:ind w:left="4962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к Решению Совета депутатов  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544266">
      <w:pPr>
        <w:shd w:val="clear" w:color="auto" w:fill="FFFFFF"/>
        <w:ind w:left="336"/>
        <w:jc w:val="center"/>
        <w:rPr>
          <w:rFonts w:ascii="Arial" w:hAnsi="Arial" w:cs="Arial"/>
          <w:color w:val="000000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</w:t>
      </w:r>
    </w:p>
    <w:p w:rsidR="00544266" w:rsidRPr="00F322D0" w:rsidRDefault="00544266" w:rsidP="00544266">
      <w:pPr>
        <w:shd w:val="clear" w:color="auto" w:fill="FFFFFF"/>
        <w:tabs>
          <w:tab w:val="left" w:leader="underscore" w:pos="9101"/>
        </w:tabs>
        <w:spacing w:line="480" w:lineRule="exact"/>
        <w:ind w:left="475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Ведомственная структура расходов 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r w:rsidRPr="00F322D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на плановый период на 2022 и 2023 годы</w:t>
      </w:r>
    </w:p>
    <w:p w:rsidR="00544266" w:rsidRPr="00F322D0" w:rsidRDefault="00544266" w:rsidP="00544266">
      <w:pPr>
        <w:spacing w:after="163" w:line="1" w:lineRule="exact"/>
        <w:rPr>
          <w:rFonts w:ascii="Arial" w:hAnsi="Arial" w:cs="Arial"/>
          <w:sz w:val="24"/>
          <w:szCs w:val="24"/>
        </w:rPr>
      </w:pPr>
    </w:p>
    <w:tbl>
      <w:tblPr>
        <w:tblW w:w="11055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0"/>
        <w:gridCol w:w="851"/>
        <w:gridCol w:w="567"/>
        <w:gridCol w:w="567"/>
        <w:gridCol w:w="1417"/>
        <w:gridCol w:w="709"/>
        <w:gridCol w:w="851"/>
        <w:gridCol w:w="850"/>
        <w:gridCol w:w="992"/>
        <w:gridCol w:w="851"/>
      </w:tblGrid>
      <w:tr w:rsidR="00544266" w:rsidRPr="00F322D0" w:rsidTr="00544266">
        <w:trPr>
          <w:trHeight w:hRule="exact" w:val="58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right="8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распорядителя средств</w:t>
            </w:r>
          </w:p>
          <w:p w:rsidR="00544266" w:rsidRPr="00F322D0" w:rsidRDefault="00544266">
            <w:pPr>
              <w:shd w:val="clear" w:color="auto" w:fill="FFFFFF"/>
              <w:tabs>
                <w:tab w:val="left" w:leader="underscore" w:pos="1982"/>
              </w:tabs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бюджета 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разделов,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подразделов,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целевых статей и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видов расходов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right="14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Код главного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распорядите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ля</w:t>
            </w:r>
            <w:proofErr w:type="gram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бюджета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Коды классификации расходов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44266" w:rsidRPr="00F322D0" w:rsidTr="00544266">
        <w:trPr>
          <w:trHeight w:hRule="exact" w:val="199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 том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proofErr w:type="gramEnd"/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выше-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стоящих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44266" w:rsidRPr="00F322D0" w:rsidRDefault="005442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 том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proofErr w:type="gramEnd"/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выше-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стоящих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44266" w:rsidRPr="00F322D0" w:rsidRDefault="005442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76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ind w:left="154" w:right="15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 раз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  <w:p w:rsidR="00544266" w:rsidRPr="00F322D0" w:rsidRDefault="00544266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целевой</w:t>
            </w: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Код вида расходов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266" w:rsidRPr="00F322D0" w:rsidRDefault="005442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44266" w:rsidRPr="00F322D0" w:rsidTr="00544266">
        <w:trPr>
          <w:trHeight w:hRule="exact" w:val="14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Ченцовского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муниципального района Костромской области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6 268 842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262400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6257492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259100</w:t>
            </w:r>
          </w:p>
        </w:tc>
      </w:tr>
      <w:tr w:rsidR="00544266" w:rsidRPr="00F322D0" w:rsidTr="00544266">
        <w:trPr>
          <w:trHeight w:hRule="exact" w:val="6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3 634 631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3364631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21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1 365 467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1365467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5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1 514 517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1514517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9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1363567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2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1363567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0120000110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1 363 567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1363567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39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5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за счет субвенций областного бюджета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1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44266" w:rsidRPr="00F322D0" w:rsidTr="00544266">
        <w:trPr>
          <w:trHeight w:hRule="exact" w:val="9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2 269 164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2269164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9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2 269 164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2269164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2 269 164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2269164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1177264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1 177 264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1177264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3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5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976 800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5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7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101200</w:t>
            </w:r>
          </w:p>
        </w:tc>
      </w:tr>
      <w:tr w:rsidR="00544266" w:rsidRPr="00F322D0" w:rsidTr="00544266">
        <w:trPr>
          <w:trHeight w:hRule="exact" w:val="8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97 500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101200</w:t>
            </w:r>
          </w:p>
        </w:tc>
      </w:tr>
      <w:tr w:rsidR="00544266" w:rsidRPr="00F322D0" w:rsidTr="00544266">
        <w:trPr>
          <w:trHeight w:hRule="exact" w:val="17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97500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101200</w:t>
            </w:r>
          </w:p>
        </w:tc>
      </w:tr>
      <w:tr w:rsidR="00544266" w:rsidRPr="00F322D0" w:rsidTr="00544266">
        <w:trPr>
          <w:trHeight w:hRule="exact" w:val="25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78 120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78 120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78 120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78 120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23080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23080</w:t>
            </w:r>
          </w:p>
        </w:tc>
      </w:tr>
      <w:tr w:rsidR="00544266" w:rsidRPr="00F322D0" w:rsidTr="00544266">
        <w:trPr>
          <w:trHeight w:hRule="exact" w:val="11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19 380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23080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23080</w:t>
            </w:r>
          </w:p>
        </w:tc>
      </w:tr>
      <w:tr w:rsidR="00544266" w:rsidRPr="00F322D0" w:rsidTr="00544266">
        <w:trPr>
          <w:trHeight w:hRule="exact" w:val="11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6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0920020210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170 910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176 860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170 910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176 860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170 910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176 860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3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109 910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109 910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3150020500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109 910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115 860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22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Расходы  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31500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7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1 482 500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1468500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7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660 500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163000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646500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156000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660 500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646500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156000</w:t>
            </w: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3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74 000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27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260 500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260 500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4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326 000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163 000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156 000</w:t>
            </w:r>
          </w:p>
        </w:tc>
      </w:tr>
      <w:tr w:rsidR="00544266" w:rsidRPr="00F322D0" w:rsidTr="00544266">
        <w:trPr>
          <w:trHeight w:hRule="exact" w:val="126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60000S2250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326 000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163 000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156 000</w:t>
            </w:r>
          </w:p>
        </w:tc>
      </w:tr>
      <w:tr w:rsidR="00544266" w:rsidRPr="00F322D0" w:rsidTr="00544266">
        <w:trPr>
          <w:trHeight w:hRule="exact" w:val="11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60000</w:t>
            </w: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326 000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163 000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312 000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156 000</w:t>
            </w:r>
          </w:p>
        </w:tc>
      </w:tr>
      <w:tr w:rsidR="00544266" w:rsidRPr="00F322D0" w:rsidTr="00544266">
        <w:trPr>
          <w:trHeight w:hRule="exact" w:val="9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798 000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Поддержка коммунального хозяйства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3610000000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3610005000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798 000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8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5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2D0">
              <w:rPr>
                <w:rFonts w:ascii="Arial" w:eastAsia="Calibri" w:hAnsi="Arial" w:cs="Arial"/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4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866 301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0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1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в бюджет </w:t>
            </w:r>
            <w:proofErr w:type="spellStart"/>
            <w:r w:rsidRPr="00F322D0">
              <w:rPr>
                <w:rFonts w:ascii="Arial" w:eastAsia="Calibri" w:hAnsi="Arial" w:cs="Arial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 из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4070000000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164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</w:p>
          <w:p w:rsidR="00544266" w:rsidRPr="00F322D0" w:rsidRDefault="00544266">
            <w:pPr>
              <w:rPr>
                <w:rFonts w:ascii="Arial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( сельского) поселения в бюджет  </w:t>
            </w:r>
            <w:proofErr w:type="spellStart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Сусанинского</w:t>
            </w:r>
            <w:proofErr w:type="spellEnd"/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по передаче полномочий</w:t>
            </w:r>
            <w:r w:rsidRPr="00F32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5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266" w:rsidRPr="00F322D0" w:rsidTr="00544266">
        <w:trPr>
          <w:trHeight w:hRule="exact" w:val="7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bCs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color w:val="000000"/>
                <w:sz w:val="24"/>
                <w:szCs w:val="24"/>
              </w:rPr>
              <w:t>4070076010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866 301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66" w:rsidRPr="00F322D0" w:rsidRDefault="005442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22D0" w:rsidRDefault="00544266" w:rsidP="00F322D0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    Приложение № </w:t>
      </w:r>
      <w:r w:rsidR="00F322D0">
        <w:rPr>
          <w:rFonts w:ascii="Arial" w:hAnsi="Arial" w:cs="Arial"/>
          <w:color w:val="000000"/>
          <w:spacing w:val="-2"/>
          <w:sz w:val="24"/>
          <w:szCs w:val="24"/>
        </w:rPr>
        <w:t>13</w:t>
      </w:r>
    </w:p>
    <w:p w:rsidR="00544266" w:rsidRPr="00F322D0" w:rsidRDefault="00544266" w:rsidP="00F322D0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к Решению Совета депутатов 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F322D0">
      <w:pPr>
        <w:shd w:val="clear" w:color="auto" w:fill="FFFFFF"/>
        <w:tabs>
          <w:tab w:val="left" w:leader="underscore" w:pos="9106"/>
        </w:tabs>
        <w:spacing w:before="485" w:line="480" w:lineRule="exact"/>
        <w:ind w:left="485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Объем и распределение бюджетных ассигнований 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proofErr w:type="gramStart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,</w:t>
      </w:r>
      <w:proofErr w:type="gramEnd"/>
      <w:r w:rsidRPr="00F322D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направляемых на 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исполнение публичных нормативных обязательств 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2021</w:t>
      </w:r>
      <w:r w:rsidRPr="00F322D0">
        <w:rPr>
          <w:rFonts w:ascii="Arial" w:hAnsi="Arial" w:cs="Arial"/>
          <w:color w:val="000000"/>
          <w:spacing w:val="-3"/>
          <w:sz w:val="24"/>
          <w:szCs w:val="24"/>
        </w:rPr>
        <w:t>год</w:t>
      </w:r>
      <w:r w:rsidR="00F322D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( рублей)</w:t>
      </w:r>
    </w:p>
    <w:p w:rsidR="00544266" w:rsidRPr="00F322D0" w:rsidRDefault="00544266" w:rsidP="00544266">
      <w:pPr>
        <w:spacing w:after="15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058"/>
        <w:gridCol w:w="1829"/>
      </w:tblGrid>
      <w:tr w:rsidR="00544266" w:rsidRPr="00F322D0" w:rsidTr="00544266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Код          классификации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расходов бюджетов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50" w:right="355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Наименование публичного нормативного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44266" w:rsidRPr="00F322D0" w:rsidTr="00544266">
        <w:trPr>
          <w:trHeight w:hRule="exact" w:val="3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44266" w:rsidRPr="00F322D0" w:rsidTr="00544266">
        <w:trPr>
          <w:trHeight w:hRule="exact" w:val="8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940 1001 5020082020 310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 xml:space="preserve">       12000</w:t>
            </w:r>
          </w:p>
        </w:tc>
      </w:tr>
    </w:tbl>
    <w:p w:rsidR="00F322D0" w:rsidRPr="00F322D0" w:rsidRDefault="00544266" w:rsidP="00F322D0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    Приложение № </w:t>
      </w:r>
      <w:r w:rsidR="00F322D0">
        <w:rPr>
          <w:rFonts w:ascii="Arial" w:hAnsi="Arial" w:cs="Arial"/>
          <w:color w:val="000000"/>
          <w:spacing w:val="-2"/>
          <w:sz w:val="24"/>
          <w:szCs w:val="24"/>
        </w:rPr>
        <w:t>14</w:t>
      </w:r>
    </w:p>
    <w:p w:rsidR="00544266" w:rsidRPr="00F322D0" w:rsidRDefault="00544266" w:rsidP="00F322D0">
      <w:pPr>
        <w:shd w:val="clear" w:color="auto" w:fill="FFFFFF"/>
        <w:ind w:left="5529"/>
        <w:rPr>
          <w:rFonts w:ascii="Arial" w:hAnsi="Arial" w:cs="Arial"/>
          <w:color w:val="000000"/>
          <w:spacing w:val="-2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к Решению Совета депутатов                                        от 16 ноября 2020 г.  № 26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44266" w:rsidRPr="00F322D0" w:rsidRDefault="00544266" w:rsidP="00F322D0">
      <w:pPr>
        <w:shd w:val="clear" w:color="auto" w:fill="FFFFFF"/>
        <w:tabs>
          <w:tab w:val="left" w:leader="underscore" w:pos="9106"/>
        </w:tabs>
        <w:spacing w:before="485" w:line="480" w:lineRule="exact"/>
        <w:ind w:left="485"/>
        <w:rPr>
          <w:rFonts w:ascii="Arial" w:hAnsi="Arial" w:cs="Arial"/>
          <w:sz w:val="24"/>
          <w:szCs w:val="24"/>
        </w:rPr>
      </w:pPr>
      <w:r w:rsidRPr="00F322D0">
        <w:rPr>
          <w:rFonts w:ascii="Arial" w:hAnsi="Arial" w:cs="Arial"/>
          <w:color w:val="000000"/>
          <w:spacing w:val="-2"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Ченцовского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F322D0">
        <w:rPr>
          <w:rFonts w:ascii="Arial" w:hAnsi="Arial" w:cs="Arial"/>
          <w:bCs/>
          <w:color w:val="000000"/>
          <w:sz w:val="24"/>
          <w:szCs w:val="24"/>
        </w:rPr>
        <w:t>Сусанинского</w:t>
      </w:r>
      <w:proofErr w:type="spellEnd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Костромской области</w:t>
      </w:r>
      <w:proofErr w:type="gramStart"/>
      <w:r w:rsidRPr="00F322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,</w:t>
      </w:r>
      <w:proofErr w:type="gramEnd"/>
      <w:r w:rsidRPr="00F322D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pacing w:val="-1"/>
          <w:sz w:val="24"/>
          <w:szCs w:val="24"/>
        </w:rPr>
        <w:t xml:space="preserve">направляемых на 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исполнение публичных нормативных обязательств 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 xml:space="preserve"> плановый период</w:t>
      </w:r>
      <w:r w:rsidRPr="00F322D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F322D0">
        <w:rPr>
          <w:rFonts w:ascii="Arial" w:hAnsi="Arial" w:cs="Arial"/>
          <w:color w:val="000000"/>
          <w:sz w:val="24"/>
          <w:szCs w:val="24"/>
        </w:rPr>
        <w:t>на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2022 </w:t>
      </w:r>
      <w:r w:rsidRPr="00F322D0">
        <w:rPr>
          <w:rFonts w:ascii="Arial" w:hAnsi="Arial" w:cs="Arial"/>
          <w:color w:val="000000"/>
          <w:sz w:val="24"/>
          <w:szCs w:val="24"/>
        </w:rPr>
        <w:t>и</w:t>
      </w:r>
      <w:r w:rsidRPr="00F322D0">
        <w:rPr>
          <w:rFonts w:ascii="Arial" w:hAnsi="Arial" w:cs="Arial"/>
          <w:b/>
          <w:bCs/>
          <w:color w:val="000000"/>
          <w:sz w:val="24"/>
          <w:szCs w:val="24"/>
        </w:rPr>
        <w:t xml:space="preserve"> 2023 </w:t>
      </w:r>
      <w:r w:rsidRPr="00F322D0">
        <w:rPr>
          <w:rFonts w:ascii="Arial" w:hAnsi="Arial" w:cs="Arial"/>
          <w:color w:val="000000"/>
          <w:spacing w:val="-2"/>
          <w:sz w:val="24"/>
          <w:szCs w:val="24"/>
        </w:rPr>
        <w:t>годы( рублей)</w:t>
      </w:r>
    </w:p>
    <w:p w:rsidR="00544266" w:rsidRPr="00F322D0" w:rsidRDefault="00544266" w:rsidP="00544266">
      <w:pPr>
        <w:spacing w:after="15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3230"/>
        <w:gridCol w:w="1829"/>
        <w:gridCol w:w="1829"/>
      </w:tblGrid>
      <w:tr w:rsidR="00544266" w:rsidRPr="00F322D0" w:rsidTr="00544266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39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106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публичного </w:t>
            </w: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нормативного обязательства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8" w:right="38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Сумма на 2022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38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Сумма на 2023 </w:t>
            </w: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544266" w:rsidRPr="00F322D0" w:rsidTr="00544266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44266" w:rsidRPr="00F322D0" w:rsidTr="00544266">
        <w:trPr>
          <w:trHeight w:hRule="exact" w:val="10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2D0">
              <w:rPr>
                <w:rFonts w:ascii="Arial" w:hAnsi="Arial" w:cs="Arial"/>
                <w:b/>
                <w:sz w:val="24"/>
                <w:szCs w:val="24"/>
              </w:rPr>
              <w:t>940 1001 5020082020 310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eastAsia="Calibri" w:hAnsi="Arial" w:cs="Arial"/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266" w:rsidRPr="00F322D0" w:rsidRDefault="005442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322D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</w:tbl>
    <w:p w:rsidR="00544266" w:rsidRPr="00F322D0" w:rsidRDefault="00544266">
      <w:pPr>
        <w:spacing w:after="0"/>
        <w:rPr>
          <w:rFonts w:ascii="Arial" w:hAnsi="Arial" w:cs="Arial"/>
          <w:sz w:val="24"/>
          <w:szCs w:val="24"/>
        </w:rPr>
      </w:pPr>
    </w:p>
    <w:sectPr w:rsidR="00544266" w:rsidRPr="00F322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16BA"/>
    <w:multiLevelType w:val="singleLevel"/>
    <w:tmpl w:val="A300BB9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8C"/>
    <w:rsid w:val="00076571"/>
    <w:rsid w:val="0011518C"/>
    <w:rsid w:val="001C08B1"/>
    <w:rsid w:val="0020127C"/>
    <w:rsid w:val="00460635"/>
    <w:rsid w:val="00544266"/>
    <w:rsid w:val="0061746E"/>
    <w:rsid w:val="007E63BF"/>
    <w:rsid w:val="008515C2"/>
    <w:rsid w:val="00951CCC"/>
    <w:rsid w:val="00A75AB9"/>
    <w:rsid w:val="00B433F1"/>
    <w:rsid w:val="00DD1DF5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rsid w:val="001C08B1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1C08B1"/>
  </w:style>
  <w:style w:type="paragraph" w:styleId="aa">
    <w:name w:val="Normal (Web)"/>
    <w:basedOn w:val="a"/>
    <w:uiPriority w:val="99"/>
    <w:semiHidden/>
    <w:unhideWhenUsed/>
    <w:rsid w:val="005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44266"/>
  </w:style>
  <w:style w:type="paragraph" w:styleId="ab">
    <w:name w:val="Balloon Text"/>
    <w:basedOn w:val="a"/>
    <w:link w:val="ac"/>
    <w:uiPriority w:val="99"/>
    <w:semiHidden/>
    <w:unhideWhenUsed/>
    <w:rsid w:val="005442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266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uiPriority w:val="99"/>
    <w:rsid w:val="00544266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ad">
    <w:name w:val="Содержимое таблицы"/>
    <w:basedOn w:val="a"/>
    <w:uiPriority w:val="99"/>
    <w:qFormat/>
    <w:rsid w:val="00544266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rsid w:val="001C08B1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1C08B1"/>
  </w:style>
  <w:style w:type="paragraph" w:styleId="aa">
    <w:name w:val="Normal (Web)"/>
    <w:basedOn w:val="a"/>
    <w:uiPriority w:val="99"/>
    <w:semiHidden/>
    <w:unhideWhenUsed/>
    <w:rsid w:val="005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44266"/>
  </w:style>
  <w:style w:type="paragraph" w:styleId="ab">
    <w:name w:val="Balloon Text"/>
    <w:basedOn w:val="a"/>
    <w:link w:val="ac"/>
    <w:uiPriority w:val="99"/>
    <w:semiHidden/>
    <w:unhideWhenUsed/>
    <w:rsid w:val="005442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266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uiPriority w:val="99"/>
    <w:rsid w:val="00544266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ad">
    <w:name w:val="Содержимое таблицы"/>
    <w:basedOn w:val="a"/>
    <w:uiPriority w:val="99"/>
    <w:qFormat/>
    <w:rsid w:val="00544266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1ADE-DDC3-4022-84D6-A24A97F1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13301</Words>
  <Characters>75818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CHENZI</cp:lastModifiedBy>
  <cp:revision>15</cp:revision>
  <cp:lastPrinted>2017-11-28T12:24:00Z</cp:lastPrinted>
  <dcterms:created xsi:type="dcterms:W3CDTF">2017-11-28T12:20:00Z</dcterms:created>
  <dcterms:modified xsi:type="dcterms:W3CDTF">2020-11-19T07:32:00Z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