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>ПОСТАНОВЛЕНИЕ</w:t>
      </w:r>
    </w:p>
    <w:p w:rsidR="00254049" w:rsidRDefault="00921F83" w:rsidP="00254049">
      <w:pPr>
        <w:autoSpaceDE w:val="0"/>
        <w:autoSpaceDN w:val="0"/>
        <w:adjustRightInd w:val="0"/>
        <w:ind w:firstLine="540"/>
        <w:jc w:val="center"/>
      </w:pPr>
      <w:r>
        <w:t>АДМИНИСТРАЦИИ ИВАНОВСКОГО</w:t>
      </w:r>
      <w:r w:rsidR="00254049">
        <w:t xml:space="preserve"> СЕЛЬСКОГО ПОСЕЛЕНИЯ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ОКТЯБРЬСКОГО МУНИЦИПАЛЬНОГО РАЙОНА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ВОЛГОГРАДСКОЙ ОБЛАСТИ 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53374C" w:rsidP="00254049">
      <w:pPr>
        <w:autoSpaceDE w:val="0"/>
        <w:autoSpaceDN w:val="0"/>
        <w:adjustRightInd w:val="0"/>
      </w:pPr>
      <w:r>
        <w:t xml:space="preserve">«25» сентября </w:t>
      </w:r>
      <w:r w:rsidR="00254049">
        <w:t xml:space="preserve">2018 года                                                                       </w:t>
      </w:r>
      <w:r>
        <w:t xml:space="preserve">                            № 46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254049" w:rsidTr="00254049">
        <w:trPr>
          <w:trHeight w:val="902"/>
        </w:trPr>
        <w:tc>
          <w:tcPr>
            <w:tcW w:w="4788" w:type="dxa"/>
          </w:tcPr>
          <w:p w:rsidR="00254049" w:rsidRDefault="00254049" w:rsidP="00C67A6C">
            <w:pPr>
              <w:autoSpaceDE w:val="0"/>
              <w:autoSpaceDN w:val="0"/>
              <w:adjustRightInd w:val="0"/>
              <w:jc w:val="both"/>
            </w:pPr>
            <w:r>
              <w:t>Об утверждении Плана мероприятий по противодействию коррупции на 2018-2020 годы</w:t>
            </w:r>
            <w:r w:rsidR="00921F83">
              <w:t xml:space="preserve"> на территории Ивановского</w:t>
            </w:r>
            <w:r w:rsidR="00AD7942">
              <w:t xml:space="preserve"> сельского поселения </w:t>
            </w:r>
          </w:p>
        </w:tc>
      </w:tr>
    </w:tbl>
    <w:p w:rsidR="00C67A6C" w:rsidRDefault="00C67A6C" w:rsidP="00C67A6C">
      <w:pPr>
        <w:autoSpaceDE w:val="0"/>
        <w:autoSpaceDN w:val="0"/>
        <w:adjustRightInd w:val="0"/>
        <w:jc w:val="both"/>
      </w:pPr>
    </w:p>
    <w:p w:rsidR="00C67A6C" w:rsidRDefault="00C67A6C" w:rsidP="00C67A6C">
      <w:pPr>
        <w:autoSpaceDE w:val="0"/>
        <w:autoSpaceDN w:val="0"/>
        <w:adjustRightInd w:val="0"/>
        <w:ind w:firstLine="708"/>
        <w:jc w:val="both"/>
      </w:pPr>
      <w:r w:rsidRPr="00FB36EE">
        <w:rPr>
          <w:bCs/>
          <w:spacing w:val="-1"/>
        </w:rPr>
        <w:t xml:space="preserve">В </w:t>
      </w:r>
      <w:r w:rsidRPr="00FB36EE">
        <w:rPr>
          <w:spacing w:val="-1"/>
        </w:rPr>
        <w:t>целях реализации Федерального закона от 25 декабря 2008 года</w:t>
      </w:r>
      <w:r>
        <w:rPr>
          <w:spacing w:val="-1"/>
        </w:rPr>
        <w:t xml:space="preserve"> №</w:t>
      </w:r>
      <w:r w:rsidRPr="00FB36EE">
        <w:rPr>
          <w:spacing w:val="-1"/>
        </w:rPr>
        <w:t xml:space="preserve"> 273-ФЗ </w:t>
      </w:r>
      <w:r>
        <w:rPr>
          <w:spacing w:val="-1"/>
        </w:rPr>
        <w:t xml:space="preserve">                   </w:t>
      </w:r>
      <w:r>
        <w:t>«О противодействии коррупции»</w:t>
      </w:r>
      <w:r w:rsidRPr="00FB36EE">
        <w:t xml:space="preserve">,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№ 378 "О Национальном плане противодействия коррупции на 2018 - 2020 годы", руководствуясь постановлением Губернатора Волгоградской области от  11 сентября 2018 года № 622 "Об утверждении Программы противодействия коррупции в Волгоградской области на 2018 - 2020 годы",</w:t>
      </w:r>
    </w:p>
    <w:p w:rsidR="00A57E66" w:rsidRPr="00FB36EE" w:rsidRDefault="00A57E66" w:rsidP="00A57E66">
      <w:pPr>
        <w:shd w:val="clear" w:color="auto" w:fill="FFFFFF"/>
        <w:ind w:firstLine="720"/>
        <w:jc w:val="both"/>
      </w:pPr>
    </w:p>
    <w:p w:rsidR="00A57E66" w:rsidRDefault="00A57E66" w:rsidP="00A57E66">
      <w:pPr>
        <w:shd w:val="clear" w:color="auto" w:fill="FFFFFF"/>
        <w:ind w:right="187"/>
        <w:jc w:val="center"/>
        <w:rPr>
          <w:bCs/>
          <w:spacing w:val="-2"/>
        </w:rPr>
      </w:pPr>
      <w:r w:rsidRPr="00FB36EE">
        <w:rPr>
          <w:bCs/>
          <w:spacing w:val="-2"/>
        </w:rPr>
        <w:t>ПОСТАНОВЛЯЮ:</w:t>
      </w:r>
    </w:p>
    <w:p w:rsidR="00A57E66" w:rsidRPr="00FB36EE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</w:pPr>
    </w:p>
    <w:p w:rsidR="00A57E66" w:rsidRDefault="00A57E66" w:rsidP="00A57E66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FB36EE">
        <w:t>Утве</w:t>
      </w:r>
      <w:r>
        <w:t>рдить прилагаемый П</w:t>
      </w:r>
      <w:r w:rsidRPr="00FB36EE">
        <w:t>лан мероприятий по противодействию</w:t>
      </w:r>
      <w:r w:rsidR="00D66DB7" w:rsidRPr="00D66DB7">
        <w:t xml:space="preserve"> </w:t>
      </w:r>
      <w:r w:rsidR="00D66DB7">
        <w:t>коррупции</w:t>
      </w:r>
      <w:r w:rsidRPr="00FB36EE">
        <w:t xml:space="preserve"> на 201</w:t>
      </w:r>
      <w:r>
        <w:t>8-2020 годы</w:t>
      </w:r>
      <w:r w:rsidR="00AD7942" w:rsidRPr="00AD7942">
        <w:t xml:space="preserve"> </w:t>
      </w:r>
      <w:r w:rsidR="00921F83">
        <w:t>на территории Ивановского</w:t>
      </w:r>
      <w:r w:rsidR="00AD7942">
        <w:t xml:space="preserve"> сельского поселения</w:t>
      </w:r>
      <w:r>
        <w:t>.</w:t>
      </w:r>
    </w:p>
    <w:p w:rsidR="00A57E66" w:rsidRDefault="00A57E66" w:rsidP="00A57E66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 Признат</w:t>
      </w:r>
      <w:r w:rsidR="00921F83">
        <w:t>ь утратившими силу постановление</w:t>
      </w:r>
      <w:r>
        <w:t xml:space="preserve"> администрации </w:t>
      </w:r>
      <w:r w:rsidR="00921F83">
        <w:t>Ивановского сельского поселения</w:t>
      </w:r>
      <w:r w:rsidR="003B3ECE">
        <w:t xml:space="preserve"> </w:t>
      </w:r>
      <w:r>
        <w:t>Октябрьского муниципального района Волгоградской области:</w:t>
      </w:r>
      <w:r w:rsidR="00921F83">
        <w:t xml:space="preserve"> от 21.04.2016г. № 19-1 «Об утверждении Программы противодействия коррупции в администрации Ивановского сельского поселения на 2016-2018г.г.».</w:t>
      </w:r>
    </w:p>
    <w:p w:rsidR="00A57E66" w:rsidRDefault="00A57E66" w:rsidP="00A57E66">
      <w:pPr>
        <w:tabs>
          <w:tab w:val="left" w:pos="1080"/>
        </w:tabs>
        <w:ind w:firstLine="720"/>
        <w:jc w:val="both"/>
      </w:pPr>
      <w:r>
        <w:t>3.</w:t>
      </w:r>
      <w:r w:rsidRPr="00A57E66">
        <w:t xml:space="preserve"> </w:t>
      </w:r>
      <w:r w:rsidRPr="00FB36EE">
        <w:t>Настоящее постановление вступает в силу со дня его подписания и</w:t>
      </w:r>
      <w:r>
        <w:t xml:space="preserve"> </w:t>
      </w:r>
      <w:r w:rsidRPr="00FB36EE">
        <w:t>подлежит официальному обнародованию.</w:t>
      </w: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  <w:r>
        <w:t xml:space="preserve">Глава </w:t>
      </w:r>
      <w:r w:rsidR="00921F83">
        <w:t>Ивановского сельского поселения                                                              В. А. Жуков</w:t>
      </w: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4535F8">
      <w:pPr>
        <w:ind w:left="5220"/>
      </w:pPr>
      <w:r>
        <w:t xml:space="preserve">Утвержден </w:t>
      </w:r>
    </w:p>
    <w:p w:rsidR="004535F8" w:rsidRDefault="004535F8" w:rsidP="004535F8">
      <w:pPr>
        <w:ind w:left="5220"/>
      </w:pPr>
      <w:r>
        <w:t xml:space="preserve">постановлением администрации </w:t>
      </w:r>
      <w:r w:rsidR="00921F83">
        <w:t>Ивановского сельского поселения</w:t>
      </w:r>
    </w:p>
    <w:p w:rsidR="004535F8" w:rsidRDefault="004535F8" w:rsidP="004535F8">
      <w:pPr>
        <w:ind w:left="5220"/>
      </w:pPr>
      <w:r>
        <w:t>Октябрьского муниципального района</w:t>
      </w:r>
    </w:p>
    <w:p w:rsidR="004535F8" w:rsidRDefault="004535F8" w:rsidP="004535F8">
      <w:pPr>
        <w:ind w:left="5220"/>
      </w:pPr>
      <w:r>
        <w:t>Волгоградской области</w:t>
      </w:r>
    </w:p>
    <w:p w:rsidR="004535F8" w:rsidRDefault="004535F8" w:rsidP="004535F8">
      <w:pPr>
        <w:ind w:left="5220"/>
      </w:pPr>
      <w:r>
        <w:t xml:space="preserve">от </w:t>
      </w:r>
      <w:r w:rsidR="0053374C">
        <w:t xml:space="preserve">25.09.2018 года </w:t>
      </w:r>
      <w:r>
        <w:t xml:space="preserve">№ </w:t>
      </w:r>
      <w:r w:rsidR="0053374C">
        <w:t>46</w:t>
      </w:r>
      <w:bookmarkStart w:id="0" w:name="_GoBack"/>
      <w:bookmarkEnd w:id="0"/>
    </w:p>
    <w:p w:rsidR="004535F8" w:rsidRPr="00FB36EE" w:rsidRDefault="004535F8" w:rsidP="004535F8"/>
    <w:p w:rsidR="004535F8" w:rsidRDefault="004535F8" w:rsidP="004535F8">
      <w:pPr>
        <w:pStyle w:val="ConsPlusTitle"/>
        <w:jc w:val="center"/>
      </w:pP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ПЛАН </w:t>
      </w: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>МЕРОПРИЯТИЙ ПО ПРОТИВОДЕЙСТВИЮ</w:t>
      </w:r>
    </w:p>
    <w:p w:rsidR="00332332" w:rsidRDefault="004535F8" w:rsidP="00332332">
      <w:pPr>
        <w:pStyle w:val="ConsPlusTitle"/>
        <w:jc w:val="center"/>
      </w:pPr>
      <w:r w:rsidRPr="005F6B8E">
        <w:rPr>
          <w:b w:val="0"/>
        </w:rPr>
        <w:t xml:space="preserve">КОРРУПЦИИ </w:t>
      </w:r>
      <w:r>
        <w:rPr>
          <w:b w:val="0"/>
        </w:rPr>
        <w:t>НА 2018 - 2020</w:t>
      </w:r>
      <w:r w:rsidRPr="005F6B8E">
        <w:rPr>
          <w:b w:val="0"/>
        </w:rPr>
        <w:t xml:space="preserve"> ГОДЫ</w:t>
      </w:r>
      <w:r w:rsidR="00332332" w:rsidRPr="00332332">
        <w:t xml:space="preserve"> </w:t>
      </w:r>
    </w:p>
    <w:p w:rsidR="004535F8" w:rsidRPr="00332332" w:rsidRDefault="00921F83" w:rsidP="00332332">
      <w:pPr>
        <w:pStyle w:val="ConsPlusTitle"/>
        <w:jc w:val="center"/>
        <w:rPr>
          <w:b w:val="0"/>
        </w:rPr>
      </w:pPr>
      <w:r>
        <w:rPr>
          <w:b w:val="0"/>
        </w:rPr>
        <w:t>НА ТЕРРИТОРИИ ИВАНОВСКОГО</w:t>
      </w:r>
      <w:r w:rsidR="00332332" w:rsidRPr="00332332">
        <w:rPr>
          <w:b w:val="0"/>
        </w:rPr>
        <w:t xml:space="preserve"> СЕЛЬСКОГО ПОСЕЛЕНИЯ</w:t>
      </w:r>
    </w:p>
    <w:p w:rsidR="004535F8" w:rsidRDefault="004535F8" w:rsidP="004535F8">
      <w:pPr>
        <w:spacing w:after="1" w:line="240" w:lineRule="atLeast"/>
        <w:jc w:val="both"/>
      </w:pPr>
    </w:p>
    <w:tbl>
      <w:tblPr>
        <w:tblW w:w="93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5"/>
        <w:gridCol w:w="1730"/>
        <w:gridCol w:w="2977"/>
      </w:tblGrid>
      <w:tr w:rsidR="004535F8" w:rsidTr="00C122F0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N</w:t>
            </w:r>
          </w:p>
          <w:p w:rsidR="004535F8" w:rsidRDefault="004535F8" w:rsidP="00863F26">
            <w:pPr>
              <w:spacing w:after="1" w:line="240" w:lineRule="atLeast"/>
              <w:jc w:val="center"/>
            </w:pPr>
            <w: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Исполнители мероприятия</w:t>
            </w:r>
          </w:p>
        </w:tc>
      </w:tr>
      <w:tr w:rsidR="004535F8" w:rsidTr="00E83C55"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4535F8" w:rsidTr="00E83C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83C55" w:rsidP="00863F26">
            <w:pPr>
              <w:spacing w:after="1" w:line="240" w:lineRule="atLeast"/>
              <w:jc w:val="center"/>
              <w:outlineLvl w:val="2"/>
            </w:pPr>
            <w:bookmarkStart w:id="1" w:name="P232"/>
            <w:bookmarkEnd w:id="1"/>
            <w: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E83C55" w:rsidRDefault="00E83C55" w:rsidP="00E83C55">
            <w:pPr>
              <w:spacing w:before="100" w:after="100" w:line="312" w:lineRule="auto"/>
              <w:ind w:left="60" w:right="60"/>
              <w:jc w:val="both"/>
            </w:pPr>
            <w:r w:rsidRPr="00E83C55">
              <w:t>Принятие дополнительных мер по реализации мер антикоррупционной политики с внесением изменений в планы мероприятий по противодействию коррупции при выявлении органами прокуратуры, правоохранительными и контролирующими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83C55" w:rsidRPr="00E83C55" w:rsidRDefault="00E83C55" w:rsidP="00E83C55">
            <w:pPr>
              <w:spacing w:before="100" w:after="100"/>
              <w:ind w:left="60" w:right="60"/>
              <w:jc w:val="center"/>
            </w:pPr>
            <w:r w:rsidRPr="00E83C55">
              <w:t>На основании поступивших заявлений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83C55" w:rsidP="00554A7C">
            <w:pPr>
              <w:spacing w:after="1" w:line="240" w:lineRule="atLeast"/>
              <w:jc w:val="center"/>
            </w:pPr>
            <w:r>
              <w:t xml:space="preserve">Глава поселения </w:t>
            </w:r>
          </w:p>
        </w:tc>
      </w:tr>
      <w:tr w:rsidR="00E83C55" w:rsidTr="00E83C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E83C55">
            <w:pPr>
              <w:spacing w:after="1" w:line="240" w:lineRule="atLeast"/>
              <w:jc w:val="center"/>
              <w:outlineLvl w:val="2"/>
            </w:pPr>
          </w:p>
          <w:p w:rsidR="00E83C55" w:rsidRDefault="00E83C55" w:rsidP="00E83C55">
            <w:pPr>
              <w:spacing w:after="1" w:line="240" w:lineRule="atLeast"/>
              <w:jc w:val="center"/>
              <w:outlineLvl w:val="2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E83C55">
            <w:pPr>
              <w:spacing w:after="1" w:line="240" w:lineRule="atLeast"/>
              <w:jc w:val="both"/>
            </w:pPr>
            <w: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Законодательное (правовое) обеспечение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Разработка проекта  «Плана мероприятий по противодействию коррупции на 2021-2023</w:t>
            </w:r>
            <w:r w:rsidR="00C122F0">
              <w:t xml:space="preserve"> на </w:t>
            </w:r>
            <w:r w:rsidR="00921F83">
              <w:lastRenderedPageBreak/>
              <w:t>территории Ивановского</w:t>
            </w:r>
            <w:r w:rsidR="00C122F0">
              <w:t xml:space="preserve"> сельского поселения»</w:t>
            </w:r>
            <w:r>
              <w:t xml:space="preserve"> и проведение общественных обсуждений </w:t>
            </w:r>
            <w:r w:rsidR="00C122F0">
              <w:t xml:space="preserve"> по данному проекту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122F0" w:rsidRDefault="004535F8" w:rsidP="00554A7C">
            <w:pPr>
              <w:spacing w:after="1" w:line="240" w:lineRule="atLeast"/>
              <w:jc w:val="center"/>
            </w:pPr>
            <w:r>
              <w:lastRenderedPageBreak/>
              <w:t>декабрь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  <w:r>
              <w:t>2020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 w:rsidRPr="004D17EF">
              <w:t>201</w:t>
            </w:r>
            <w:r>
              <w:t>9 - 2020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Проведение семинаров с работниками </w:t>
            </w:r>
            <w:r w:rsidR="00C122F0">
              <w:t xml:space="preserve">Администрации поселения </w:t>
            </w:r>
            <w: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</w:t>
            </w:r>
            <w:r>
              <w:lastRenderedPageBreak/>
              <w:t>интересов, в том числе об увольнении в связи с утратой доверия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0F0B7A">
            <w:pPr>
              <w:spacing w:after="1" w:line="240" w:lineRule="atLeast"/>
              <w:jc w:val="both"/>
            </w:pPr>
            <w:r>
              <w:t xml:space="preserve">Обеспечение проведения антикоррупционной экспертизы нормативных правовых актов и их </w:t>
            </w:r>
            <w:r>
              <w:lastRenderedPageBreak/>
              <w:t>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Размещение проектов нормативных правовых актов на официальном сайте администрации в подразделе "Общественное обсуждение" для проведения независимой антикоррупционной экспертизы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Выработка антикоррупционных механизмов в кадровой политике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</w:t>
            </w:r>
            <w:r>
              <w:lastRenderedPageBreak/>
              <w:t>возможного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Обеспечение использования специального программного обеспечения "Справки БК" всеми лицами, претендующими на </w:t>
            </w:r>
            <w:r>
              <w:lastRenderedPageBreak/>
              <w:t>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с 01 января 2019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8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по отдельному плану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Осуществление контроля за подготовкой и реализацией ежегодных планов работы по противодействию коррупции в</w:t>
            </w:r>
            <w:r w:rsidR="00782794">
              <w:t xml:space="preserve"> подведомственных организациях </w:t>
            </w:r>
            <w:r>
              <w:t xml:space="preserve"> а также принимаемых мерах по противодействию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Обобщение и анализ информации о коррупционных правонарушениях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Анализ результатов проведенных </w:t>
            </w:r>
            <w:r>
              <w:lastRenderedPageBreak/>
              <w:t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 xml:space="preserve">ежегодно до 20 </w:t>
            </w:r>
            <w:r>
              <w:lastRenderedPageBreak/>
              <w:t>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lastRenderedPageBreak/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8.2.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Направление в </w:t>
            </w:r>
            <w:r w:rsidR="00554A7C">
              <w:t xml:space="preserve">администрацию </w:t>
            </w:r>
            <w: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Контрольно-счетная палата Октябрьского муниципального района (по согласованию)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Взаимодействие с правоохранительными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взаимодействия с правоохранительными органами, органами прокуратуры, иными </w:t>
            </w:r>
            <w:r>
              <w:lastRenderedPageBreak/>
              <w:t xml:space="preserve">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2018 - 2020 годы 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9.2.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</w:t>
            </w:r>
            <w:r>
              <w:lastRenderedPageBreak/>
              <w:t xml:space="preserve">соответствии с требованиями </w:t>
            </w:r>
            <w:hyperlink r:id="rId10" w:history="1">
              <w:r>
                <w:rPr>
                  <w:color w:val="0000FF"/>
                </w:rPr>
                <w:t>части 4.1 статьи 5</w:t>
              </w:r>
            </w:hyperlink>
            <w: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Противодействие коррупции в основных коррупционно опасных сферах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>
              <w:t>аффилированности</w:t>
            </w:r>
            <w:proofErr w:type="spellEnd"/>
            <w:r>
              <w:t>) должностных лиц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bookmarkStart w:id="2" w:name="P488"/>
            <w:bookmarkEnd w:id="2"/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Размещение в районной газете «Придонские вести» и на официальном сайте администрации ежегодного доклада о противодействии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в апреле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11.2.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в течение 10 рабочих дней после проведения заседания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Создание на официальном </w:t>
            </w:r>
            <w:r w:rsidR="00554A7C">
              <w:t>сайте администрации</w:t>
            </w:r>
            <w:r>
              <w:t xml:space="preserve"> раздела для подведомственных организаций по вопросам противодействия коррупции. Обеспечение контроля за наполняемостью и своевременным обновлением данного раздела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до 30 декабря 2018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Обеспечение работы горячих линий (телефонов доверия), интернет-приемных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</w:pPr>
            <w: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Контроль за исполнением мероприятий </w:t>
            </w:r>
            <w:r w:rsidR="00554A7C">
              <w:t xml:space="preserve">настоящего </w:t>
            </w:r>
            <w:r>
              <w:t xml:space="preserve">Плана мероприятий по противодействию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</w:tbl>
    <w:p w:rsidR="00C67A6C" w:rsidRDefault="00C67A6C"/>
    <w:sectPr w:rsidR="00C6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0F0B7A"/>
    <w:rsid w:val="00246DCC"/>
    <w:rsid w:val="00254049"/>
    <w:rsid w:val="002E4E48"/>
    <w:rsid w:val="002F6119"/>
    <w:rsid w:val="00332332"/>
    <w:rsid w:val="003B3ECE"/>
    <w:rsid w:val="004535F8"/>
    <w:rsid w:val="0048086E"/>
    <w:rsid w:val="0053374C"/>
    <w:rsid w:val="00554A7C"/>
    <w:rsid w:val="00782794"/>
    <w:rsid w:val="007F7B05"/>
    <w:rsid w:val="00921F83"/>
    <w:rsid w:val="00A57E66"/>
    <w:rsid w:val="00AD7942"/>
    <w:rsid w:val="00B76222"/>
    <w:rsid w:val="00C122F0"/>
    <w:rsid w:val="00C67A6C"/>
    <w:rsid w:val="00D66DB7"/>
    <w:rsid w:val="00E83C55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F6ABA83FB5E067W1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281929C12A462A33A68E871957932C2BAF4BCAFC3543CE04A020A00WFV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FC3543CE04A020A00WFV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3DECC56D0C9FF112D0A8CB30C8AD52A2202FD4147855F9101D2631F2VBC4F" TargetMode="External"/><Relationship Id="rId10" Type="http://schemas.openxmlformats.org/officeDocument/2006/relationships/hyperlink" Target="consultantplus://offline/ref=034281929C12A462A33A68E871957932C2BAF4BCA8C1543CE04A020A00F6ABA83FB5E0W6V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281929C12A462A33A68E871957932C2BAF4BCA8C1543CE04A020A00WF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Пользователь</cp:lastModifiedBy>
  <cp:revision>23</cp:revision>
  <dcterms:created xsi:type="dcterms:W3CDTF">2018-09-24T10:27:00Z</dcterms:created>
  <dcterms:modified xsi:type="dcterms:W3CDTF">2018-09-25T05:53:00Z</dcterms:modified>
</cp:coreProperties>
</file>