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Default="005C036F" w:rsidP="00B53C77">
      <w:pPr>
        <w:jc w:val="center"/>
      </w:pPr>
    </w:p>
    <w:p w:rsidR="00B53C77" w:rsidRDefault="00B53C77" w:rsidP="00B53C77">
      <w:pPr>
        <w:jc w:val="center"/>
      </w:pPr>
    </w:p>
    <w:p w:rsidR="00B53C77" w:rsidRDefault="00B53C77" w:rsidP="00B53C7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ДЕВИЦКОГО СЕЛЬСКОГО ПОСЕЛЕНИЯ</w:t>
      </w:r>
    </w:p>
    <w:p w:rsidR="001C6045" w:rsidRDefault="00B53C77" w:rsidP="00B53C77">
      <w:pPr>
        <w:jc w:val="center"/>
        <w:rPr>
          <w:sz w:val="24"/>
          <w:szCs w:val="24"/>
        </w:rPr>
      </w:pPr>
      <w:r>
        <w:rPr>
          <w:sz w:val="24"/>
          <w:szCs w:val="24"/>
        </w:rPr>
        <w:t>ОСТРОГОЖСКОГО МУНИЦИПАЛЬНОГО РАЙОНА</w:t>
      </w:r>
    </w:p>
    <w:p w:rsidR="00B53C77" w:rsidRDefault="00B53C77" w:rsidP="00B53C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ВОРОНЕЖСКОЙ ОБЛАСТИ</w:t>
      </w:r>
    </w:p>
    <w:p w:rsidR="00B53C77" w:rsidRDefault="00B53C77" w:rsidP="00B53C77">
      <w:pPr>
        <w:jc w:val="center"/>
        <w:rPr>
          <w:sz w:val="24"/>
          <w:szCs w:val="24"/>
        </w:rPr>
      </w:pPr>
    </w:p>
    <w:p w:rsidR="00B53C77" w:rsidRDefault="00B53C77" w:rsidP="00B53C7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53C77" w:rsidRDefault="00B53C77" w:rsidP="00B53C77">
      <w:pPr>
        <w:rPr>
          <w:sz w:val="24"/>
          <w:szCs w:val="24"/>
        </w:rPr>
      </w:pPr>
    </w:p>
    <w:p w:rsidR="00B53C77" w:rsidRDefault="00B53C77" w:rsidP="00B53C7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DF6532">
        <w:rPr>
          <w:sz w:val="24"/>
          <w:szCs w:val="24"/>
        </w:rPr>
        <w:t>04</w:t>
      </w:r>
      <w:r>
        <w:rPr>
          <w:sz w:val="24"/>
          <w:szCs w:val="24"/>
        </w:rPr>
        <w:t>»</w:t>
      </w:r>
      <w:r w:rsidR="00DF6532">
        <w:rPr>
          <w:sz w:val="24"/>
          <w:szCs w:val="24"/>
        </w:rPr>
        <w:t xml:space="preserve"> марта 2019 г</w:t>
      </w:r>
      <w:r w:rsidR="00C26B92">
        <w:rPr>
          <w:sz w:val="24"/>
          <w:szCs w:val="24"/>
        </w:rPr>
        <w:t xml:space="preserve">                     № 10</w:t>
      </w:r>
    </w:p>
    <w:p w:rsidR="00B53C77" w:rsidRDefault="00B53C77" w:rsidP="00B53C77">
      <w:pPr>
        <w:rPr>
          <w:sz w:val="24"/>
          <w:szCs w:val="24"/>
        </w:rPr>
      </w:pPr>
    </w:p>
    <w:p w:rsidR="00B53C77" w:rsidRDefault="00B53C77" w:rsidP="00B53C77">
      <w:pPr>
        <w:rPr>
          <w:sz w:val="24"/>
          <w:szCs w:val="24"/>
        </w:rPr>
      </w:pPr>
      <w:r>
        <w:rPr>
          <w:sz w:val="24"/>
          <w:szCs w:val="24"/>
        </w:rPr>
        <w:t>Об утверждении перечня муниципального имущества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предназначенного для передачи во владение и (или) в пользование субъектам малого и среднего </w:t>
      </w:r>
      <w:r w:rsidR="001C6045">
        <w:rPr>
          <w:sz w:val="24"/>
          <w:szCs w:val="24"/>
        </w:rPr>
        <w:t xml:space="preserve"> предпринимательства и </w:t>
      </w:r>
      <w:r>
        <w:rPr>
          <w:sz w:val="24"/>
          <w:szCs w:val="24"/>
        </w:rPr>
        <w:t>организациям , образующим инфраструктуру поддержки субъектов малого и сре</w:t>
      </w:r>
      <w:r w:rsidR="001C6045">
        <w:rPr>
          <w:sz w:val="24"/>
          <w:szCs w:val="24"/>
        </w:rPr>
        <w:t xml:space="preserve">днего </w:t>
      </w:r>
      <w:r>
        <w:rPr>
          <w:sz w:val="24"/>
          <w:szCs w:val="24"/>
        </w:rPr>
        <w:t>предпринимательства</w:t>
      </w:r>
    </w:p>
    <w:p w:rsidR="00B53C77" w:rsidRDefault="00B53C77" w:rsidP="00B53C77">
      <w:pPr>
        <w:rPr>
          <w:sz w:val="24"/>
          <w:szCs w:val="24"/>
        </w:rPr>
      </w:pPr>
    </w:p>
    <w:p w:rsidR="00B53C77" w:rsidRDefault="00B53C77" w:rsidP="00B53C77">
      <w:pPr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частью 4 статьи 18 Федерального закона «О развитии малого и среднего предпринимательства в Российской Федерации»</w:t>
      </w:r>
      <w:r w:rsidR="001C6045">
        <w:rPr>
          <w:sz w:val="24"/>
          <w:szCs w:val="24"/>
        </w:rPr>
        <w:t xml:space="preserve"> от 24.07.2007г. №</w:t>
      </w:r>
      <w:r>
        <w:rPr>
          <w:sz w:val="24"/>
          <w:szCs w:val="24"/>
        </w:rPr>
        <w:t>209-ФЗ</w:t>
      </w:r>
      <w:proofErr w:type="gramStart"/>
      <w:r>
        <w:rPr>
          <w:sz w:val="24"/>
          <w:szCs w:val="24"/>
        </w:rPr>
        <w:t xml:space="preserve"> </w:t>
      </w:r>
      <w:r w:rsidR="001C6045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администрация Девицкого сельского поселения </w:t>
      </w:r>
    </w:p>
    <w:p w:rsidR="00B53C77" w:rsidRDefault="00B53C77" w:rsidP="00B53C7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53C77" w:rsidRDefault="00B53C77" w:rsidP="00B53C77">
      <w:pPr>
        <w:rPr>
          <w:sz w:val="24"/>
          <w:szCs w:val="24"/>
        </w:rPr>
      </w:pPr>
      <w:r>
        <w:rPr>
          <w:sz w:val="24"/>
          <w:szCs w:val="24"/>
        </w:rPr>
        <w:t>1.Утвердить перечень муниципального имущества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предназначенного для  передачи во владение и ( или) в пользование субъектам малого и среднего предпринимательства и организациям , образующим инфраструктуру поддержки субъектов малого и среднего предпринимательства согласно приложению 1.</w:t>
      </w:r>
    </w:p>
    <w:p w:rsidR="00B53C77" w:rsidRDefault="00DF6532" w:rsidP="00B53C77">
      <w:pPr>
        <w:rPr>
          <w:sz w:val="24"/>
          <w:szCs w:val="24"/>
        </w:rPr>
      </w:pPr>
      <w:r>
        <w:rPr>
          <w:sz w:val="24"/>
          <w:szCs w:val="24"/>
        </w:rPr>
        <w:t>2.Настоящее постановление обнародовать на территории Девицкого сельского поселения Острогожского муниципального района.</w:t>
      </w:r>
    </w:p>
    <w:p w:rsidR="00B53C77" w:rsidRDefault="00DF6532" w:rsidP="00B53C77">
      <w:pPr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</w:t>
      </w:r>
      <w:r w:rsidR="00B53C77">
        <w:rPr>
          <w:sz w:val="24"/>
          <w:szCs w:val="24"/>
        </w:rPr>
        <w:t>онтроль за</w:t>
      </w:r>
      <w:proofErr w:type="gramEnd"/>
      <w:r w:rsidR="00B53C7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53C77" w:rsidRDefault="00B53C77" w:rsidP="00B53C77">
      <w:pPr>
        <w:rPr>
          <w:sz w:val="24"/>
          <w:szCs w:val="24"/>
        </w:rPr>
      </w:pPr>
    </w:p>
    <w:p w:rsidR="00B53C77" w:rsidRDefault="00B53C77" w:rsidP="00B53C77">
      <w:pPr>
        <w:rPr>
          <w:sz w:val="24"/>
          <w:szCs w:val="24"/>
        </w:rPr>
      </w:pPr>
      <w:r>
        <w:rPr>
          <w:sz w:val="24"/>
          <w:szCs w:val="24"/>
        </w:rPr>
        <w:t>Глава Девицкого</w:t>
      </w:r>
    </w:p>
    <w:p w:rsidR="00B53C77" w:rsidRDefault="00B53C77" w:rsidP="00B53C77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>
        <w:rPr>
          <w:sz w:val="24"/>
          <w:szCs w:val="24"/>
        </w:rPr>
        <w:t>М.А.Косинова</w:t>
      </w:r>
      <w:proofErr w:type="spellEnd"/>
    </w:p>
    <w:p w:rsidR="001C6045" w:rsidRDefault="001C6045" w:rsidP="00B53C77">
      <w:pPr>
        <w:rPr>
          <w:sz w:val="24"/>
          <w:szCs w:val="24"/>
        </w:rPr>
      </w:pPr>
    </w:p>
    <w:p w:rsidR="001C6045" w:rsidRDefault="001C6045" w:rsidP="00B53C77">
      <w:pPr>
        <w:rPr>
          <w:sz w:val="24"/>
          <w:szCs w:val="24"/>
        </w:rPr>
      </w:pPr>
    </w:p>
    <w:p w:rsidR="001C6045" w:rsidRDefault="001C6045" w:rsidP="00B53C77">
      <w:pPr>
        <w:rPr>
          <w:sz w:val="24"/>
          <w:szCs w:val="24"/>
        </w:rPr>
      </w:pPr>
    </w:p>
    <w:p w:rsidR="001C6045" w:rsidRDefault="001C6045" w:rsidP="00DF65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F653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Приложение 1</w:t>
      </w:r>
    </w:p>
    <w:p w:rsidR="001C6045" w:rsidRDefault="00DF6532" w:rsidP="00DF65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1C6045">
        <w:rPr>
          <w:sz w:val="24"/>
          <w:szCs w:val="24"/>
        </w:rPr>
        <w:t>к постановлению администрации Девицкого</w:t>
      </w:r>
    </w:p>
    <w:p w:rsidR="001C6045" w:rsidRDefault="00C26B92" w:rsidP="00C26B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F6532">
        <w:rPr>
          <w:sz w:val="24"/>
          <w:szCs w:val="24"/>
        </w:rPr>
        <w:t xml:space="preserve">                         </w:t>
      </w:r>
      <w:r w:rsidR="001C6045">
        <w:rPr>
          <w:sz w:val="24"/>
          <w:szCs w:val="24"/>
        </w:rPr>
        <w:t>сельского поселения от</w:t>
      </w:r>
      <w:r w:rsidR="00DF6532">
        <w:rPr>
          <w:sz w:val="24"/>
          <w:szCs w:val="24"/>
        </w:rPr>
        <w:t xml:space="preserve"> 04.03.2019 г</w:t>
      </w:r>
      <w:r w:rsidR="001C6045">
        <w:rPr>
          <w:sz w:val="24"/>
          <w:szCs w:val="24"/>
        </w:rPr>
        <w:t xml:space="preserve">     №</w:t>
      </w:r>
      <w:r w:rsidR="00DF6532">
        <w:rPr>
          <w:sz w:val="24"/>
          <w:szCs w:val="24"/>
        </w:rPr>
        <w:t xml:space="preserve"> 10</w:t>
      </w:r>
    </w:p>
    <w:p w:rsidR="001C6045" w:rsidRDefault="001C6045" w:rsidP="001C6045">
      <w:pPr>
        <w:jc w:val="right"/>
        <w:rPr>
          <w:sz w:val="24"/>
          <w:szCs w:val="24"/>
        </w:rPr>
      </w:pPr>
    </w:p>
    <w:p w:rsidR="001C6045" w:rsidRDefault="001C6045" w:rsidP="001C6045">
      <w:pPr>
        <w:jc w:val="center"/>
        <w:rPr>
          <w:sz w:val="24"/>
          <w:szCs w:val="24"/>
        </w:rPr>
      </w:pPr>
    </w:p>
    <w:p w:rsidR="001C6045" w:rsidRDefault="001C6045" w:rsidP="001C604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муниципального имущества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1C6045" w:rsidRDefault="001C6045" w:rsidP="001C604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</w:p>
    <w:p w:rsidR="001C6045" w:rsidRDefault="001C6045" w:rsidP="001C604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71"/>
        <w:gridCol w:w="2575"/>
        <w:gridCol w:w="1950"/>
      </w:tblGrid>
      <w:tr w:rsidR="001C6045" w:rsidTr="00C26B92">
        <w:trPr>
          <w:trHeight w:val="509"/>
        </w:trPr>
        <w:tc>
          <w:tcPr>
            <w:tcW w:w="675" w:type="dxa"/>
          </w:tcPr>
          <w:p w:rsidR="001C6045" w:rsidRDefault="001C6045" w:rsidP="001C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C6045" w:rsidRDefault="001C6045" w:rsidP="001C604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71" w:type="dxa"/>
          </w:tcPr>
          <w:p w:rsidR="001C6045" w:rsidRDefault="001C6045" w:rsidP="001C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575" w:type="dxa"/>
          </w:tcPr>
          <w:p w:rsidR="001C6045" w:rsidRDefault="001C6045" w:rsidP="001C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950" w:type="dxa"/>
          </w:tcPr>
          <w:p w:rsidR="001C6045" w:rsidRDefault="001C6045" w:rsidP="001C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1C6045" w:rsidTr="00C26B92">
        <w:tc>
          <w:tcPr>
            <w:tcW w:w="675" w:type="dxa"/>
          </w:tcPr>
          <w:p w:rsidR="001C6045" w:rsidRDefault="001C6045" w:rsidP="001C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1C6045" w:rsidRDefault="001C6045" w:rsidP="001C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C26B92">
              <w:rPr>
                <w:sz w:val="24"/>
                <w:szCs w:val="24"/>
              </w:rPr>
              <w:t xml:space="preserve">участок </w:t>
            </w:r>
          </w:p>
        </w:tc>
        <w:tc>
          <w:tcPr>
            <w:tcW w:w="2575" w:type="dxa"/>
          </w:tcPr>
          <w:p w:rsidR="001C6045" w:rsidRDefault="00C26B92" w:rsidP="001C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Острогожский район, с.Девица, северо-западная часть кадастрового квартала 36:19:2700007</w:t>
            </w:r>
          </w:p>
        </w:tc>
        <w:tc>
          <w:tcPr>
            <w:tcW w:w="1950" w:type="dxa"/>
          </w:tcPr>
          <w:p w:rsidR="001C6045" w:rsidRDefault="00C26B92" w:rsidP="001C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</w:tbl>
    <w:p w:rsidR="001C6045" w:rsidRDefault="001C6045" w:rsidP="00DF6532">
      <w:pPr>
        <w:rPr>
          <w:sz w:val="24"/>
          <w:szCs w:val="24"/>
        </w:rPr>
      </w:pPr>
    </w:p>
    <w:p w:rsidR="00DF6532" w:rsidRDefault="00DF6532" w:rsidP="00DF6532">
      <w:pPr>
        <w:rPr>
          <w:sz w:val="24"/>
          <w:szCs w:val="24"/>
        </w:rPr>
      </w:pPr>
    </w:p>
    <w:p w:rsidR="00DF6532" w:rsidRDefault="00DF6532" w:rsidP="00DF6532">
      <w:pPr>
        <w:rPr>
          <w:sz w:val="24"/>
          <w:szCs w:val="24"/>
        </w:rPr>
      </w:pPr>
    </w:p>
    <w:p w:rsidR="00DF6532" w:rsidRPr="00B53C77" w:rsidRDefault="00DF6532" w:rsidP="00DF6532">
      <w:pPr>
        <w:rPr>
          <w:sz w:val="24"/>
          <w:szCs w:val="24"/>
        </w:rPr>
      </w:pPr>
      <w:r>
        <w:rPr>
          <w:sz w:val="24"/>
          <w:szCs w:val="24"/>
        </w:rPr>
        <w:t xml:space="preserve">Глава Девицкого сельского поселения                                                </w:t>
      </w:r>
      <w:proofErr w:type="spellStart"/>
      <w:r>
        <w:rPr>
          <w:sz w:val="24"/>
          <w:szCs w:val="24"/>
        </w:rPr>
        <w:t>М.А.Косинова</w:t>
      </w:r>
      <w:bookmarkStart w:id="0" w:name="_GoBack"/>
      <w:bookmarkEnd w:id="0"/>
      <w:proofErr w:type="spellEnd"/>
    </w:p>
    <w:sectPr w:rsidR="00DF6532" w:rsidRPr="00B5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77"/>
    <w:rsid w:val="001C6045"/>
    <w:rsid w:val="005C036F"/>
    <w:rsid w:val="00B53C77"/>
    <w:rsid w:val="00C26B92"/>
    <w:rsid w:val="00D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2001-12-31T23:57:00Z</cp:lastPrinted>
  <dcterms:created xsi:type="dcterms:W3CDTF">2001-12-31T23:19:00Z</dcterms:created>
  <dcterms:modified xsi:type="dcterms:W3CDTF">2001-12-31T23:58:00Z</dcterms:modified>
</cp:coreProperties>
</file>