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0D" w:rsidRPr="00505E1E" w:rsidRDefault="00D8170D" w:rsidP="00D8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C33E037" wp14:editId="4D2D82D5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0D" w:rsidRPr="00505E1E" w:rsidRDefault="00D8170D" w:rsidP="00D8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70D" w:rsidRPr="00505E1E" w:rsidRDefault="00D8170D" w:rsidP="00D8170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Спиридоновка</w:t>
      </w:r>
    </w:p>
    <w:p w:rsidR="00D8170D" w:rsidRPr="00505E1E" w:rsidRDefault="00D8170D" w:rsidP="00D8170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Волжский</w:t>
      </w:r>
    </w:p>
    <w:p w:rsidR="00D8170D" w:rsidRPr="00505E1E" w:rsidRDefault="00D8170D" w:rsidP="00D8170D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8170D" w:rsidRPr="00505E1E" w:rsidRDefault="00D8170D" w:rsidP="00D8170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8170D" w:rsidRPr="00976DCD" w:rsidRDefault="00976DCD" w:rsidP="00D8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33D4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8170D" w:rsidRPr="0050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33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2021</w:t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C67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3D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8170D" w:rsidRDefault="00D8170D" w:rsidP="00D8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Pr="00700ADB" w:rsidRDefault="00D8170D" w:rsidP="00D8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Pr="00700ADB" w:rsidRDefault="00D8170D" w:rsidP="003A5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7A0A">
        <w:rPr>
          <w:rFonts w:ascii="Times New Roman" w:hAnsi="Times New Roman" w:cs="Times New Roman"/>
          <w:b/>
          <w:sz w:val="28"/>
          <w:szCs w:val="28"/>
        </w:rPr>
        <w:t>О п</w:t>
      </w:r>
      <w:r w:rsidR="00D37A0A" w:rsidRPr="00D37A0A">
        <w:rPr>
          <w:rFonts w:ascii="Times New Roman" w:hAnsi="Times New Roman" w:cs="Times New Roman"/>
          <w:b/>
          <w:sz w:val="28"/>
          <w:szCs w:val="28"/>
        </w:rPr>
        <w:t>ринятие граждан на учет в качестве нуждающихся в жилых помещениях, предоставляемых по договору 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170D" w:rsidRDefault="00D8170D" w:rsidP="003A56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70D" w:rsidRPr="00700ADB" w:rsidRDefault="00D8170D" w:rsidP="00D81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70D" w:rsidRPr="003A5628" w:rsidRDefault="00D8170D" w:rsidP="00D37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28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3A5628" w:rsidRPr="003A5628">
        <w:rPr>
          <w:rFonts w:ascii="Times New Roman" w:hAnsi="Times New Roman" w:cs="Times New Roman"/>
          <w:sz w:val="28"/>
          <w:szCs w:val="28"/>
        </w:rPr>
        <w:t>Законом Самарской области от 05.07.2005г</w:t>
      </w:r>
      <w:r w:rsidR="003A5628">
        <w:rPr>
          <w:rFonts w:ascii="Times New Roman" w:hAnsi="Times New Roman" w:cs="Times New Roman"/>
          <w:sz w:val="28"/>
          <w:szCs w:val="28"/>
        </w:rPr>
        <w:t>.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 № 139-ГД «О жилище», Законом Самарской области от 11.07.2006г.</w:t>
      </w:r>
      <w:r w:rsidR="003A5628">
        <w:rPr>
          <w:rFonts w:ascii="Times New Roman" w:hAnsi="Times New Roman" w:cs="Times New Roman"/>
          <w:sz w:val="28"/>
          <w:szCs w:val="28"/>
        </w:rPr>
        <w:t xml:space="preserve"> </w:t>
      </w:r>
      <w:r w:rsidR="003A5628" w:rsidRPr="003A5628">
        <w:rPr>
          <w:rFonts w:ascii="Times New Roman" w:hAnsi="Times New Roman" w:cs="Times New Roman"/>
          <w:sz w:val="28"/>
          <w:szCs w:val="28"/>
        </w:rPr>
        <w:t>№ 87-ГД «Об обеспечении жилыми помещениями отдельных категорий граждан, проживающих на территории Самарской области», руководствуясь Уставом Администрации сельского поселения Спиридоновка муниципального района Волжский Самарской области,</w:t>
      </w:r>
      <w:r w:rsidRPr="003A5628">
        <w:rPr>
          <w:rFonts w:ascii="Times New Roman" w:hAnsi="Times New Roman" w:cs="Times New Roman"/>
          <w:sz w:val="28"/>
          <w:szCs w:val="28"/>
        </w:rPr>
        <w:t xml:space="preserve"> </w:t>
      </w:r>
      <w:r w:rsidR="00D37A0A" w:rsidRPr="00D37A0A">
        <w:rPr>
          <w:rFonts w:ascii="Times New Roman" w:hAnsi="Times New Roman" w:cs="Times New Roman"/>
          <w:sz w:val="28"/>
          <w:szCs w:val="28"/>
        </w:rPr>
        <w:t>на основании протокола заседания жилищной комиссии Адм</w:t>
      </w:r>
      <w:r w:rsidR="005E294C">
        <w:rPr>
          <w:rFonts w:ascii="Times New Roman" w:hAnsi="Times New Roman" w:cs="Times New Roman"/>
          <w:sz w:val="28"/>
          <w:szCs w:val="28"/>
        </w:rPr>
        <w:t>инистрация сельского поселения Спиридоновка</w:t>
      </w:r>
      <w:r w:rsidR="00D37A0A" w:rsidRPr="00D37A0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</w:t>
      </w:r>
      <w:r w:rsidR="003E5387">
        <w:rPr>
          <w:rFonts w:ascii="Times New Roman" w:hAnsi="Times New Roman" w:cs="Times New Roman"/>
          <w:sz w:val="28"/>
          <w:szCs w:val="28"/>
        </w:rPr>
        <w:t xml:space="preserve">т </w:t>
      </w:r>
      <w:r w:rsidR="006471D2">
        <w:rPr>
          <w:rFonts w:ascii="Times New Roman" w:hAnsi="Times New Roman" w:cs="Times New Roman"/>
          <w:sz w:val="28"/>
          <w:szCs w:val="28"/>
        </w:rPr>
        <w:t>02</w:t>
      </w:r>
      <w:r w:rsidR="003E5387">
        <w:rPr>
          <w:rFonts w:ascii="Times New Roman" w:hAnsi="Times New Roman" w:cs="Times New Roman"/>
          <w:sz w:val="28"/>
          <w:szCs w:val="28"/>
        </w:rPr>
        <w:t>.0</w:t>
      </w:r>
      <w:r w:rsidR="006471D2">
        <w:rPr>
          <w:rFonts w:ascii="Times New Roman" w:hAnsi="Times New Roman" w:cs="Times New Roman"/>
          <w:sz w:val="28"/>
          <w:szCs w:val="28"/>
        </w:rPr>
        <w:t>7</w:t>
      </w:r>
      <w:r w:rsidR="003E5387">
        <w:rPr>
          <w:rFonts w:ascii="Times New Roman" w:hAnsi="Times New Roman" w:cs="Times New Roman"/>
          <w:sz w:val="28"/>
          <w:szCs w:val="28"/>
        </w:rPr>
        <w:t>.202</w:t>
      </w:r>
      <w:r w:rsidR="006471D2">
        <w:rPr>
          <w:rFonts w:ascii="Times New Roman" w:hAnsi="Times New Roman" w:cs="Times New Roman"/>
          <w:sz w:val="28"/>
          <w:szCs w:val="28"/>
        </w:rPr>
        <w:t>1</w:t>
      </w:r>
      <w:r w:rsidR="00D37A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6471D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37A0A">
        <w:rPr>
          <w:rFonts w:ascii="Times New Roman" w:hAnsi="Times New Roman" w:cs="Times New Roman"/>
          <w:sz w:val="28"/>
          <w:szCs w:val="28"/>
        </w:rPr>
        <w:t xml:space="preserve">, </w:t>
      </w:r>
      <w:r w:rsidRPr="003A5628">
        <w:rPr>
          <w:rFonts w:ascii="Times New Roman" w:hAnsi="Times New Roman" w:cs="Times New Roman"/>
          <w:sz w:val="28"/>
          <w:szCs w:val="28"/>
        </w:rPr>
        <w:t>Администрация сельского поселения Спиридоновка муниципального района Волжский Самарской области</w:t>
      </w:r>
    </w:p>
    <w:p w:rsidR="00D8170D" w:rsidRDefault="00D8170D" w:rsidP="003A562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37A0A" w:rsidRDefault="00D8170D" w:rsidP="00D37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1. </w:t>
      </w:r>
      <w:r w:rsidR="00D37A0A">
        <w:rPr>
          <w:rFonts w:ascii="Times New Roman" w:hAnsi="Times New Roman" w:cs="Times New Roman"/>
          <w:sz w:val="28"/>
          <w:szCs w:val="28"/>
        </w:rPr>
        <w:t>П</w:t>
      </w:r>
      <w:r w:rsidR="002C6732">
        <w:rPr>
          <w:rFonts w:ascii="Times New Roman" w:hAnsi="Times New Roman" w:cs="Times New Roman"/>
          <w:sz w:val="28"/>
          <w:szCs w:val="28"/>
        </w:rPr>
        <w:t>ринять</w:t>
      </w:r>
      <w:r w:rsidR="00D37A0A" w:rsidRPr="00D37A0A">
        <w:rPr>
          <w:rFonts w:ascii="Times New Roman" w:hAnsi="Times New Roman" w:cs="Times New Roman"/>
          <w:sz w:val="28"/>
          <w:szCs w:val="28"/>
        </w:rPr>
        <w:t xml:space="preserve"> на учет граждан в качестве нуждающихся в жилых помещениях, предоставляемых по договору социального найма</w:t>
      </w:r>
      <w:r w:rsidR="002C6732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8170D" w:rsidRDefault="00D8170D" w:rsidP="00BA2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2. </w:t>
      </w:r>
      <w:r w:rsidRPr="009649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«Новости Спиридоновки» и </w:t>
      </w:r>
      <w:r w:rsidR="00976DC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C46AD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Pr="00964906">
        <w:rPr>
          <w:rFonts w:ascii="Times New Roman" w:hAnsi="Times New Roman" w:cs="Times New Roman"/>
          <w:sz w:val="28"/>
          <w:szCs w:val="28"/>
        </w:rPr>
        <w:t>дминистрации сельского поселения Спиридоновка.</w:t>
      </w:r>
    </w:p>
    <w:p w:rsidR="00D8170D" w:rsidRDefault="00D8170D" w:rsidP="00BA2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0A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5628" w:rsidRPr="00700ADB" w:rsidRDefault="00BA2FCF" w:rsidP="00BA2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07B6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A5628" w:rsidRPr="003A5628">
        <w:rPr>
          <w:rFonts w:ascii="Times New Roman" w:hAnsi="Times New Roman" w:cs="Times New Roman"/>
          <w:sz w:val="28"/>
          <w:szCs w:val="28"/>
        </w:rPr>
        <w:t>.</w:t>
      </w:r>
    </w:p>
    <w:p w:rsidR="00D8170D" w:rsidRDefault="00D8170D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F8" w:rsidRDefault="00E770F8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Default="00D8170D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Default="003A5628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170D" w:rsidRPr="00700AD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65560" w:rsidRDefault="00D8170D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="00982639">
        <w:rPr>
          <w:rFonts w:ascii="Times New Roman" w:hAnsi="Times New Roman" w:cs="Times New Roman"/>
          <w:sz w:val="28"/>
          <w:szCs w:val="28"/>
        </w:rPr>
        <w:t>кого поселения Спиридоновка</w:t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3A5628">
        <w:rPr>
          <w:rFonts w:ascii="Times New Roman" w:hAnsi="Times New Roman" w:cs="Times New Roman"/>
          <w:sz w:val="28"/>
          <w:szCs w:val="28"/>
        </w:rPr>
        <w:t>Н.П. Андреев</w:t>
      </w: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732" w:rsidRDefault="002C6732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732" w:rsidRDefault="002C6732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732" w:rsidRDefault="002C6732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732" w:rsidRDefault="002C6732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732" w:rsidRDefault="002C6732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732" w:rsidRDefault="002C6732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732" w:rsidRDefault="002C6732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732" w:rsidRDefault="002C6732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732" w:rsidRDefault="002C6732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732" w:rsidRDefault="002C6732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732" w:rsidRDefault="002C6732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A2FCF" w:rsidRDefault="00BA2FCF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BA2FCF" w:rsidRPr="00386DB1" w:rsidRDefault="00BA2FCF" w:rsidP="00BA2F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>сельского поселения Спиридоновка</w:t>
      </w:r>
    </w:p>
    <w:p w:rsidR="00BA2FCF" w:rsidRPr="00386DB1" w:rsidRDefault="00BA2FCF" w:rsidP="00BA2F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</w:t>
      </w:r>
    </w:p>
    <w:p w:rsidR="00BA2FCF" w:rsidRPr="00386DB1" w:rsidRDefault="00BA2FCF" w:rsidP="00BA2F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C6732" w:rsidRPr="002C6732" w:rsidRDefault="00BA2FCF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3D4B" w:rsidRPr="00533D4B">
        <w:rPr>
          <w:rFonts w:ascii="Times New Roman" w:hAnsi="Times New Roman" w:cs="Times New Roman"/>
          <w:b w:val="0"/>
          <w:sz w:val="28"/>
          <w:szCs w:val="28"/>
          <w:u w:val="single"/>
        </w:rPr>
        <w:t>02</w:t>
      </w:r>
      <w:r w:rsidR="002C6732">
        <w:rPr>
          <w:rFonts w:ascii="Times New Roman" w:hAnsi="Times New Roman" w:cs="Times New Roman"/>
          <w:b w:val="0"/>
          <w:sz w:val="28"/>
          <w:szCs w:val="28"/>
          <w:u w:val="single"/>
        </w:rPr>
        <w:t>.0</w:t>
      </w:r>
      <w:r w:rsidR="00533D4B">
        <w:rPr>
          <w:rFonts w:ascii="Times New Roman" w:hAnsi="Times New Roman" w:cs="Times New Roman"/>
          <w:b w:val="0"/>
          <w:sz w:val="28"/>
          <w:szCs w:val="28"/>
          <w:u w:val="single"/>
        </w:rPr>
        <w:t>7.2021</w:t>
      </w:r>
      <w:r w:rsidRPr="00386DB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Pr="00386DB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C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6732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 w:rsidR="00533D4B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</w:p>
    <w:p w:rsidR="002C6732" w:rsidRDefault="002C6732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3D4B" w:rsidRDefault="00533D4B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9"/>
        <w:gridCol w:w="1592"/>
        <w:gridCol w:w="1809"/>
        <w:gridCol w:w="2095"/>
        <w:gridCol w:w="1357"/>
        <w:gridCol w:w="1923"/>
      </w:tblGrid>
      <w:tr w:rsidR="00533D4B" w:rsidTr="00C2543D">
        <w:tc>
          <w:tcPr>
            <w:tcW w:w="304" w:type="pct"/>
            <w:vAlign w:val="center"/>
          </w:tcPr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2" w:type="pct"/>
            <w:vAlign w:val="center"/>
          </w:tcPr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968" w:type="pct"/>
            <w:vAlign w:val="center"/>
          </w:tcPr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21" w:type="pct"/>
            <w:vAlign w:val="center"/>
          </w:tcPr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726" w:type="pct"/>
            <w:vAlign w:val="center"/>
          </w:tcPr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заявителя)</w:t>
            </w:r>
          </w:p>
        </w:tc>
        <w:tc>
          <w:tcPr>
            <w:tcW w:w="1029" w:type="pct"/>
            <w:vAlign w:val="center"/>
          </w:tcPr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учёт</w:t>
            </w:r>
          </w:p>
        </w:tc>
      </w:tr>
      <w:tr w:rsidR="00533D4B" w:rsidTr="00C2543D">
        <w:tc>
          <w:tcPr>
            <w:tcW w:w="304" w:type="pct"/>
            <w:vAlign w:val="center"/>
          </w:tcPr>
          <w:p w:rsidR="00533D4B" w:rsidRPr="00CB2172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1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:rsidR="00533D4B" w:rsidRPr="00CB2172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8" w:type="pct"/>
            <w:vAlign w:val="center"/>
          </w:tcPr>
          <w:p w:rsidR="00533D4B" w:rsidRPr="00CB2172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21" w:type="pct"/>
            <w:vAlign w:val="center"/>
          </w:tcPr>
          <w:p w:rsidR="00533D4B" w:rsidRPr="00CB2172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26" w:type="pct"/>
            <w:vAlign w:val="center"/>
          </w:tcPr>
          <w:p w:rsidR="00533D4B" w:rsidRPr="00CB2172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29" w:type="pct"/>
            <w:vAlign w:val="center"/>
          </w:tcPr>
          <w:p w:rsidR="00533D4B" w:rsidRPr="00CB2172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33D4B" w:rsidTr="00C2543D">
        <w:tc>
          <w:tcPr>
            <w:tcW w:w="304" w:type="pct"/>
          </w:tcPr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</w:tcPr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 г.</w:t>
            </w:r>
          </w:p>
        </w:tc>
        <w:tc>
          <w:tcPr>
            <w:tcW w:w="968" w:type="pct"/>
          </w:tcPr>
          <w:p w:rsidR="00533D4B" w:rsidRDefault="00533D4B" w:rsidP="0053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Мицукова</w:t>
            </w:r>
          </w:p>
          <w:p w:rsidR="00533D4B" w:rsidRDefault="00533D4B" w:rsidP="0053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533D4B" w:rsidRDefault="00533D4B" w:rsidP="0053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21" w:type="pct"/>
          </w:tcPr>
          <w:p w:rsidR="00533D4B" w:rsidRDefault="00533D4B" w:rsidP="0053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</w:p>
          <w:p w:rsidR="00533D4B" w:rsidRDefault="00533D4B" w:rsidP="0053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 р-он,</w:t>
            </w:r>
          </w:p>
          <w:p w:rsidR="00533D4B" w:rsidRDefault="00533D4B" w:rsidP="0053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Спиридоновка,</w:t>
            </w:r>
          </w:p>
          <w:p w:rsidR="00533D4B" w:rsidRDefault="00533D4B" w:rsidP="0053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533D4B" w:rsidRDefault="00533D4B" w:rsidP="0053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78</w:t>
            </w:r>
          </w:p>
        </w:tc>
        <w:tc>
          <w:tcPr>
            <w:tcW w:w="726" w:type="pct"/>
          </w:tcPr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pct"/>
          </w:tcPr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</w:p>
          <w:p w:rsidR="00533D4B" w:rsidRDefault="00533D4B" w:rsidP="0053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</w:p>
        </w:tc>
      </w:tr>
    </w:tbl>
    <w:p w:rsidR="002C6732" w:rsidRPr="00533D4B" w:rsidRDefault="00BA2FCF" w:rsidP="00533D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6732" w:rsidRPr="00976DCD" w:rsidRDefault="002C6732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sectPr w:rsidR="002C6732" w:rsidRPr="00976DCD" w:rsidSect="00CC24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D3" w:rsidRDefault="00BE55D3" w:rsidP="00D8170D">
      <w:pPr>
        <w:spacing w:after="0" w:line="240" w:lineRule="auto"/>
      </w:pPr>
      <w:r>
        <w:separator/>
      </w:r>
    </w:p>
  </w:endnote>
  <w:endnote w:type="continuationSeparator" w:id="0">
    <w:p w:rsidR="00BE55D3" w:rsidRDefault="00BE55D3" w:rsidP="00D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D3" w:rsidRDefault="00BE55D3" w:rsidP="00D8170D">
      <w:pPr>
        <w:spacing w:after="0" w:line="240" w:lineRule="auto"/>
      </w:pPr>
      <w:r>
        <w:separator/>
      </w:r>
    </w:p>
  </w:footnote>
  <w:footnote w:type="continuationSeparator" w:id="0">
    <w:p w:rsidR="00BE55D3" w:rsidRDefault="00BE55D3" w:rsidP="00D8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E5"/>
    <w:rsid w:val="00004FE5"/>
    <w:rsid w:val="00056CAB"/>
    <w:rsid w:val="002056F4"/>
    <w:rsid w:val="002C6732"/>
    <w:rsid w:val="00307B6B"/>
    <w:rsid w:val="00356077"/>
    <w:rsid w:val="00365560"/>
    <w:rsid w:val="003A5628"/>
    <w:rsid w:val="003E5387"/>
    <w:rsid w:val="00435432"/>
    <w:rsid w:val="00533D4B"/>
    <w:rsid w:val="005A3FE8"/>
    <w:rsid w:val="005E294C"/>
    <w:rsid w:val="005F6191"/>
    <w:rsid w:val="006471D2"/>
    <w:rsid w:val="006A6EBD"/>
    <w:rsid w:val="006C46AD"/>
    <w:rsid w:val="00802C5A"/>
    <w:rsid w:val="00936C63"/>
    <w:rsid w:val="00937762"/>
    <w:rsid w:val="00976DCD"/>
    <w:rsid w:val="00982639"/>
    <w:rsid w:val="00A53CD1"/>
    <w:rsid w:val="00B02E2D"/>
    <w:rsid w:val="00B72198"/>
    <w:rsid w:val="00B93EE3"/>
    <w:rsid w:val="00BA2FCF"/>
    <w:rsid w:val="00BB5943"/>
    <w:rsid w:val="00BE55D3"/>
    <w:rsid w:val="00C04D2A"/>
    <w:rsid w:val="00CC247C"/>
    <w:rsid w:val="00D37A0A"/>
    <w:rsid w:val="00D8170D"/>
    <w:rsid w:val="00E072AF"/>
    <w:rsid w:val="00E7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55AC-F971-4E4D-B9E4-693AC5D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70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70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AF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BA2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39"/>
    <w:rsid w:val="002C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001</cp:lastModifiedBy>
  <cp:revision>23</cp:revision>
  <cp:lastPrinted>2021-07-05T06:47:00Z</cp:lastPrinted>
  <dcterms:created xsi:type="dcterms:W3CDTF">2019-10-18T08:33:00Z</dcterms:created>
  <dcterms:modified xsi:type="dcterms:W3CDTF">2021-07-05T06:47:00Z</dcterms:modified>
</cp:coreProperties>
</file>