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8" w:rsidRPr="00490DB2" w:rsidRDefault="00A731F5" w:rsidP="006253EB">
      <w:pPr>
        <w:jc w:val="center"/>
        <w:rPr>
          <w:b/>
        </w:rPr>
      </w:pPr>
      <w:r w:rsidRPr="00490DB2">
        <w:rPr>
          <w:b/>
        </w:rPr>
        <w:t>РОССИЙСКАЯ ФЕДЕРАЦИЯ</w:t>
      </w:r>
    </w:p>
    <w:p w:rsidR="00746764" w:rsidRPr="00490DB2" w:rsidRDefault="00A731F5" w:rsidP="006253EB">
      <w:pPr>
        <w:jc w:val="center"/>
        <w:rPr>
          <w:b/>
        </w:rPr>
      </w:pPr>
      <w:r w:rsidRPr="00490DB2">
        <w:rPr>
          <w:b/>
        </w:rPr>
        <w:t>КАЛУЖСКАЯ ОБЛАСТЬ</w:t>
      </w:r>
    </w:p>
    <w:p w:rsidR="00746764" w:rsidRPr="00490DB2" w:rsidRDefault="00A731F5" w:rsidP="006253EB">
      <w:pPr>
        <w:jc w:val="center"/>
        <w:rPr>
          <w:b/>
        </w:rPr>
      </w:pPr>
      <w:r w:rsidRPr="00490DB2">
        <w:rPr>
          <w:b/>
        </w:rPr>
        <w:t>СЕЛЬСКАЯ ДУМА</w:t>
      </w:r>
    </w:p>
    <w:p w:rsidR="00746764" w:rsidRPr="00490DB2" w:rsidRDefault="00A731F5" w:rsidP="006253EB">
      <w:pPr>
        <w:jc w:val="center"/>
        <w:rPr>
          <w:b/>
        </w:rPr>
      </w:pPr>
      <w:r w:rsidRPr="00490DB2">
        <w:rPr>
          <w:b/>
        </w:rPr>
        <w:t>СЕЛЬСКОГО ПОСЕЛЕНИЯ Д</w:t>
      </w:r>
      <w:r w:rsidR="00065F1C">
        <w:rPr>
          <w:b/>
        </w:rPr>
        <w:t>ЕРЕВНЯ ОРЕХОВНЯ</w:t>
      </w:r>
    </w:p>
    <w:p w:rsidR="00746764" w:rsidRPr="00490DB2" w:rsidRDefault="00A731F5" w:rsidP="006253EB">
      <w:pPr>
        <w:jc w:val="center"/>
        <w:rPr>
          <w:b/>
        </w:rPr>
      </w:pPr>
      <w:proofErr w:type="gramStart"/>
      <w:r w:rsidRPr="00490DB2">
        <w:rPr>
          <w:b/>
        </w:rPr>
        <w:t>Р</w:t>
      </w:r>
      <w:proofErr w:type="gramEnd"/>
      <w:r w:rsidRPr="00490DB2">
        <w:rPr>
          <w:b/>
        </w:rPr>
        <w:t xml:space="preserve"> Е Ш Е Н И Е</w:t>
      </w:r>
    </w:p>
    <w:p w:rsidR="00746764" w:rsidRDefault="000B056A" w:rsidP="006253EB">
      <w:pPr>
        <w:jc w:val="center"/>
      </w:pPr>
      <w:r>
        <w:t xml:space="preserve">От </w:t>
      </w:r>
      <w:r w:rsidR="00A731F5">
        <w:t xml:space="preserve"> </w:t>
      </w:r>
      <w:r w:rsidR="00767DE4">
        <w:t xml:space="preserve"> </w:t>
      </w:r>
      <w:r w:rsidR="006253EB">
        <w:t>23.09.2022</w:t>
      </w:r>
      <w:r w:rsidR="00767DE4">
        <w:t xml:space="preserve">                       </w:t>
      </w:r>
      <w:r w:rsidR="006253EB">
        <w:t xml:space="preserve">                  </w:t>
      </w:r>
      <w:r w:rsidR="00767DE4">
        <w:t xml:space="preserve"> </w:t>
      </w:r>
      <w:r>
        <w:t xml:space="preserve">д. </w:t>
      </w:r>
      <w:proofErr w:type="spellStart"/>
      <w:r>
        <w:t>Ореховня</w:t>
      </w:r>
      <w:proofErr w:type="spellEnd"/>
      <w:r w:rsidR="00767DE4">
        <w:t xml:space="preserve">                                      </w:t>
      </w:r>
      <w:r w:rsidR="00773208">
        <w:t xml:space="preserve">№ </w:t>
      </w:r>
      <w:r w:rsidR="006253EB">
        <w:t>73</w:t>
      </w:r>
    </w:p>
    <w:p w:rsidR="00746764" w:rsidRPr="00767DE4" w:rsidRDefault="00A731F5" w:rsidP="006253EB">
      <w:pPr>
        <w:jc w:val="center"/>
        <w:rPr>
          <w:b/>
        </w:rPr>
      </w:pPr>
      <w:r w:rsidRPr="00767DE4">
        <w:rPr>
          <w:b/>
        </w:rPr>
        <w:t>«Об утверждении Порядка о муниципальной казне и организации бюджетного учёта имущества казны муниципального образования сельское поселение</w:t>
      </w:r>
      <w:r w:rsidR="00065F1C">
        <w:rPr>
          <w:b/>
        </w:rPr>
        <w:t xml:space="preserve"> деревня </w:t>
      </w:r>
      <w:proofErr w:type="spellStart"/>
      <w:r w:rsidR="00065F1C">
        <w:rPr>
          <w:b/>
        </w:rPr>
        <w:t>Ореховня</w:t>
      </w:r>
      <w:proofErr w:type="spellEnd"/>
      <w:r w:rsidRPr="00767DE4">
        <w:rPr>
          <w:b/>
        </w:rPr>
        <w:t>»</w:t>
      </w:r>
    </w:p>
    <w:p w:rsidR="00746764" w:rsidRDefault="00746764" w:rsidP="006253EB">
      <w:pPr>
        <w:jc w:val="center"/>
      </w:pPr>
    </w:p>
    <w:p w:rsidR="00746764" w:rsidRDefault="00A731F5" w:rsidP="006253EB">
      <w:pPr>
        <w:jc w:val="center"/>
      </w:pPr>
      <w:proofErr w:type="gramStart"/>
      <w: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Инструкцией, утвержденной приказом Министерства финансов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 Инструкцией</w:t>
      </w:r>
      <w:proofErr w:type="gramEnd"/>
      <w:r>
        <w:t>, утвержденной приказом Министерства финансов России от 06.12.2010 № 162</w:t>
      </w:r>
      <w:r w:rsidR="00291556">
        <w:t xml:space="preserve"> </w:t>
      </w:r>
      <w:proofErr w:type="spellStart"/>
      <w:proofErr w:type="gramStart"/>
      <w:r>
        <w:t>н</w:t>
      </w:r>
      <w:proofErr w:type="spellEnd"/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утверждении плана счетов бюджетного учета и инструкции по его применению», Уставом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>
        <w:t xml:space="preserve">, Сельская Дума сельского поселения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</w:t>
      </w:r>
      <w:r>
        <w:t xml:space="preserve"> РЕШИЛА:</w:t>
      </w:r>
    </w:p>
    <w:p w:rsidR="00746764" w:rsidRDefault="00A731F5" w:rsidP="006253EB">
      <w:pPr>
        <w:jc w:val="center"/>
      </w:pPr>
      <w:r>
        <w:t>1. Утвердить Порядок формирования имущества казны, управление и учет имущества казны согласно приложению 1 к настоящему решению.</w:t>
      </w:r>
    </w:p>
    <w:p w:rsidR="00746764" w:rsidRDefault="00A731F5" w:rsidP="006253EB">
      <w:pPr>
        <w:jc w:val="center"/>
      </w:pPr>
      <w:r>
        <w:t xml:space="preserve">2. Утвердить Порядок </w:t>
      </w:r>
      <w:proofErr w:type="gramStart"/>
      <w:r>
        <w:t>организации бюджетного учёта имущества казны муниципального образования</w:t>
      </w:r>
      <w:proofErr w:type="gramEnd"/>
      <w:r>
        <w:t xml:space="preserve"> сельское поселение</w:t>
      </w:r>
      <w:r w:rsidR="00065F1C" w:rsidRPr="00065F1C">
        <w:t xml:space="preserve">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согласно приложению 2 к настоящему решению.</w:t>
      </w:r>
    </w:p>
    <w:p w:rsidR="00746764" w:rsidRDefault="00291556" w:rsidP="006253EB">
      <w:pPr>
        <w:jc w:val="center"/>
      </w:pPr>
      <w:r>
        <w:t>3</w:t>
      </w:r>
      <w:r w:rsidR="00A731F5">
        <w:t>. Решение сельской Думы №</w:t>
      </w:r>
      <w:r w:rsidR="00773208">
        <w:t xml:space="preserve"> 21</w:t>
      </w:r>
      <w:r w:rsidR="00A731F5">
        <w:t xml:space="preserve"> от </w:t>
      </w:r>
      <w:r w:rsidR="00773208">
        <w:t xml:space="preserve">15.12.2005 года </w:t>
      </w:r>
      <w:r w:rsidR="00A731F5">
        <w:t xml:space="preserve"> признать утратившим силу.</w:t>
      </w:r>
    </w:p>
    <w:p w:rsidR="00746764" w:rsidRDefault="00291556" w:rsidP="006253EB">
      <w:pPr>
        <w:jc w:val="center"/>
      </w:pPr>
      <w:r>
        <w:t>4</w:t>
      </w:r>
      <w:r w:rsidR="00A731F5">
        <w:t xml:space="preserve">. Настоящее решение подлежит опубликованию (обнародованию) на официальном сайте администрации сельского поселения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 w:rsidR="00A731F5">
        <w:t xml:space="preserve"> в сети «Интернет»</w:t>
      </w:r>
      <w:r w:rsidR="006253EB">
        <w:t>.</w:t>
      </w:r>
    </w:p>
    <w:p w:rsidR="00746764" w:rsidRDefault="00291556" w:rsidP="006253EB">
      <w:pPr>
        <w:jc w:val="center"/>
      </w:pPr>
      <w:r>
        <w:t>5</w:t>
      </w:r>
      <w:r w:rsidR="00A731F5">
        <w:t>. Настоящее Решение вступает в силу с момента опубликования.</w:t>
      </w:r>
    </w:p>
    <w:p w:rsidR="00773208" w:rsidRDefault="00773208" w:rsidP="006253EB">
      <w:pPr>
        <w:jc w:val="center"/>
      </w:pPr>
    </w:p>
    <w:p w:rsidR="000B056A" w:rsidRDefault="00A731F5" w:rsidP="006253EB">
      <w:pPr>
        <w:jc w:val="center"/>
      </w:pPr>
      <w:r>
        <w:t xml:space="preserve">Глава сельского поселения </w:t>
      </w:r>
      <w:r w:rsidR="00291556">
        <w:t xml:space="preserve">                                          </w:t>
      </w:r>
      <w:r w:rsidR="000B056A">
        <w:t xml:space="preserve">               </w:t>
      </w:r>
      <w:r w:rsidR="00291556">
        <w:t xml:space="preserve">        И.А. Войтович</w:t>
      </w:r>
    </w:p>
    <w:p w:rsidR="006253EB" w:rsidRDefault="006253EB" w:rsidP="006253EB">
      <w:pPr>
        <w:jc w:val="center"/>
      </w:pPr>
    </w:p>
    <w:p w:rsidR="006253EB" w:rsidRDefault="006253EB" w:rsidP="006253EB">
      <w:pPr>
        <w:jc w:val="right"/>
      </w:pPr>
    </w:p>
    <w:p w:rsidR="00746764" w:rsidRDefault="00A731F5" w:rsidP="006253EB">
      <w:pPr>
        <w:jc w:val="right"/>
      </w:pPr>
      <w:r>
        <w:lastRenderedPageBreak/>
        <w:t>Приложение № 1</w:t>
      </w:r>
    </w:p>
    <w:p w:rsidR="00746764" w:rsidRDefault="00A731F5" w:rsidP="006253EB">
      <w:pPr>
        <w:jc w:val="right"/>
      </w:pPr>
      <w:r>
        <w:t>Утверждено</w:t>
      </w:r>
    </w:p>
    <w:p w:rsidR="00746764" w:rsidRDefault="00A731F5" w:rsidP="006253EB">
      <w:pPr>
        <w:jc w:val="right"/>
      </w:pPr>
      <w:r>
        <w:t>Решением Сельской Думы</w:t>
      </w:r>
    </w:p>
    <w:p w:rsidR="00746764" w:rsidRDefault="00A731F5" w:rsidP="006253EB">
      <w:pPr>
        <w:jc w:val="right"/>
      </w:pPr>
      <w:r>
        <w:t xml:space="preserve">сельского поселения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</w:p>
    <w:p w:rsidR="00746764" w:rsidRDefault="00A731F5" w:rsidP="006253EB">
      <w:pPr>
        <w:jc w:val="right"/>
      </w:pPr>
      <w:r>
        <w:t>От</w:t>
      </w:r>
      <w:r w:rsidR="000B056A">
        <w:t xml:space="preserve"> </w:t>
      </w:r>
      <w:r w:rsidR="006253EB">
        <w:t>23.09.2022</w:t>
      </w:r>
      <w:r w:rsidR="000B056A">
        <w:t xml:space="preserve"> </w:t>
      </w:r>
      <w:r>
        <w:t xml:space="preserve"> №</w:t>
      </w:r>
      <w:r w:rsidR="000B056A">
        <w:t xml:space="preserve">  </w:t>
      </w:r>
      <w:r w:rsidR="006253EB">
        <w:t>73</w:t>
      </w:r>
    </w:p>
    <w:p w:rsidR="00746764" w:rsidRPr="006253EB" w:rsidRDefault="00A731F5" w:rsidP="006253EB">
      <w:pPr>
        <w:jc w:val="center"/>
        <w:rPr>
          <w:b/>
        </w:rPr>
      </w:pPr>
      <w:r w:rsidRPr="00224D77">
        <w:rPr>
          <w:b/>
        </w:rPr>
        <w:t xml:space="preserve">«Об утверждении Порядка о муниципальной казне и организации бюджетного учёта имущества казны муниципального образования сельское поселение </w:t>
      </w:r>
      <w:r w:rsidR="00065F1C" w:rsidRPr="006253EB">
        <w:rPr>
          <w:b/>
        </w:rPr>
        <w:t xml:space="preserve">деревня </w:t>
      </w:r>
      <w:proofErr w:type="spellStart"/>
      <w:r w:rsidR="00065F1C" w:rsidRPr="006253EB">
        <w:rPr>
          <w:b/>
        </w:rPr>
        <w:t>Ореховня</w:t>
      </w:r>
      <w:proofErr w:type="spellEnd"/>
    </w:p>
    <w:p w:rsidR="00746764" w:rsidRDefault="00A731F5" w:rsidP="006253EB">
      <w:pPr>
        <w:jc w:val="center"/>
      </w:pPr>
      <w:r>
        <w:t>1.1. Настоящий Порядок разработан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46764" w:rsidRDefault="00A731F5" w:rsidP="006253EB">
      <w:pPr>
        <w:jc w:val="center"/>
      </w:pPr>
      <w:r>
        <w:t xml:space="preserve">1.2. Настоящий Порядок определяет включение имущества, находящегося в собственности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(далее - имущество), в состав казны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(далее - казна), порядок управления объектами казны, порядок выбытия объектов из состава казны.</w:t>
      </w:r>
    </w:p>
    <w:p w:rsidR="00065F1C" w:rsidRDefault="00A731F5" w:rsidP="006253EB">
      <w:pPr>
        <w:jc w:val="center"/>
      </w:pPr>
      <w:r>
        <w:t xml:space="preserve">1.3. Объектами казны, на которые распространяется действие настоящего Порядка, является движимое и недвижимое имущество, находящееся в собственности муниципального образования сельское поселение </w:t>
      </w:r>
      <w:r w:rsidR="00773208">
        <w:t xml:space="preserve">деревня </w:t>
      </w:r>
      <w:proofErr w:type="spellStart"/>
      <w:r w:rsidR="00773208">
        <w:t>Ореховня</w:t>
      </w:r>
      <w:proofErr w:type="spellEnd"/>
      <w:proofErr w:type="gramStart"/>
      <w:r w:rsidR="00065F1C">
        <w:t xml:space="preserve"> </w:t>
      </w:r>
      <w:r>
        <w:t>,</w:t>
      </w:r>
      <w:proofErr w:type="gramEnd"/>
      <w:r>
        <w:t xml:space="preserve"> не закрепленное за муниципальными унитарными предприятиями и муниципальными учреждениями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на праве хозяйственного ведения или оперативного управления, подлежащие учету в реестре муниципального имущества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>:</w:t>
      </w:r>
    </w:p>
    <w:p w:rsidR="00065F1C" w:rsidRDefault="00A731F5" w:rsidP="006253EB">
      <w:pPr>
        <w:jc w:val="center"/>
      </w:pPr>
      <w:r>
        <w:t>- нежилые помещения;</w:t>
      </w:r>
    </w:p>
    <w:p w:rsidR="00065F1C" w:rsidRDefault="00A731F5" w:rsidP="006253EB">
      <w:pPr>
        <w:jc w:val="center"/>
      </w:pPr>
      <w:r>
        <w:t>- сооружения, их части;</w:t>
      </w:r>
    </w:p>
    <w:p w:rsidR="00065F1C" w:rsidRDefault="00A731F5" w:rsidP="006253EB">
      <w:pPr>
        <w:jc w:val="center"/>
      </w:pPr>
      <w:r>
        <w:t>- доли в праве собственности на недвижимое имущество;</w:t>
      </w:r>
    </w:p>
    <w:p w:rsidR="00065F1C" w:rsidRDefault="00A731F5" w:rsidP="006253EB">
      <w:pPr>
        <w:jc w:val="center"/>
      </w:pPr>
      <w:r>
        <w:t>- земельные участки;</w:t>
      </w:r>
    </w:p>
    <w:p w:rsidR="00065F1C" w:rsidRDefault="00A731F5" w:rsidP="006253EB">
      <w:pPr>
        <w:jc w:val="center"/>
      </w:pPr>
      <w:r>
        <w:t>- строения и сооружения (инженерные сети и объекты инфраструктуры;</w:t>
      </w:r>
    </w:p>
    <w:p w:rsidR="00065F1C" w:rsidRDefault="00A731F5" w:rsidP="006253EB">
      <w:pPr>
        <w:jc w:val="center"/>
      </w:pPr>
      <w:r>
        <w:t>- машины, станки, оборудование;</w:t>
      </w:r>
    </w:p>
    <w:p w:rsidR="00371F9F" w:rsidRDefault="00A731F5" w:rsidP="006253EB">
      <w:pPr>
        <w:jc w:val="center"/>
      </w:pPr>
      <w:r>
        <w:t>- иное движимое и недвижимое имущество.</w:t>
      </w:r>
    </w:p>
    <w:p w:rsidR="00371F9F" w:rsidRDefault="00A731F5" w:rsidP="006253EB">
      <w:pPr>
        <w:jc w:val="center"/>
      </w:pPr>
      <w:r>
        <w:t>1.4. Действие настоящего Порядка не распространяется на следующие объекты казны:</w:t>
      </w:r>
    </w:p>
    <w:p w:rsidR="00371F9F" w:rsidRDefault="00A731F5" w:rsidP="006253EB">
      <w:pPr>
        <w:jc w:val="center"/>
      </w:pPr>
      <w:r>
        <w:t xml:space="preserve">- средства бюджета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>- ценные бумаги, номинированные в валюте Российской Федерации;</w:t>
      </w:r>
    </w:p>
    <w:p w:rsidR="00371F9F" w:rsidRDefault="00A731F5" w:rsidP="006253EB">
      <w:pPr>
        <w:jc w:val="center"/>
      </w:pPr>
      <w:r>
        <w:lastRenderedPageBreak/>
        <w:t>- валютные ценности;</w:t>
      </w:r>
    </w:p>
    <w:p w:rsidR="00371F9F" w:rsidRDefault="00A731F5" w:rsidP="006253EB">
      <w:pPr>
        <w:jc w:val="center"/>
      </w:pPr>
      <w:r>
        <w:t>- депозиты;</w:t>
      </w:r>
    </w:p>
    <w:p w:rsidR="00371F9F" w:rsidRDefault="00A731F5" w:rsidP="006253EB">
      <w:pPr>
        <w:jc w:val="center"/>
      </w:pPr>
      <w:r>
        <w:t>- объекты природопользования;</w:t>
      </w:r>
    </w:p>
    <w:p w:rsidR="00371F9F" w:rsidRDefault="00A731F5" w:rsidP="006253EB">
      <w:pPr>
        <w:jc w:val="center"/>
      </w:pPr>
      <w:r>
        <w:t>-имущественные права, в том числе права на объекты интеллектуальной собственности муниципального образования сельское поселение</w:t>
      </w:r>
      <w:r w:rsidR="00065F1C" w:rsidRPr="00065F1C">
        <w:t xml:space="preserve">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,</w:t>
      </w:r>
      <w:proofErr w:type="gramEnd"/>
      <w:r>
        <w:t xml:space="preserve"> в том числе исключительные права на них.</w:t>
      </w:r>
    </w:p>
    <w:p w:rsidR="00371F9F" w:rsidRDefault="00A731F5" w:rsidP="006253EB">
      <w:pPr>
        <w:jc w:val="center"/>
      </w:pPr>
      <w:r>
        <w:t>1.5. Особенности распоряжения землями на территории муниципального образования и другими природными ресурсами, средствами бюджета муниципального образования регулируются иными муниципальными правовыми актами.</w:t>
      </w:r>
    </w:p>
    <w:p w:rsidR="00371F9F" w:rsidRDefault="00A731F5" w:rsidP="006253EB">
      <w:pPr>
        <w:jc w:val="center"/>
      </w:pPr>
      <w:r>
        <w:t xml:space="preserve">1.6. Учет имущества казны осуществляется администрацией сельского поселения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.</w:t>
      </w:r>
    </w:p>
    <w:p w:rsidR="00371F9F" w:rsidRDefault="00A731F5" w:rsidP="006253EB">
      <w:pPr>
        <w:jc w:val="center"/>
      </w:pPr>
      <w:r>
        <w:t>2. Порядок включения имущества в состав казны</w:t>
      </w:r>
    </w:p>
    <w:p w:rsidR="00371F9F" w:rsidRDefault="00A731F5" w:rsidP="006253EB">
      <w:pPr>
        <w:jc w:val="center"/>
      </w:pPr>
      <w:r>
        <w:t>2.1. Основаниями для включения имущества в состав казны являются:</w:t>
      </w:r>
    </w:p>
    <w:p w:rsidR="00371F9F" w:rsidRDefault="00A731F5" w:rsidP="006253EB">
      <w:pPr>
        <w:jc w:val="center"/>
      </w:pPr>
      <w:r>
        <w:t>2.1.1. Создание нового имущества за счет средств бюджета муниципального образования сельское поселение</w:t>
      </w:r>
      <w:r w:rsidR="00065F1C" w:rsidRPr="00065F1C">
        <w:t xml:space="preserve">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2.1.2. Приобретение муниципальным образованием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имущества на основании договоров купли - продажи, дарения, иных договоров о передаче имущества в собственность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>2.1.3. Приобретение, в том числе передача имущества в собственность муниципального образования сельское поселение</w:t>
      </w:r>
      <w:r w:rsidR="00065F1C" w:rsidRPr="00065F1C">
        <w:t xml:space="preserve">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r w:rsidR="00065F1C">
        <w:t xml:space="preserve">  </w:t>
      </w:r>
      <w:r>
        <w:t xml:space="preserve"> на основании федеральных законов и иных нормативных правовых актов Российской Федерации о разграничении собственности на федеральную собственность, собственность субъектов Российской Федерации, муниципальную собственность;</w:t>
      </w:r>
    </w:p>
    <w:p w:rsidR="00371F9F" w:rsidRDefault="00A731F5" w:rsidP="006253EB">
      <w:pPr>
        <w:jc w:val="center"/>
      </w:pPr>
      <w:r>
        <w:t>2.1.4. По решению суда;</w:t>
      </w:r>
    </w:p>
    <w:p w:rsidR="00371F9F" w:rsidRDefault="00A731F5" w:rsidP="006253EB">
      <w:pPr>
        <w:jc w:val="center"/>
      </w:pPr>
      <w:r>
        <w:t>2.1.5. Имущество, оставшееся после удовлетворения требований кредиторов, ликвидируемых муниципальных предприятий и учреждений;</w:t>
      </w:r>
    </w:p>
    <w:p w:rsidR="00371F9F" w:rsidRDefault="00A731F5" w:rsidP="006253EB">
      <w:pPr>
        <w:jc w:val="center"/>
      </w:pPr>
      <w:r>
        <w:t xml:space="preserve">2.1.6. Отсутствие права хозяйственного ведения или права оперативного управления на имущество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2.1.7. Изъятие имущества муниципального образования сельское поселение </w:t>
      </w:r>
      <w:r w:rsidR="00065F1C">
        <w:t xml:space="preserve">деревня </w:t>
      </w:r>
      <w:proofErr w:type="spellStart"/>
      <w:r w:rsidR="00065F1C">
        <w:t>Ореховня</w:t>
      </w:r>
      <w:proofErr w:type="spellEnd"/>
      <w:proofErr w:type="gramStart"/>
      <w:r w:rsidR="00065F1C">
        <w:t xml:space="preserve">  </w:t>
      </w:r>
      <w:r>
        <w:t>,</w:t>
      </w:r>
      <w:proofErr w:type="gramEnd"/>
      <w:r>
        <w:t xml:space="preserve"> закрепленного на праве хозяйственного ведения или оперативного управления за муниципальными предприятиями и учреждениями;</w:t>
      </w:r>
    </w:p>
    <w:p w:rsidR="00371F9F" w:rsidRDefault="00A731F5" w:rsidP="006253EB">
      <w:pPr>
        <w:jc w:val="center"/>
      </w:pPr>
      <w:r>
        <w:t>2.1.8. Ликвидация муниципального предприятия, учреждения, за исключением ликвидации муниципального предприятия, учреждения в связи с признанием ее несостоятельной (банкротом);</w:t>
      </w:r>
    </w:p>
    <w:p w:rsidR="00371F9F" w:rsidRDefault="00A731F5" w:rsidP="006253EB">
      <w:pPr>
        <w:jc w:val="center"/>
      </w:pPr>
      <w:r>
        <w:lastRenderedPageBreak/>
        <w:t>2.1.9. Выявление имущества, не закрепленного за муниципальными предприятиями и учреждениями на праве хозяйственного ведения или праве оперативного управления;</w:t>
      </w:r>
    </w:p>
    <w:p w:rsidR="00371F9F" w:rsidRDefault="00A731F5" w:rsidP="006253EB">
      <w:pPr>
        <w:jc w:val="center"/>
      </w:pPr>
      <w:r>
        <w:t>2.1.10. Иные основания, предусмотренные законодательством Российской Федерации.</w:t>
      </w:r>
    </w:p>
    <w:p w:rsidR="00371F9F" w:rsidRDefault="00A731F5" w:rsidP="006253EB">
      <w:pPr>
        <w:jc w:val="center"/>
      </w:pPr>
      <w:r>
        <w:t xml:space="preserve">2.2. Недвижимое и движимое имущество принимается в состав казны 3 постановлением администрации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о включении недвижимого или движимого имущества в состав казны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>.</w:t>
      </w:r>
    </w:p>
    <w:p w:rsidR="00371F9F" w:rsidRDefault="00A731F5" w:rsidP="006253EB">
      <w:pPr>
        <w:jc w:val="center"/>
      </w:pPr>
      <w:r>
        <w:t xml:space="preserve">2.3. Движимое имущество включается в состав казны постановлением администрации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о включении движимого имущества в соответствии с действующим законодательством Российской Федерации.</w:t>
      </w:r>
    </w:p>
    <w:p w:rsidR="000B056A" w:rsidRDefault="00A731F5" w:rsidP="006253EB">
      <w:pPr>
        <w:jc w:val="center"/>
      </w:pPr>
      <w:r>
        <w:t xml:space="preserve">2.4. Движимое и недвижимое имущество включается в состав казны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на основании следующих документов: 2.4.1. При создании нового имущества за счет средств бюджета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:</w:t>
      </w:r>
      <w:proofErr w:type="gramEnd"/>
    </w:p>
    <w:p w:rsidR="000B056A" w:rsidRDefault="00A731F5" w:rsidP="006253EB">
      <w:pPr>
        <w:jc w:val="center"/>
      </w:pPr>
      <w:r>
        <w:t>- обращения муниципального предприятия, являющегося заказчиком</w:t>
      </w:r>
    </w:p>
    <w:p w:rsidR="000B056A" w:rsidRDefault="00A731F5" w:rsidP="006253EB">
      <w:pPr>
        <w:jc w:val="center"/>
      </w:pPr>
      <w:r>
        <w:t xml:space="preserve">- застройщиком по договору об инвестиционной деятельности, о передаче объектов имущества, созданных за счет средств бюджета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в состав казны с перечнем передаваемых объектов имущества по форме согласно Приложению № 1 к настоящему Порядку;</w:t>
      </w:r>
    </w:p>
    <w:p w:rsidR="000B056A" w:rsidRDefault="00A731F5" w:rsidP="006253EB">
      <w:pPr>
        <w:jc w:val="center"/>
      </w:pPr>
      <w:r>
        <w:t xml:space="preserve">- письменного согласования администрации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,</w:t>
      </w:r>
      <w:proofErr w:type="gramEnd"/>
      <w:r>
        <w:t xml:space="preserve"> являющегося главным распорядителем бюджетных средств по договору об инвестиционной деятельности на передачу объектов имущества, созданных за счет средств бюджета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>, в состав казны;</w:t>
      </w:r>
    </w:p>
    <w:p w:rsidR="000B056A" w:rsidRDefault="00A731F5" w:rsidP="006253EB">
      <w:pPr>
        <w:jc w:val="center"/>
      </w:pPr>
      <w:r>
        <w:t>- копии договора об инвестиционной деятельности и (или) договора о совместной деятельности;</w:t>
      </w:r>
    </w:p>
    <w:p w:rsidR="000B056A" w:rsidRDefault="00A731F5" w:rsidP="006253EB">
      <w:pPr>
        <w:jc w:val="center"/>
      </w:pPr>
      <w:r>
        <w:t xml:space="preserve">- копии документа о вводе в эксплуатацию вновь созданных за счет средств бюджета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объектов имущества;</w:t>
      </w:r>
    </w:p>
    <w:p w:rsidR="000B056A" w:rsidRDefault="00A731F5" w:rsidP="006253EB">
      <w:pPr>
        <w:jc w:val="center"/>
      </w:pPr>
      <w:r>
        <w:t>- технической документации на объекты, предлагаемые для включения в состав казны; - свидетельств о государственной регистрации прав на объекты недвижимого имущества, предлагаемые для включения в состав казны;</w:t>
      </w:r>
    </w:p>
    <w:p w:rsidR="00371F9F" w:rsidRDefault="00A731F5" w:rsidP="006253EB">
      <w:pPr>
        <w:jc w:val="center"/>
      </w:pPr>
      <w:r>
        <w:t xml:space="preserve">- кадастровых паспортов земельных участков, на которых расположены объекты недвижимого имущества, предлагаемые для включения в состав казны. Постановление администрации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о включении объектов имущества в состав казны по данному основанию принимается одновременно с передачей заказчиком - застройщиком объектов, созданных за счет средств бюджета муниципального образования сельское поселение </w:t>
      </w:r>
      <w:r w:rsidR="000B056A">
        <w:t xml:space="preserve">деревня </w:t>
      </w:r>
      <w:proofErr w:type="spellStart"/>
      <w:r w:rsidR="000B056A">
        <w:t>Ореховня</w:t>
      </w:r>
      <w:proofErr w:type="spellEnd"/>
      <w:r>
        <w:t>, в состав казны.</w:t>
      </w:r>
    </w:p>
    <w:p w:rsidR="00371F9F" w:rsidRDefault="00A731F5" w:rsidP="006253EB">
      <w:pPr>
        <w:jc w:val="center"/>
      </w:pPr>
      <w:r>
        <w:lastRenderedPageBreak/>
        <w:t xml:space="preserve">2.4.2. При приобретении муниципальным образованием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имущества на основании договоров купли-продажи, дарения, иных договоров о передаче объектов имущества в собственность муниципального образования сельское поселение</w:t>
      </w:r>
      <w:r w:rsidR="00BE5E00" w:rsidRPr="00BE5E00">
        <w:t xml:space="preserve">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:</w:t>
      </w:r>
      <w:proofErr w:type="gramEnd"/>
    </w:p>
    <w:p w:rsidR="00371F9F" w:rsidRDefault="00A731F5" w:rsidP="006253EB">
      <w:pPr>
        <w:jc w:val="center"/>
      </w:pPr>
      <w:r>
        <w:t xml:space="preserve">- постановления администрации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о даче согласия на приобретение имущества в соответствии с нормативными правовыми актами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(при наличии);</w:t>
      </w:r>
    </w:p>
    <w:p w:rsidR="00371F9F" w:rsidRDefault="00A731F5" w:rsidP="006253EB">
      <w:pPr>
        <w:jc w:val="center"/>
      </w:pPr>
      <w:r>
        <w:t xml:space="preserve">- копии соответствующего договора купли - продажи, дарения, иного договора о передаче объектов имущества в собственность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>- технической документации на объекты имущества, предлагаемые для включения в состав казны;</w:t>
      </w:r>
    </w:p>
    <w:p w:rsidR="00371F9F" w:rsidRDefault="00A731F5" w:rsidP="006253EB">
      <w:pPr>
        <w:jc w:val="center"/>
      </w:pPr>
      <w:r>
        <w:t>- свидетельств о государственной регистрации прав на объекты недвижимого имущества, предлагаемые для передачи в состав казны;</w:t>
      </w:r>
    </w:p>
    <w:p w:rsidR="00371F9F" w:rsidRDefault="00A731F5" w:rsidP="006253EB">
      <w:pPr>
        <w:jc w:val="center"/>
      </w:pPr>
      <w:r>
        <w:t>- кадастровых паспортов земельных участков. Постановление администрации сельского поселения</w:t>
      </w:r>
      <w:r w:rsidR="00BE5E00" w:rsidRPr="00BE5E00">
        <w:t xml:space="preserve">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о включении объектов имущества в состав казны по данному основанию принимается одновременно с принятием имущества в собственность муниципального образования сельское поселение</w:t>
      </w:r>
      <w:r w:rsidR="00BE5E00" w:rsidRPr="00BE5E00">
        <w:t xml:space="preserve"> </w:t>
      </w:r>
      <w:r w:rsidR="000B056A">
        <w:t xml:space="preserve">деревня </w:t>
      </w:r>
      <w:proofErr w:type="spellStart"/>
      <w:r w:rsidR="000B056A">
        <w:t>Ореховня</w:t>
      </w:r>
      <w:proofErr w:type="spellEnd"/>
      <w:r w:rsidR="000B056A">
        <w:t xml:space="preserve"> </w:t>
      </w:r>
      <w:r>
        <w:t>.</w:t>
      </w:r>
    </w:p>
    <w:p w:rsidR="000B056A" w:rsidRDefault="00A731F5" w:rsidP="006253EB">
      <w:pPr>
        <w:jc w:val="center"/>
      </w:pPr>
      <w:r>
        <w:t xml:space="preserve">2.4.3. При передаче имущества в собственность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на основании федеральных законов и иных нормативных правовых актов Российской Федерации и нормативных правовых актов Калужской области о разграничении собственности на федеральную собственность, собственность субъектов Российской Федерации, муниципальную собственность:</w:t>
      </w:r>
    </w:p>
    <w:p w:rsidR="00371F9F" w:rsidRDefault="00A731F5" w:rsidP="006253EB">
      <w:pPr>
        <w:jc w:val="center"/>
      </w:pPr>
      <w:r>
        <w:t>а) при передаче из федеральной собственности:</w:t>
      </w:r>
    </w:p>
    <w:p w:rsidR="00371F9F" w:rsidRDefault="00A731F5" w:rsidP="006253EB">
      <w:pPr>
        <w:jc w:val="center"/>
      </w:pPr>
      <w:r>
        <w:t xml:space="preserve">- письменного предложения главы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- решения уполномоченного федерального органа по управлению федеральным имуществом о передаче имущества в собственность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proofErr w:type="gramStart"/>
      <w:r w:rsidR="00BE5E00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- решения Сельской Думы сельского поселения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о даче согласия на принятие в собственность муниципального образования сельское поселение </w:t>
      </w:r>
      <w:r w:rsidR="00BE5E00">
        <w:t xml:space="preserve">деревня </w:t>
      </w:r>
      <w:proofErr w:type="spellStart"/>
      <w:r w:rsidR="00BE5E00">
        <w:t>Ореховня</w:t>
      </w:r>
      <w:proofErr w:type="spellEnd"/>
      <w:r w:rsidR="00BE5E00">
        <w:t xml:space="preserve">  </w:t>
      </w:r>
      <w:r>
        <w:t xml:space="preserve"> с указанием муниципального предприятия, учреждения, за которым в дальнейшем возможно закрепление их на праве хозяйственного ведения или оперативного управления, с приложением следующих документов:</w:t>
      </w:r>
    </w:p>
    <w:p w:rsidR="00371F9F" w:rsidRDefault="00A731F5" w:rsidP="006253EB">
      <w:pPr>
        <w:jc w:val="center"/>
      </w:pPr>
      <w:r>
        <w:t>- обращения муниципального предприятия, учреждения о закреплении за ним в дальнейшем имущества на праве хозяйственного ведения или оперативного управления со справкой о банковских реквизитах предприятия, учреждения;</w:t>
      </w:r>
    </w:p>
    <w:p w:rsidR="00371F9F" w:rsidRDefault="00A731F5" w:rsidP="006253EB">
      <w:pPr>
        <w:jc w:val="center"/>
      </w:pPr>
      <w:r>
        <w:t>- выписки из реестра федерального имущества, содержащей сведения о предлагаемых к передаче объектах имущества;</w:t>
      </w:r>
    </w:p>
    <w:p w:rsidR="00371F9F" w:rsidRDefault="00A731F5" w:rsidP="006253EB">
      <w:pPr>
        <w:jc w:val="center"/>
      </w:pPr>
      <w:proofErr w:type="gramStart"/>
      <w:r>
        <w:lastRenderedPageBreak/>
        <w:t>- копии выписки из Единого государственного реестра недвижимости на предлагаемые к передаче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федеральный орган по управлению федеральным имуществом для принятия решения о передаче;</w:t>
      </w:r>
      <w:proofErr w:type="gramEnd"/>
    </w:p>
    <w:p w:rsidR="00371F9F" w:rsidRDefault="00A731F5" w:rsidP="006253EB">
      <w:pPr>
        <w:jc w:val="center"/>
      </w:pPr>
      <w:r>
        <w:t>- 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федеральному государственному унитарному предприятию, федеральному государственному учреждению,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371F9F" w:rsidRDefault="00A731F5" w:rsidP="006253EB">
      <w:pPr>
        <w:jc w:val="center"/>
      </w:pPr>
      <w:r>
        <w:t>- документов, подтверждающих право собственности Российской Федерации 5 на предлагаемые к передаче земельные участки, если они предлагаются к передаче как самостоятельные объекты,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371F9F" w:rsidRDefault="00A731F5" w:rsidP="006253EB">
      <w:pPr>
        <w:jc w:val="center"/>
      </w:pPr>
      <w:r>
        <w:t>- согласия (письменного обращения) федерального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371F9F" w:rsidRDefault="00A731F5" w:rsidP="006253EB">
      <w:pPr>
        <w:jc w:val="center"/>
      </w:pPr>
      <w:r>
        <w:t>- копии устава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 учреждением;</w:t>
      </w:r>
    </w:p>
    <w:p w:rsidR="00371F9F" w:rsidRDefault="00A731F5" w:rsidP="006253EB">
      <w:pPr>
        <w:jc w:val="center"/>
      </w:pPr>
      <w:r>
        <w:t>- копии выписки из Единого государственного реестра юридических лиц в отношении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 учреждением;</w:t>
      </w:r>
    </w:p>
    <w:p w:rsidR="00371F9F" w:rsidRDefault="00A731F5" w:rsidP="006253EB">
      <w:pPr>
        <w:jc w:val="center"/>
      </w:pPr>
      <w:r>
        <w:t>- технических паспортов или справок организации, осуществляющей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371F9F" w:rsidRDefault="00A731F5" w:rsidP="006253EB">
      <w:pPr>
        <w:jc w:val="center"/>
      </w:pPr>
      <w:r>
        <w:t>- кадастровых паспортов земельных участков как самостоятельных объектов, предлагаемых к передаче, в целях их индивидуализации;</w:t>
      </w:r>
    </w:p>
    <w:p w:rsidR="00371F9F" w:rsidRDefault="00A731F5" w:rsidP="006253EB">
      <w:pPr>
        <w:jc w:val="center"/>
      </w:pPr>
      <w:r>
        <w:t>- документов, подтверждающих фактическое использование предлагаемых к передаче объектов имущества, - в случае если указанные объекты имущества используются органами местного самоуправления, в целях, необходимых для осуществления полномочий органов местного самоуправления;</w:t>
      </w:r>
    </w:p>
    <w:p w:rsidR="00371F9F" w:rsidRDefault="00A731F5" w:rsidP="006253EB">
      <w:pPr>
        <w:jc w:val="center"/>
      </w:pPr>
      <w:r>
        <w:lastRenderedPageBreak/>
        <w:t>- согласия (письменное обращение) федерального органа исполнительной власти, в ведении которого находится федеральное предприятие, учреждение, имущество которого предлагается к передаче;</w:t>
      </w:r>
    </w:p>
    <w:p w:rsidR="00371F9F" w:rsidRDefault="00A731F5" w:rsidP="006253EB">
      <w:pPr>
        <w:jc w:val="center"/>
      </w:pPr>
      <w:r>
        <w:t>- перечня передаваемых объектов имущества по форме согласно Приложению 1 к настоящему Порядку;</w:t>
      </w:r>
    </w:p>
    <w:p w:rsidR="00371F9F" w:rsidRDefault="00A731F5" w:rsidP="006253EB">
      <w:pPr>
        <w:jc w:val="center"/>
      </w:pPr>
      <w:r>
        <w:t>б) при передаче имущества из собственности субъекта Российской Федерации:</w:t>
      </w:r>
    </w:p>
    <w:p w:rsidR="00371F9F" w:rsidRDefault="00A731F5" w:rsidP="006253EB">
      <w:pPr>
        <w:jc w:val="center"/>
      </w:pPr>
      <w:r>
        <w:t>- письменного предложения исполнительного органа государственной власти Калужской области в адрес органа государственной власти по управлению и распоряжению государственной собственностью Калужской области о передаче объектов имущества;</w:t>
      </w:r>
    </w:p>
    <w:p w:rsidR="00371F9F" w:rsidRDefault="00A731F5" w:rsidP="006253EB">
      <w:pPr>
        <w:jc w:val="center"/>
      </w:pPr>
      <w:r>
        <w:t xml:space="preserve">- решения исполнительного органа государственной власти Калужской области о передаче объектов государственной собственности Калужской области в собственность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- решения Сельской Думы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>о даче согласия на принятие в собственность муниципального образования сельское поселение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- выписки из реестра государственного имущества Калужской области содержащей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предлагаемых</w:t>
      </w:r>
      <w:proofErr w:type="gramEnd"/>
      <w:r>
        <w:t xml:space="preserve"> к передаче объектов имущества;</w:t>
      </w:r>
    </w:p>
    <w:p w:rsidR="00371F9F" w:rsidRDefault="00A731F5" w:rsidP="006253EB">
      <w:pPr>
        <w:jc w:val="center"/>
      </w:pPr>
      <w:proofErr w:type="gramStart"/>
      <w:r>
        <w:t>- копии выписки из Единого государственного реестра недвижимости о 6 зарегистрированных правах на предлагаемые к передаче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для принятия решения о передаче;</w:t>
      </w:r>
      <w:proofErr w:type="gramEnd"/>
    </w:p>
    <w:p w:rsidR="00371F9F" w:rsidRDefault="00A731F5" w:rsidP="006253EB">
      <w:pPr>
        <w:jc w:val="center"/>
      </w:pPr>
      <w:r>
        <w:t>- 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государственному унитарному предприятию или государственному учреждению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371F9F" w:rsidRDefault="00A731F5" w:rsidP="006253EB">
      <w:pPr>
        <w:jc w:val="center"/>
      </w:pPr>
      <w:r>
        <w:t>- документов, подтверждающих право государственной собственности Калужской области на предлагаемые к передаче земельные участки, если они предлагаются к передаче как самостоятельные объекты,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 - согласия (письменное обращение) государственного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371F9F" w:rsidRDefault="00A731F5" w:rsidP="006253EB">
      <w:pPr>
        <w:jc w:val="center"/>
      </w:pPr>
      <w:r>
        <w:lastRenderedPageBreak/>
        <w:t>- копии устава государственного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 учреждением;</w:t>
      </w:r>
    </w:p>
    <w:p w:rsidR="00371F9F" w:rsidRDefault="00A731F5" w:rsidP="006253EB">
      <w:pPr>
        <w:jc w:val="center"/>
      </w:pPr>
      <w:r>
        <w:t>- копии выписки из Единого государственного реестра юридических лиц в отношении государственного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 учреждением;</w:t>
      </w:r>
    </w:p>
    <w:p w:rsidR="00371F9F" w:rsidRDefault="00A731F5" w:rsidP="006253EB">
      <w:pPr>
        <w:jc w:val="center"/>
      </w:pPr>
      <w:r>
        <w:t>- технических паспортов или справок организации, осуществляющей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371F9F" w:rsidRDefault="00A731F5" w:rsidP="006253EB">
      <w:pPr>
        <w:jc w:val="center"/>
      </w:pPr>
      <w:r>
        <w:t>- кадастровых паспортов земельных участков как самостоятельных объектов, предлагаемых к передаче, в целях их индивидуализации;</w:t>
      </w:r>
    </w:p>
    <w:p w:rsidR="00371F9F" w:rsidRDefault="00A731F5" w:rsidP="006253EB">
      <w:pPr>
        <w:jc w:val="center"/>
      </w:pPr>
      <w:r>
        <w:t>- документов, подтверждающих фактическое использование предлагаемых к передаче объектов имущества,</w:t>
      </w:r>
    </w:p>
    <w:p w:rsidR="00371F9F" w:rsidRDefault="00A731F5" w:rsidP="006253EB">
      <w:pPr>
        <w:jc w:val="center"/>
      </w:pPr>
      <w:r>
        <w:t>- в случае если указанные объекты имущества используются органами местного самоуправления, муниципальными предприятиями, учреждениями в целях, необходимых для осуществления полномочий местного самоуправления;</w:t>
      </w:r>
    </w:p>
    <w:p w:rsidR="00371F9F" w:rsidRDefault="00A731F5" w:rsidP="006253EB">
      <w:pPr>
        <w:jc w:val="center"/>
      </w:pPr>
      <w:r>
        <w:t>- согласия (письменного обращения) государственного органа исполнительной власти Калужской области, в ведении которого находится государственное предприятие, учреждение, имущество которого предлагается к передаче;</w:t>
      </w:r>
    </w:p>
    <w:p w:rsidR="000B056A" w:rsidRDefault="00A731F5" w:rsidP="006253EB">
      <w:pPr>
        <w:jc w:val="center"/>
      </w:pPr>
      <w:r>
        <w:t>- перечня передаваемых объектов имущества по форме согласно Приложению 1 к настоящему Порядку.</w:t>
      </w:r>
    </w:p>
    <w:p w:rsidR="00371F9F" w:rsidRDefault="00A731F5" w:rsidP="006253EB">
      <w:pPr>
        <w:jc w:val="center"/>
      </w:pPr>
      <w:r>
        <w:t>в) при передаче имущества из муниципальной собственности:</w:t>
      </w:r>
    </w:p>
    <w:p w:rsidR="00371F9F" w:rsidRDefault="00A731F5" w:rsidP="006253EB">
      <w:pPr>
        <w:jc w:val="center"/>
      </w:pPr>
      <w:r>
        <w:t>- письменного предложения главы соответствующего муниципального образования о передаче объектов имущества с приложением следующих документов:</w:t>
      </w:r>
    </w:p>
    <w:p w:rsidR="00371F9F" w:rsidRDefault="00A731F5" w:rsidP="006253EB">
      <w:pPr>
        <w:jc w:val="center"/>
      </w:pPr>
      <w:r>
        <w:t>- решения представительного органа соответствующего муниципального образования о передаче объектов муниципальной собственности в собственность муниципального образования сельское поселение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r>
        <w:t xml:space="preserve">- решения Сельской Думы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о даче согласия на принятие в собственность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371F9F" w:rsidRDefault="00A731F5" w:rsidP="006253EB">
      <w:pPr>
        <w:jc w:val="center"/>
      </w:pPr>
      <w:proofErr w:type="gramStart"/>
      <w:r>
        <w:t>- выписки из Единого государственного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по управлению объектами казны соответствующего муниципального образования;</w:t>
      </w:r>
      <w:proofErr w:type="gramEnd"/>
    </w:p>
    <w:p w:rsidR="00371F9F" w:rsidRDefault="00A731F5" w:rsidP="006253EB">
      <w:pPr>
        <w:jc w:val="center"/>
      </w:pPr>
      <w:r>
        <w:lastRenderedPageBreak/>
        <w:t>- 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муниципальному унитарному предприятию или муниципальному учреждению,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371F9F" w:rsidRDefault="00A731F5" w:rsidP="006253EB">
      <w:pPr>
        <w:jc w:val="center"/>
      </w:pPr>
      <w:r>
        <w:t>- документов, подтверждающих право собственности муниципального образования на предлагаемые к передаче земельные участки как самостоятельные объекты,</w:t>
      </w:r>
    </w:p>
    <w:p w:rsidR="00371F9F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371F9F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371F9F" w:rsidRDefault="00A731F5" w:rsidP="006253EB">
      <w:pPr>
        <w:jc w:val="center"/>
      </w:pPr>
      <w:r>
        <w:t>- кадастровых паспортов земельных участков как самостоятельных объектов, предлагаемых к передаче;</w:t>
      </w:r>
    </w:p>
    <w:p w:rsidR="00371F9F" w:rsidRDefault="00A731F5" w:rsidP="006253EB">
      <w:pPr>
        <w:jc w:val="center"/>
      </w:pPr>
      <w:r>
        <w:t>- согласия (письменное обращение) муниципального предприятия, учреждения на передачу имущества, принадлежащего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371F9F" w:rsidRDefault="00A731F5" w:rsidP="006253EB">
      <w:pPr>
        <w:jc w:val="center"/>
      </w:pPr>
      <w:r>
        <w:t>- копии устава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надлежащим образом муниципальным предприятием, учреждением;</w:t>
      </w:r>
    </w:p>
    <w:p w:rsidR="00371F9F" w:rsidRDefault="00A731F5" w:rsidP="006253EB">
      <w:pPr>
        <w:jc w:val="center"/>
      </w:pPr>
      <w:r>
        <w:t>- копии выписки из Единого государственного реестра юридических лиц в отношении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муниципальным предприятием, учреждением;</w:t>
      </w:r>
    </w:p>
    <w:p w:rsidR="00371F9F" w:rsidRDefault="00A731F5" w:rsidP="006253EB">
      <w:pPr>
        <w:jc w:val="center"/>
      </w:pPr>
      <w:r>
        <w:t>- документов, подтверждающих фактическое использование предлагаемых к 8 передаче объектов имущества,</w:t>
      </w:r>
    </w:p>
    <w:p w:rsidR="00371F9F" w:rsidRDefault="00A731F5" w:rsidP="006253EB">
      <w:pPr>
        <w:jc w:val="center"/>
      </w:pPr>
      <w:r>
        <w:t>- 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 полномочий местного самоуправления;</w:t>
      </w:r>
    </w:p>
    <w:p w:rsidR="00371F9F" w:rsidRDefault="00A731F5" w:rsidP="006253EB">
      <w:pPr>
        <w:jc w:val="center"/>
      </w:pPr>
      <w:r>
        <w:t>- обращения муниципального предприятия, учреждения о закреплении за ним в дальнейшем объектов имущества на праве хозяйственного ведения или оперативного управления со справкой о банковских реквизитах предприятия, учреждения;</w:t>
      </w:r>
    </w:p>
    <w:p w:rsidR="00371F9F" w:rsidRDefault="00A731F5" w:rsidP="006253EB">
      <w:pPr>
        <w:jc w:val="center"/>
      </w:pPr>
      <w:r>
        <w:lastRenderedPageBreak/>
        <w:t>- копии устава муниципального предприятия, учреждения, за которым предлагается закрепление объектов имущества, заверенной муниципальным предприятием, учреждением;</w:t>
      </w:r>
    </w:p>
    <w:p w:rsidR="00371F9F" w:rsidRDefault="00A731F5" w:rsidP="006253EB">
      <w:pPr>
        <w:jc w:val="center"/>
      </w:pPr>
      <w:r>
        <w:t>- копии выписки из Единого государственного реестра юридических лиц в отношении муниципального предприятия, учреждения, за которым предлагается закрепление объектов имущества, заверенной муниципальным предприятием, учреждением;</w:t>
      </w:r>
    </w:p>
    <w:p w:rsidR="00371F9F" w:rsidRDefault="00A731F5" w:rsidP="006253EB">
      <w:pPr>
        <w:jc w:val="center"/>
      </w:pPr>
      <w:r>
        <w:t>- перечня передаваемых объектов по форме согласно Приложению 1 к настоящему порядку.</w:t>
      </w:r>
    </w:p>
    <w:p w:rsidR="00371F9F" w:rsidRDefault="00A731F5" w:rsidP="006253EB">
      <w:pPr>
        <w:jc w:val="center"/>
      </w:pPr>
      <w:r>
        <w:t xml:space="preserve">2.4.4. При включении имущества в собственность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по решению суда - на основании соответствующего судебного акта, вступившего в законную силу. Постановление администрации сельского поселения село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>о включении имущества в состав казны по данному основанию не принимается.</w:t>
      </w:r>
    </w:p>
    <w:p w:rsidR="00371F9F" w:rsidRDefault="00A731F5" w:rsidP="006253EB">
      <w:pPr>
        <w:jc w:val="center"/>
      </w:pPr>
      <w:r>
        <w:t>2.4.5. При включении имущества, оставшегося после удовлетворения требований кредиторов ликвидируемых муниципальных предприятий, учреждений: - перечня имущества ликвидируемого муниципального предприятия, учреждения, оставшегося после удовлетворения требований кредиторов; - перечня земельных участков, на которых располагаются объекты недвижимого имущества, оставшиеся после ликвидации юридического лица, с кадастровыми паспортами таких земельных участков (при наличии);</w:t>
      </w:r>
    </w:p>
    <w:p w:rsidR="00371F9F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371F9F" w:rsidRDefault="00A731F5" w:rsidP="006253EB">
      <w:pPr>
        <w:jc w:val="center"/>
      </w:pPr>
      <w:r>
        <w:t>- копий правоустанавливающих документов, на имущество, предлагаемое к включению в состав казны. 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 сельское поселение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>.</w:t>
      </w:r>
    </w:p>
    <w:p w:rsidR="00371F9F" w:rsidRDefault="00A731F5" w:rsidP="006253EB">
      <w:pPr>
        <w:jc w:val="center"/>
      </w:pPr>
      <w:r>
        <w:t xml:space="preserve">2.4.6. В случае отсутствия права хозяйственного ведения или права оперативного управления на имущество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(имущество, не вошедшее в процессе приватизации в уставные капиталы хозяйственных обществ и коллективных сельскохозяйственных предприятий):</w:t>
      </w:r>
    </w:p>
    <w:p w:rsidR="0008413C" w:rsidRDefault="00A731F5" w:rsidP="006253EB">
      <w:pPr>
        <w:jc w:val="center"/>
      </w:pPr>
      <w:r>
        <w:t>- копии плана приватизации;</w:t>
      </w:r>
    </w:p>
    <w:p w:rsidR="0008413C" w:rsidRDefault="00A731F5" w:rsidP="006253EB">
      <w:pPr>
        <w:jc w:val="center"/>
      </w:pPr>
      <w:r>
        <w:t>- копии документов по оценке целостного имущественного комплекса;</w:t>
      </w:r>
    </w:p>
    <w:p w:rsidR="0008413C" w:rsidRDefault="00A731F5" w:rsidP="006253EB">
      <w:pPr>
        <w:jc w:val="center"/>
      </w:pPr>
      <w:r>
        <w:t>- копии инвентаризационной описи имущества, не вошедшего в процессе приватизации в уставный капитал хозяйственных обществ и коллективных сельскохозяйственных предприятий;</w:t>
      </w:r>
    </w:p>
    <w:p w:rsidR="0008413C" w:rsidRDefault="00A731F5" w:rsidP="006253EB">
      <w:pPr>
        <w:jc w:val="center"/>
      </w:pPr>
      <w:r>
        <w:lastRenderedPageBreak/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08413C" w:rsidRDefault="00A731F5" w:rsidP="006253EB">
      <w:pPr>
        <w:jc w:val="center"/>
      </w:pPr>
      <w:r>
        <w:t>- акта обследования имущества, предлагаемого к включению в состав казны;</w:t>
      </w:r>
    </w:p>
    <w:p w:rsidR="0008413C" w:rsidRDefault="00A731F5" w:rsidP="006253EB">
      <w:pPr>
        <w:jc w:val="center"/>
      </w:pPr>
      <w:r>
        <w:t>- справок государственных организаций о наличии (отсутствии) обязательств (обременений), связанных с объектами имущества, предлагаемыми к изъятию;</w:t>
      </w:r>
    </w:p>
    <w:p w:rsidR="0008413C" w:rsidRDefault="00A731F5" w:rsidP="006253EB">
      <w:pPr>
        <w:jc w:val="center"/>
      </w:pPr>
      <w:r>
        <w:t>- перечня земельных участков, на которых располагаются объекты недвижимого имущества;</w:t>
      </w:r>
    </w:p>
    <w:p w:rsidR="0008413C" w:rsidRDefault="00A731F5" w:rsidP="006253EB">
      <w:pPr>
        <w:jc w:val="center"/>
      </w:pPr>
      <w:r>
        <w:t>- копий правоустанавливающих документов на имущество, предлагаемое к включению в состав казны;</w:t>
      </w:r>
    </w:p>
    <w:p w:rsidR="0008413C" w:rsidRDefault="00A731F5" w:rsidP="006253EB">
      <w:pPr>
        <w:jc w:val="center"/>
      </w:pPr>
      <w:r>
        <w:t>- перечня объектов имущества по форме согласно Приложению 1 к настоящему Порядку; - иных документов, содержащих сведения об имуществе, предлагаемого к включению в состав казны.</w:t>
      </w:r>
    </w:p>
    <w:p w:rsidR="0008413C" w:rsidRDefault="00A731F5" w:rsidP="006253EB">
      <w:pPr>
        <w:jc w:val="center"/>
      </w:pPr>
      <w:r>
        <w:t xml:space="preserve">2.4.7. При правомерном изъятии имущества муниципального образования сельское поселение </w:t>
      </w:r>
      <w:r w:rsidR="000B056A">
        <w:t xml:space="preserve">деревня </w:t>
      </w:r>
      <w:proofErr w:type="spellStart"/>
      <w:r w:rsidR="000B056A">
        <w:t>Ореховня</w:t>
      </w:r>
      <w:proofErr w:type="spellEnd"/>
      <w:proofErr w:type="gramStart"/>
      <w:r w:rsidR="000B056A">
        <w:t xml:space="preserve"> </w:t>
      </w:r>
      <w:r>
        <w:t>,</w:t>
      </w:r>
      <w:proofErr w:type="gramEnd"/>
      <w:r>
        <w:t xml:space="preserve"> закрепленного на праве хозяйственного ведения или оперативного управления за муниципальными предприятиями и учреждениями:</w:t>
      </w:r>
    </w:p>
    <w:p w:rsidR="0008413C" w:rsidRDefault="00A731F5" w:rsidP="006253EB">
      <w:pPr>
        <w:jc w:val="center"/>
      </w:pPr>
      <w:r>
        <w:t xml:space="preserve">- письменного обращения муниципального предприятия, учреждения, согласованного администрацией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>об отказе от использования объектов имущества, закрепленных на праве хозяйственного ведения или оперативного управления (в случае добровольного отказа), с перечнем объектов имущества по форме согласно Приложению 1 к настоящему Порядку;</w:t>
      </w:r>
    </w:p>
    <w:p w:rsidR="0008413C" w:rsidRDefault="00A731F5" w:rsidP="006253EB">
      <w:pPr>
        <w:jc w:val="center"/>
      </w:pPr>
      <w:r>
        <w:t>- справок муниципального предприятия, учреждения о наличии (отсутствии) обязательств (обременений), связанных с объектами имущества, предлагаемыми к изъятию;</w:t>
      </w:r>
    </w:p>
    <w:p w:rsidR="0008413C" w:rsidRDefault="00A731F5" w:rsidP="006253EB">
      <w:pPr>
        <w:jc w:val="center"/>
      </w:pPr>
      <w:r>
        <w:t>- документов, подтверждающих, что имущество является излишним, неиспользуемым либо используемым не по назначению,</w:t>
      </w:r>
    </w:p>
    <w:p w:rsidR="0008413C" w:rsidRDefault="00A731F5" w:rsidP="006253EB">
      <w:pPr>
        <w:jc w:val="center"/>
      </w:pPr>
      <w:r>
        <w:t xml:space="preserve">- протоколов, актов комиссий, созданных администрацией сельского поселения </w:t>
      </w:r>
      <w:r w:rsidR="000B056A">
        <w:t xml:space="preserve">деревня </w:t>
      </w:r>
      <w:proofErr w:type="spellStart"/>
      <w:r w:rsidR="000B056A">
        <w:t>Ореховня</w:t>
      </w:r>
      <w:proofErr w:type="spellEnd"/>
      <w:r>
        <w:t>, комиссий, созданных приказом по предприятию, учреждению, распорядительных документов муниципальных предприятий, учреждений о переводе объектов на консервацию;</w:t>
      </w:r>
    </w:p>
    <w:p w:rsidR="0008413C" w:rsidRDefault="00A731F5" w:rsidP="006253EB">
      <w:pPr>
        <w:jc w:val="center"/>
      </w:pPr>
      <w:r>
        <w:t>- справок государственных организаций о техническом состоянии объектов имущества, актов технического обследования и других документов, содержащих технические характеристики объектов имущества и определяющих их техническое состояние;</w:t>
      </w:r>
    </w:p>
    <w:p w:rsidR="0008413C" w:rsidRDefault="00A731F5" w:rsidP="006253EB">
      <w:pPr>
        <w:jc w:val="center"/>
      </w:pPr>
      <w:r>
        <w:t xml:space="preserve">- актов проверок сохранности, использования по целевому назначению и эффективности использования имущества муниципального </w:t>
      </w:r>
      <w:r w:rsidR="006372DF">
        <w:t xml:space="preserve">образования сельское поселение 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(при наличии таких документов);</w:t>
      </w:r>
    </w:p>
    <w:p w:rsidR="0008413C" w:rsidRDefault="00A731F5" w:rsidP="006253EB">
      <w:pPr>
        <w:jc w:val="center"/>
      </w:pPr>
      <w:r>
        <w:lastRenderedPageBreak/>
        <w:t>- акта ревизии (проверки) деятельности муниципального предприятия, учреждения (при наличии такого документа);</w:t>
      </w:r>
    </w:p>
    <w:p w:rsidR="0008413C" w:rsidRDefault="00A731F5" w:rsidP="006253EB">
      <w:pPr>
        <w:jc w:val="center"/>
      </w:pPr>
      <w:r>
        <w:t>- решения Сельской Думы сельского поселения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об изъятии  имущества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>- решений иных комиссий и органов, уполномоченных на принятие таких решений, оформленных соответствующим документом и содержащих рекомендации по изъятию либо возврату имущества из оперативного управления, хозяйственного ведения муниципальных предприятий, учреждений (при наличии таких документов); - технических паспортов на объекты недвижимого имущества, транспортные средства, оборудование;</w:t>
      </w:r>
    </w:p>
    <w:p w:rsidR="0008413C" w:rsidRDefault="00A731F5" w:rsidP="006253EB">
      <w:pPr>
        <w:jc w:val="center"/>
      </w:pPr>
      <w:r>
        <w:t>- бухгалтерской справки о балансовой и остаточной стоимости объектов имущества на последнюю отчетную дату;</w:t>
      </w:r>
    </w:p>
    <w:p w:rsidR="0008413C" w:rsidRDefault="00A731F5" w:rsidP="006253EB">
      <w:pPr>
        <w:jc w:val="center"/>
      </w:pPr>
      <w:r>
        <w:t>- копий инвентарных карточек (при отсутствии технических паспортов);</w:t>
      </w:r>
    </w:p>
    <w:p w:rsidR="0008413C" w:rsidRDefault="00A731F5" w:rsidP="006253EB">
      <w:pPr>
        <w:jc w:val="center"/>
      </w:pPr>
      <w:r>
        <w:t>- свидетельств о государственной регистрации прав на объекты недвижимого имущества;</w:t>
      </w:r>
    </w:p>
    <w:p w:rsidR="0008413C" w:rsidRDefault="00A731F5" w:rsidP="006253EB">
      <w:pPr>
        <w:jc w:val="center"/>
      </w:pPr>
      <w:r>
        <w:t>- кадастровых паспортов и правоустанавливающих документов на земельные участки. Решение о включении объектов имущества в состав казны по данному основанию оформляется одновременно с изъятием имущества из оперативного управления, хозяйственного ведения муниципальных предприятий, учреждений.</w:t>
      </w:r>
    </w:p>
    <w:p w:rsidR="0008413C" w:rsidRDefault="00A731F5" w:rsidP="006253EB">
      <w:pPr>
        <w:jc w:val="center"/>
      </w:pPr>
      <w:r>
        <w:t>2.4.8. При ликвидации муниципального предприятия, учреждения за исключением ликвидации муниципального предприятия, учреждения в связи с признанием ее несостоятельной (банкротом):</w:t>
      </w:r>
    </w:p>
    <w:p w:rsidR="0008413C" w:rsidRDefault="00A731F5" w:rsidP="006253EB">
      <w:pPr>
        <w:jc w:val="center"/>
      </w:pPr>
      <w:r>
        <w:t>- перечня имущества ликвидируемого муниципального предприятия, учреждения, оставшегося после удовлетворения требований кредиторов;</w:t>
      </w:r>
    </w:p>
    <w:p w:rsidR="0008413C" w:rsidRDefault="00A731F5" w:rsidP="006253EB">
      <w:pPr>
        <w:jc w:val="center"/>
      </w:pPr>
      <w:r>
        <w:t>- перечня земельных участков, на которых располагаются объекты недвижимого имущества (при наличии). 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 сельское поселение</w:t>
      </w:r>
      <w:r w:rsidR="006372DF" w:rsidRPr="006372DF">
        <w:t xml:space="preserve"> </w:t>
      </w:r>
      <w:r w:rsidR="000B056A">
        <w:t xml:space="preserve">деревня </w:t>
      </w:r>
      <w:proofErr w:type="spellStart"/>
      <w:r w:rsidR="000B056A">
        <w:t>Ореховня</w:t>
      </w:r>
      <w:proofErr w:type="spellEnd"/>
      <w:r w:rsidR="006372DF">
        <w:t xml:space="preserve"> </w:t>
      </w:r>
      <w:r>
        <w:t>.</w:t>
      </w:r>
    </w:p>
    <w:p w:rsidR="0008413C" w:rsidRDefault="00A731F5" w:rsidP="006253EB">
      <w:pPr>
        <w:jc w:val="center"/>
      </w:pPr>
      <w:r>
        <w:t>2.4.9. При выявлении имущества, не закрепленного за муниципальными предприятиями, учреждениями на праве хозяйственного ведения или оперативного управления:</w:t>
      </w:r>
    </w:p>
    <w:p w:rsidR="0008413C" w:rsidRDefault="00A731F5" w:rsidP="006253EB">
      <w:pPr>
        <w:jc w:val="center"/>
      </w:pPr>
      <w:r>
        <w:t xml:space="preserve">- обращения администрации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к Сельской Думе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о включении имущества в состав казны с перечнем объектов имущества по форме согласно Приложению № 1 к настоящему Порядку;</w:t>
      </w:r>
    </w:p>
    <w:p w:rsidR="0008413C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 имущества;</w:t>
      </w:r>
    </w:p>
    <w:p w:rsidR="0008413C" w:rsidRDefault="00A731F5" w:rsidP="006253EB">
      <w:pPr>
        <w:jc w:val="center"/>
      </w:pPr>
      <w:r>
        <w:lastRenderedPageBreak/>
        <w:t>- перечня земельных участков, на которых располагаются объекты недвижимого имущества, с кадастровыми паспортами таких земельных участков (при наличии);</w:t>
      </w:r>
    </w:p>
    <w:p w:rsidR="0008413C" w:rsidRDefault="00A731F5" w:rsidP="006253EB">
      <w:pPr>
        <w:jc w:val="center"/>
      </w:pPr>
      <w:r>
        <w:t xml:space="preserve">- иных документов, содержащих сведения об имуществе, предлагаемого к включению в состав казны. Включение имущества в состав казны по данному основанию принимается постановлением администрации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 одновременно с принятием в муниципальную собственность муниципального образования сельское поселение</w:t>
      </w:r>
      <w:r w:rsidR="006372DF" w:rsidRPr="006372DF">
        <w:t xml:space="preserve">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.</w:t>
      </w:r>
      <w:proofErr w:type="gramEnd"/>
      <w:r>
        <w:t xml:space="preserve"> Включение передаваемого имущества в состав казны осуществляется на основании акта приема-передачи данного имущества. Право муниципальной собственности на недвижимое имущество, составляющее имущество казны и сделки с ним подлежат государственной регистрации в соответствии с Федеральным законом от 13 июля 2015 г. № 218 — ФЗ «О государственной регистрации недвижимости».</w:t>
      </w:r>
    </w:p>
    <w:p w:rsidR="0008413C" w:rsidRDefault="00A731F5" w:rsidP="006253EB">
      <w:pPr>
        <w:jc w:val="center"/>
      </w:pPr>
      <w:r>
        <w:t>3. Порядок управления объектами казны без принятия решения о выбытии объектов из состава казны</w:t>
      </w:r>
    </w:p>
    <w:p w:rsidR="0008413C" w:rsidRDefault="00A731F5" w:rsidP="006253EB">
      <w:pPr>
        <w:jc w:val="center"/>
      </w:pPr>
      <w:r>
        <w:t xml:space="preserve">3.1. Управление объектами казны без принятия решения о выбытии объектов из казны осуществляется по постановлению администрации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о даче согласия:</w:t>
      </w:r>
    </w:p>
    <w:p w:rsidR="0008413C" w:rsidRDefault="00A731F5" w:rsidP="006253EB">
      <w:pPr>
        <w:jc w:val="center"/>
      </w:pPr>
      <w:r>
        <w:t>- на передачу объектов казны в безвозмездное пользование;</w:t>
      </w:r>
    </w:p>
    <w:p w:rsidR="0008413C" w:rsidRDefault="00A731F5" w:rsidP="006253EB">
      <w:pPr>
        <w:jc w:val="center"/>
      </w:pPr>
      <w:r>
        <w:t xml:space="preserve">- на передачу объектов казны в залог, при наличии заключения (с приложением финансово-экономического обоснования) о возможности выполнения обязательств, обеспечиваемых этим залогом, подготавливаемого администрацией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proofErr w:type="gramStart"/>
      <w:r w:rsidR="006372DF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>- на передачу объектов казны в доверительное управление; - на передачу объектов казны в аренду.</w:t>
      </w:r>
    </w:p>
    <w:p w:rsidR="0008413C" w:rsidRDefault="00A731F5" w:rsidP="006253EB">
      <w:pPr>
        <w:jc w:val="center"/>
      </w:pPr>
      <w:r>
        <w:t xml:space="preserve">3.2. Условия и порядок передачи имущества, составляющее муниципальную казну в аренду, безвозмездное пользование, залог и распоряжение иными способами регулируется действующим законодательством Российской Федерации, правовыми актами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в пределах его компетенции и заключенными на их основе договорами.</w:t>
      </w:r>
    </w:p>
    <w:p w:rsidR="0008413C" w:rsidRDefault="00A731F5" w:rsidP="006253EB">
      <w:pPr>
        <w:jc w:val="center"/>
      </w:pPr>
      <w:r>
        <w:t>4. Порядок выбытия имущества из состава казны</w:t>
      </w:r>
    </w:p>
    <w:p w:rsidR="0008413C" w:rsidRDefault="00A731F5" w:rsidP="006253EB">
      <w:pPr>
        <w:jc w:val="center"/>
      </w:pPr>
      <w:r>
        <w:t>4.1. Выбытие имущества из состава казны осуществляется по основаниям:</w:t>
      </w:r>
    </w:p>
    <w:p w:rsidR="0008413C" w:rsidRDefault="00A731F5" w:rsidP="006253EB">
      <w:pPr>
        <w:jc w:val="center"/>
      </w:pPr>
      <w:r>
        <w:t xml:space="preserve">4.1.1. При закреплении объектов казны за муниципальными предприятиями, учреждениями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>на праве хозяйственного ведения или оперативного управления.</w:t>
      </w:r>
    </w:p>
    <w:p w:rsidR="0008413C" w:rsidRDefault="00A731F5" w:rsidP="006253EB">
      <w:pPr>
        <w:jc w:val="center"/>
      </w:pPr>
      <w:r>
        <w:t>4.1.2. При передаче объектов казны в собственность Российской Федерации, субъектов Российской Федерации или муниципальных образований в соответствии с федеральным законодательством, законодательством Калужской области и муниципальными правовыми актами.</w:t>
      </w:r>
    </w:p>
    <w:p w:rsidR="0008413C" w:rsidRDefault="00A731F5" w:rsidP="006253EB">
      <w:pPr>
        <w:jc w:val="center"/>
      </w:pPr>
      <w:r>
        <w:lastRenderedPageBreak/>
        <w:t>4.1.3. При передаче объектов казны при совершении сделок, предусмотренных гражданским законодательством, в том числе при приватизации.</w:t>
      </w:r>
    </w:p>
    <w:p w:rsidR="0008413C" w:rsidRDefault="00A731F5" w:rsidP="006253EB">
      <w:pPr>
        <w:jc w:val="center"/>
      </w:pPr>
      <w:r>
        <w:t>4.1.4. При исполнении судебных актов.</w:t>
      </w:r>
    </w:p>
    <w:p w:rsidR="0008413C" w:rsidRDefault="00A731F5" w:rsidP="006253EB">
      <w:pPr>
        <w:jc w:val="center"/>
      </w:pPr>
      <w:r>
        <w:t>4.1.5. При гибели (уничтожении) объектов казны.</w:t>
      </w:r>
    </w:p>
    <w:p w:rsidR="0008413C" w:rsidRDefault="00A731F5" w:rsidP="006253EB">
      <w:pPr>
        <w:jc w:val="center"/>
      </w:pPr>
      <w:r>
        <w:t xml:space="preserve">4.1.6. При списании объектов казны из-за физического износа, </w:t>
      </w:r>
      <w:proofErr w:type="gramStart"/>
      <w:r>
        <w:t>в следствии</w:t>
      </w:r>
      <w:proofErr w:type="gramEnd"/>
      <w:r>
        <w:t xml:space="preserve"> стихийных бедствий и других чрезвычайных ситуациях природного и техногенного характера</w:t>
      </w:r>
    </w:p>
    <w:p w:rsidR="0008413C" w:rsidRDefault="00A731F5" w:rsidP="006253EB">
      <w:pPr>
        <w:jc w:val="center"/>
      </w:pPr>
      <w:r>
        <w:t>4.1.7. В иных случаях, установленных законодательством Российской  Федерации.</w:t>
      </w:r>
    </w:p>
    <w:p w:rsidR="0008413C" w:rsidRDefault="00A731F5" w:rsidP="006253EB">
      <w:pPr>
        <w:jc w:val="center"/>
      </w:pPr>
      <w:r>
        <w:t xml:space="preserve">4.2. Выбытие объектов имущества из состава казны осуществляется на основании постановления администрации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для недвижимого, движимого имущества в соответствии с действующим законодательством Российской Федерации, муниципальными правовыми актами на основании следующих документов:</w:t>
      </w:r>
    </w:p>
    <w:p w:rsidR="0008413C" w:rsidRDefault="00A731F5" w:rsidP="006253EB">
      <w:pPr>
        <w:jc w:val="center"/>
      </w:pPr>
      <w:r>
        <w:t xml:space="preserve">4.2.1. При закреплении объектов казны за муниципальным предприятием, учреждением муниципального образования сельское поселение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на праве хозяйственного ведения или опер</w:t>
      </w:r>
      <w:r w:rsidR="0008413C">
        <w:t>ативного управления:</w:t>
      </w:r>
    </w:p>
    <w:p w:rsidR="0008413C" w:rsidRDefault="00A731F5" w:rsidP="006253EB">
      <w:pPr>
        <w:jc w:val="center"/>
      </w:pPr>
      <w:r>
        <w:t>- обращения муниципального предприятия, учреждения, имеющего намерение принять на свой баланс объекты казны с приложением перечня принимаемых объектов;</w:t>
      </w:r>
    </w:p>
    <w:p w:rsidR="0008413C" w:rsidRDefault="00A731F5" w:rsidP="006253EB">
      <w:pPr>
        <w:jc w:val="center"/>
      </w:pPr>
      <w:r>
        <w:t xml:space="preserve">- письменного предложения администрации сельского поселения </w:t>
      </w:r>
      <w:r w:rsidR="006372DF">
        <w:t xml:space="preserve">деревня </w:t>
      </w:r>
      <w:proofErr w:type="spellStart"/>
      <w:r w:rsidR="006372DF">
        <w:t>Ореховня</w:t>
      </w:r>
      <w:proofErr w:type="spellEnd"/>
      <w:r w:rsidR="006372DF">
        <w:t xml:space="preserve">  </w:t>
      </w:r>
      <w:r>
        <w:t xml:space="preserve"> о закреплении объектов казны за подведомственным муниципальным предприятием, учреждением, содержащего обоснование целесообразности закрепления объектов казны (правовое обоснование, причины передачи имущества на баланс муниципального предприятия, учреждения, влияние на производственно-хозяйственную или уставную деятельность), с перечнем предлагаемых для закрепления объектов;</w:t>
      </w:r>
    </w:p>
    <w:p w:rsidR="0008413C" w:rsidRDefault="00A731F5" w:rsidP="006253EB">
      <w:pPr>
        <w:jc w:val="center"/>
      </w:pPr>
      <w:r>
        <w:t>- постановления администрации сельского поселения</w:t>
      </w:r>
      <w:r w:rsidR="00263C37" w:rsidRPr="00263C37">
        <w:t xml:space="preserve">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r w:rsidR="00263C37">
        <w:t xml:space="preserve">  </w:t>
      </w:r>
      <w:r>
        <w:t>о закреплении имущества муниципального образования сельское поселение</w:t>
      </w:r>
      <w:r w:rsidR="00263C37" w:rsidRPr="00263C37">
        <w:t xml:space="preserve">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r w:rsidR="00263C37">
        <w:t xml:space="preserve">  </w:t>
      </w:r>
      <w:r>
        <w:t xml:space="preserve"> на праве хозяйственного ведения или оперативного управления за муниципальным предприятием, учреждением;</w:t>
      </w:r>
    </w:p>
    <w:p w:rsidR="0008413C" w:rsidRDefault="00A731F5" w:rsidP="006253EB">
      <w:pPr>
        <w:jc w:val="center"/>
      </w:pPr>
      <w:r>
        <w:t>- свидетельств о государственной регистрации права собственности муниципального образования сельское поселение</w:t>
      </w:r>
      <w:r w:rsidR="00263C37" w:rsidRPr="00263C37">
        <w:t xml:space="preserve">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r w:rsidR="00263C37">
        <w:t xml:space="preserve">  </w:t>
      </w:r>
      <w:r>
        <w:t xml:space="preserve"> на объекты недвижимого имущества, предлагаемые к закреплению за муниципальным предприятием, учреждением;</w:t>
      </w:r>
    </w:p>
    <w:p w:rsidR="0008413C" w:rsidRDefault="00A731F5" w:rsidP="006253EB">
      <w:pPr>
        <w:jc w:val="center"/>
      </w:pPr>
      <w:r>
        <w:t>- выписок из Единого государственного реестра недвижимости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объекты);</w:t>
      </w:r>
    </w:p>
    <w:p w:rsidR="0008413C" w:rsidRDefault="00A731F5" w:rsidP="006253EB">
      <w:pPr>
        <w:jc w:val="center"/>
      </w:pPr>
      <w:r>
        <w:t>- кадастровых паспортов земельных участков, на которых расположены объекты недвижимого имущества, предлагаемые к выбытию из казны. Решение о выбытии объектов из казны по данному основанию принимается одновременно с закреплением объектов за муниципальными предприятиями, учреждениями на праве хозяйственного ведения или оперативного управления в установленном порядке.</w:t>
      </w:r>
    </w:p>
    <w:p w:rsidR="0008413C" w:rsidRDefault="00A731F5" w:rsidP="006253EB">
      <w:pPr>
        <w:jc w:val="center"/>
      </w:pPr>
      <w:r>
        <w:lastRenderedPageBreak/>
        <w:t xml:space="preserve">4.2.2. При передаче объектов казны в федеральную собственность Российской Федерации, в собственность субъектов Российской Федерации или муниципальных образований в соответствии с федеральным законодательством и законодательством Калужской области, нормативными правовыми актами муниципального образования сельское поселение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proofErr w:type="gramStart"/>
      <w:r w:rsidR="00263C37">
        <w:t xml:space="preserve">  </w:t>
      </w:r>
      <w:r>
        <w:t>:</w:t>
      </w:r>
      <w:proofErr w:type="gramEnd"/>
    </w:p>
    <w:p w:rsidR="0008413C" w:rsidRDefault="00A731F5" w:rsidP="006253EB">
      <w:pPr>
        <w:jc w:val="center"/>
      </w:pPr>
      <w:r>
        <w:t>а) при передаче объектов казны в федеральную собственность:</w:t>
      </w:r>
    </w:p>
    <w:p w:rsidR="0008413C" w:rsidRDefault="00A731F5" w:rsidP="006253EB">
      <w:pPr>
        <w:jc w:val="center"/>
      </w:pPr>
      <w:r>
        <w:t xml:space="preserve">- письменное предложение Главы сельского поселения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proofErr w:type="gramStart"/>
      <w:r w:rsidR="00263C37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- решения Сельской Думы сельского поселения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r w:rsidR="00263C37">
        <w:t xml:space="preserve">  </w:t>
      </w:r>
      <w:r>
        <w:t xml:space="preserve"> о даче согласия на передачу объектов муниципальной собственности в федеральную собственность;</w:t>
      </w:r>
    </w:p>
    <w:p w:rsidR="0008413C" w:rsidRDefault="00A731F5" w:rsidP="006253EB">
      <w:pPr>
        <w:jc w:val="center"/>
      </w:pPr>
      <w:r>
        <w:t>- выписки из Единого государственного реестра недвижимости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администрацию сельского поселения</w:t>
      </w:r>
      <w:r w:rsidR="00263C37" w:rsidRPr="00263C37">
        <w:t xml:space="preserve">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proofErr w:type="gramStart"/>
      <w:r w:rsidR="00263C37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- документов, подтверждающих право собственности муниципального образования сельское поселение </w:t>
      </w:r>
      <w:r w:rsidR="00263C37">
        <w:t xml:space="preserve">деревня </w:t>
      </w:r>
      <w:proofErr w:type="spellStart"/>
      <w:r w:rsidR="00263C37">
        <w:t>Ореховня</w:t>
      </w:r>
      <w:proofErr w:type="spellEnd"/>
      <w:r w:rsidR="00263C37">
        <w:t xml:space="preserve">  </w:t>
      </w:r>
      <w:r>
        <w:t xml:space="preserve"> на предлагаемые к передаче земельные участки как самостоятельные объекты,</w:t>
      </w:r>
    </w:p>
    <w:p w:rsidR="0008413C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08413C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объектов;</w:t>
      </w:r>
    </w:p>
    <w:p w:rsidR="0008413C" w:rsidRDefault="00A731F5" w:rsidP="006253EB">
      <w:pPr>
        <w:jc w:val="center"/>
      </w:pPr>
      <w:r>
        <w:t>- кадастрового паспорта земельного участка как самостоятельного объекта, предлагаемого к передаче;</w:t>
      </w:r>
    </w:p>
    <w:p w:rsidR="0008413C" w:rsidRDefault="00A731F5" w:rsidP="006253EB">
      <w:pPr>
        <w:jc w:val="center"/>
      </w:pPr>
      <w:r>
        <w:t>- документов, подтверждающих фактическое использование предлагаемого к передаче имущества,</w:t>
      </w:r>
    </w:p>
    <w:p w:rsidR="0008413C" w:rsidRDefault="00A731F5" w:rsidP="006253EB">
      <w:pPr>
        <w:jc w:val="center"/>
      </w:pPr>
      <w:r>
        <w:t>- в случае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органов, предприятий и учреждений;</w:t>
      </w:r>
    </w:p>
    <w:p w:rsidR="0008413C" w:rsidRDefault="00A731F5" w:rsidP="006253EB">
      <w:pPr>
        <w:jc w:val="center"/>
      </w:pPr>
      <w:r>
        <w:t>- предложения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федеральной организации, за которой предлагается осуществить закрепление имущества на праве хозяйственного ведения или оперативного управления; - справки о банковских реквизитах федеральной организации, уполномоченной на прием-передачу имущества;</w:t>
      </w:r>
    </w:p>
    <w:p w:rsidR="0008413C" w:rsidRDefault="00A731F5" w:rsidP="006253EB">
      <w:pPr>
        <w:jc w:val="center"/>
      </w:pPr>
      <w:r>
        <w:lastRenderedPageBreak/>
        <w:t>- обращения федеральной организации о принятии имущества в федеральную собственность, если федеральным органом исполнительной власти, в ведении которого находится такая организация, предлагается закрепление имущества за ней;</w:t>
      </w:r>
    </w:p>
    <w:p w:rsidR="0008413C" w:rsidRDefault="00A731F5" w:rsidP="006253EB">
      <w:pPr>
        <w:jc w:val="center"/>
      </w:pPr>
      <w:r>
        <w:t>- заверенной нотариально копии устава федеральной организации, за которой предлагается закрепление имущества;</w:t>
      </w:r>
    </w:p>
    <w:p w:rsidR="0008413C" w:rsidRDefault="00A731F5" w:rsidP="006253EB">
      <w:pPr>
        <w:jc w:val="center"/>
      </w:pPr>
      <w:r>
        <w:t>- выписки из Единого государственного реестра юридических лиц в отношении федеральной организации, за которой предлагается закрепление имущества;</w:t>
      </w:r>
    </w:p>
    <w:p w:rsidR="0008413C" w:rsidRDefault="00A731F5" w:rsidP="006253EB">
      <w:pPr>
        <w:jc w:val="center"/>
      </w:pPr>
      <w:r>
        <w:t>- перечня передаваемого имущества по форме согласно Приложению 1 к настоящему Порядку;</w:t>
      </w:r>
    </w:p>
    <w:p w:rsidR="0008413C" w:rsidRDefault="00A731F5" w:rsidP="006253EB">
      <w:pPr>
        <w:jc w:val="center"/>
      </w:pPr>
      <w:r>
        <w:t>б) при передаче объектов казны в государственную собственность Калужской области:</w:t>
      </w:r>
    </w:p>
    <w:p w:rsidR="0008413C" w:rsidRDefault="00A731F5" w:rsidP="006253EB">
      <w:pPr>
        <w:jc w:val="center"/>
      </w:pPr>
      <w:r>
        <w:t xml:space="preserve">- письменных предложений исполнительных органов государственной власти Калужской области в адрес администрации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о передаче имущества;</w:t>
      </w:r>
    </w:p>
    <w:p w:rsidR="0008413C" w:rsidRDefault="00A731F5" w:rsidP="006253EB">
      <w:pPr>
        <w:jc w:val="center"/>
      </w:pPr>
      <w:r>
        <w:t xml:space="preserve">- решения </w:t>
      </w:r>
      <w:r w:rsidR="00B146C1">
        <w:t>Сельской Думы  сельс</w:t>
      </w:r>
      <w:r>
        <w:t>кого поселения</w:t>
      </w:r>
      <w:r w:rsidR="00B146C1" w:rsidRPr="00B146C1">
        <w:t xml:space="preserve">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о даче согласия на передачу объектов муниципальной собственности в государственную собственность Калужской области;</w:t>
      </w:r>
    </w:p>
    <w:p w:rsidR="0008413C" w:rsidRDefault="00A731F5" w:rsidP="006253EB">
      <w:pPr>
        <w:jc w:val="center"/>
      </w:pPr>
      <w:r>
        <w:t xml:space="preserve">- выписки из Единого государственного реестра недвижимости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администрацию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proofErr w:type="gramStart"/>
      <w:r w:rsidR="00B146C1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- документов, подтверждающих право собственности муниципального образования сельское поселение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>на предлагаемые к передаче земельные участки как самостоятельные объекты,</w:t>
      </w:r>
    </w:p>
    <w:p w:rsidR="0008413C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08413C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адресах, предлагаемых к передаче объектов;</w:t>
      </w:r>
    </w:p>
    <w:p w:rsidR="0008413C" w:rsidRDefault="00A731F5" w:rsidP="006253EB">
      <w:pPr>
        <w:jc w:val="center"/>
      </w:pPr>
      <w:r>
        <w:t>- кадастрового паспорта земельного участка как самостоятельного объекта, предлагаемого к передаче;</w:t>
      </w:r>
    </w:p>
    <w:p w:rsidR="0008413C" w:rsidRDefault="00A731F5" w:rsidP="006253EB">
      <w:pPr>
        <w:jc w:val="center"/>
      </w:pPr>
      <w:r>
        <w:t>- документов, подтверждающих фактическое использование предлагаемого к передаче имущества, - в случае если указанное имущество используется органами государственной власти Калужской области, государственными организациями в целях, необходимых для осуществления их полномочий и обеспечения их деятельности;</w:t>
      </w:r>
    </w:p>
    <w:p w:rsidR="0008413C" w:rsidRDefault="00A731F5" w:rsidP="006253EB">
      <w:pPr>
        <w:jc w:val="center"/>
      </w:pPr>
      <w:r>
        <w:lastRenderedPageBreak/>
        <w:t>- обращения государственной организации о принятии имущества в государственную собственность Калужской области, за которой предлагается закрепление имущества;</w:t>
      </w:r>
    </w:p>
    <w:p w:rsidR="0008413C" w:rsidRDefault="00A731F5" w:rsidP="006253EB">
      <w:pPr>
        <w:jc w:val="center"/>
      </w:pPr>
      <w:r>
        <w:t>- справки о банковских реквизитах государственной организации;</w:t>
      </w:r>
    </w:p>
    <w:p w:rsidR="0008413C" w:rsidRDefault="00A731F5" w:rsidP="006253EB">
      <w:pPr>
        <w:jc w:val="center"/>
      </w:pPr>
      <w:r>
        <w:t>- копии устава государственной организации, за которой предлагается закрепление имущества, заверенной государственной организацией;</w:t>
      </w:r>
    </w:p>
    <w:p w:rsidR="0008413C" w:rsidRDefault="00A731F5" w:rsidP="006253EB">
      <w:pPr>
        <w:jc w:val="center"/>
      </w:pPr>
      <w:r>
        <w:t>- выписки из Единого государственного реестра юридических лиц в отношении государственной организации, за которой предлагается закрепление имущества, заверенной государственно организацией;</w:t>
      </w:r>
    </w:p>
    <w:p w:rsidR="0008413C" w:rsidRDefault="00A731F5" w:rsidP="006253EB">
      <w:pPr>
        <w:jc w:val="center"/>
      </w:pPr>
      <w:r>
        <w:t>- перечня передаваемого имущества по форме согласно Приложению 1 к настоящему Порядку.</w:t>
      </w:r>
    </w:p>
    <w:p w:rsidR="0008413C" w:rsidRDefault="00A731F5" w:rsidP="006253EB">
      <w:pPr>
        <w:jc w:val="center"/>
      </w:pPr>
      <w:r>
        <w:t>в) при передаче объектов казны в муниципальную собственность иного муниципального образования:</w:t>
      </w:r>
    </w:p>
    <w:p w:rsidR="0008413C" w:rsidRDefault="00A731F5" w:rsidP="006253EB">
      <w:pPr>
        <w:jc w:val="center"/>
      </w:pPr>
      <w:r>
        <w:t xml:space="preserve">- письменного предложения Главы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о передаче имущества;</w:t>
      </w:r>
    </w:p>
    <w:p w:rsidR="0008413C" w:rsidRDefault="00A731F5" w:rsidP="006253EB">
      <w:pPr>
        <w:jc w:val="center"/>
      </w:pPr>
      <w:r>
        <w:t xml:space="preserve">- решения Сельской Думы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>о даче согласия на передачу объектов муниципальной собственности муниципального образования сельское поселение</w:t>
      </w:r>
      <w:r w:rsidR="00B146C1" w:rsidRPr="00B146C1">
        <w:t xml:space="preserve">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в муниципальную собственность иных муниципальных образований;</w:t>
      </w:r>
    </w:p>
    <w:p w:rsidR="0008413C" w:rsidRDefault="00A731F5" w:rsidP="006253EB">
      <w:pPr>
        <w:jc w:val="center"/>
      </w:pPr>
      <w:r>
        <w:t xml:space="preserve">- выписки из Единого государственного реестра недвижимости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 30 дней до ее направления в администрацию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proofErr w:type="gramStart"/>
      <w:r w:rsidR="00B146C1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- документов, подтверждающих право собственности муниципального образования сельское поселение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на предлагаемые к передаче земельные участки как самостоятельные объекты,</w:t>
      </w:r>
    </w:p>
    <w:p w:rsidR="0008413C" w:rsidRDefault="00A731F5" w:rsidP="006253EB">
      <w:pPr>
        <w:jc w:val="center"/>
      </w:pPr>
      <w:r>
        <w:t>- в случае отсутствия сведений о зарегистрированных правах в Едином государственном реестре недвижимости;</w:t>
      </w:r>
    </w:p>
    <w:p w:rsidR="0008413C" w:rsidRDefault="00A731F5" w:rsidP="006253EB">
      <w:pPr>
        <w:jc w:val="center"/>
      </w:pPr>
      <w:r>
        <w:t>- 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объектов;</w:t>
      </w:r>
    </w:p>
    <w:p w:rsidR="0008413C" w:rsidRDefault="00A731F5" w:rsidP="006253EB">
      <w:pPr>
        <w:jc w:val="center"/>
      </w:pPr>
      <w:r>
        <w:t>- кадастрового паспорта земельного участка как самостоятельного объекта, предлагаемого к передаче;</w:t>
      </w:r>
    </w:p>
    <w:p w:rsidR="0008413C" w:rsidRDefault="00A731F5" w:rsidP="006253EB">
      <w:pPr>
        <w:jc w:val="center"/>
      </w:pPr>
      <w:r>
        <w:t>- документов, подтверждающих фактическое использование предлагаемого к передаче имущества,</w:t>
      </w:r>
    </w:p>
    <w:p w:rsidR="0008413C" w:rsidRDefault="00A731F5" w:rsidP="006253EB">
      <w:pPr>
        <w:jc w:val="center"/>
      </w:pPr>
      <w:r>
        <w:lastRenderedPageBreak/>
        <w:t>- 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 их полномочий и обеспечения их деятельности;</w:t>
      </w:r>
    </w:p>
    <w:p w:rsidR="0008413C" w:rsidRDefault="00A731F5" w:rsidP="006253EB">
      <w:pPr>
        <w:jc w:val="center"/>
      </w:pPr>
      <w:r>
        <w:t>- обращения муниципального предприятия, учреждения о принятии имущества в муниципальную собственность, за которым предлагается закрепление имущества, с приложением справки о банковских реквизитах муниципального предприятия, учреждения;</w:t>
      </w:r>
    </w:p>
    <w:p w:rsidR="0008413C" w:rsidRDefault="00A731F5" w:rsidP="006253EB">
      <w:pPr>
        <w:jc w:val="center"/>
      </w:pPr>
      <w:r>
        <w:t>- копии устава муниципального предприятия, учреждения, за которым предлагается закрепление имущества, заверенной муниципальным предприятием, учреждением;</w:t>
      </w:r>
    </w:p>
    <w:p w:rsidR="0008413C" w:rsidRDefault="00A731F5" w:rsidP="006253EB">
      <w:pPr>
        <w:jc w:val="center"/>
      </w:pPr>
      <w:r>
        <w:t>- выписки из Единого государственного реестра юридических лиц в отношении муниципального предприятия, учреждения, за которым предлагается закрепление имущества, заверенной муниципальным предприятием, учреждением;</w:t>
      </w:r>
    </w:p>
    <w:p w:rsidR="0008413C" w:rsidRDefault="00A731F5" w:rsidP="006253EB">
      <w:pPr>
        <w:jc w:val="center"/>
      </w:pPr>
      <w:r>
        <w:t>- перечня передаваемого имущества по форме согласно Приложению 1 к настоящему Порядку.</w:t>
      </w:r>
    </w:p>
    <w:p w:rsidR="0008413C" w:rsidRDefault="00A731F5" w:rsidP="006253EB">
      <w:pPr>
        <w:jc w:val="center"/>
      </w:pPr>
      <w:r>
        <w:t>4.2.3. При передаче объектов казны при совершении сделок, предусмотренных гражданским законодательством, в том числе, при приватизации:</w:t>
      </w:r>
    </w:p>
    <w:p w:rsidR="0008413C" w:rsidRDefault="00A731F5" w:rsidP="006253EB">
      <w:pPr>
        <w:jc w:val="center"/>
      </w:pPr>
      <w:r>
        <w:t>а) при приватизации объектов казны:</w:t>
      </w:r>
    </w:p>
    <w:p w:rsidR="0008413C" w:rsidRDefault="00A731F5" w:rsidP="006253EB">
      <w:pPr>
        <w:jc w:val="center"/>
      </w:pPr>
      <w:r>
        <w:t xml:space="preserve">- утвержденного решением Сельской Думы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>прогнозного плана (программы) приватизации муниципального имущества муниципального образования сельское поселение</w:t>
      </w:r>
      <w:r w:rsidR="00B146C1" w:rsidRPr="00B146C1">
        <w:t xml:space="preserve">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на очередной финансовый год;</w:t>
      </w:r>
    </w:p>
    <w:p w:rsidR="0008413C" w:rsidRDefault="00A731F5" w:rsidP="006253EB">
      <w:pPr>
        <w:jc w:val="center"/>
      </w:pPr>
      <w:r>
        <w:t>- кадастровых паспортов земельных участков;</w:t>
      </w:r>
    </w:p>
    <w:p w:rsidR="0008413C" w:rsidRDefault="00A731F5" w:rsidP="006253EB">
      <w:pPr>
        <w:jc w:val="center"/>
      </w:pPr>
      <w:r>
        <w:t xml:space="preserve">- свидетельства о государственной регистрации права собственности муниципального образования сельское поселение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>на объекты недвижимого имущества, иного документа, подтверждающего право собственности в соответствии с действующим законодательством Российской Федерации, законодательством Калужской области, муниципальными правовыми актами;</w:t>
      </w:r>
    </w:p>
    <w:p w:rsidR="0008413C" w:rsidRDefault="00A731F5" w:rsidP="006253EB">
      <w:pPr>
        <w:jc w:val="center"/>
      </w:pPr>
      <w:r>
        <w:t>- отчета об оценке имущества казны, выполненного в соответствии с требованиями действующего законодательства об оценочной деятельности;</w:t>
      </w:r>
    </w:p>
    <w:p w:rsidR="0008413C" w:rsidRDefault="00A731F5" w:rsidP="006253EB">
      <w:pPr>
        <w:jc w:val="center"/>
      </w:pPr>
      <w:r>
        <w:t>- выписки из реестра муниципального имущества муниципального 16 образования сельское поселение</w:t>
      </w:r>
      <w:r w:rsidR="00B146C1" w:rsidRPr="00B146C1">
        <w:t xml:space="preserve">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в отношении приватизируемых объектов казны;</w:t>
      </w:r>
    </w:p>
    <w:p w:rsidR="0008413C" w:rsidRDefault="00A731F5" w:rsidP="006253EB">
      <w:pPr>
        <w:jc w:val="center"/>
      </w:pPr>
      <w:r>
        <w:t>- выписки из реестра владельцев именных ценных бумаг в отношении акций открытых акционерных обществ, находящихся в собственности муниципального образования сельское поселение</w:t>
      </w:r>
      <w:r w:rsidR="00B146C1" w:rsidRPr="00B146C1">
        <w:t xml:space="preserve">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proofErr w:type="gramStart"/>
      <w:r w:rsidR="00B146C1">
        <w:t xml:space="preserve"> 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- решений комиссий по приватизации объектов казны, содержащих заключения о соответствии документов требованиям Федерального закона от 21.12.2001 № 178-ФЗ "О приватизации государственного и муниципального имущества" и рекомендации о выборе </w:t>
      </w:r>
      <w:r>
        <w:lastRenderedPageBreak/>
        <w:t>способа приватизации объектов казны, оформленных соответствующими протоколами; б) при совершении иных сделок, предусмотренных гражданским законодательством Российской Федерации:</w:t>
      </w:r>
    </w:p>
    <w:p w:rsidR="0008413C" w:rsidRDefault="00A731F5" w:rsidP="006253EB">
      <w:pPr>
        <w:jc w:val="center"/>
      </w:pPr>
      <w:r>
        <w:t>- отчета об оценке имущества казны, выполненного в соответствии с требованиями действующего законодательства об оценочной деятельности;</w:t>
      </w:r>
    </w:p>
    <w:p w:rsidR="0008413C" w:rsidRDefault="00A731F5" w:rsidP="006253EB">
      <w:pPr>
        <w:jc w:val="center"/>
      </w:pPr>
      <w:r>
        <w:t>- перечня объектов имущества казны, предлагаемых к отчуждению, по форме согласно Приложению 1 к настоящему Порядку.</w:t>
      </w:r>
    </w:p>
    <w:p w:rsidR="0008413C" w:rsidRDefault="00A731F5" w:rsidP="006253EB">
      <w:pPr>
        <w:jc w:val="center"/>
      </w:pPr>
      <w:r>
        <w:t xml:space="preserve">- постановления администрации сельского поселения </w:t>
      </w:r>
      <w:r w:rsidR="00B146C1">
        <w:t xml:space="preserve">деревня </w:t>
      </w:r>
      <w:proofErr w:type="spellStart"/>
      <w:r w:rsidR="00B146C1">
        <w:t>Ореховня</w:t>
      </w:r>
      <w:proofErr w:type="spellEnd"/>
      <w:r w:rsidR="00B146C1">
        <w:t xml:space="preserve">  </w:t>
      </w:r>
      <w:r>
        <w:t xml:space="preserve"> о даче согласия на выбытие имущества из казны.</w:t>
      </w:r>
    </w:p>
    <w:p w:rsidR="0008413C" w:rsidRDefault="00A731F5" w:rsidP="006253EB">
      <w:pPr>
        <w:jc w:val="center"/>
      </w:pPr>
      <w:r>
        <w:t>4.2.4. При исполнении судебных решений - на основании соответствующего судебного акта, вступившего в законную силу. Решение о выбытии объектов из состава казны по данному основанию не принимается.</w:t>
      </w:r>
    </w:p>
    <w:p w:rsidR="000B056A" w:rsidRDefault="00A731F5" w:rsidP="006253EB">
      <w:pPr>
        <w:jc w:val="center"/>
      </w:pPr>
      <w:r>
        <w:t xml:space="preserve">4.2.5. При гибели (уничтожении), ликвидации, а также при списании объектов казны постановлением администрации сельского поселения </w:t>
      </w:r>
      <w:r w:rsidR="0069196C">
        <w:t xml:space="preserve">деревня </w:t>
      </w:r>
      <w:proofErr w:type="spellStart"/>
      <w:r w:rsidR="0069196C">
        <w:t>Ореховня</w:t>
      </w:r>
      <w:proofErr w:type="spellEnd"/>
      <w:r w:rsidR="0069196C">
        <w:t xml:space="preserve">  </w:t>
      </w:r>
      <w:r>
        <w:t xml:space="preserve"> о даче согласия на списание имущества казны, принятое в соответствии с нормативными правовыми актами муниципального образования сельское поселение</w:t>
      </w:r>
      <w:r w:rsidR="0069196C" w:rsidRPr="0069196C">
        <w:t xml:space="preserve"> </w:t>
      </w:r>
      <w:r w:rsidR="00773208">
        <w:t xml:space="preserve">деревня </w:t>
      </w:r>
      <w:proofErr w:type="spellStart"/>
      <w:r w:rsidR="00773208">
        <w:t>Ореховня</w:t>
      </w:r>
      <w:proofErr w:type="spellEnd"/>
      <w:proofErr w:type="gramStart"/>
      <w:r w:rsidR="00773208">
        <w:t xml:space="preserve"> </w:t>
      </w:r>
      <w:r>
        <w:t>;</w:t>
      </w:r>
      <w:proofErr w:type="gramEnd"/>
    </w:p>
    <w:p w:rsidR="0008413C" w:rsidRDefault="00A731F5" w:rsidP="006253EB">
      <w:pPr>
        <w:jc w:val="center"/>
      </w:pPr>
      <w:r>
        <w:t xml:space="preserve">Решение о выбытии имущества из казны по данному основанию принимается одновременно с принятием решения об исключении объектов казны из собственности муниципального образования сельское поселение </w:t>
      </w:r>
      <w:r w:rsidR="00773208">
        <w:t xml:space="preserve">деревня </w:t>
      </w:r>
      <w:proofErr w:type="spellStart"/>
      <w:r w:rsidR="00773208">
        <w:t>Ореховня</w:t>
      </w:r>
      <w:proofErr w:type="spellEnd"/>
      <w:proofErr w:type="gramStart"/>
      <w:r w:rsidR="00773208">
        <w:t xml:space="preserve"> </w:t>
      </w:r>
      <w:r>
        <w:t>.</w:t>
      </w:r>
      <w:proofErr w:type="gramEnd"/>
    </w:p>
    <w:p w:rsidR="0008413C" w:rsidRDefault="00A731F5" w:rsidP="006253EB">
      <w:pPr>
        <w:jc w:val="center"/>
      </w:pPr>
      <w:r>
        <w:t xml:space="preserve">4.3. Выбывшие объекты из состава казны подлежат исключению из реестра муниципального имущества муниципального образования сельское поселение </w:t>
      </w:r>
      <w:r w:rsidR="0069196C">
        <w:t xml:space="preserve">деревня </w:t>
      </w:r>
      <w:proofErr w:type="spellStart"/>
      <w:r w:rsidR="0069196C">
        <w:t>Ореховня</w:t>
      </w:r>
      <w:proofErr w:type="spellEnd"/>
      <w:r w:rsidR="0069196C">
        <w:t xml:space="preserve">  </w:t>
      </w:r>
      <w:r>
        <w:t xml:space="preserve"> после предоставления актов приема - передачи, путем внесен</w:t>
      </w:r>
      <w:r w:rsidR="0093002A">
        <w:t>ия соответствующих изменений.</w:t>
      </w:r>
    </w:p>
    <w:p w:rsidR="0008413C" w:rsidRDefault="0008413C" w:rsidP="0008413C"/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93002A" w:rsidRDefault="0093002A" w:rsidP="0008413C">
      <w:pPr>
        <w:jc w:val="right"/>
      </w:pPr>
    </w:p>
    <w:p w:rsidR="000B056A" w:rsidRDefault="00A731F5" w:rsidP="000B056A">
      <w:pPr>
        <w:jc w:val="right"/>
      </w:pPr>
      <w:r>
        <w:t xml:space="preserve"> </w:t>
      </w:r>
    </w:p>
    <w:p w:rsidR="0008413C" w:rsidRDefault="00A731F5" w:rsidP="000B056A">
      <w:pPr>
        <w:jc w:val="right"/>
      </w:pPr>
      <w:r>
        <w:lastRenderedPageBreak/>
        <w:t xml:space="preserve">Приложение № 2 </w:t>
      </w:r>
    </w:p>
    <w:p w:rsidR="0008413C" w:rsidRDefault="00A731F5" w:rsidP="0008413C">
      <w:pPr>
        <w:jc w:val="right"/>
      </w:pPr>
      <w:r>
        <w:t xml:space="preserve">Утверждено </w:t>
      </w:r>
    </w:p>
    <w:p w:rsidR="0008413C" w:rsidRDefault="00A731F5" w:rsidP="0008413C">
      <w:pPr>
        <w:jc w:val="right"/>
      </w:pPr>
      <w:r>
        <w:t>Решением Сельской Думы</w:t>
      </w:r>
    </w:p>
    <w:p w:rsidR="0008413C" w:rsidRDefault="00A731F5" w:rsidP="0008413C">
      <w:pPr>
        <w:jc w:val="right"/>
      </w:pPr>
      <w:r>
        <w:t xml:space="preserve"> сельского поселения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</w:p>
    <w:p w:rsidR="0093002A" w:rsidRDefault="0093002A" w:rsidP="006253EB">
      <w:pPr>
        <w:jc w:val="right"/>
      </w:pPr>
      <w:r>
        <w:t xml:space="preserve">                                                                                                 </w:t>
      </w:r>
      <w:r w:rsidR="00A731F5">
        <w:t>от</w:t>
      </w:r>
      <w:r w:rsidR="006253EB">
        <w:t xml:space="preserve"> 23.09.2022</w:t>
      </w:r>
      <w:r w:rsidR="00A731F5">
        <w:t xml:space="preserve"> года № </w:t>
      </w:r>
      <w:r w:rsidR="006253EB">
        <w:t>73</w:t>
      </w:r>
      <w:r w:rsidR="0008413C">
        <w:br/>
      </w:r>
      <w:r w:rsidR="00A731F5">
        <w:t xml:space="preserve"> </w:t>
      </w:r>
    </w:p>
    <w:p w:rsidR="0093002A" w:rsidRDefault="00A731F5" w:rsidP="0093002A">
      <w:pPr>
        <w:jc w:val="center"/>
        <w:rPr>
          <w:b/>
        </w:rPr>
      </w:pPr>
      <w:r w:rsidRPr="0093002A">
        <w:rPr>
          <w:b/>
        </w:rPr>
        <w:t xml:space="preserve">ПОРЯДОК </w:t>
      </w:r>
      <w:proofErr w:type="gramStart"/>
      <w:r w:rsidRPr="0093002A">
        <w:rPr>
          <w:b/>
        </w:rPr>
        <w:t>ОРГАНИЗАЦИИ БЮДЖЕТНОГО УЧЕТА ИМУЩЕСТВА КАЗНЫ МУНИЦИПАЛЬНОГО ОБРАЗОВАНИЯ</w:t>
      </w:r>
      <w:proofErr w:type="gramEnd"/>
      <w:r w:rsidRPr="0093002A">
        <w:rPr>
          <w:b/>
        </w:rPr>
        <w:t xml:space="preserve"> СЕЛЬСКОЕ ПОСЕЛЕНИЕ Д</w:t>
      </w:r>
      <w:r w:rsidR="000B056A">
        <w:rPr>
          <w:b/>
        </w:rPr>
        <w:t>ЕРЕВНЯ ОРЕХОВНЯ</w:t>
      </w:r>
      <w:r w:rsidRPr="0093002A">
        <w:rPr>
          <w:b/>
        </w:rPr>
        <w:t xml:space="preserve"> </w:t>
      </w:r>
    </w:p>
    <w:p w:rsidR="0008413C" w:rsidRDefault="00A731F5" w:rsidP="0093002A">
      <w:pPr>
        <w:jc w:val="center"/>
      </w:pPr>
      <w:r>
        <w:t>1. Общие положения</w:t>
      </w:r>
    </w:p>
    <w:p w:rsidR="000B056A" w:rsidRDefault="00A731F5" w:rsidP="0008413C">
      <w:pPr>
        <w:jc w:val="center"/>
      </w:pPr>
      <w:r>
        <w:t xml:space="preserve">1.1.Настоящий Порядок разработан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Инструкцией, утвержденной приказом Министерства финансов России от 01.12.2010 № 157н </w:t>
      </w:r>
    </w:p>
    <w:p w:rsidR="0008413C" w:rsidRDefault="00A731F5" w:rsidP="0008413C">
      <w:pPr>
        <w:jc w:val="center"/>
      </w:pPr>
      <w:proofErr w:type="gramStart"/>
      <w: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 Инструкцией, утвержденной приказом Министерства финансов России от 06.12.2010 № 162н «Об утверждении плана счетов бюджетного учета и инструкции по его применению», Уставом муниципального образования сельское поселение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и определяет порядок ведения</w:t>
      </w:r>
      <w:proofErr w:type="gramEnd"/>
      <w:r>
        <w:t xml:space="preserve"> бюджетного учета имущества казны, состоящего из недвижимого и движимого имущества, находящегося в собственности муниципального образования сельское поселение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(далее - Поселение), не закрепленного на праве оперативного управления или хозяйственного ведения.</w:t>
      </w:r>
    </w:p>
    <w:p w:rsidR="0008413C" w:rsidRDefault="00A731F5" w:rsidP="0008413C">
      <w:pPr>
        <w:jc w:val="center"/>
      </w:pPr>
      <w:r>
        <w:t xml:space="preserve"> </w:t>
      </w:r>
      <w:proofErr w:type="gramStart"/>
      <w:r>
        <w:t xml:space="preserve">1.2.Цели управления и распоряжения имуществом казны: </w:t>
      </w:r>
      <w:r>
        <w:sym w:font="Symbol" w:char="F02D"/>
      </w:r>
      <w:r>
        <w:t xml:space="preserve"> совершенствование системы бюджетного учета, сохранности и содержания имущества казны; </w:t>
      </w:r>
      <w:r>
        <w:sym w:font="Symbol" w:char="F02D"/>
      </w:r>
      <w:r>
        <w:t xml:space="preserve"> повышение эффективности управления имуществом, находящимся в муниципальной собственности; </w:t>
      </w:r>
      <w:r>
        <w:sym w:font="Symbol" w:char="F02D"/>
      </w:r>
      <w:r>
        <w:t xml:space="preserve">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 </w:t>
      </w:r>
      <w:r>
        <w:sym w:font="Symbol" w:char="F02D"/>
      </w:r>
      <w:r>
        <w:t xml:space="preserve"> обеспечение своевременного, оперативного отражения изменений в составе и характеристиках имущества, составляющего казну;</w:t>
      </w:r>
      <w:proofErr w:type="gramEnd"/>
      <w:r>
        <w:t xml:space="preserve"> </w:t>
      </w:r>
      <w:r>
        <w:sym w:font="Symbol" w:char="F02D"/>
      </w:r>
      <w:r>
        <w:t xml:space="preserve"> проведение анализа использования имущества казны. </w:t>
      </w:r>
    </w:p>
    <w:p w:rsidR="00773208" w:rsidRDefault="00A731F5" w:rsidP="0008413C">
      <w:pPr>
        <w:jc w:val="center"/>
      </w:pPr>
      <w:r>
        <w:t xml:space="preserve">1.3. Основные задачи бюджетного учета, управления и распоряжения имуществом казны: </w:t>
      </w:r>
      <w:r>
        <w:sym w:font="Symbol" w:char="F02D"/>
      </w:r>
      <w:r>
        <w:t xml:space="preserve"> обеспечение полного и непрерывного </w:t>
      </w:r>
      <w:proofErr w:type="spellStart"/>
      <w:r>
        <w:t>пообъектного</w:t>
      </w:r>
      <w:proofErr w:type="spellEnd"/>
      <w:r>
        <w:t xml:space="preserve"> учета имущества казны и его движения;</w:t>
      </w:r>
    </w:p>
    <w:p w:rsidR="00773208" w:rsidRDefault="00A731F5" w:rsidP="0008413C">
      <w:pPr>
        <w:jc w:val="center"/>
      </w:pPr>
      <w:r>
        <w:t xml:space="preserve"> </w:t>
      </w:r>
      <w:r>
        <w:sym w:font="Symbol" w:char="F02D"/>
      </w:r>
      <w:r>
        <w:t xml:space="preserve"> сохранение в составе имущества казны муниципального имущества,  необходимого для обеспечения общественных и социальных потребностей;</w:t>
      </w:r>
    </w:p>
    <w:p w:rsidR="00773208" w:rsidRDefault="00A731F5" w:rsidP="0008413C">
      <w:pPr>
        <w:jc w:val="center"/>
      </w:pPr>
      <w:r>
        <w:lastRenderedPageBreak/>
        <w:t xml:space="preserve"> </w:t>
      </w:r>
      <w:r>
        <w:sym w:font="Symbol" w:char="F02D"/>
      </w:r>
      <w:r>
        <w:t xml:space="preserve"> выявление и применение наиболее эффективных способов использования имущества казны; </w:t>
      </w:r>
    </w:p>
    <w:p w:rsidR="00773208" w:rsidRDefault="00A731F5" w:rsidP="0008413C">
      <w:pPr>
        <w:jc w:val="center"/>
      </w:pPr>
      <w:r>
        <w:sym w:font="Symbol" w:char="F02D"/>
      </w:r>
      <w:r>
        <w:t xml:space="preserve"> </w:t>
      </w:r>
      <w:proofErr w:type="gramStart"/>
      <w:r>
        <w:t>контроль за</w:t>
      </w:r>
      <w:proofErr w:type="gramEnd"/>
      <w:r>
        <w:t xml:space="preserve"> сохранностью, содержанием и использованием имущества казны; </w:t>
      </w:r>
    </w:p>
    <w:p w:rsidR="0008413C" w:rsidRDefault="00A731F5" w:rsidP="0008413C">
      <w:pPr>
        <w:jc w:val="center"/>
      </w:pPr>
      <w:r>
        <w:sym w:font="Symbol" w:char="F02D"/>
      </w:r>
      <w:r>
        <w:t xml:space="preserve">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 </w:t>
      </w:r>
    </w:p>
    <w:p w:rsidR="0008413C" w:rsidRDefault="00A731F5" w:rsidP="0008413C">
      <w:pPr>
        <w:jc w:val="center"/>
      </w:pPr>
      <w:r>
        <w:t xml:space="preserve">1.4. </w:t>
      </w:r>
      <w:proofErr w:type="gramStart"/>
      <w:r>
        <w:t xml:space="preserve">Основания для учета имущества в казне: </w:t>
      </w:r>
      <w:r>
        <w:sym w:font="Symbol" w:char="F02D"/>
      </w:r>
      <w:r>
        <w:t xml:space="preserve"> отсутствие закрепления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 </w:t>
      </w:r>
      <w:r>
        <w:sym w:font="Symbol" w:char="F02D"/>
      </w:r>
      <w:r>
        <w:t xml:space="preserve">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  <w:proofErr w:type="gramEnd"/>
      <w:r>
        <w:t xml:space="preserve"> </w:t>
      </w:r>
      <w:r>
        <w:sym w:font="Symbol" w:char="F02D"/>
      </w:r>
      <w:r>
        <w:t xml:space="preserve"> иные основания, предусмотренные действующим законодательством. </w:t>
      </w:r>
    </w:p>
    <w:p w:rsidR="0008413C" w:rsidRDefault="00A731F5" w:rsidP="0008413C">
      <w:pPr>
        <w:jc w:val="center"/>
      </w:pPr>
      <w:r>
        <w:t xml:space="preserve">1.5. Бюджетный учет имущества казны осуществляется бухгалтером администрации сельского поселения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. </w:t>
      </w:r>
    </w:p>
    <w:p w:rsidR="0008413C" w:rsidRDefault="00A731F5" w:rsidP="0008413C">
      <w:pPr>
        <w:jc w:val="center"/>
      </w:pPr>
      <w:r>
        <w:t xml:space="preserve">2. </w:t>
      </w:r>
      <w:proofErr w:type="gramStart"/>
      <w:r>
        <w:t xml:space="preserve">Формирование имущества казны Формирование имущества казны осуществляется путем: - создания новых объектов за счет средств бюджета Поселения; - приобретения в собственность объектов на основании договоров </w:t>
      </w:r>
      <w:proofErr w:type="spellStart"/>
      <w:r>
        <w:t>куплипродажи</w:t>
      </w:r>
      <w:proofErr w:type="spellEnd"/>
      <w:r>
        <w:t xml:space="preserve"> и иных договоров о передаче объектов в муниципальную собственность; - безвозмездной передачи объектов в муниципальную собственность юридическими и физическими лицами; - принятия объектов в муниципальную собственность на основании нормативных правовых актов Российской Федерации;</w:t>
      </w:r>
      <w:proofErr w:type="gramEnd"/>
      <w:r>
        <w:t xml:space="preserve"> - </w:t>
      </w:r>
      <w:proofErr w:type="gramStart"/>
      <w:r>
        <w:t>изъятия объектов из хозяйственного ведения, из оперативного управления в порядке, определенном нормативными правовыми актами Российской Федерации, субъектов Российской Федерации и муниципальных образований; - 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  <w:proofErr w:type="gramEnd"/>
      <w:r>
        <w:t xml:space="preserve"> - 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 </w:t>
      </w:r>
    </w:p>
    <w:p w:rsidR="0008413C" w:rsidRDefault="00A731F5" w:rsidP="0008413C">
      <w:pPr>
        <w:jc w:val="center"/>
      </w:pPr>
      <w:r>
        <w:t>3. Состав имущества казны В состав имущества казны входит недвижим</w:t>
      </w:r>
      <w:r w:rsidR="000B056A">
        <w:t xml:space="preserve">ое и движимое имущество, </w:t>
      </w:r>
      <w:r>
        <w:t xml:space="preserve"> находящееся в муниципальной собственности муниципального образования сельское поселение </w:t>
      </w:r>
      <w:r w:rsidR="00773208">
        <w:t xml:space="preserve">деревня </w:t>
      </w:r>
      <w:proofErr w:type="spellStart"/>
      <w:r w:rsidR="00773208">
        <w:t>Ореховня</w:t>
      </w:r>
      <w:proofErr w:type="spellEnd"/>
      <w:proofErr w:type="gramStart"/>
      <w:r w:rsidR="003969AB">
        <w:t xml:space="preserve"> </w:t>
      </w:r>
      <w:r>
        <w:t>,</w:t>
      </w:r>
      <w:proofErr w:type="gramEnd"/>
      <w:r>
        <w:t xml:space="preserve"> не закрепленное на муниципальным предприятием на праве хозяйственного ведения имущества или на праве оперативного управления (основание – п. 3 ст. 215 ГК РФ).</w:t>
      </w:r>
    </w:p>
    <w:p w:rsidR="0008413C" w:rsidRDefault="00A731F5" w:rsidP="0008413C">
      <w:pPr>
        <w:jc w:val="center"/>
      </w:pPr>
      <w:r>
        <w:t xml:space="preserve"> 4. Организация процесса постановки и снятия с учета имущества казны </w:t>
      </w:r>
    </w:p>
    <w:p w:rsidR="0008413C" w:rsidRDefault="00A731F5" w:rsidP="0008413C">
      <w:pPr>
        <w:jc w:val="center"/>
      </w:pPr>
      <w:r>
        <w:t xml:space="preserve">4.1. Объекты имущества в составе муниципальной казны учитываются на счетах бюджетного учета, в разрезе нефинансовых активов, составляющих казну, недвижимого и движимого имущества, </w:t>
      </w:r>
      <w:proofErr w:type="spellStart"/>
      <w:r>
        <w:t>непроизведенных</w:t>
      </w:r>
      <w:proofErr w:type="spellEnd"/>
      <w:r>
        <w:t xml:space="preserve"> активов и материальных запасов. </w:t>
      </w:r>
    </w:p>
    <w:p w:rsidR="0008413C" w:rsidRDefault="00A731F5" w:rsidP="0008413C">
      <w:pPr>
        <w:jc w:val="center"/>
      </w:pPr>
      <w:r>
        <w:lastRenderedPageBreak/>
        <w:t xml:space="preserve">4.2. Объекты имущества в составе муниципальной казны Поселения отражаются в бюджетном учете в стоимостном выражении без ведения инвентарного и аналитического учета объектов имущества муниципальной казны Поселения. Периодичность отражения в бюджетном учете операций с объектами, составляющими муниципальную казну на основании информации реестра имущества Поселения, устанавливается бухгалтерией администрации сельского поселения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proofErr w:type="gramStart"/>
      <w:r w:rsidR="003969AB">
        <w:t xml:space="preserve">  </w:t>
      </w:r>
      <w:r>
        <w:t>,</w:t>
      </w:r>
      <w:proofErr w:type="gramEnd"/>
      <w:r>
        <w:t xml:space="preserve"> но не реже, чем на отчетную месячную дату.</w:t>
      </w:r>
    </w:p>
    <w:p w:rsidR="007E6885" w:rsidRDefault="00A731F5" w:rsidP="0008413C">
      <w:pPr>
        <w:jc w:val="center"/>
      </w:pPr>
      <w:r>
        <w:t xml:space="preserve"> 4.3. Поступление (выбытие) объектов имущества муниципальной казны Поселения отражается в бюджетном учете на основании следующих документов: </w:t>
      </w:r>
    </w:p>
    <w:p w:rsidR="00773208" w:rsidRDefault="00A731F5" w:rsidP="0008413C">
      <w:pPr>
        <w:jc w:val="center"/>
      </w:pPr>
      <w:r>
        <w:t xml:space="preserve">1) выписки из реестра муниципального имущества (основание – п. 36 Инструкции </w:t>
      </w:r>
    </w:p>
    <w:p w:rsidR="007E6885" w:rsidRDefault="00A731F5" w:rsidP="0008413C">
      <w:pPr>
        <w:jc w:val="center"/>
      </w:pPr>
      <w:proofErr w:type="gramStart"/>
      <w:r>
        <w:t xml:space="preserve">№ 157н); </w:t>
      </w:r>
      <w:proofErr w:type="gramEnd"/>
    </w:p>
    <w:p w:rsidR="007E6885" w:rsidRDefault="00A731F5" w:rsidP="0008413C">
      <w:pPr>
        <w:jc w:val="center"/>
      </w:pPr>
      <w:r>
        <w:t xml:space="preserve">2) распоряжения администрации сельского поселения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о принятии (исключении) имущества в казну Поселения (в случае если имущество не является объектом учета реестра муниципального имущества); </w:t>
      </w:r>
    </w:p>
    <w:p w:rsidR="007E6885" w:rsidRDefault="00A731F5" w:rsidP="0008413C">
      <w:pPr>
        <w:jc w:val="center"/>
      </w:pPr>
      <w:proofErr w:type="gramStart"/>
      <w:r>
        <w:t>3) первичных учетных документов, составленных по унифицированным формам, утвержденным Приказом Минфина России от 30 марта 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52н), в том числе: - акт о приеме-передаче объектов</w:t>
      </w:r>
      <w:proofErr w:type="gramEnd"/>
      <w:r>
        <w:t xml:space="preserve"> нефинансовых активов; - </w:t>
      </w:r>
      <w:proofErr w:type="spellStart"/>
      <w:proofErr w:type="gramStart"/>
      <w:r>
        <w:t>товарная-накладная</w:t>
      </w:r>
      <w:proofErr w:type="spellEnd"/>
      <w:proofErr w:type="gramEnd"/>
      <w:r>
        <w:t xml:space="preserve">, - требование-накладная. </w:t>
      </w:r>
    </w:p>
    <w:p w:rsidR="007E6885" w:rsidRDefault="00A731F5" w:rsidP="0008413C">
      <w:pPr>
        <w:jc w:val="center"/>
      </w:pPr>
      <w:r>
        <w:t>4.4 Операции с объектами имущества муниципальной казны Поселения отражаются в бюджетном учете по мере получения документов, перечисленных в пункте 4.3 настоящего раздела.</w:t>
      </w:r>
    </w:p>
    <w:p w:rsidR="007E6885" w:rsidRDefault="00A731F5" w:rsidP="006253EB">
      <w:r>
        <w:t xml:space="preserve"> 4.5. Объекты нефинансовых активов принимаются к бухгалтерскому учету по их первоначальной стоимости. Первоначальная стоимость материальных запасов при их приобретении, изготовлении (создании) в целях ведения бухгалтерского учета признается их фактиче</w:t>
      </w:r>
      <w:r w:rsidR="00773208">
        <w:t xml:space="preserve">ской стоимостью. </w:t>
      </w:r>
      <w:r>
        <w:t xml:space="preserve"> </w:t>
      </w:r>
      <w:proofErr w:type="gramStart"/>
      <w:r>
        <w:t xml:space="preserve">Первоначальной стоимостью объектов </w:t>
      </w:r>
      <w:proofErr w:type="spellStart"/>
      <w:r>
        <w:t>непроизведенных</w:t>
      </w:r>
      <w:proofErr w:type="spellEnd"/>
      <w:r>
        <w:t xml:space="preserve"> активов признаются фактические вложения учреждения в их приобретение, за исключением объектов, впервые вовлекаемых в экономический (хозяйственный) оборот, а также земельных участков, находящихся у учреждений на праве безвозмездного бессрочного пользования, земельных участков, составляющих государственную (муниципальную) казну, иных земельных участков, признаваемых объектами бухгалтерского учета, первоначальной стоимостью которых признается их рыночная (кадастровая) стоимость на дату принятия к бухгалтерскому учету</w:t>
      </w:r>
      <w:proofErr w:type="gramEnd"/>
      <w:r>
        <w:t xml:space="preserve">. </w:t>
      </w:r>
      <w:proofErr w:type="gramStart"/>
      <w:r>
        <w:t xml:space="preserve">Передача (получение) объектов муниципального имущества между органами местного самоуправления (муниципальными органами), муниципальными учреждениями, созданными на базе муниципального имущества, муниципальными организациями, в связи с прекращением (закреплением) имущественных прав (в том числе права оперативного управления (хозяйственного ведения), осуществляется по балансовой (фактической) стоимости </w:t>
      </w:r>
      <w:r>
        <w:lastRenderedPageBreak/>
        <w:t xml:space="preserve">объектов учета с одновременной передачей (принятием к учету), в случае наличия, суммы начисленной на объект нефинансового актива амортизации. </w:t>
      </w:r>
      <w:proofErr w:type="gramEnd"/>
    </w:p>
    <w:p w:rsidR="007E6885" w:rsidRDefault="00A731F5" w:rsidP="0008413C">
      <w:pPr>
        <w:jc w:val="center"/>
      </w:pPr>
      <w:r>
        <w:t xml:space="preserve">4.6. В целях </w:t>
      </w:r>
      <w:proofErr w:type="gramStart"/>
      <w:r>
        <w:t>обеспечения сохранности объектов имущества муниципальной казны</w:t>
      </w:r>
      <w:proofErr w:type="gramEnd"/>
      <w:r>
        <w:t xml:space="preserve"> в Поселении должен быть определен материально ответственное лицо, на хранении у которого находятся объекты имущества муниципальной казны.</w:t>
      </w:r>
    </w:p>
    <w:p w:rsidR="007E6885" w:rsidRDefault="00A731F5" w:rsidP="0008413C">
      <w:pPr>
        <w:jc w:val="center"/>
      </w:pPr>
      <w:r>
        <w:t xml:space="preserve"> 5. Бюджетный учет имущества казны </w:t>
      </w:r>
    </w:p>
    <w:p w:rsidR="007E6885" w:rsidRDefault="00A731F5" w:rsidP="0008413C">
      <w:pPr>
        <w:jc w:val="center"/>
      </w:pPr>
      <w:r>
        <w:t xml:space="preserve">5.1.Имущество, составляющее казну Поселения, принадлежит на праве собственности Поселению. </w:t>
      </w:r>
    </w:p>
    <w:p w:rsidR="002D3C2B" w:rsidRDefault="00A731F5" w:rsidP="0008413C">
      <w:pPr>
        <w:jc w:val="center"/>
      </w:pPr>
      <w:r>
        <w:t>5.2.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имущества. Ведение учета имущества казны осуществ</w:t>
      </w:r>
      <w:r w:rsidR="00773208">
        <w:t xml:space="preserve">ляется с применением системы 1С </w:t>
      </w:r>
      <w:r>
        <w:t xml:space="preserve">Бухгалтерия автоматизации бюджетного учета. </w:t>
      </w:r>
      <w:proofErr w:type="gramStart"/>
      <w:r>
        <w:t xml:space="preserve"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 </w:t>
      </w:r>
      <w:proofErr w:type="gramEnd"/>
    </w:p>
    <w:p w:rsidR="002D3C2B" w:rsidRDefault="00A731F5" w:rsidP="0008413C">
      <w:pPr>
        <w:jc w:val="center"/>
      </w:pPr>
      <w:r>
        <w:t xml:space="preserve">5.3. Учет операций по выбытию, перемещению имущества (нефинансовых активов), составляющего государственную (муниципальную) казну, ведется в Журнале операций по выбытию и перемещению нефинансовых активов. Учет операций по поступлению имущества (нефинансовых активов), составляющих государственную (муниципальную) казну, ведется в соответствии с содержанием факта хозяйственной жизни: в Журнале операций по выбытию и перемещению нефинансовых активов, в Журнале по прочим операциям. </w:t>
      </w:r>
    </w:p>
    <w:p w:rsidR="002D3C2B" w:rsidRDefault="00A731F5" w:rsidP="0008413C">
      <w:pPr>
        <w:jc w:val="center"/>
      </w:pPr>
      <w:r>
        <w:t>6. Порядок отражения в бюджетном учете амортизации объектов имущества  муниципальной казны</w:t>
      </w:r>
    </w:p>
    <w:p w:rsidR="002D3C2B" w:rsidRDefault="00A731F5" w:rsidP="0008413C">
      <w:pPr>
        <w:jc w:val="center"/>
      </w:pPr>
      <w:r>
        <w:t xml:space="preserve"> 6.1. При принятии к бюджетному учету объектов имущества, включенных в состав муниципальной казны на основании прекращения права оперативного управления (хозяйственного ведения), сумма амортизации данного имущества, начисленная последним правообладателем, подлежит отражению в бюджетном учете. </w:t>
      </w:r>
    </w:p>
    <w:p w:rsidR="002D3C2B" w:rsidRDefault="00A731F5" w:rsidP="0008413C">
      <w:pPr>
        <w:jc w:val="center"/>
      </w:pPr>
      <w:r>
        <w:t xml:space="preserve">6.2. В течение времени нахождения объекта имущества в составе муниципальной казны амортизация на объекты имущества муниципальной казны не начисляется. </w:t>
      </w:r>
    </w:p>
    <w:p w:rsidR="002D3C2B" w:rsidRDefault="00A731F5" w:rsidP="0008413C">
      <w:pPr>
        <w:jc w:val="center"/>
      </w:pPr>
      <w:r>
        <w:t xml:space="preserve">6.3.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 </w:t>
      </w:r>
    </w:p>
    <w:p w:rsidR="002D3C2B" w:rsidRDefault="00A731F5" w:rsidP="0008413C">
      <w:pPr>
        <w:jc w:val="center"/>
      </w:pPr>
      <w:r>
        <w:t xml:space="preserve">7. Содержание имущества муниципальной казны </w:t>
      </w:r>
    </w:p>
    <w:p w:rsidR="002D3C2B" w:rsidRDefault="00A731F5" w:rsidP="0008413C">
      <w:pPr>
        <w:jc w:val="center"/>
      </w:pPr>
      <w:r>
        <w:lastRenderedPageBreak/>
        <w:t xml:space="preserve">7.1. Содержание имущества казны осуществляется путем поддержания имущества в исправном состоянии и обеспечения его сохранности. </w:t>
      </w:r>
    </w:p>
    <w:p w:rsidR="002D3C2B" w:rsidRDefault="00A731F5" w:rsidP="0008413C">
      <w:pPr>
        <w:jc w:val="center"/>
      </w:pPr>
      <w:r>
        <w:t>7.2. В целях поддержания имущества казны в исправном состоянии Поселение осуществляет деятельность, связанную с ремонтом имущества казны, его эксплуатацией, а также иные мероприятия.</w:t>
      </w:r>
    </w:p>
    <w:p w:rsidR="002D3C2B" w:rsidRDefault="00A731F5" w:rsidP="0008413C">
      <w:pPr>
        <w:jc w:val="center"/>
      </w:pPr>
      <w:r>
        <w:t xml:space="preserve"> 7.3. Для обеспечения сохранности имущества казны может производиться страхование имущества, установление особого режима его эксплуатации и охраны, а также передача имущества на хранение. </w:t>
      </w:r>
    </w:p>
    <w:p w:rsidR="002D3C2B" w:rsidRDefault="00A731F5" w:rsidP="0008413C">
      <w:pPr>
        <w:jc w:val="center"/>
      </w:pPr>
      <w:r>
        <w:t xml:space="preserve">7.4. </w:t>
      </w:r>
      <w:proofErr w:type="gramStart"/>
      <w:r>
        <w:t>В случаях передачи имущества казны во временное пользование по договору аренды, безвозмездного пользования, передачи имущества на определенный срок для осуществления управления имуществом по договору доверительного управления, передачи в соответствии с условиями договора залога и в других случаях, установленных законодательством, содержание имущества казны осуществляется соответственно арендаторами, ссудополучателями, доверительными управляющими, залогодержателями или иными лицами, у которых находится имущество казны, за их счет</w:t>
      </w:r>
      <w:proofErr w:type="gramEnd"/>
      <w:r>
        <w:t xml:space="preserve">, если иное не предусмотрено законом или соглашением сторон. </w:t>
      </w:r>
    </w:p>
    <w:p w:rsidR="002D3C2B" w:rsidRDefault="00A731F5" w:rsidP="0008413C">
      <w:pPr>
        <w:jc w:val="center"/>
      </w:pPr>
      <w:r>
        <w:t xml:space="preserve">7.5. Ремонт и обеспечение сохранности имущества казны в случаях, не предусмотренных пунктом 7.4 настоящего Порядка, могут осуществляться муниципальными предприятиями (казенными учреждениями) или иными организациями на основании договоров, заключаемых с соответствующими предприятиями, в порядке, установленном действующим законодательством. </w:t>
      </w:r>
    </w:p>
    <w:p w:rsidR="002D3C2B" w:rsidRDefault="00A731F5" w:rsidP="0008413C">
      <w:pPr>
        <w:jc w:val="center"/>
      </w:pPr>
      <w:r>
        <w:t xml:space="preserve">7.6. Расходы на содержание имущества казны финансируются за счет средств бюджета муниципального образования сельское поселение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либо за счет арендаторов, ссудополучателей, доверительных управляющих и залогодержателей.</w:t>
      </w:r>
    </w:p>
    <w:p w:rsidR="002D3C2B" w:rsidRDefault="00A731F5" w:rsidP="0008413C">
      <w:pPr>
        <w:jc w:val="center"/>
      </w:pPr>
      <w:r>
        <w:t>8. И</w:t>
      </w:r>
      <w:r w:rsidR="002D3C2B">
        <w:t xml:space="preserve">нвентаризация имущества казны </w:t>
      </w:r>
    </w:p>
    <w:p w:rsidR="002D3C2B" w:rsidRDefault="00A731F5" w:rsidP="0008413C">
      <w:pPr>
        <w:jc w:val="center"/>
      </w:pPr>
      <w:r>
        <w:t xml:space="preserve"> 8.1. В целях осуществления </w:t>
      </w:r>
      <w:proofErr w:type="gramStart"/>
      <w:r>
        <w:t>контроля за</w:t>
      </w:r>
      <w:proofErr w:type="gramEnd"/>
      <w:r>
        <w:t xml:space="preserve"> сохранностью и целевым использованием имущества, входящего в состав муниципальной казны, в том числе переданного в пользование юридическим и (или) физическим лицам, проводится инвентаризация. </w:t>
      </w:r>
    </w:p>
    <w:p w:rsidR="002D3C2B" w:rsidRDefault="00A731F5" w:rsidP="0008413C">
      <w:pPr>
        <w:jc w:val="center"/>
      </w:pPr>
      <w:r>
        <w:t>8.2. Инвентаризация имущества казны проводится по основаниям, в сроки и в порядке, установленном Администрацией сельского поселения</w:t>
      </w:r>
      <w:r w:rsidR="003969AB" w:rsidRPr="003969AB">
        <w:t xml:space="preserve">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>в рамках формирования своей учетной политики, а также в случаях, когда проведение инвентаризации является обязательным. (Основание - Приказ Минфина России от 31 декабря 2016</w:t>
      </w:r>
      <w:r w:rsidR="000B056A">
        <w:t xml:space="preserve"> </w:t>
      </w:r>
      <w:r>
        <w:t xml:space="preserve">г. № 256н). </w:t>
      </w:r>
    </w:p>
    <w:p w:rsidR="002D3C2B" w:rsidRDefault="00A731F5" w:rsidP="0008413C">
      <w:pPr>
        <w:jc w:val="center"/>
      </w:pPr>
      <w:r>
        <w:t xml:space="preserve">8.3. </w:t>
      </w:r>
      <w:proofErr w:type="gramStart"/>
      <w:r>
        <w:t xml:space="preserve">Проведение инвентаризации имущества казны обязательно: </w:t>
      </w:r>
      <w:r>
        <w:sym w:font="Symbol" w:char="F02D"/>
      </w:r>
      <w:r>
        <w:t xml:space="preserve"> при передаче имущества в аренду, продаже имущества, перед составлением годовой бухгалтерской отчетности; </w:t>
      </w:r>
      <w:r>
        <w:sym w:font="Symbol" w:char="F02D"/>
      </w:r>
      <w:r>
        <w:t xml:space="preserve"> при смене лиц, ответственных за ведение реестра имущества муниципальной казны; </w:t>
      </w:r>
      <w:r>
        <w:sym w:font="Symbol" w:char="F02D"/>
      </w:r>
      <w:r>
        <w:t xml:space="preserve"> при выявлении фактов хищения, злоупотребления или порчи имущества, находящегося в муниципальной собственности; </w:t>
      </w:r>
      <w:r>
        <w:sym w:font="Symbol" w:char="F02D"/>
      </w:r>
      <w:r>
        <w:t xml:space="preserve"> в случае стихийного </w:t>
      </w:r>
      <w:r>
        <w:lastRenderedPageBreak/>
        <w:t xml:space="preserve">бедствия, пожара или других чрезвычайных ситуаций; </w:t>
      </w:r>
      <w:r>
        <w:sym w:font="Symbol" w:char="F02D"/>
      </w:r>
      <w:r>
        <w:t xml:space="preserve"> в других случаях, предусмотренных законодательством Российской Федерации. </w:t>
      </w:r>
      <w:proofErr w:type="gramEnd"/>
    </w:p>
    <w:p w:rsidR="002D3C2B" w:rsidRDefault="00A731F5" w:rsidP="0008413C">
      <w:pPr>
        <w:jc w:val="center"/>
      </w:pPr>
      <w:r>
        <w:t xml:space="preserve">8.4. Результаты инвентаризации отражаются в бухгалтерском учете и бухгалтерской (финансовой) отчетности того периода, в котором была закончена инвентаризация. </w:t>
      </w:r>
    </w:p>
    <w:p w:rsidR="002D3C2B" w:rsidRDefault="00A731F5" w:rsidP="0008413C">
      <w:pPr>
        <w:jc w:val="center"/>
      </w:pPr>
      <w:r>
        <w:t xml:space="preserve">9. Бюджетная отчетность по имуществу казны 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  </w:t>
      </w: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3969AB" w:rsidRDefault="003969AB" w:rsidP="002D3C2B">
      <w:pPr>
        <w:jc w:val="right"/>
      </w:pPr>
    </w:p>
    <w:p w:rsidR="002D3C2B" w:rsidRDefault="00A731F5" w:rsidP="002D3C2B">
      <w:pPr>
        <w:jc w:val="right"/>
      </w:pPr>
      <w:r>
        <w:t>Приложение</w:t>
      </w:r>
    </w:p>
    <w:p w:rsidR="002D3C2B" w:rsidRDefault="00A731F5" w:rsidP="002D3C2B">
      <w:pPr>
        <w:jc w:val="right"/>
      </w:pPr>
      <w:r>
        <w:t xml:space="preserve"> к Порядку формирования имущества казны, управление и учет имущества казны муниципального образования сельское поселение</w:t>
      </w:r>
      <w:r w:rsidR="003969AB" w:rsidRPr="003969AB">
        <w:t xml:space="preserve">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Перечень объектов, предлагаемых для включения (выбытия) в (из) соста</w:t>
      </w:r>
      <w:proofErr w:type="gramStart"/>
      <w:r>
        <w:t>в(</w:t>
      </w:r>
      <w:proofErr w:type="gramEnd"/>
      <w:r>
        <w:t xml:space="preserve">а) казны муниципального образования сельское поселение </w:t>
      </w:r>
      <w:r w:rsidR="003969AB">
        <w:t xml:space="preserve">деревня </w:t>
      </w:r>
      <w:proofErr w:type="spellStart"/>
      <w:r w:rsidR="003969AB">
        <w:t>Ореховня</w:t>
      </w:r>
      <w:proofErr w:type="spellEnd"/>
      <w:r w:rsidR="003969AB">
        <w:t xml:space="preserve">  </w:t>
      </w:r>
      <w:r>
        <w:t xml:space="preserve"> </w:t>
      </w:r>
    </w:p>
    <w:p w:rsidR="005B05AE" w:rsidRDefault="005B05AE" w:rsidP="0008413C">
      <w:pPr>
        <w:jc w:val="center"/>
      </w:pPr>
    </w:p>
    <w:p w:rsidR="002D3C2B" w:rsidRDefault="00A731F5" w:rsidP="0008413C">
      <w:pPr>
        <w:jc w:val="center"/>
      </w:pPr>
      <w:r>
        <w:t>Полное наименов</w:t>
      </w:r>
      <w:r w:rsidR="005B05AE">
        <w:t>ание организации, уполномоченно</w:t>
      </w:r>
      <w:r>
        <w:t xml:space="preserve">й на передачу имущества </w:t>
      </w:r>
    </w:p>
    <w:p w:rsidR="002D3C2B" w:rsidRDefault="00A731F5" w:rsidP="0008413C">
      <w:pPr>
        <w:jc w:val="center"/>
      </w:pPr>
      <w:r>
        <w:t xml:space="preserve">Адрес места нахождения организации, ИНН организации, уполномоченной на передачу имущества </w:t>
      </w:r>
    </w:p>
    <w:p w:rsidR="002D3C2B" w:rsidRDefault="00A731F5" w:rsidP="0008413C">
      <w:pPr>
        <w:jc w:val="center"/>
      </w:pPr>
      <w:r>
        <w:t xml:space="preserve">Наименование </w:t>
      </w:r>
      <w:r w:rsidR="005B05AE">
        <w:t xml:space="preserve">имущества Адрес места нахождения </w:t>
      </w:r>
      <w:proofErr w:type="gramStart"/>
      <w:r w:rsidR="005B05AE">
        <w:t>имущества</w:t>
      </w:r>
      <w:proofErr w:type="gramEnd"/>
      <w:r w:rsidR="005B05AE">
        <w:t xml:space="preserve"> Индивидуализиру</w:t>
      </w:r>
      <w:r>
        <w:t xml:space="preserve">ющие характеристики имущества (**) </w:t>
      </w:r>
    </w:p>
    <w:p w:rsidR="002D3C2B" w:rsidRDefault="005B05AE" w:rsidP="0008413C">
      <w:pPr>
        <w:jc w:val="center"/>
      </w:pPr>
      <w:r>
        <w:t>Первоначальная (восстановительн</w:t>
      </w:r>
      <w:r w:rsidR="00A731F5">
        <w:t>ая)/ остаточная стоимость имущества руб.</w:t>
      </w:r>
    </w:p>
    <w:p w:rsidR="002D3C2B" w:rsidRDefault="00A731F5" w:rsidP="0008413C">
      <w:pPr>
        <w:jc w:val="center"/>
      </w:pPr>
      <w:r>
        <w:t xml:space="preserve"> Объекты недвижимого имущества: Объекты движимого имущества: </w:t>
      </w:r>
    </w:p>
    <w:p w:rsidR="002D3C2B" w:rsidRDefault="00A731F5" w:rsidP="0008413C">
      <w:pPr>
        <w:jc w:val="center"/>
      </w:pPr>
      <w:r>
        <w:t>Земельные участки</w:t>
      </w:r>
      <w:proofErr w:type="gramStart"/>
      <w:r>
        <w:t xml:space="preserve"> (*): </w:t>
      </w:r>
      <w:proofErr w:type="gramEnd"/>
    </w:p>
    <w:p w:rsidR="00167549" w:rsidRDefault="00A731F5" w:rsidP="0008413C">
      <w:pPr>
        <w:jc w:val="center"/>
      </w:pPr>
      <w:r>
        <w:t>Примечание</w:t>
      </w:r>
      <w:proofErr w:type="gramStart"/>
      <w:r>
        <w:t xml:space="preserve">: (*) </w:t>
      </w:r>
      <w:proofErr w:type="gramEnd"/>
      <w:r>
        <w:t>Земельные участки включаются в перечень в случае их передачи как самостоятельных объектов. (**) Инвентарный, кадастровый или реестровый номер объекта, площадь, этажность (при передаче зданий, помещений, земельных участков), длина</w:t>
      </w:r>
    </w:p>
    <w:sectPr w:rsidR="00167549" w:rsidSect="001675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DC" w:rsidRDefault="00145ADC" w:rsidP="0093002A">
      <w:pPr>
        <w:spacing w:after="0" w:line="240" w:lineRule="auto"/>
      </w:pPr>
      <w:r>
        <w:separator/>
      </w:r>
    </w:p>
  </w:endnote>
  <w:endnote w:type="continuationSeparator" w:id="0">
    <w:p w:rsidR="00145ADC" w:rsidRDefault="00145ADC" w:rsidP="009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525"/>
      <w:docPartObj>
        <w:docPartGallery w:val="Page Numbers (Bottom of Page)"/>
        <w:docPartUnique/>
      </w:docPartObj>
    </w:sdtPr>
    <w:sdtContent>
      <w:p w:rsidR="0093002A" w:rsidRDefault="00FD450F">
        <w:pPr>
          <w:pStyle w:val="a5"/>
        </w:pPr>
        <w:fldSimple w:instr=" PAGE   \* MERGEFORMAT ">
          <w:r w:rsidR="006253EB">
            <w:rPr>
              <w:noProof/>
            </w:rPr>
            <w:t>26</w:t>
          </w:r>
        </w:fldSimple>
      </w:p>
    </w:sdtContent>
  </w:sdt>
  <w:p w:rsidR="0093002A" w:rsidRDefault="00930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DC" w:rsidRDefault="00145ADC" w:rsidP="0093002A">
      <w:pPr>
        <w:spacing w:after="0" w:line="240" w:lineRule="auto"/>
      </w:pPr>
      <w:r>
        <w:separator/>
      </w:r>
    </w:p>
  </w:footnote>
  <w:footnote w:type="continuationSeparator" w:id="0">
    <w:p w:rsidR="00145ADC" w:rsidRDefault="00145ADC" w:rsidP="0093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1F5"/>
    <w:rsid w:val="00065F1C"/>
    <w:rsid w:val="0008413C"/>
    <w:rsid w:val="000B056A"/>
    <w:rsid w:val="00145ADC"/>
    <w:rsid w:val="00167309"/>
    <w:rsid w:val="00167549"/>
    <w:rsid w:val="00224D77"/>
    <w:rsid w:val="00263C37"/>
    <w:rsid w:val="00291556"/>
    <w:rsid w:val="002D3C2B"/>
    <w:rsid w:val="003459B3"/>
    <w:rsid w:val="00371F9F"/>
    <w:rsid w:val="003969AB"/>
    <w:rsid w:val="00433194"/>
    <w:rsid w:val="00490DB2"/>
    <w:rsid w:val="00533448"/>
    <w:rsid w:val="005B05AE"/>
    <w:rsid w:val="006253EB"/>
    <w:rsid w:val="006372DF"/>
    <w:rsid w:val="0069196C"/>
    <w:rsid w:val="00746764"/>
    <w:rsid w:val="00767DE4"/>
    <w:rsid w:val="00773208"/>
    <w:rsid w:val="007E6885"/>
    <w:rsid w:val="0093002A"/>
    <w:rsid w:val="009762DF"/>
    <w:rsid w:val="009E0A6F"/>
    <w:rsid w:val="00A731F5"/>
    <w:rsid w:val="00B146C1"/>
    <w:rsid w:val="00BE5E00"/>
    <w:rsid w:val="00C20D09"/>
    <w:rsid w:val="00DC45B2"/>
    <w:rsid w:val="00F60C41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02A"/>
  </w:style>
  <w:style w:type="paragraph" w:styleId="a5">
    <w:name w:val="footer"/>
    <w:basedOn w:val="a"/>
    <w:link w:val="a6"/>
    <w:uiPriority w:val="99"/>
    <w:unhideWhenUsed/>
    <w:rsid w:val="0093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BE48-337F-4AA2-B692-4C3461B7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8891</Words>
  <Characters>50683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2022-10-04T09:19:00Z</cp:lastPrinted>
  <dcterms:created xsi:type="dcterms:W3CDTF">2022-09-30T09:03:00Z</dcterms:created>
  <dcterms:modified xsi:type="dcterms:W3CDTF">2022-10-04T09:19:00Z</dcterms:modified>
</cp:coreProperties>
</file>