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29" w:rsidRPr="007A38E2" w:rsidRDefault="00B94629" w:rsidP="00B94629">
      <w:pPr>
        <w:pStyle w:val="ConsPlusTitlePage"/>
        <w:jc w:val="right"/>
        <w:rPr>
          <w:rFonts w:ascii="Times New Roman" w:hAnsi="Times New Roman" w:cs="Times New Roman"/>
          <w:sz w:val="28"/>
          <w:szCs w:val="28"/>
        </w:rPr>
      </w:pPr>
      <w:r w:rsidRPr="007A38E2">
        <w:rPr>
          <w:rFonts w:ascii="Times New Roman" w:hAnsi="Times New Roman" w:cs="Times New Roman"/>
          <w:color w:val="FF0000"/>
          <w:sz w:val="28"/>
          <w:szCs w:val="28"/>
        </w:rPr>
        <w:t>проект</w:t>
      </w:r>
    </w:p>
    <w:p w:rsidR="00B94629" w:rsidRPr="007A38E2" w:rsidRDefault="00021C4B" w:rsidP="00B94629">
      <w:pPr>
        <w:spacing w:after="0" w:line="240" w:lineRule="auto"/>
        <w:jc w:val="center"/>
        <w:rPr>
          <w:rFonts w:ascii="Times New Roman" w:hAnsi="Times New Roman"/>
          <w:b/>
          <w:sz w:val="28"/>
          <w:szCs w:val="28"/>
        </w:rPr>
      </w:pPr>
      <w:r>
        <w:rPr>
          <w:rFonts w:ascii="Times New Roman" w:hAnsi="Times New Roman"/>
          <w:b/>
          <w:sz w:val="28"/>
          <w:szCs w:val="28"/>
        </w:rPr>
        <w:t>АДМИНИСТРАЦИЯ МАРКУШЕВСКОГО</w:t>
      </w:r>
      <w:r w:rsidR="00B94629" w:rsidRPr="007A38E2">
        <w:rPr>
          <w:rFonts w:ascii="Times New Roman" w:hAnsi="Times New Roman"/>
          <w:b/>
          <w:sz w:val="28"/>
          <w:szCs w:val="28"/>
        </w:rPr>
        <w:t xml:space="preserve"> СЕЛЬСКОГО ПОСЕЛЕНИЯ</w:t>
      </w:r>
    </w:p>
    <w:p w:rsidR="00B94629" w:rsidRPr="007A38E2" w:rsidRDefault="00B94629" w:rsidP="00B94629">
      <w:pPr>
        <w:spacing w:after="0" w:line="240" w:lineRule="auto"/>
        <w:jc w:val="center"/>
        <w:rPr>
          <w:rFonts w:ascii="Times New Roman" w:hAnsi="Times New Roman"/>
          <w:b/>
          <w:sz w:val="28"/>
          <w:szCs w:val="28"/>
        </w:rPr>
      </w:pPr>
      <w:r w:rsidRPr="007A38E2">
        <w:rPr>
          <w:rFonts w:ascii="Times New Roman" w:hAnsi="Times New Roman"/>
          <w:b/>
          <w:sz w:val="28"/>
          <w:szCs w:val="28"/>
        </w:rPr>
        <w:t xml:space="preserve">ТАРНОГСКОГО МУНИЦИПАЛЬНОГО РАЙОНА                </w:t>
      </w:r>
    </w:p>
    <w:p w:rsidR="00B94629" w:rsidRPr="007A38E2" w:rsidRDefault="00B94629" w:rsidP="00B94629">
      <w:pPr>
        <w:spacing w:after="0" w:line="240" w:lineRule="auto"/>
        <w:jc w:val="center"/>
        <w:rPr>
          <w:rFonts w:ascii="Times New Roman" w:hAnsi="Times New Roman"/>
          <w:b/>
          <w:sz w:val="28"/>
          <w:szCs w:val="28"/>
        </w:rPr>
      </w:pPr>
      <w:r w:rsidRPr="007A38E2">
        <w:rPr>
          <w:rFonts w:ascii="Times New Roman" w:hAnsi="Times New Roman"/>
          <w:b/>
          <w:sz w:val="28"/>
          <w:szCs w:val="28"/>
        </w:rPr>
        <w:t>ВОЛОГОДСКОЙ ОБЛАСТИ</w:t>
      </w:r>
    </w:p>
    <w:p w:rsidR="00B94629" w:rsidRPr="007A38E2" w:rsidRDefault="00B94629" w:rsidP="00B94629">
      <w:pPr>
        <w:spacing w:after="0" w:line="240" w:lineRule="auto"/>
        <w:jc w:val="center"/>
        <w:rPr>
          <w:rFonts w:ascii="Times New Roman" w:hAnsi="Times New Roman"/>
          <w:b/>
          <w:sz w:val="28"/>
          <w:szCs w:val="28"/>
        </w:rPr>
      </w:pPr>
    </w:p>
    <w:p w:rsidR="00B94629" w:rsidRPr="007A38E2" w:rsidRDefault="00B94629" w:rsidP="00B94629">
      <w:pPr>
        <w:spacing w:after="0" w:line="240" w:lineRule="auto"/>
        <w:jc w:val="center"/>
        <w:rPr>
          <w:rFonts w:ascii="Times New Roman" w:hAnsi="Times New Roman"/>
          <w:b/>
          <w:sz w:val="28"/>
          <w:szCs w:val="28"/>
        </w:rPr>
      </w:pPr>
      <w:r w:rsidRPr="007A38E2">
        <w:rPr>
          <w:rFonts w:ascii="Times New Roman" w:hAnsi="Times New Roman"/>
          <w:b/>
          <w:sz w:val="28"/>
          <w:szCs w:val="28"/>
        </w:rPr>
        <w:t>ПОСТАНОВЛЕНИЕ</w:t>
      </w:r>
    </w:p>
    <w:p w:rsidR="00B94629" w:rsidRPr="007A38E2" w:rsidRDefault="00B94629" w:rsidP="00B94629">
      <w:pPr>
        <w:spacing w:after="0" w:line="240" w:lineRule="auto"/>
        <w:rPr>
          <w:rFonts w:ascii="Times New Roman" w:hAnsi="Times New Roman"/>
          <w:sz w:val="28"/>
          <w:szCs w:val="28"/>
        </w:rPr>
      </w:pPr>
    </w:p>
    <w:p w:rsidR="00B94629" w:rsidRPr="007A38E2" w:rsidRDefault="00B94629" w:rsidP="00B94629">
      <w:pPr>
        <w:spacing w:after="0" w:line="240" w:lineRule="auto"/>
        <w:rPr>
          <w:rFonts w:ascii="Times New Roman" w:hAnsi="Times New Roman"/>
          <w:sz w:val="28"/>
          <w:szCs w:val="28"/>
        </w:rPr>
      </w:pPr>
      <w:r w:rsidRPr="007A38E2">
        <w:rPr>
          <w:rFonts w:ascii="Times New Roman" w:hAnsi="Times New Roman"/>
          <w:sz w:val="28"/>
          <w:szCs w:val="28"/>
        </w:rPr>
        <w:t>от                                                                                       №</w:t>
      </w:r>
    </w:p>
    <w:p w:rsidR="00B94629" w:rsidRPr="007A38E2" w:rsidRDefault="00B94629" w:rsidP="00B94629">
      <w:pPr>
        <w:spacing w:after="0" w:line="240" w:lineRule="auto"/>
        <w:rPr>
          <w:rFonts w:ascii="Times New Roman" w:hAnsi="Times New Roman"/>
          <w:sz w:val="28"/>
          <w:szCs w:val="28"/>
        </w:rPr>
      </w:pPr>
    </w:p>
    <w:p w:rsidR="00B94629" w:rsidRPr="002012E3" w:rsidRDefault="00B94629" w:rsidP="00B94629">
      <w:pPr>
        <w:spacing w:after="0" w:line="240" w:lineRule="auto"/>
        <w:ind w:right="3967"/>
        <w:jc w:val="both"/>
        <w:rPr>
          <w:rFonts w:ascii="Times New Roman" w:hAnsi="Times New Roman"/>
          <w:sz w:val="28"/>
          <w:szCs w:val="28"/>
          <w:lang w:eastAsia="ru-RU"/>
        </w:rPr>
      </w:pPr>
      <w:r>
        <w:rPr>
          <w:rFonts w:ascii="Times New Roman" w:hAnsi="Times New Roman"/>
          <w:sz w:val="28"/>
          <w:szCs w:val="28"/>
          <w:lang w:eastAsia="ru-RU"/>
        </w:rPr>
        <w:t xml:space="preserve">Об утверждении </w:t>
      </w:r>
      <w:r w:rsidRPr="002012E3">
        <w:rPr>
          <w:rFonts w:ascii="Times New Roman" w:hAnsi="Times New Roman"/>
          <w:sz w:val="28"/>
          <w:szCs w:val="28"/>
          <w:lang w:eastAsia="ru-RU"/>
        </w:rPr>
        <w:t>административн</w:t>
      </w:r>
      <w:r>
        <w:rPr>
          <w:rFonts w:ascii="Times New Roman" w:hAnsi="Times New Roman"/>
          <w:sz w:val="28"/>
          <w:szCs w:val="28"/>
          <w:lang w:eastAsia="ru-RU"/>
        </w:rPr>
        <w:t>ого</w:t>
      </w:r>
      <w:r w:rsidRPr="002012E3">
        <w:rPr>
          <w:rFonts w:ascii="Times New Roman" w:hAnsi="Times New Roman"/>
          <w:sz w:val="28"/>
          <w:szCs w:val="28"/>
          <w:lang w:eastAsia="ru-RU"/>
        </w:rPr>
        <w:t xml:space="preserve"> регламент</w:t>
      </w:r>
      <w:r>
        <w:rPr>
          <w:rFonts w:ascii="Times New Roman" w:hAnsi="Times New Roman"/>
          <w:sz w:val="28"/>
          <w:szCs w:val="28"/>
          <w:lang w:eastAsia="ru-RU"/>
        </w:rPr>
        <w:t xml:space="preserve">а </w:t>
      </w:r>
      <w:r w:rsidRPr="002012E3">
        <w:rPr>
          <w:rFonts w:ascii="Times New Roman" w:hAnsi="Times New Roman"/>
          <w:sz w:val="28"/>
          <w:szCs w:val="28"/>
          <w:lang w:eastAsia="ru-RU"/>
        </w:rPr>
        <w:t>предоставления муниципальной услуги</w:t>
      </w:r>
      <w:r w:rsidRPr="002012E3">
        <w:rPr>
          <w:rFonts w:ascii="Times New Roman" w:hAnsi="Times New Roman"/>
          <w:spacing w:val="-4"/>
          <w:sz w:val="28"/>
          <w:szCs w:val="28"/>
          <w:lang w:eastAsia="ru-RU"/>
        </w:rPr>
        <w:t xml:space="preserve"> </w:t>
      </w:r>
      <w:r w:rsidRPr="002012E3">
        <w:rPr>
          <w:rFonts w:ascii="Times New Roman" w:hAnsi="Times New Roman"/>
          <w:spacing w:val="-4"/>
          <w:sz w:val="28"/>
          <w:szCs w:val="28"/>
        </w:rPr>
        <w:t xml:space="preserve">по </w:t>
      </w:r>
      <w:r w:rsidRPr="002012E3">
        <w:rPr>
          <w:rFonts w:ascii="Times New Roman" w:hAnsi="Times New Roman"/>
          <w:sz w:val="28"/>
          <w:szCs w:val="28"/>
        </w:rPr>
        <w:t xml:space="preserve">предоставлению земельных </w:t>
      </w:r>
      <w:r w:rsidR="002D1692">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в муниципальной собственности</w:t>
      </w:r>
      <w:r>
        <w:rPr>
          <w:rFonts w:ascii="Times New Roman" w:hAnsi="Times New Roman"/>
          <w:spacing w:val="-4"/>
          <w:sz w:val="28"/>
          <w:szCs w:val="28"/>
        </w:rPr>
        <w:t>,</w:t>
      </w:r>
      <w:r w:rsidRPr="002012E3">
        <w:rPr>
          <w:rFonts w:ascii="Times New Roman" w:hAnsi="Times New Roman"/>
          <w:spacing w:val="-4"/>
          <w:sz w:val="28"/>
          <w:szCs w:val="28"/>
        </w:rPr>
        <w:t xml:space="preserve"> на которых расположены здания, сооружения </w:t>
      </w:r>
    </w:p>
    <w:p w:rsidR="00B94629" w:rsidRPr="007A38E2" w:rsidRDefault="00B94629" w:rsidP="00B94629">
      <w:pPr>
        <w:tabs>
          <w:tab w:val="left" w:pos="540"/>
        </w:tabs>
        <w:spacing w:after="0" w:line="240" w:lineRule="auto"/>
        <w:rPr>
          <w:rFonts w:ascii="Times New Roman" w:hAnsi="Times New Roman"/>
          <w:sz w:val="28"/>
          <w:szCs w:val="28"/>
        </w:rPr>
      </w:pPr>
    </w:p>
    <w:p w:rsidR="00B94629" w:rsidRPr="007A38E2" w:rsidRDefault="00B94629" w:rsidP="00B94629">
      <w:pPr>
        <w:tabs>
          <w:tab w:val="left" w:pos="540"/>
        </w:tabs>
        <w:spacing w:after="0" w:line="240" w:lineRule="auto"/>
        <w:rPr>
          <w:rFonts w:ascii="Times New Roman" w:hAnsi="Times New Roman"/>
          <w:sz w:val="28"/>
          <w:szCs w:val="28"/>
        </w:rPr>
      </w:pPr>
    </w:p>
    <w:p w:rsidR="00B94629" w:rsidRPr="007A38E2" w:rsidRDefault="00B94629" w:rsidP="00B94629">
      <w:pPr>
        <w:widowControl w:val="0"/>
        <w:autoSpaceDE w:val="0"/>
        <w:autoSpaceDN w:val="0"/>
        <w:adjustRightInd w:val="0"/>
        <w:spacing w:after="0" w:line="240" w:lineRule="auto"/>
        <w:ind w:firstLine="708"/>
        <w:jc w:val="both"/>
        <w:rPr>
          <w:rFonts w:ascii="Times New Roman" w:hAnsi="Times New Roman"/>
          <w:b/>
          <w:sz w:val="28"/>
          <w:szCs w:val="28"/>
        </w:rPr>
      </w:pPr>
      <w:r w:rsidRPr="007A38E2">
        <w:rPr>
          <w:rFonts w:ascii="Times New Roman" w:hAnsi="Times New Roman"/>
          <w:bCs/>
          <w:sz w:val="28"/>
          <w:szCs w:val="28"/>
        </w:rPr>
        <w:t>В соответствии с</w:t>
      </w:r>
      <w:r>
        <w:rPr>
          <w:rFonts w:ascii="Times New Roman" w:hAnsi="Times New Roman"/>
          <w:bCs/>
          <w:sz w:val="28"/>
          <w:szCs w:val="28"/>
        </w:rPr>
        <w:t xml:space="preserve"> Федеральным законом 27.07.2010</w:t>
      </w:r>
      <w:r w:rsidRPr="007A38E2">
        <w:rPr>
          <w:rFonts w:ascii="Times New Roman" w:hAnsi="Times New Roman"/>
          <w:bCs/>
          <w:sz w:val="28"/>
          <w:szCs w:val="28"/>
        </w:rPr>
        <w:t>г. № 210-ФЗ «Об организации предоставления государственных и муниципальных услуг», рук</w:t>
      </w:r>
      <w:r w:rsidR="00021C4B">
        <w:rPr>
          <w:rFonts w:ascii="Times New Roman" w:hAnsi="Times New Roman"/>
          <w:bCs/>
          <w:sz w:val="28"/>
          <w:szCs w:val="28"/>
        </w:rPr>
        <w:t xml:space="preserve">оводствуясь Уставом </w:t>
      </w:r>
      <w:proofErr w:type="spellStart"/>
      <w:r w:rsidR="00021C4B">
        <w:rPr>
          <w:rFonts w:ascii="Times New Roman" w:hAnsi="Times New Roman"/>
          <w:bCs/>
          <w:sz w:val="28"/>
          <w:szCs w:val="28"/>
        </w:rPr>
        <w:t>Маркушевского</w:t>
      </w:r>
      <w:proofErr w:type="spellEnd"/>
      <w:r w:rsidRPr="007A38E2">
        <w:rPr>
          <w:rFonts w:ascii="Times New Roman" w:hAnsi="Times New Roman"/>
          <w:bCs/>
          <w:sz w:val="28"/>
          <w:szCs w:val="28"/>
        </w:rPr>
        <w:t xml:space="preserve"> сельского поселения, администрация поселения </w:t>
      </w:r>
      <w:r w:rsidRPr="007A38E2">
        <w:rPr>
          <w:rFonts w:ascii="Times New Roman" w:hAnsi="Times New Roman"/>
          <w:b/>
          <w:sz w:val="28"/>
          <w:szCs w:val="28"/>
        </w:rPr>
        <w:t>ПОСТАНОВЛЯЕТ:</w:t>
      </w:r>
    </w:p>
    <w:p w:rsidR="00B94629" w:rsidRPr="007A38E2" w:rsidRDefault="00B94629" w:rsidP="00B94629">
      <w:pPr>
        <w:spacing w:after="0" w:line="240" w:lineRule="auto"/>
        <w:jc w:val="both"/>
        <w:rPr>
          <w:rFonts w:ascii="Times New Roman" w:hAnsi="Times New Roman"/>
          <w:sz w:val="28"/>
          <w:szCs w:val="28"/>
        </w:rPr>
      </w:pPr>
      <w:r w:rsidRPr="007A38E2">
        <w:rPr>
          <w:rFonts w:ascii="Times New Roman" w:hAnsi="Times New Roman"/>
          <w:sz w:val="28"/>
          <w:szCs w:val="28"/>
        </w:rPr>
        <w:tab/>
        <w:t xml:space="preserve">1. </w:t>
      </w:r>
      <w:r>
        <w:rPr>
          <w:rFonts w:ascii="Times New Roman" w:hAnsi="Times New Roman"/>
          <w:sz w:val="28"/>
          <w:szCs w:val="28"/>
        </w:rPr>
        <w:t>Утвер</w:t>
      </w:r>
      <w:r w:rsidRPr="007A38E2">
        <w:rPr>
          <w:rFonts w:ascii="Times New Roman" w:hAnsi="Times New Roman"/>
          <w:sz w:val="28"/>
          <w:szCs w:val="28"/>
        </w:rPr>
        <w:t>д</w:t>
      </w:r>
      <w:r>
        <w:rPr>
          <w:rFonts w:ascii="Times New Roman" w:hAnsi="Times New Roman"/>
          <w:sz w:val="28"/>
          <w:szCs w:val="28"/>
        </w:rPr>
        <w:t>ить</w:t>
      </w:r>
      <w:r w:rsidRPr="007A38E2">
        <w:rPr>
          <w:rFonts w:ascii="Times New Roman" w:hAnsi="Times New Roman"/>
          <w:sz w:val="28"/>
          <w:szCs w:val="28"/>
        </w:rPr>
        <w:t xml:space="preserve"> административн</w:t>
      </w:r>
      <w:r>
        <w:rPr>
          <w:rFonts w:ascii="Times New Roman" w:hAnsi="Times New Roman"/>
          <w:sz w:val="28"/>
          <w:szCs w:val="28"/>
        </w:rPr>
        <w:t>ый регламент</w:t>
      </w:r>
      <w:r w:rsidRPr="007A38E2">
        <w:rPr>
          <w:rFonts w:ascii="Times New Roman" w:hAnsi="Times New Roman"/>
          <w:sz w:val="28"/>
          <w:szCs w:val="28"/>
        </w:rPr>
        <w:t xml:space="preserve"> </w:t>
      </w:r>
      <w:r w:rsidRPr="007A38E2">
        <w:rPr>
          <w:rFonts w:ascii="Times New Roman" w:hAnsi="Times New Roman"/>
          <w:sz w:val="28"/>
          <w:szCs w:val="28"/>
          <w:lang w:eastAsia="ru-RU"/>
        </w:rPr>
        <w:t>предоставления муниципальной услуги</w:t>
      </w:r>
      <w:r w:rsidRPr="007A38E2">
        <w:rPr>
          <w:rFonts w:ascii="Times New Roman" w:hAnsi="Times New Roman"/>
          <w:spacing w:val="-4"/>
          <w:sz w:val="28"/>
          <w:szCs w:val="28"/>
          <w:lang w:eastAsia="ru-RU"/>
        </w:rPr>
        <w:t xml:space="preserve"> </w:t>
      </w:r>
      <w:r w:rsidRPr="007A38E2">
        <w:rPr>
          <w:rFonts w:ascii="Times New Roman" w:hAnsi="Times New Roman"/>
          <w:spacing w:val="-4"/>
          <w:sz w:val="28"/>
          <w:szCs w:val="28"/>
        </w:rPr>
        <w:t xml:space="preserve">по </w:t>
      </w:r>
      <w:r w:rsidRPr="007A38E2">
        <w:rPr>
          <w:rFonts w:ascii="Times New Roman" w:hAnsi="Times New Roman"/>
          <w:sz w:val="28"/>
          <w:szCs w:val="28"/>
        </w:rPr>
        <w:t xml:space="preserve">предоставлению земельных </w:t>
      </w:r>
      <w:r w:rsidRPr="007A38E2">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sidRPr="007A38E2">
        <w:rPr>
          <w:rFonts w:ascii="Times New Roman" w:hAnsi="Times New Roman"/>
          <w:sz w:val="28"/>
          <w:szCs w:val="28"/>
        </w:rPr>
        <w:t>, согласно приложению 1.</w:t>
      </w:r>
    </w:p>
    <w:p w:rsidR="00B94629" w:rsidRPr="00B94629" w:rsidRDefault="00B94629" w:rsidP="00B94629">
      <w:pPr>
        <w:tabs>
          <w:tab w:val="left" w:pos="0"/>
        </w:tabs>
        <w:spacing w:after="0" w:line="240" w:lineRule="auto"/>
        <w:jc w:val="both"/>
        <w:rPr>
          <w:rFonts w:ascii="Times New Roman" w:hAnsi="Times New Roman"/>
          <w:sz w:val="28"/>
          <w:szCs w:val="28"/>
        </w:rPr>
      </w:pPr>
      <w:r w:rsidRPr="007A38E2">
        <w:rPr>
          <w:rFonts w:ascii="Times New Roman" w:hAnsi="Times New Roman"/>
          <w:sz w:val="28"/>
          <w:szCs w:val="28"/>
        </w:rPr>
        <w:t xml:space="preserve">       </w:t>
      </w:r>
      <w:r w:rsidRPr="007A38E2">
        <w:rPr>
          <w:rFonts w:ascii="Times New Roman" w:hAnsi="Times New Roman"/>
          <w:sz w:val="28"/>
          <w:szCs w:val="28"/>
        </w:rPr>
        <w:tab/>
        <w:t>2.</w:t>
      </w:r>
      <w:r w:rsidRPr="00B94629">
        <w:rPr>
          <w:sz w:val="28"/>
          <w:szCs w:val="28"/>
        </w:rPr>
        <w:t xml:space="preserve"> </w:t>
      </w:r>
      <w:r w:rsidRPr="00B94629">
        <w:rPr>
          <w:rFonts w:ascii="Times New Roman" w:hAnsi="Times New Roman"/>
          <w:sz w:val="28"/>
          <w:szCs w:val="28"/>
        </w:rPr>
        <w:t xml:space="preserve">Признать утратившими силу следующие постановления администрации </w:t>
      </w:r>
      <w:proofErr w:type="spellStart"/>
      <w:r w:rsidR="00021C4B">
        <w:rPr>
          <w:rFonts w:ascii="Times New Roman" w:hAnsi="Times New Roman"/>
          <w:bCs/>
          <w:sz w:val="28"/>
          <w:szCs w:val="28"/>
        </w:rPr>
        <w:t>Маркушевского</w:t>
      </w:r>
      <w:proofErr w:type="spellEnd"/>
      <w:r w:rsidRPr="00B94629">
        <w:rPr>
          <w:rFonts w:ascii="Times New Roman" w:hAnsi="Times New Roman"/>
          <w:sz w:val="28"/>
          <w:szCs w:val="28"/>
        </w:rPr>
        <w:t xml:space="preserve"> сельского поселения:</w:t>
      </w:r>
    </w:p>
    <w:p w:rsidR="00B94629" w:rsidRPr="00B94629" w:rsidRDefault="00FC4EB6" w:rsidP="00B94629">
      <w:pPr>
        <w:tabs>
          <w:tab w:val="left" w:pos="0"/>
          <w:tab w:val="left" w:pos="9354"/>
        </w:tabs>
        <w:spacing w:after="0" w:line="240" w:lineRule="auto"/>
        <w:jc w:val="both"/>
        <w:rPr>
          <w:rFonts w:ascii="Times New Roman" w:hAnsi="Times New Roman"/>
          <w:b/>
          <w:sz w:val="28"/>
          <w:szCs w:val="28"/>
        </w:rPr>
      </w:pPr>
      <w:r>
        <w:rPr>
          <w:rFonts w:ascii="Times New Roman" w:hAnsi="Times New Roman"/>
          <w:sz w:val="28"/>
          <w:szCs w:val="28"/>
        </w:rPr>
        <w:t xml:space="preserve">          - от 27.12.2016 г.</w:t>
      </w:r>
      <w:r w:rsidR="00B94629" w:rsidRPr="00B94629">
        <w:rPr>
          <w:rFonts w:ascii="Times New Roman" w:hAnsi="Times New Roman"/>
          <w:sz w:val="28"/>
          <w:szCs w:val="28"/>
        </w:rPr>
        <w:t xml:space="preserve"> № </w:t>
      </w:r>
      <w:r>
        <w:rPr>
          <w:rFonts w:ascii="Times New Roman" w:hAnsi="Times New Roman"/>
          <w:sz w:val="28"/>
          <w:szCs w:val="28"/>
        </w:rPr>
        <w:t>129</w:t>
      </w:r>
      <w:r w:rsidR="00B94629" w:rsidRPr="00B94629">
        <w:rPr>
          <w:rFonts w:ascii="Times New Roman" w:hAnsi="Times New Roman"/>
          <w:sz w:val="28"/>
          <w:szCs w:val="28"/>
        </w:rPr>
        <w:t xml:space="preserve"> «</w:t>
      </w:r>
      <w:r w:rsidR="00B94629" w:rsidRPr="007A38E2">
        <w:rPr>
          <w:rFonts w:ascii="Times New Roman" w:hAnsi="Times New Roman"/>
          <w:sz w:val="28"/>
          <w:szCs w:val="28"/>
        </w:rPr>
        <w:t xml:space="preserve">Об утверждении административного регламента </w:t>
      </w:r>
      <w:r w:rsidR="00B94629" w:rsidRPr="007A38E2">
        <w:rPr>
          <w:rFonts w:ascii="Times New Roman" w:hAnsi="Times New Roman"/>
          <w:sz w:val="28"/>
          <w:szCs w:val="28"/>
          <w:lang w:eastAsia="ru-RU"/>
        </w:rPr>
        <w:t>предоставления муниципальной услуги</w:t>
      </w:r>
      <w:r w:rsidR="00B94629" w:rsidRPr="007A38E2">
        <w:rPr>
          <w:rFonts w:ascii="Times New Roman" w:hAnsi="Times New Roman"/>
          <w:spacing w:val="-4"/>
          <w:sz w:val="28"/>
          <w:szCs w:val="28"/>
          <w:lang w:eastAsia="ru-RU"/>
        </w:rPr>
        <w:t xml:space="preserve"> </w:t>
      </w:r>
      <w:r w:rsidR="00B94629" w:rsidRPr="007A38E2">
        <w:rPr>
          <w:rFonts w:ascii="Times New Roman" w:hAnsi="Times New Roman"/>
          <w:spacing w:val="-4"/>
          <w:sz w:val="28"/>
          <w:szCs w:val="28"/>
        </w:rPr>
        <w:t xml:space="preserve">по </w:t>
      </w:r>
      <w:r w:rsidR="00B94629" w:rsidRPr="007A38E2">
        <w:rPr>
          <w:rFonts w:ascii="Times New Roman" w:hAnsi="Times New Roman"/>
          <w:sz w:val="28"/>
          <w:szCs w:val="28"/>
        </w:rPr>
        <w:t xml:space="preserve">предоставлению земельных  </w:t>
      </w:r>
      <w:r w:rsidR="002A69CA">
        <w:rPr>
          <w:rFonts w:ascii="Times New Roman" w:hAnsi="Times New Roman"/>
          <w:spacing w:val="-4"/>
          <w:sz w:val="28"/>
          <w:szCs w:val="28"/>
        </w:rPr>
        <w:t>участков, находящихся</w:t>
      </w:r>
      <w:r w:rsidR="00B94629" w:rsidRPr="007A38E2">
        <w:rPr>
          <w:rFonts w:ascii="Times New Roman" w:hAnsi="Times New Roman"/>
          <w:spacing w:val="-4"/>
          <w:sz w:val="28"/>
          <w:szCs w:val="28"/>
        </w:rPr>
        <w:t xml:space="preserve"> в муниципальной собственности,</w:t>
      </w:r>
      <w:r>
        <w:rPr>
          <w:rFonts w:ascii="Times New Roman" w:hAnsi="Times New Roman"/>
          <w:spacing w:val="-4"/>
          <w:sz w:val="28"/>
          <w:szCs w:val="28"/>
        </w:rPr>
        <w:t xml:space="preserve"> либо государственная собственность на которые не разграничена,</w:t>
      </w:r>
      <w:r w:rsidR="00B94629" w:rsidRPr="007A38E2">
        <w:rPr>
          <w:rFonts w:ascii="Times New Roman" w:hAnsi="Times New Roman"/>
          <w:spacing w:val="-4"/>
          <w:sz w:val="28"/>
          <w:szCs w:val="28"/>
        </w:rPr>
        <w:t xml:space="preserve"> на которых расположены здания, сооружения</w:t>
      </w:r>
      <w:r w:rsidR="00B94629" w:rsidRPr="00B94629">
        <w:rPr>
          <w:rFonts w:ascii="Times New Roman" w:hAnsi="Times New Roman"/>
          <w:b/>
          <w:sz w:val="28"/>
          <w:szCs w:val="28"/>
        </w:rPr>
        <w:t>»</w:t>
      </w:r>
      <w:r w:rsidR="00B94629" w:rsidRPr="00B94629">
        <w:rPr>
          <w:rFonts w:ascii="Times New Roman" w:hAnsi="Times New Roman"/>
          <w:sz w:val="28"/>
          <w:szCs w:val="28"/>
        </w:rPr>
        <w:t>;</w:t>
      </w:r>
    </w:p>
    <w:p w:rsidR="00BA79A4" w:rsidRDefault="00F1052D" w:rsidP="00BA79A4">
      <w:pPr>
        <w:spacing w:after="0" w:line="240" w:lineRule="auto"/>
        <w:jc w:val="both"/>
        <w:rPr>
          <w:rFonts w:ascii="Times New Roman" w:hAnsi="Times New Roman"/>
          <w:sz w:val="28"/>
          <w:szCs w:val="28"/>
        </w:rPr>
      </w:pPr>
      <w:r>
        <w:rPr>
          <w:rFonts w:ascii="Times New Roman" w:hAnsi="Times New Roman"/>
          <w:sz w:val="28"/>
          <w:szCs w:val="28"/>
        </w:rPr>
        <w:tab/>
        <w:t>- от</w:t>
      </w:r>
      <w:r w:rsidR="00BA79A4">
        <w:rPr>
          <w:rFonts w:ascii="Times New Roman" w:hAnsi="Times New Roman"/>
          <w:sz w:val="28"/>
          <w:szCs w:val="28"/>
        </w:rPr>
        <w:t xml:space="preserve"> 06.03.2017 г.</w:t>
      </w:r>
      <w:r w:rsidR="00B94629" w:rsidRPr="00B94629">
        <w:rPr>
          <w:rFonts w:ascii="Times New Roman" w:hAnsi="Times New Roman"/>
          <w:sz w:val="28"/>
          <w:szCs w:val="28"/>
        </w:rPr>
        <w:t xml:space="preserve"> №</w:t>
      </w:r>
      <w:r w:rsidR="00BA79A4">
        <w:rPr>
          <w:rFonts w:ascii="Times New Roman" w:hAnsi="Times New Roman"/>
          <w:sz w:val="28"/>
          <w:szCs w:val="28"/>
        </w:rPr>
        <w:t xml:space="preserve"> 18</w:t>
      </w:r>
      <w:r w:rsidR="00B94629" w:rsidRPr="00B94629">
        <w:rPr>
          <w:rFonts w:ascii="Times New Roman" w:hAnsi="Times New Roman"/>
          <w:sz w:val="28"/>
          <w:szCs w:val="28"/>
        </w:rPr>
        <w:t xml:space="preserve"> «О внесении изменений в постановление администрации </w:t>
      </w:r>
      <w:proofErr w:type="spellStart"/>
      <w:r w:rsidR="00BA79A4">
        <w:rPr>
          <w:rFonts w:ascii="Times New Roman" w:hAnsi="Times New Roman"/>
          <w:sz w:val="28"/>
          <w:szCs w:val="28"/>
        </w:rPr>
        <w:t>Маркушевского</w:t>
      </w:r>
      <w:proofErr w:type="spellEnd"/>
      <w:r w:rsidR="00BA79A4">
        <w:rPr>
          <w:rFonts w:ascii="Times New Roman" w:hAnsi="Times New Roman"/>
          <w:sz w:val="28"/>
          <w:szCs w:val="28"/>
        </w:rPr>
        <w:t xml:space="preserve"> сельского </w:t>
      </w:r>
      <w:r w:rsidR="00B94629" w:rsidRPr="00B94629">
        <w:rPr>
          <w:rFonts w:ascii="Times New Roman" w:hAnsi="Times New Roman"/>
          <w:sz w:val="28"/>
          <w:szCs w:val="28"/>
        </w:rPr>
        <w:t xml:space="preserve">поселения от </w:t>
      </w:r>
      <w:r w:rsidR="00BA79A4">
        <w:rPr>
          <w:rFonts w:ascii="Times New Roman" w:hAnsi="Times New Roman"/>
          <w:sz w:val="28"/>
          <w:szCs w:val="28"/>
        </w:rPr>
        <w:t>27.12.2016 г.</w:t>
      </w:r>
      <w:r w:rsidR="00BA79A4" w:rsidRPr="00B94629">
        <w:rPr>
          <w:rFonts w:ascii="Times New Roman" w:hAnsi="Times New Roman"/>
          <w:sz w:val="28"/>
          <w:szCs w:val="28"/>
        </w:rPr>
        <w:t xml:space="preserve"> № </w:t>
      </w:r>
      <w:r w:rsidR="00BA79A4">
        <w:rPr>
          <w:rFonts w:ascii="Times New Roman" w:hAnsi="Times New Roman"/>
          <w:sz w:val="28"/>
          <w:szCs w:val="28"/>
        </w:rPr>
        <w:t>129</w:t>
      </w:r>
      <w:r w:rsidR="00B94629" w:rsidRPr="00B94629">
        <w:rPr>
          <w:rFonts w:ascii="Times New Roman" w:hAnsi="Times New Roman"/>
          <w:sz w:val="28"/>
          <w:szCs w:val="28"/>
        </w:rPr>
        <w:t>»</w:t>
      </w:r>
      <w:r w:rsidR="00BA79A4">
        <w:rPr>
          <w:rFonts w:ascii="Times New Roman" w:hAnsi="Times New Roman"/>
          <w:sz w:val="28"/>
          <w:szCs w:val="28"/>
        </w:rPr>
        <w:t>;</w:t>
      </w:r>
    </w:p>
    <w:p w:rsidR="00B94629" w:rsidRPr="00B94629" w:rsidRDefault="00BA79A4" w:rsidP="00BA79A4">
      <w:pPr>
        <w:spacing w:after="0" w:line="240" w:lineRule="auto"/>
        <w:jc w:val="both"/>
        <w:rPr>
          <w:rFonts w:ascii="Times New Roman" w:hAnsi="Times New Roman"/>
          <w:color w:val="FF0000"/>
          <w:sz w:val="28"/>
          <w:szCs w:val="28"/>
        </w:rPr>
      </w:pPr>
      <w:r>
        <w:rPr>
          <w:rFonts w:ascii="Times New Roman" w:hAnsi="Times New Roman"/>
          <w:sz w:val="28"/>
          <w:szCs w:val="28"/>
        </w:rPr>
        <w:t xml:space="preserve">         - 16.03.2018 г. № 18 </w:t>
      </w:r>
      <w:r w:rsidRPr="00B94629">
        <w:rPr>
          <w:rFonts w:ascii="Times New Roman" w:hAnsi="Times New Roman"/>
          <w:sz w:val="28"/>
          <w:szCs w:val="28"/>
        </w:rPr>
        <w:t>«О внесении изменений в постанов</w:t>
      </w:r>
      <w:r>
        <w:rPr>
          <w:rFonts w:ascii="Times New Roman" w:hAnsi="Times New Roman"/>
          <w:sz w:val="28"/>
          <w:szCs w:val="28"/>
        </w:rPr>
        <w:t xml:space="preserve">ление администрации </w:t>
      </w:r>
      <w:r w:rsidRPr="00B94629">
        <w:rPr>
          <w:rFonts w:ascii="Times New Roman" w:hAnsi="Times New Roman"/>
          <w:sz w:val="28"/>
          <w:szCs w:val="28"/>
        </w:rPr>
        <w:t xml:space="preserve">поселения от </w:t>
      </w:r>
      <w:r>
        <w:rPr>
          <w:rFonts w:ascii="Times New Roman" w:hAnsi="Times New Roman"/>
          <w:sz w:val="28"/>
          <w:szCs w:val="28"/>
        </w:rPr>
        <w:t>27.12.2016 г.</w:t>
      </w:r>
      <w:r w:rsidRPr="00B94629">
        <w:rPr>
          <w:rFonts w:ascii="Times New Roman" w:hAnsi="Times New Roman"/>
          <w:sz w:val="28"/>
          <w:szCs w:val="28"/>
        </w:rPr>
        <w:t xml:space="preserve"> № </w:t>
      </w:r>
      <w:r>
        <w:rPr>
          <w:rFonts w:ascii="Times New Roman" w:hAnsi="Times New Roman"/>
          <w:sz w:val="28"/>
          <w:szCs w:val="28"/>
        </w:rPr>
        <w:t>129</w:t>
      </w:r>
      <w:r w:rsidRPr="00B94629">
        <w:rPr>
          <w:rFonts w:ascii="Times New Roman" w:hAnsi="Times New Roman"/>
          <w:sz w:val="28"/>
          <w:szCs w:val="28"/>
        </w:rPr>
        <w:t>»</w:t>
      </w:r>
      <w:r>
        <w:rPr>
          <w:rFonts w:ascii="Times New Roman" w:hAnsi="Times New Roman"/>
          <w:sz w:val="28"/>
          <w:szCs w:val="28"/>
        </w:rPr>
        <w:t>.</w:t>
      </w:r>
    </w:p>
    <w:p w:rsidR="00B94629" w:rsidRPr="00B94629" w:rsidRDefault="00B94629" w:rsidP="00B94629">
      <w:pPr>
        <w:tabs>
          <w:tab w:val="left" w:pos="0"/>
        </w:tabs>
        <w:spacing w:after="0" w:line="240" w:lineRule="auto"/>
        <w:jc w:val="both"/>
        <w:rPr>
          <w:rFonts w:ascii="Times New Roman" w:hAnsi="Times New Roman"/>
          <w:sz w:val="28"/>
          <w:szCs w:val="28"/>
        </w:rPr>
      </w:pPr>
      <w:r w:rsidRPr="00B94629">
        <w:rPr>
          <w:rFonts w:ascii="Times New Roman" w:hAnsi="Times New Roman"/>
          <w:sz w:val="28"/>
          <w:szCs w:val="28"/>
        </w:rPr>
        <w:tab/>
      </w:r>
      <w:r w:rsidR="00F1052D">
        <w:rPr>
          <w:rFonts w:ascii="Times New Roman" w:hAnsi="Times New Roman"/>
          <w:sz w:val="28"/>
          <w:szCs w:val="28"/>
        </w:rPr>
        <w:t>3.</w:t>
      </w:r>
      <w:r w:rsidRPr="00B94629">
        <w:rPr>
          <w:rFonts w:ascii="Times New Roman" w:hAnsi="Times New Roman"/>
          <w:sz w:val="28"/>
          <w:szCs w:val="28"/>
        </w:rPr>
        <w:t xml:space="preserve">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B94629" w:rsidRPr="00B94629" w:rsidRDefault="00B94629" w:rsidP="00B94629">
      <w:pPr>
        <w:spacing w:after="0" w:line="240" w:lineRule="auto"/>
        <w:ind w:firstLine="540"/>
        <w:jc w:val="both"/>
        <w:rPr>
          <w:rFonts w:ascii="Times New Roman" w:hAnsi="Times New Roman"/>
          <w:sz w:val="28"/>
          <w:szCs w:val="28"/>
        </w:rPr>
      </w:pPr>
    </w:p>
    <w:p w:rsidR="00B94629" w:rsidRPr="00B94629" w:rsidRDefault="00B94629" w:rsidP="00B94629">
      <w:pPr>
        <w:tabs>
          <w:tab w:val="left" w:pos="1149"/>
        </w:tabs>
        <w:spacing w:after="0" w:line="240" w:lineRule="auto"/>
        <w:jc w:val="both"/>
        <w:rPr>
          <w:rFonts w:ascii="Times New Roman" w:hAnsi="Times New Roman"/>
          <w:sz w:val="28"/>
          <w:szCs w:val="28"/>
        </w:rPr>
      </w:pPr>
    </w:p>
    <w:p w:rsidR="00B94629" w:rsidRPr="00B94629" w:rsidRDefault="00B94629" w:rsidP="00B94629">
      <w:pPr>
        <w:tabs>
          <w:tab w:val="left" w:pos="1149"/>
        </w:tabs>
        <w:spacing w:after="0" w:line="240" w:lineRule="auto"/>
        <w:jc w:val="both"/>
        <w:rPr>
          <w:rFonts w:ascii="Times New Roman" w:hAnsi="Times New Roman"/>
          <w:sz w:val="28"/>
          <w:szCs w:val="28"/>
        </w:rPr>
      </w:pPr>
      <w:r w:rsidRPr="00B94629">
        <w:rPr>
          <w:rFonts w:ascii="Times New Roman" w:hAnsi="Times New Roman"/>
          <w:sz w:val="28"/>
          <w:szCs w:val="28"/>
        </w:rPr>
        <w:t>Глава поселения</w:t>
      </w:r>
      <w:r w:rsidR="001D414F">
        <w:rPr>
          <w:rFonts w:ascii="Times New Roman" w:hAnsi="Times New Roman"/>
          <w:sz w:val="28"/>
          <w:szCs w:val="28"/>
        </w:rPr>
        <w:t xml:space="preserve">                                                                    В.А.Гребенщиков</w:t>
      </w: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FA0498">
      <w:pPr>
        <w:spacing w:after="0" w:line="240" w:lineRule="auto"/>
        <w:rPr>
          <w:rFonts w:ascii="Times New Roman" w:hAnsi="Times New Roman"/>
          <w:sz w:val="28"/>
          <w:szCs w:val="28"/>
          <w:lang w:eastAsia="ru-RU"/>
        </w:rPr>
      </w:pP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lastRenderedPageBreak/>
        <w:t>Утвержден</w:t>
      </w:r>
    </w:p>
    <w:p w:rsidR="00B94629" w:rsidRPr="00B94629" w:rsidRDefault="002A69CA" w:rsidP="00B94629">
      <w:pPr>
        <w:pStyle w:val="ConsPlusNormal"/>
        <w:widowControl/>
        <w:tabs>
          <w:tab w:val="left" w:pos="6600"/>
        </w:tabs>
        <w:ind w:firstLine="0"/>
        <w:jc w:val="right"/>
        <w:rPr>
          <w:rStyle w:val="30"/>
          <w:rFonts w:ascii="Times New Roman" w:hAnsi="Times New Roman"/>
          <w:b w:val="0"/>
          <w:bCs w:val="0"/>
          <w:sz w:val="28"/>
          <w:szCs w:val="28"/>
        </w:rPr>
      </w:pPr>
      <w:r>
        <w:rPr>
          <w:rStyle w:val="30"/>
          <w:rFonts w:ascii="Times New Roman" w:hAnsi="Times New Roman"/>
          <w:b w:val="0"/>
          <w:bCs w:val="0"/>
          <w:sz w:val="28"/>
          <w:szCs w:val="28"/>
        </w:rPr>
        <w:t>постановлением администрации</w:t>
      </w: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t xml:space="preserve">поселения </w:t>
      </w:r>
      <w:proofErr w:type="gramStart"/>
      <w:r w:rsidRPr="00B94629">
        <w:rPr>
          <w:rStyle w:val="30"/>
          <w:rFonts w:ascii="Times New Roman" w:hAnsi="Times New Roman"/>
          <w:b w:val="0"/>
          <w:bCs w:val="0"/>
          <w:sz w:val="28"/>
          <w:szCs w:val="28"/>
        </w:rPr>
        <w:t>от</w:t>
      </w:r>
      <w:proofErr w:type="gramEnd"/>
      <w:r w:rsidRPr="00B94629">
        <w:rPr>
          <w:rStyle w:val="30"/>
          <w:rFonts w:ascii="Times New Roman" w:hAnsi="Times New Roman"/>
          <w:b w:val="0"/>
          <w:bCs w:val="0"/>
          <w:sz w:val="28"/>
          <w:szCs w:val="28"/>
        </w:rPr>
        <w:t xml:space="preserve"> _____ № ____</w:t>
      </w: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t>(приложение 1)</w:t>
      </w:r>
    </w:p>
    <w:p w:rsidR="00B94629" w:rsidRDefault="00B94629" w:rsidP="00B94629">
      <w:pPr>
        <w:spacing w:after="0" w:line="240" w:lineRule="auto"/>
        <w:rPr>
          <w:rFonts w:ascii="Times New Roman" w:hAnsi="Times New Roman"/>
          <w:sz w:val="28"/>
          <w:szCs w:val="28"/>
          <w:lang w:eastAsia="ru-RU"/>
        </w:rPr>
      </w:pPr>
    </w:p>
    <w:p w:rsidR="00B94629" w:rsidRPr="00B94629" w:rsidRDefault="00B94629" w:rsidP="00B94629">
      <w:pPr>
        <w:spacing w:after="0" w:line="240" w:lineRule="auto"/>
        <w:jc w:val="center"/>
        <w:rPr>
          <w:rFonts w:ascii="Times New Roman" w:hAnsi="Times New Roman"/>
          <w:b/>
          <w:sz w:val="28"/>
          <w:szCs w:val="28"/>
          <w:lang w:eastAsia="ru-RU"/>
        </w:rPr>
      </w:pPr>
      <w:r w:rsidRPr="00B94629">
        <w:rPr>
          <w:rFonts w:ascii="Times New Roman" w:hAnsi="Times New Roman"/>
          <w:b/>
          <w:sz w:val="28"/>
          <w:szCs w:val="28"/>
          <w:lang w:eastAsia="ru-RU"/>
        </w:rPr>
        <w:t>Административный регламент</w:t>
      </w:r>
    </w:p>
    <w:p w:rsidR="00B94629" w:rsidRPr="00B94629" w:rsidRDefault="00B94629" w:rsidP="00B94629">
      <w:pPr>
        <w:spacing w:after="0" w:line="240" w:lineRule="auto"/>
        <w:jc w:val="center"/>
        <w:rPr>
          <w:rFonts w:ascii="Times New Roman" w:hAnsi="Times New Roman"/>
          <w:b/>
          <w:sz w:val="28"/>
          <w:szCs w:val="28"/>
        </w:rPr>
      </w:pPr>
      <w:r w:rsidRPr="00B94629">
        <w:rPr>
          <w:rFonts w:ascii="Times New Roman" w:hAnsi="Times New Roman"/>
          <w:b/>
          <w:sz w:val="28"/>
          <w:szCs w:val="28"/>
          <w:lang w:eastAsia="ru-RU"/>
        </w:rPr>
        <w:t>предоставления муниципальной услуги</w:t>
      </w:r>
      <w:r w:rsidRPr="00B94629">
        <w:rPr>
          <w:rFonts w:ascii="Times New Roman" w:hAnsi="Times New Roman"/>
          <w:b/>
          <w:spacing w:val="-4"/>
          <w:sz w:val="28"/>
          <w:szCs w:val="28"/>
          <w:lang w:eastAsia="ru-RU"/>
        </w:rPr>
        <w:t xml:space="preserve"> </w:t>
      </w:r>
      <w:r w:rsidRPr="00B94629">
        <w:rPr>
          <w:rFonts w:ascii="Times New Roman" w:hAnsi="Times New Roman"/>
          <w:b/>
          <w:spacing w:val="-4"/>
          <w:sz w:val="28"/>
          <w:szCs w:val="28"/>
        </w:rPr>
        <w:t xml:space="preserve">по </w:t>
      </w:r>
      <w:r w:rsidRPr="00B94629">
        <w:rPr>
          <w:rFonts w:ascii="Times New Roman" w:hAnsi="Times New Roman"/>
          <w:b/>
          <w:sz w:val="28"/>
          <w:szCs w:val="28"/>
        </w:rPr>
        <w:t xml:space="preserve">предоставлению земельных </w:t>
      </w:r>
      <w:r w:rsidR="00A8787C">
        <w:rPr>
          <w:rFonts w:ascii="Times New Roman" w:hAnsi="Times New Roman"/>
          <w:b/>
          <w:spacing w:val="-4"/>
          <w:sz w:val="28"/>
          <w:szCs w:val="28"/>
        </w:rPr>
        <w:t xml:space="preserve">участков, находящихся </w:t>
      </w:r>
      <w:r w:rsidRPr="00B94629">
        <w:rPr>
          <w:rFonts w:ascii="Times New Roman" w:hAnsi="Times New Roman"/>
          <w:b/>
          <w:spacing w:val="-4"/>
          <w:sz w:val="28"/>
          <w:szCs w:val="28"/>
        </w:rPr>
        <w:t xml:space="preserve">в муниципальной собственности, на которых расположены здания, сооружения </w:t>
      </w:r>
    </w:p>
    <w:p w:rsidR="00B94629" w:rsidRPr="002012E3" w:rsidRDefault="00B94629" w:rsidP="00B94629">
      <w:pPr>
        <w:spacing w:after="0" w:line="240" w:lineRule="auto"/>
        <w:jc w:val="center"/>
        <w:rPr>
          <w:rFonts w:ascii="Times New Roman" w:hAnsi="Times New Roman"/>
          <w:sz w:val="28"/>
          <w:szCs w:val="28"/>
          <w:lang w:eastAsia="ru-RU"/>
        </w:rPr>
      </w:pPr>
    </w:p>
    <w:p w:rsidR="00B94629" w:rsidRPr="00B94629" w:rsidRDefault="00B94629" w:rsidP="00B94629">
      <w:pPr>
        <w:spacing w:before="71" w:after="0" w:line="240" w:lineRule="auto"/>
        <w:ind w:firstLine="240"/>
        <w:jc w:val="center"/>
        <w:rPr>
          <w:rFonts w:ascii="Times New Roman" w:hAnsi="Times New Roman"/>
          <w:b/>
          <w:sz w:val="28"/>
          <w:szCs w:val="28"/>
        </w:rPr>
      </w:pPr>
      <w:r w:rsidRPr="00B94629">
        <w:rPr>
          <w:rFonts w:ascii="Times New Roman" w:hAnsi="Times New Roman"/>
          <w:b/>
          <w:sz w:val="28"/>
          <w:szCs w:val="28"/>
          <w:lang w:val="en-US"/>
        </w:rPr>
        <w:t>I</w:t>
      </w:r>
      <w:r w:rsidRPr="00B94629">
        <w:rPr>
          <w:rFonts w:ascii="Times New Roman" w:hAnsi="Times New Roman"/>
          <w:b/>
          <w:sz w:val="28"/>
          <w:szCs w:val="28"/>
        </w:rPr>
        <w:t>. Общие положения</w:t>
      </w:r>
    </w:p>
    <w:p w:rsidR="00B94629" w:rsidRPr="002012E3" w:rsidRDefault="00B94629" w:rsidP="00B94629">
      <w:pPr>
        <w:spacing w:after="0" w:line="240" w:lineRule="auto"/>
        <w:jc w:val="center"/>
        <w:rPr>
          <w:rFonts w:ascii="Times New Roman" w:eastAsia="MS Mincho" w:hAnsi="Times New Roman"/>
          <w:bCs/>
          <w:sz w:val="28"/>
          <w:szCs w:val="28"/>
          <w:lang w:eastAsia="ru-RU"/>
        </w:rPr>
      </w:pPr>
    </w:p>
    <w:p w:rsidR="00B94629" w:rsidRPr="002012E3" w:rsidRDefault="00B94629" w:rsidP="00B94629">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2012E3">
        <w:rPr>
          <w:rFonts w:ascii="Times New Roman" w:hAnsi="Times New Roman"/>
          <w:sz w:val="28"/>
          <w:szCs w:val="28"/>
          <w:lang w:eastAsia="ru-RU"/>
        </w:rPr>
        <w:t xml:space="preserve">Административный регламент предоставления муниципальной услуги </w:t>
      </w:r>
      <w:r w:rsidRPr="002012E3">
        <w:rPr>
          <w:rFonts w:ascii="Times New Roman" w:hAnsi="Times New Roman"/>
          <w:spacing w:val="-4"/>
          <w:sz w:val="28"/>
          <w:szCs w:val="28"/>
          <w:lang w:eastAsia="ru-RU"/>
        </w:rPr>
        <w:t xml:space="preserve">по </w:t>
      </w:r>
      <w:r w:rsidRPr="002012E3">
        <w:rPr>
          <w:rFonts w:ascii="Times New Roman" w:hAnsi="Times New Roman"/>
          <w:sz w:val="28"/>
          <w:szCs w:val="28"/>
        </w:rPr>
        <w:t xml:space="preserve">предоставлению земельных </w:t>
      </w:r>
      <w:r w:rsidR="00F1052D">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 xml:space="preserve">в муниципальной собственности </w:t>
      </w:r>
      <w:r w:rsidRPr="002012E3">
        <w:rPr>
          <w:rFonts w:ascii="Times New Roman" w:hAnsi="Times New Roman"/>
          <w:sz w:val="28"/>
          <w:szCs w:val="28"/>
        </w:rPr>
        <w:t>(за исключением федеральной собственности и собственности субъектов Российской Федерации)</w:t>
      </w:r>
      <w:r w:rsidRPr="002012E3">
        <w:rPr>
          <w:rFonts w:ascii="Times New Roman" w:hAnsi="Times New Roman"/>
          <w:spacing w:val="-4"/>
          <w:sz w:val="28"/>
          <w:szCs w:val="28"/>
        </w:rPr>
        <w:t xml:space="preserve">, на которых расположены здания, сооружения </w:t>
      </w:r>
      <w:r w:rsidRPr="002012E3">
        <w:rPr>
          <w:rFonts w:ascii="Times New Roman" w:hAnsi="Times New Roman"/>
          <w:sz w:val="28"/>
          <w:szCs w:val="28"/>
          <w:lang w:eastAsia="ru-RU"/>
        </w:rPr>
        <w:t xml:space="preserve">(далее </w:t>
      </w:r>
      <w:r w:rsidRPr="002012E3">
        <w:rPr>
          <w:rFonts w:ascii="Times New Roman" w:hAnsi="Times New Roman"/>
          <w:sz w:val="28"/>
          <w:szCs w:val="28"/>
          <w:lang w:eastAsia="ru-RU"/>
        </w:rPr>
        <w:sym w:font="Symbol" w:char="F02D"/>
      </w:r>
      <w:r w:rsidRPr="002012E3">
        <w:rPr>
          <w:rFonts w:ascii="Times New Roman" w:hAnsi="Times New Roman"/>
          <w:sz w:val="28"/>
          <w:szCs w:val="28"/>
          <w:lang w:eastAsia="ru-RU"/>
        </w:rPr>
        <w:t xml:space="preserve"> административный регламент)</w:t>
      </w:r>
      <w:r w:rsidRPr="002012E3">
        <w:rPr>
          <w:rFonts w:ascii="Times New Roman" w:hAnsi="Times New Roman"/>
          <w:spacing w:val="-4"/>
          <w:sz w:val="28"/>
          <w:szCs w:val="28"/>
        </w:rPr>
        <w:t xml:space="preserve"> устанавливает порядок и стандарт предоставления муниципальной услуги.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w:t>
      </w:r>
      <w:r w:rsidR="00FA0498">
        <w:rPr>
          <w:rFonts w:ascii="Times New Roman" w:eastAsia="Calibri" w:hAnsi="Times New Roman"/>
          <w:sz w:val="28"/>
          <w:szCs w:val="28"/>
          <w:lang w:eastAsia="ru-RU"/>
        </w:rPr>
        <w:t xml:space="preserve">и </w:t>
      </w:r>
      <w:proofErr w:type="spellStart"/>
      <w:r w:rsidR="00FA0498">
        <w:rPr>
          <w:rFonts w:ascii="Times New Roman" w:eastAsia="Calibri" w:hAnsi="Times New Roman"/>
          <w:sz w:val="28"/>
          <w:szCs w:val="28"/>
          <w:lang w:eastAsia="ru-RU"/>
        </w:rPr>
        <w:t>Маркушевского</w:t>
      </w:r>
      <w:proofErr w:type="spellEnd"/>
      <w:r>
        <w:rPr>
          <w:rFonts w:ascii="Times New Roman" w:eastAsia="Calibri" w:hAnsi="Times New Roman"/>
          <w:sz w:val="28"/>
          <w:szCs w:val="28"/>
          <w:lang w:eastAsia="ru-RU"/>
        </w:rPr>
        <w:t xml:space="preserve"> сельского поселения</w:t>
      </w:r>
      <w:r w:rsidRPr="002012E3">
        <w:rPr>
          <w:rFonts w:ascii="Times New Roman" w:eastAsia="Calibri" w:hAnsi="Times New Roman"/>
          <w:sz w:val="28"/>
          <w:szCs w:val="28"/>
          <w:lang w:eastAsia="ru-RU"/>
        </w:rPr>
        <w:t xml:space="preserve"> полномочия по распоряжению которыми в соответствии с федеральным законодательством возложены на органы местного самоуправления.</w:t>
      </w:r>
    </w:p>
    <w:p w:rsidR="00B94629" w:rsidRPr="002012E3" w:rsidRDefault="00B94629" w:rsidP="00B94629">
      <w:pPr>
        <w:numPr>
          <w:ilvl w:val="1"/>
          <w:numId w:val="23"/>
        </w:numPr>
        <w:autoSpaceDE w:val="0"/>
        <w:autoSpaceDN w:val="0"/>
        <w:adjustRightInd w:val="0"/>
        <w:spacing w:after="0" w:line="240" w:lineRule="auto"/>
        <w:ind w:left="0" w:firstLine="720"/>
        <w:jc w:val="both"/>
        <w:rPr>
          <w:rFonts w:ascii="Times New Roman" w:hAnsi="Times New Roman"/>
          <w:sz w:val="28"/>
          <w:szCs w:val="28"/>
        </w:rPr>
      </w:pPr>
      <w:proofErr w:type="gramStart"/>
      <w:r w:rsidRPr="002012E3">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sidRPr="002012E3">
        <w:rPr>
          <w:rFonts w:ascii="Times New Roman" w:hAnsi="Times New Roman"/>
          <w:spacing w:val="-4"/>
          <w:sz w:val="28"/>
          <w:szCs w:val="28"/>
        </w:rPr>
        <w:t>.</w:t>
      </w:r>
      <w:proofErr w:type="gramEnd"/>
    </w:p>
    <w:p w:rsidR="00450F03" w:rsidRPr="00450F03" w:rsidRDefault="00450F03" w:rsidP="00450F03">
      <w:pPr>
        <w:autoSpaceDE w:val="0"/>
        <w:autoSpaceDN w:val="0"/>
        <w:adjustRightInd w:val="0"/>
        <w:spacing w:line="240" w:lineRule="auto"/>
        <w:jc w:val="both"/>
        <w:rPr>
          <w:rFonts w:ascii="Times New Roman" w:hAnsi="Times New Roman"/>
          <w:sz w:val="28"/>
          <w:szCs w:val="28"/>
        </w:rPr>
      </w:pPr>
      <w:r w:rsidRPr="00450F03">
        <w:rPr>
          <w:rFonts w:ascii="Times New Roman" w:hAnsi="Times New Roman"/>
          <w:sz w:val="28"/>
          <w:szCs w:val="28"/>
        </w:rPr>
        <w:t xml:space="preserve">1.3. Место нахождения администрации </w:t>
      </w:r>
      <w:proofErr w:type="spellStart"/>
      <w:r w:rsidRPr="00450F03">
        <w:rPr>
          <w:rFonts w:ascii="Times New Roman" w:hAnsi="Times New Roman"/>
          <w:sz w:val="28"/>
          <w:szCs w:val="28"/>
        </w:rPr>
        <w:t>Маркушевского</w:t>
      </w:r>
      <w:proofErr w:type="spellEnd"/>
      <w:r w:rsidRPr="00450F03">
        <w:rPr>
          <w:rFonts w:ascii="Times New Roman" w:hAnsi="Times New Roman"/>
          <w:sz w:val="28"/>
          <w:szCs w:val="28"/>
        </w:rPr>
        <w:t xml:space="preserve"> сельского поселения</w:t>
      </w:r>
      <w:r w:rsidRPr="00450F03">
        <w:rPr>
          <w:rFonts w:ascii="Times New Roman" w:hAnsi="Times New Roman"/>
          <w:iCs/>
          <w:sz w:val="28"/>
          <w:szCs w:val="28"/>
        </w:rPr>
        <w:t xml:space="preserve"> (далее – Уполномоченный орган)</w:t>
      </w:r>
      <w:r w:rsidRPr="00450F03">
        <w:rPr>
          <w:rFonts w:ascii="Times New Roman" w:hAnsi="Times New Roman"/>
          <w:sz w:val="28"/>
          <w:szCs w:val="28"/>
        </w:rPr>
        <w:t>:</w:t>
      </w:r>
    </w:p>
    <w:p w:rsidR="00450F03" w:rsidRPr="00450F03" w:rsidRDefault="00450F03" w:rsidP="00450F03">
      <w:pPr>
        <w:tabs>
          <w:tab w:val="left" w:pos="851"/>
        </w:tabs>
        <w:spacing w:line="240" w:lineRule="auto"/>
        <w:jc w:val="both"/>
        <w:rPr>
          <w:rFonts w:ascii="Times New Roman" w:hAnsi="Times New Roman"/>
          <w:sz w:val="28"/>
          <w:szCs w:val="28"/>
        </w:rPr>
      </w:pPr>
      <w:r w:rsidRPr="00450F03">
        <w:rPr>
          <w:rFonts w:ascii="Times New Roman" w:hAnsi="Times New Roman"/>
          <w:sz w:val="28"/>
          <w:szCs w:val="28"/>
        </w:rPr>
        <w:t xml:space="preserve">Почтовый адрес Уполномоченного органа: 161569, </w:t>
      </w:r>
      <w:proofErr w:type="spellStart"/>
      <w:r w:rsidRPr="00450F03">
        <w:rPr>
          <w:rFonts w:ascii="Times New Roman" w:hAnsi="Times New Roman"/>
          <w:sz w:val="28"/>
          <w:szCs w:val="28"/>
        </w:rPr>
        <w:t>п</w:t>
      </w:r>
      <w:proofErr w:type="spellEnd"/>
      <w:r w:rsidRPr="00450F03">
        <w:rPr>
          <w:rFonts w:ascii="Times New Roman" w:hAnsi="Times New Roman"/>
          <w:sz w:val="28"/>
          <w:szCs w:val="28"/>
        </w:rPr>
        <w:t xml:space="preserve">/о Заречье, Вологодская область, </w:t>
      </w:r>
      <w:proofErr w:type="spellStart"/>
      <w:r w:rsidRPr="00450F03">
        <w:rPr>
          <w:rFonts w:ascii="Times New Roman" w:hAnsi="Times New Roman"/>
          <w:sz w:val="28"/>
          <w:szCs w:val="28"/>
        </w:rPr>
        <w:t>Тарногский</w:t>
      </w:r>
      <w:proofErr w:type="spellEnd"/>
      <w:r w:rsidRPr="00450F03">
        <w:rPr>
          <w:rFonts w:ascii="Times New Roman" w:hAnsi="Times New Roman"/>
          <w:sz w:val="28"/>
          <w:szCs w:val="28"/>
        </w:rPr>
        <w:t xml:space="preserve"> район, д</w:t>
      </w:r>
      <w:proofErr w:type="gramStart"/>
      <w:r w:rsidRPr="00450F03">
        <w:rPr>
          <w:rFonts w:ascii="Times New Roman" w:hAnsi="Times New Roman"/>
          <w:sz w:val="28"/>
          <w:szCs w:val="28"/>
        </w:rPr>
        <w:t>.З</w:t>
      </w:r>
      <w:proofErr w:type="gramEnd"/>
      <w:r w:rsidRPr="00450F03">
        <w:rPr>
          <w:rFonts w:ascii="Times New Roman" w:hAnsi="Times New Roman"/>
          <w:sz w:val="28"/>
          <w:szCs w:val="28"/>
        </w:rPr>
        <w:t>аречье, ул.Центральная,д.1.</w:t>
      </w:r>
    </w:p>
    <w:p w:rsidR="00450F03" w:rsidRPr="00450F03" w:rsidRDefault="00450F03" w:rsidP="00450F03">
      <w:pPr>
        <w:spacing w:line="240" w:lineRule="auto"/>
        <w:rPr>
          <w:rFonts w:ascii="Times New Roman" w:hAnsi="Times New Roman"/>
          <w:sz w:val="28"/>
          <w:szCs w:val="28"/>
        </w:rPr>
      </w:pPr>
      <w:r w:rsidRPr="00450F03">
        <w:rPr>
          <w:rFonts w:ascii="Times New Roman" w:hAnsi="Times New Roman"/>
          <w:sz w:val="28"/>
          <w:szCs w:val="28"/>
        </w:rPr>
        <w:t>График приема документов: понедельник-пятница.</w:t>
      </w:r>
    </w:p>
    <w:p w:rsidR="00450F03" w:rsidRPr="00450F03" w:rsidRDefault="00450F03" w:rsidP="00450F03">
      <w:pPr>
        <w:spacing w:line="240" w:lineRule="auto"/>
        <w:jc w:val="both"/>
        <w:rPr>
          <w:rFonts w:ascii="Times New Roman" w:hAnsi="Times New Roman"/>
          <w:sz w:val="28"/>
          <w:szCs w:val="28"/>
        </w:rPr>
      </w:pPr>
      <w:r w:rsidRPr="00450F03">
        <w:rPr>
          <w:rFonts w:ascii="Times New Roman" w:hAnsi="Times New Roman"/>
          <w:sz w:val="28"/>
          <w:szCs w:val="28"/>
        </w:rPr>
        <w:t>График личного приема руководителя Уполномоченного органа: понедельник, среда.</w:t>
      </w:r>
    </w:p>
    <w:p w:rsidR="00450F03" w:rsidRPr="00450F03" w:rsidRDefault="00450F03" w:rsidP="00450F03">
      <w:pPr>
        <w:spacing w:line="240" w:lineRule="auto"/>
        <w:jc w:val="both"/>
        <w:rPr>
          <w:rFonts w:ascii="Times New Roman" w:hAnsi="Times New Roman"/>
          <w:sz w:val="28"/>
          <w:szCs w:val="28"/>
        </w:rPr>
      </w:pPr>
      <w:r w:rsidRPr="00450F03">
        <w:rPr>
          <w:rFonts w:ascii="Times New Roman" w:hAnsi="Times New Roman"/>
          <w:sz w:val="28"/>
          <w:szCs w:val="28"/>
        </w:rPr>
        <w:t>Телефон для информирования по вопросам, связанным с предоставлением муниципальной услуги (81748) 4-41-54, 4-41-45.</w:t>
      </w:r>
    </w:p>
    <w:p w:rsidR="00450F03" w:rsidRPr="00450F03" w:rsidRDefault="00450F03" w:rsidP="00450F03">
      <w:pPr>
        <w:autoSpaceDE w:val="0"/>
        <w:autoSpaceDN w:val="0"/>
        <w:adjustRightInd w:val="0"/>
        <w:spacing w:line="240" w:lineRule="auto"/>
        <w:jc w:val="both"/>
        <w:rPr>
          <w:rFonts w:ascii="Times New Roman" w:hAnsi="Times New Roman"/>
          <w:sz w:val="28"/>
          <w:szCs w:val="28"/>
        </w:rPr>
      </w:pPr>
      <w:r w:rsidRPr="00450F03">
        <w:rPr>
          <w:rFonts w:ascii="Times New Roman" w:hAnsi="Times New Roman"/>
          <w:sz w:val="28"/>
          <w:szCs w:val="28"/>
        </w:rPr>
        <w:lastRenderedPageBreak/>
        <w:t xml:space="preserve">Адрес официального сайта Уполномоченного органа в информационно-телекоммуникационной сети «Интернет» (далее – сайт в сети «Интернет»): </w:t>
      </w:r>
      <w:r w:rsidRPr="00450F03">
        <w:rPr>
          <w:rFonts w:ascii="Times New Roman" w:hAnsi="Times New Roman"/>
          <w:sz w:val="28"/>
          <w:szCs w:val="28"/>
          <w:lang w:val="en-US"/>
        </w:rPr>
        <w:t>www</w:t>
      </w:r>
      <w:r w:rsidRPr="00450F03">
        <w:rPr>
          <w:rFonts w:ascii="Times New Roman" w:hAnsi="Times New Roman"/>
          <w:sz w:val="28"/>
          <w:szCs w:val="28"/>
        </w:rPr>
        <w:t>.</w:t>
      </w:r>
      <w:proofErr w:type="spellStart"/>
      <w:r w:rsidRPr="00450F03">
        <w:rPr>
          <w:rFonts w:ascii="Times New Roman" w:hAnsi="Times New Roman"/>
          <w:sz w:val="28"/>
          <w:szCs w:val="28"/>
          <w:lang w:val="en-US"/>
        </w:rPr>
        <w:t>markush</w:t>
      </w:r>
      <w:proofErr w:type="spellEnd"/>
      <w:r w:rsidRPr="00450F03">
        <w:rPr>
          <w:rFonts w:ascii="Times New Roman" w:hAnsi="Times New Roman"/>
          <w:sz w:val="28"/>
          <w:szCs w:val="28"/>
        </w:rPr>
        <w:t>.</w:t>
      </w:r>
      <w:proofErr w:type="spellStart"/>
      <w:r w:rsidRPr="00450F03">
        <w:rPr>
          <w:rFonts w:ascii="Times New Roman" w:hAnsi="Times New Roman"/>
          <w:sz w:val="28"/>
          <w:szCs w:val="28"/>
          <w:lang w:val="en-US"/>
        </w:rPr>
        <w:t>ru</w:t>
      </w:r>
      <w:proofErr w:type="spellEnd"/>
      <w:r w:rsidRPr="00450F03">
        <w:rPr>
          <w:rFonts w:ascii="Times New Roman" w:hAnsi="Times New Roman"/>
          <w:sz w:val="28"/>
          <w:szCs w:val="28"/>
        </w:rPr>
        <w:t>.</w:t>
      </w:r>
    </w:p>
    <w:p w:rsidR="00450F03" w:rsidRPr="00450F03" w:rsidRDefault="00450F03" w:rsidP="00450F03">
      <w:pPr>
        <w:widowControl w:val="0"/>
        <w:spacing w:line="240" w:lineRule="auto"/>
        <w:ind w:right="-5"/>
        <w:jc w:val="both"/>
        <w:rPr>
          <w:rFonts w:ascii="Times New Roman" w:hAnsi="Times New Roman"/>
          <w:sz w:val="28"/>
          <w:szCs w:val="28"/>
        </w:rPr>
      </w:pPr>
      <w:r w:rsidRPr="00450F03">
        <w:rPr>
          <w:rFonts w:ascii="Times New Roman" w:hAnsi="Times New Roman"/>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450F03"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50F03" w:rsidRPr="002F69B6" w:rsidRDefault="00450F03" w:rsidP="008C77D6">
            <w:pPr>
              <w:spacing w:line="240" w:lineRule="auto"/>
              <w:ind w:right="-5" w:firstLine="720"/>
              <w:jc w:val="both"/>
              <w:rPr>
                <w:rFonts w:ascii="Times New Roman" w:hAnsi="Times New Roman"/>
                <w:szCs w:val="28"/>
              </w:rPr>
            </w:pPr>
            <w:r w:rsidRPr="002F69B6">
              <w:rPr>
                <w:rFonts w:ascii="Times New Roman" w:hAnsi="Times New Roman"/>
                <w:sz w:val="28"/>
                <w:szCs w:val="28"/>
              </w:rPr>
              <w:t>8:00 до 16:00 час.</w:t>
            </w:r>
          </w:p>
          <w:p w:rsidR="00450F03" w:rsidRPr="002F69B6" w:rsidRDefault="00450F03" w:rsidP="008C77D6">
            <w:pPr>
              <w:spacing w:line="240" w:lineRule="auto"/>
              <w:ind w:right="-5" w:firstLine="720"/>
              <w:jc w:val="both"/>
              <w:rPr>
                <w:rFonts w:ascii="Times New Roman" w:hAnsi="Times New Roman"/>
                <w:szCs w:val="28"/>
              </w:rPr>
            </w:pPr>
            <w:r w:rsidRPr="002F69B6">
              <w:rPr>
                <w:rFonts w:ascii="Times New Roman" w:hAnsi="Times New Roman"/>
                <w:sz w:val="28"/>
                <w:szCs w:val="28"/>
              </w:rPr>
              <w:t>Обед с 12:00 до 13:00 час.</w:t>
            </w:r>
          </w:p>
        </w:tc>
      </w:tr>
      <w:tr w:rsidR="00450F03" w:rsidRPr="002F69B6" w:rsidTr="008C77D6">
        <w:trPr>
          <w:trHeight w:val="36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0F03" w:rsidRPr="002F69B6" w:rsidRDefault="00450F03" w:rsidP="008C77D6">
            <w:pPr>
              <w:widowControl w:val="0"/>
              <w:spacing w:line="240" w:lineRule="auto"/>
              <w:ind w:left="4140" w:firstLine="720"/>
              <w:jc w:val="right"/>
              <w:rPr>
                <w:rFonts w:ascii="Times New Roman" w:hAnsi="Times New Roman"/>
                <w:szCs w:val="28"/>
              </w:rPr>
            </w:pPr>
          </w:p>
        </w:tc>
      </w:tr>
      <w:tr w:rsidR="00450F03"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0F03" w:rsidRPr="002F69B6" w:rsidRDefault="00450F03" w:rsidP="008C77D6">
            <w:pPr>
              <w:widowControl w:val="0"/>
              <w:spacing w:line="240" w:lineRule="auto"/>
              <w:ind w:left="4140" w:firstLine="720"/>
              <w:jc w:val="right"/>
              <w:rPr>
                <w:rFonts w:ascii="Times New Roman" w:hAnsi="Times New Roman"/>
                <w:szCs w:val="28"/>
              </w:rPr>
            </w:pPr>
          </w:p>
        </w:tc>
      </w:tr>
      <w:tr w:rsidR="00450F03"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50F03" w:rsidRPr="002F69B6" w:rsidRDefault="00450F03" w:rsidP="008C77D6">
            <w:pPr>
              <w:widowControl w:val="0"/>
              <w:spacing w:line="240" w:lineRule="auto"/>
              <w:ind w:left="4140" w:firstLine="720"/>
              <w:jc w:val="right"/>
              <w:rPr>
                <w:rFonts w:ascii="Times New Roman" w:hAnsi="Times New Roman"/>
                <w:szCs w:val="28"/>
              </w:rPr>
            </w:pPr>
          </w:p>
        </w:tc>
      </w:tr>
      <w:tr w:rsidR="00450F03" w:rsidRPr="002F69B6" w:rsidTr="008C77D6">
        <w:trPr>
          <w:trHeight w:val="273"/>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p>
        </w:tc>
      </w:tr>
      <w:tr w:rsidR="00450F03" w:rsidRPr="002F69B6" w:rsidTr="008C77D6">
        <w:trPr>
          <w:trHeight w:val="39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выходной</w:t>
            </w:r>
          </w:p>
        </w:tc>
      </w:tr>
      <w:tr w:rsidR="00450F03"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выходной</w:t>
            </w:r>
          </w:p>
        </w:tc>
      </w:tr>
      <w:tr w:rsidR="00450F03"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F03" w:rsidRPr="002F69B6" w:rsidRDefault="00450F03" w:rsidP="008C77D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С 8:00 до 15:00 час.                             Обед с 12:00 до 13:00 час.</w:t>
            </w:r>
          </w:p>
        </w:tc>
      </w:tr>
    </w:tbl>
    <w:p w:rsidR="00450F03" w:rsidRPr="003822E7" w:rsidRDefault="00450F03" w:rsidP="00450F03">
      <w:pPr>
        <w:autoSpaceDE w:val="0"/>
        <w:autoSpaceDN w:val="0"/>
        <w:adjustRightInd w:val="0"/>
        <w:spacing w:line="240" w:lineRule="auto"/>
        <w:jc w:val="both"/>
        <w:rPr>
          <w:rFonts w:ascii="Times New Roman" w:hAnsi="Times New Roman"/>
          <w:sz w:val="28"/>
          <w:szCs w:val="28"/>
        </w:rPr>
      </w:pPr>
      <w:r w:rsidRPr="00450F03">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3822E7">
          <w:rPr>
            <w:rStyle w:val="a3"/>
            <w:rFonts w:ascii="Times New Roman" w:hAnsi="Times New Roman"/>
            <w:color w:val="auto"/>
            <w:sz w:val="28"/>
          </w:rPr>
          <w:t>www.gosuslugi.</w:t>
        </w:r>
        <w:r w:rsidRPr="003822E7">
          <w:rPr>
            <w:rStyle w:val="a3"/>
            <w:rFonts w:ascii="Times New Roman" w:hAnsi="Times New Roman"/>
            <w:color w:val="auto"/>
            <w:sz w:val="28"/>
            <w:lang w:val="en-US"/>
          </w:rPr>
          <w:t>ru</w:t>
        </w:r>
      </w:hyperlink>
      <w:r w:rsidRPr="003822E7">
        <w:rPr>
          <w:rFonts w:ascii="Times New Roman" w:hAnsi="Times New Roman"/>
          <w:sz w:val="28"/>
          <w:szCs w:val="28"/>
        </w:rPr>
        <w:t>.</w:t>
      </w:r>
    </w:p>
    <w:p w:rsidR="00450F03" w:rsidRPr="003822E7" w:rsidRDefault="00450F03" w:rsidP="00450F03">
      <w:pPr>
        <w:spacing w:line="240" w:lineRule="auto"/>
        <w:ind w:right="-143"/>
        <w:jc w:val="both"/>
        <w:rPr>
          <w:rFonts w:ascii="Times New Roman" w:hAnsi="Times New Roman"/>
          <w:sz w:val="28"/>
          <w:szCs w:val="28"/>
        </w:rPr>
      </w:pPr>
      <w:r w:rsidRPr="003822E7">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3822E7">
          <w:rPr>
            <w:rStyle w:val="a3"/>
            <w:rFonts w:ascii="Times New Roman" w:hAnsi="Times New Roman"/>
            <w:color w:val="auto"/>
            <w:sz w:val="28"/>
            <w:lang w:val="en-US"/>
          </w:rPr>
          <w:t>https</w:t>
        </w:r>
        <w:r w:rsidRPr="003822E7">
          <w:rPr>
            <w:rStyle w:val="a3"/>
            <w:rFonts w:ascii="Times New Roman" w:hAnsi="Times New Roman"/>
            <w:color w:val="auto"/>
            <w:sz w:val="28"/>
          </w:rPr>
          <w:t>://gosuslugi35.ru.</w:t>
        </w:r>
      </w:hyperlink>
    </w:p>
    <w:p w:rsidR="00450F03" w:rsidRPr="00450F03" w:rsidRDefault="00450F03" w:rsidP="00450F03">
      <w:pPr>
        <w:suppressAutoHyphens/>
        <w:spacing w:line="240" w:lineRule="auto"/>
        <w:ind w:right="-143"/>
        <w:jc w:val="both"/>
        <w:rPr>
          <w:rFonts w:ascii="Times New Roman" w:hAnsi="Times New Roman"/>
          <w:sz w:val="28"/>
          <w:szCs w:val="28"/>
        </w:rPr>
      </w:pPr>
      <w:proofErr w:type="gramStart"/>
      <w:r w:rsidRPr="00450F03">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w:t>
      </w:r>
      <w:proofErr w:type="gramEnd"/>
      <w:r w:rsidRPr="00450F03">
        <w:rPr>
          <w:rFonts w:ascii="Times New Roman" w:hAnsi="Times New Roman"/>
          <w:sz w:val="28"/>
          <w:szCs w:val="28"/>
        </w:rPr>
        <w:t xml:space="preserve"> </w:t>
      </w:r>
      <w:proofErr w:type="gramStart"/>
      <w:r w:rsidRPr="00450F03">
        <w:rPr>
          <w:rFonts w:ascii="Times New Roman" w:hAnsi="Times New Roman"/>
          <w:sz w:val="28"/>
          <w:szCs w:val="28"/>
        </w:rPr>
        <w:t>взаимодействии</w:t>
      </w:r>
      <w:proofErr w:type="gramEnd"/>
      <w:r w:rsidRPr="00450F03">
        <w:rPr>
          <w:rFonts w:ascii="Times New Roman" w:hAnsi="Times New Roman"/>
          <w:sz w:val="28"/>
          <w:szCs w:val="28"/>
        </w:rPr>
        <w:t xml:space="preserve">). </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B94629">
        <w:rPr>
          <w:rFonts w:ascii="Times New Roman" w:hAnsi="Times New Roman"/>
          <w:sz w:val="28"/>
          <w:szCs w:val="28"/>
        </w:rPr>
        <w:t>1.4. Способы получения информации о</w:t>
      </w:r>
      <w:r w:rsidR="00071BAB">
        <w:rPr>
          <w:rFonts w:ascii="Times New Roman" w:hAnsi="Times New Roman"/>
          <w:sz w:val="28"/>
          <w:szCs w:val="28"/>
        </w:rPr>
        <w:t xml:space="preserve"> правилах предоставления </w:t>
      </w:r>
      <w:r w:rsidRPr="002012E3">
        <w:rPr>
          <w:rFonts w:ascii="Times New Roman" w:hAnsi="Times New Roman"/>
          <w:sz w:val="28"/>
          <w:szCs w:val="28"/>
        </w:rPr>
        <w:t>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лично;</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телефонной связи;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электронной почты</w:t>
      </w:r>
      <w:r>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почтовой связи;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на информационных стендах в помещениях </w:t>
      </w:r>
      <w:r w:rsidRPr="00B94629">
        <w:rPr>
          <w:rFonts w:ascii="Times New Roman" w:hAnsi="Times New Roman"/>
          <w:sz w:val="28"/>
          <w:szCs w:val="28"/>
        </w:rPr>
        <w:t>Уполномоченного органа,</w:t>
      </w:r>
      <w:r w:rsidRPr="002012E3">
        <w:rPr>
          <w:rFonts w:ascii="Times New Roman" w:hAnsi="Times New Roman"/>
          <w:sz w:val="28"/>
          <w:szCs w:val="28"/>
        </w:rPr>
        <w:t xml:space="preserve"> МФЦ;</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информационно-телекоммуникационной сети «Интернет»:</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на официальном сайте </w:t>
      </w:r>
      <w:r w:rsidRPr="00B94629">
        <w:rPr>
          <w:rFonts w:ascii="Times New Roman" w:hAnsi="Times New Roman"/>
          <w:sz w:val="28"/>
          <w:szCs w:val="28"/>
        </w:rPr>
        <w:t>Уполномоченного органа, МФЦ</w:t>
      </w:r>
      <w:r w:rsidRPr="002012E3">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на Едином портале государственных и муниципальных услуг (функций);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на Региональном портале.</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1.5. Порядок информирования о предоставлении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место нахождения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94629" w:rsidRPr="002012E3" w:rsidRDefault="00B94629" w:rsidP="00B94629">
      <w:pPr>
        <w:spacing w:after="0" w:line="240" w:lineRule="auto"/>
        <w:ind w:right="-5" w:firstLine="720"/>
        <w:jc w:val="both"/>
        <w:rPr>
          <w:rFonts w:ascii="Times New Roman" w:hAnsi="Times New Roman"/>
          <w:i/>
          <w:sz w:val="28"/>
          <w:szCs w:val="28"/>
          <w:u w:val="single"/>
        </w:rPr>
      </w:pPr>
      <w:r w:rsidRPr="002012E3">
        <w:rPr>
          <w:rFonts w:ascii="Times New Roman" w:hAnsi="Times New Roman"/>
          <w:sz w:val="28"/>
          <w:szCs w:val="28"/>
        </w:rPr>
        <w:t>график работы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адрес сайта в сети «Интернет»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адрес электронной почты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ход предоставления муниципальной услуги;</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административные процедуры предоставления муниципальной услуги;</w:t>
      </w:r>
    </w:p>
    <w:p w:rsidR="00B94629" w:rsidRPr="002012E3" w:rsidRDefault="00B94629" w:rsidP="00B94629">
      <w:pPr>
        <w:tabs>
          <w:tab w:val="left" w:pos="540"/>
        </w:tabs>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срок предоставления муниципальной услуги;</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порядок и формы </w:t>
      </w:r>
      <w:proofErr w:type="gramStart"/>
      <w:r w:rsidRPr="002012E3">
        <w:rPr>
          <w:rFonts w:ascii="Times New Roman" w:hAnsi="Times New Roman"/>
          <w:sz w:val="28"/>
          <w:szCs w:val="28"/>
        </w:rPr>
        <w:t>контроля за</w:t>
      </w:r>
      <w:proofErr w:type="gramEnd"/>
      <w:r w:rsidRPr="002012E3">
        <w:rPr>
          <w:rFonts w:ascii="Times New Roman" w:hAnsi="Times New Roman"/>
          <w:sz w:val="28"/>
          <w:szCs w:val="28"/>
        </w:rPr>
        <w:t xml:space="preserve"> предоставлением муниципальной услуги;</w:t>
      </w:r>
    </w:p>
    <w:p w:rsidR="00B94629" w:rsidRPr="00B94629"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основания для отказа в предоставлении муниципальной услуги;</w:t>
      </w:r>
    </w:p>
    <w:p w:rsidR="00B94629" w:rsidRPr="00B94629"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w:t>
      </w:r>
      <w:r w:rsidRPr="002012E3">
        <w:rPr>
          <w:rFonts w:ascii="Times New Roman" w:hAnsi="Times New Roman"/>
          <w:sz w:val="28"/>
          <w:szCs w:val="28"/>
        </w:rPr>
        <w:t xml:space="preserve"> к информации о деятельности государственных органов и органов местного самоуправления».</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Pr>
          <w:rFonts w:ascii="Times New Roman" w:hAnsi="Times New Roman"/>
          <w:sz w:val="28"/>
          <w:szCs w:val="28"/>
        </w:rPr>
        <w:t>Уполномоченного</w:t>
      </w:r>
      <w:r w:rsidRPr="002012E3">
        <w:rPr>
          <w:rFonts w:ascii="Times New Roman" w:hAnsi="Times New Roman"/>
          <w:sz w:val="28"/>
          <w:szCs w:val="28"/>
        </w:rPr>
        <w:t xml:space="preserve"> орган</w:t>
      </w:r>
      <w:r>
        <w:rPr>
          <w:rFonts w:ascii="Times New Roman" w:hAnsi="Times New Roman"/>
          <w:sz w:val="28"/>
          <w:szCs w:val="28"/>
        </w:rPr>
        <w:t>а</w:t>
      </w:r>
      <w:r w:rsidRPr="002012E3">
        <w:rPr>
          <w:rFonts w:ascii="Times New Roman" w:hAnsi="Times New Roman"/>
          <w:sz w:val="28"/>
          <w:szCs w:val="28"/>
        </w:rPr>
        <w:t xml:space="preserve"> и организаций, участвующих в предоставлении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B94629">
        <w:rPr>
          <w:rFonts w:ascii="Times New Roman" w:hAnsi="Times New Roman"/>
          <w:sz w:val="28"/>
          <w:szCs w:val="28"/>
        </w:rPr>
        <w:t>Уполномоченного органа/ МФЦ</w:t>
      </w:r>
      <w:r w:rsidRPr="002012E3">
        <w:rPr>
          <w:rFonts w:ascii="Times New Roman" w:hAnsi="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1.5.4. Индивидуальное письменное информирование осуществляется </w:t>
      </w:r>
      <w:proofErr w:type="gramStart"/>
      <w:r w:rsidRPr="002012E3">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012E3">
        <w:rPr>
          <w:rFonts w:ascii="Times New Roman" w:hAnsi="Times New Roman"/>
          <w:sz w:val="28"/>
          <w:szCs w:val="28"/>
        </w:rPr>
        <w:t xml:space="preserve"> рассмотрения обращений граждан.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94629" w:rsidRPr="002012E3" w:rsidRDefault="00B94629" w:rsidP="00B94629">
      <w:pPr>
        <w:tabs>
          <w:tab w:val="left" w:pos="0"/>
        </w:tabs>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в средствах массовой информации;</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на официальном сайте в сети </w:t>
      </w:r>
      <w:r>
        <w:rPr>
          <w:rFonts w:ascii="Times New Roman" w:hAnsi="Times New Roman"/>
          <w:sz w:val="28"/>
          <w:szCs w:val="28"/>
        </w:rPr>
        <w:t>«</w:t>
      </w:r>
      <w:r w:rsidRPr="002012E3">
        <w:rPr>
          <w:rFonts w:ascii="Times New Roman" w:hAnsi="Times New Roman"/>
          <w:sz w:val="28"/>
          <w:szCs w:val="28"/>
        </w:rPr>
        <w:t>Интернет</w:t>
      </w:r>
      <w:r>
        <w:rPr>
          <w:rFonts w:ascii="Times New Roman" w:hAnsi="Times New Roman"/>
          <w:sz w:val="28"/>
          <w:szCs w:val="28"/>
        </w:rPr>
        <w:t>»</w:t>
      </w:r>
      <w:r w:rsidRPr="002012E3">
        <w:rPr>
          <w:rFonts w:ascii="Times New Roman" w:hAnsi="Times New Roman"/>
          <w:sz w:val="28"/>
          <w:szCs w:val="28"/>
        </w:rPr>
        <w:t>;</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на Региональном портале;</w:t>
      </w:r>
    </w:p>
    <w:p w:rsidR="00B94629" w:rsidRPr="002012E3" w:rsidRDefault="00B94629" w:rsidP="00B94629">
      <w:pPr>
        <w:widowControl w:val="0"/>
        <w:tabs>
          <w:tab w:val="num" w:pos="0"/>
        </w:tabs>
        <w:autoSpaceDE w:val="0"/>
        <w:autoSpaceDN w:val="0"/>
        <w:adjustRightInd w:val="0"/>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на информационных стендах Уполномоченного органа, МФЦ.</w:t>
      </w:r>
    </w:p>
    <w:p w:rsidR="00B94629" w:rsidRPr="002012E3" w:rsidRDefault="00B94629" w:rsidP="00B94629">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B94629" w:rsidRPr="00B94629" w:rsidRDefault="00B94629" w:rsidP="00B94629">
      <w:pPr>
        <w:spacing w:after="0" w:line="240" w:lineRule="auto"/>
        <w:jc w:val="center"/>
        <w:rPr>
          <w:rFonts w:ascii="Times New Roman" w:hAnsi="Times New Roman"/>
          <w:b/>
          <w:sz w:val="28"/>
          <w:szCs w:val="28"/>
          <w:lang w:eastAsia="ru-RU"/>
        </w:rPr>
      </w:pPr>
      <w:r w:rsidRPr="00B94629">
        <w:rPr>
          <w:rFonts w:ascii="Times New Roman" w:hAnsi="Times New Roman"/>
          <w:b/>
          <w:sz w:val="28"/>
          <w:szCs w:val="28"/>
          <w:lang w:val="en-US" w:eastAsia="ru-RU"/>
        </w:rPr>
        <w:lastRenderedPageBreak/>
        <w:t>II</w:t>
      </w:r>
      <w:r w:rsidRPr="00B94629">
        <w:rPr>
          <w:rFonts w:ascii="Times New Roman" w:hAnsi="Times New Roman"/>
          <w:b/>
          <w:sz w:val="28"/>
          <w:szCs w:val="28"/>
          <w:lang w:eastAsia="ru-RU"/>
        </w:rPr>
        <w:t>. Стандарт предоставления муниципальной услуги</w:t>
      </w:r>
    </w:p>
    <w:p w:rsidR="00B94629" w:rsidRPr="002012E3" w:rsidRDefault="00B94629" w:rsidP="00B94629">
      <w:pPr>
        <w:tabs>
          <w:tab w:val="left" w:pos="1440"/>
          <w:tab w:val="left" w:pos="1620"/>
        </w:tabs>
        <w:spacing w:after="0" w:line="240" w:lineRule="auto"/>
        <w:ind w:firstLine="720"/>
        <w:jc w:val="center"/>
        <w:rPr>
          <w:rFonts w:ascii="Times New Roman" w:hAnsi="Times New Roman"/>
          <w:sz w:val="28"/>
          <w:szCs w:val="28"/>
          <w:lang w:eastAsia="ru-RU"/>
        </w:rPr>
      </w:pPr>
    </w:p>
    <w:p w:rsidR="00B94629" w:rsidRPr="002012E3" w:rsidRDefault="00B94629" w:rsidP="00B94629">
      <w:pPr>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2.1. Наименование муниципальной услуги</w:t>
      </w:r>
    </w:p>
    <w:p w:rsidR="00B94629" w:rsidRPr="002012E3" w:rsidRDefault="00B94629" w:rsidP="00B94629">
      <w:pPr>
        <w:tabs>
          <w:tab w:val="left" w:pos="1440"/>
          <w:tab w:val="left" w:pos="1620"/>
        </w:tabs>
        <w:spacing w:after="0" w:line="240" w:lineRule="auto"/>
        <w:ind w:firstLine="720"/>
        <w:jc w:val="center"/>
        <w:rPr>
          <w:rFonts w:ascii="Times New Roman" w:hAnsi="Times New Roman"/>
          <w:i/>
          <w:sz w:val="28"/>
          <w:szCs w:val="28"/>
          <w:lang w:eastAsia="ru-RU"/>
        </w:rPr>
      </w:pPr>
    </w:p>
    <w:p w:rsidR="00B94629" w:rsidRPr="002012E3" w:rsidRDefault="00B94629" w:rsidP="00B94629">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2012E3">
        <w:rPr>
          <w:rFonts w:ascii="Times New Roman" w:hAnsi="Times New Roman"/>
          <w:sz w:val="28"/>
          <w:szCs w:val="28"/>
        </w:rPr>
        <w:t xml:space="preserve">Предоставление земельных </w:t>
      </w:r>
      <w:r w:rsidR="00A8787C">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 xml:space="preserve">в муниципальной собственности </w:t>
      </w:r>
      <w:r w:rsidRPr="002012E3">
        <w:rPr>
          <w:rFonts w:ascii="Times New Roman" w:hAnsi="Times New Roman"/>
          <w:sz w:val="28"/>
          <w:szCs w:val="28"/>
        </w:rPr>
        <w:t>(за исключением федеральной собственности и собственности субъектов Российской Федерации)</w:t>
      </w:r>
      <w:r w:rsidRPr="002012E3">
        <w:rPr>
          <w:rFonts w:ascii="Times New Roman" w:hAnsi="Times New Roman"/>
          <w:spacing w:val="-4"/>
          <w:sz w:val="28"/>
          <w:szCs w:val="28"/>
        </w:rPr>
        <w:t>, на которых расположены здания, сооружения</w:t>
      </w:r>
      <w:r w:rsidRPr="002012E3">
        <w:rPr>
          <w:rFonts w:ascii="Times New Roman" w:hAnsi="Times New Roman"/>
          <w:sz w:val="28"/>
          <w:szCs w:val="28"/>
          <w:lang w:eastAsia="ru-RU"/>
        </w:rPr>
        <w:t>.</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lang w:eastAsia="ru-RU"/>
        </w:rPr>
      </w:pPr>
    </w:p>
    <w:p w:rsidR="00B94629" w:rsidRPr="002012E3" w:rsidRDefault="00B94629" w:rsidP="00B94629">
      <w:pPr>
        <w:autoSpaceDE w:val="0"/>
        <w:autoSpaceDN w:val="0"/>
        <w:adjustRightInd w:val="0"/>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rsidR="00B94629" w:rsidRPr="002012E3" w:rsidRDefault="00B94629" w:rsidP="00B94629">
      <w:pPr>
        <w:autoSpaceDE w:val="0"/>
        <w:autoSpaceDN w:val="0"/>
        <w:adjustRightInd w:val="0"/>
        <w:spacing w:after="0" w:line="240" w:lineRule="auto"/>
        <w:ind w:firstLine="720"/>
        <w:jc w:val="center"/>
        <w:rPr>
          <w:rFonts w:ascii="Times New Roman" w:hAnsi="Times New Roman"/>
          <w:i/>
          <w:sz w:val="28"/>
          <w:szCs w:val="28"/>
          <w:lang w:eastAsia="ru-RU"/>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2012E3">
        <w:rPr>
          <w:rFonts w:ascii="Times New Roman" w:hAnsi="Times New Roman"/>
          <w:sz w:val="28"/>
          <w:szCs w:val="28"/>
        </w:rPr>
        <w:t xml:space="preserve">2.2.1. </w:t>
      </w:r>
      <w:r w:rsidRPr="002012E3">
        <w:rPr>
          <w:rFonts w:ascii="Times New Roman" w:hAnsi="Times New Roman"/>
          <w:spacing w:val="-4"/>
          <w:sz w:val="28"/>
          <w:szCs w:val="28"/>
          <w:shd w:val="clear" w:color="auto" w:fill="FFFFFF"/>
        </w:rPr>
        <w:t>Муниципальная услуга предоставляется:</w:t>
      </w:r>
    </w:p>
    <w:p w:rsidR="00B94629" w:rsidRDefault="00B94629" w:rsidP="00B94629">
      <w:pPr>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администрацией </w:t>
      </w:r>
      <w:proofErr w:type="spellStart"/>
      <w:r w:rsidR="003822E7">
        <w:rPr>
          <w:rFonts w:ascii="Times New Roman" w:hAnsi="Times New Roman"/>
          <w:sz w:val="28"/>
          <w:szCs w:val="28"/>
        </w:rPr>
        <w:t>Маркушевского</w:t>
      </w:r>
      <w:proofErr w:type="spellEnd"/>
      <w:r w:rsidRPr="00B94629">
        <w:rPr>
          <w:rFonts w:ascii="Times New Roman" w:hAnsi="Times New Roman"/>
          <w:sz w:val="28"/>
          <w:szCs w:val="28"/>
        </w:rPr>
        <w:t xml:space="preserve"> сельского поселения;</w:t>
      </w:r>
    </w:p>
    <w:p w:rsidR="00B94629" w:rsidRPr="00B94629"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МФЦ по месту жительства заявителя - в </w:t>
      </w:r>
      <w:r w:rsidRPr="00B94629">
        <w:rPr>
          <w:rFonts w:ascii="Times New Roman" w:hAnsi="Times New Roman"/>
          <w:sz w:val="28"/>
          <w:szCs w:val="28"/>
        </w:rPr>
        <w:t>части приема и (или) выдачи документов на предоставление муниципальной услуги (при условии заключения соглашений о взаимодействии с МФЦ).</w:t>
      </w:r>
    </w:p>
    <w:p w:rsidR="00B94629" w:rsidRPr="002012E3" w:rsidRDefault="00B94629" w:rsidP="00B94629">
      <w:pPr>
        <w:pStyle w:val="a6"/>
        <w:spacing w:before="0" w:after="0"/>
        <w:ind w:firstLine="709"/>
        <w:jc w:val="both"/>
        <w:rPr>
          <w:sz w:val="28"/>
          <w:szCs w:val="28"/>
        </w:rPr>
      </w:pPr>
      <w:r w:rsidRPr="002012E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w:t>
      </w:r>
      <w:r>
        <w:rPr>
          <w:sz w:val="28"/>
          <w:szCs w:val="28"/>
        </w:rPr>
        <w:t>.</w:t>
      </w:r>
    </w:p>
    <w:p w:rsidR="00B94629" w:rsidRPr="002012E3" w:rsidRDefault="00B94629" w:rsidP="00B94629">
      <w:pPr>
        <w:pStyle w:val="a6"/>
        <w:spacing w:before="0" w:after="0"/>
        <w:ind w:firstLine="720"/>
        <w:jc w:val="both"/>
        <w:rPr>
          <w:b/>
          <w:color w:val="auto"/>
          <w:sz w:val="28"/>
          <w:szCs w:val="28"/>
        </w:rPr>
      </w:pPr>
    </w:p>
    <w:p w:rsidR="00B94629" w:rsidRPr="002012E3" w:rsidRDefault="00B94629" w:rsidP="00B94629">
      <w:pPr>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 xml:space="preserve">2.3. Результат предоставления муниципальной </w:t>
      </w:r>
      <w:r w:rsidR="00A8787C">
        <w:rPr>
          <w:rFonts w:ascii="Times New Roman" w:hAnsi="Times New Roman"/>
          <w:i/>
          <w:sz w:val="28"/>
          <w:szCs w:val="28"/>
          <w:lang w:eastAsia="ru-RU"/>
        </w:rPr>
        <w:t>услуги</w:t>
      </w:r>
    </w:p>
    <w:p w:rsidR="00B94629" w:rsidRPr="002012E3" w:rsidRDefault="00B94629" w:rsidP="00B94629">
      <w:pPr>
        <w:spacing w:after="0" w:line="240" w:lineRule="auto"/>
        <w:ind w:firstLine="720"/>
        <w:jc w:val="center"/>
        <w:rPr>
          <w:rFonts w:ascii="Times New Roman" w:hAnsi="Times New Roman"/>
          <w:i/>
          <w:sz w:val="28"/>
          <w:szCs w:val="28"/>
          <w:lang w:eastAsia="ru-RU"/>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Результатом предоставления муниципальной услуги является</w:t>
      </w:r>
      <w:r w:rsidRPr="002012E3">
        <w:rPr>
          <w:rFonts w:ascii="Times New Roman" w:hAnsi="Times New Roman"/>
          <w:sz w:val="28"/>
          <w:szCs w:val="28"/>
          <w:lang w:eastAsia="ru-RU"/>
        </w:rPr>
        <w:t xml:space="preserve"> </w:t>
      </w:r>
      <w:r w:rsidRPr="002012E3">
        <w:rPr>
          <w:rFonts w:ascii="Times New Roman" w:hAnsi="Times New Roman"/>
          <w:sz w:val="28"/>
          <w:szCs w:val="28"/>
        </w:rPr>
        <w:t>направление (вручение) заявителю (заявителям):</w:t>
      </w:r>
    </w:p>
    <w:p w:rsidR="00B94629" w:rsidRPr="002012E3" w:rsidRDefault="00B94629" w:rsidP="00B94629">
      <w:pPr>
        <w:pStyle w:val="af"/>
        <w:ind w:firstLine="720"/>
      </w:pPr>
      <w:r w:rsidRPr="002012E3">
        <w:t>проекта договора аренды земельного участка;</w:t>
      </w:r>
    </w:p>
    <w:p w:rsidR="00B94629" w:rsidRPr="002012E3" w:rsidRDefault="00B94629" w:rsidP="00B94629">
      <w:pPr>
        <w:pStyle w:val="af"/>
        <w:ind w:firstLine="720"/>
      </w:pPr>
      <w:r w:rsidRPr="002012E3">
        <w:t>проекта договора купли-продажи земельного участка;</w:t>
      </w:r>
    </w:p>
    <w:p w:rsidR="00B94629" w:rsidRPr="002012E3" w:rsidRDefault="00B94629" w:rsidP="00B94629">
      <w:pPr>
        <w:pStyle w:val="af"/>
        <w:ind w:firstLine="720"/>
      </w:pPr>
      <w:r w:rsidRPr="002012E3">
        <w:t>проекта договора о передаче земельного участка в безвозмездное пользование;</w:t>
      </w:r>
    </w:p>
    <w:p w:rsidR="00B94629" w:rsidRPr="002012E3" w:rsidRDefault="00B94629" w:rsidP="00B94629">
      <w:pPr>
        <w:pStyle w:val="af"/>
        <w:ind w:firstLine="720"/>
      </w:pPr>
      <w:r w:rsidRPr="002012E3">
        <w:t>решения о предоставлении земельного участка на праве постоянного (бессрочного) пользования;</w:t>
      </w:r>
    </w:p>
    <w:p w:rsidR="00B94629" w:rsidRPr="002012E3" w:rsidRDefault="00F1052D" w:rsidP="00B94629">
      <w:pPr>
        <w:pStyle w:val="af"/>
        <w:ind w:firstLine="720"/>
      </w:pPr>
      <w:r>
        <w:t xml:space="preserve">решения </w:t>
      </w:r>
      <w:r w:rsidR="00B94629" w:rsidRPr="002012E3">
        <w:t>о предоставлении земельного участка в собственность бесплатно;</w:t>
      </w:r>
    </w:p>
    <w:p w:rsidR="00B94629" w:rsidRPr="002012E3" w:rsidRDefault="00B94629" w:rsidP="00B94629">
      <w:pPr>
        <w:autoSpaceDE w:val="0"/>
        <w:autoSpaceDN w:val="0"/>
        <w:spacing w:after="0" w:line="240" w:lineRule="auto"/>
        <w:ind w:firstLine="720"/>
        <w:jc w:val="both"/>
        <w:rPr>
          <w:rFonts w:ascii="Times New Roman" w:hAnsi="Times New Roman"/>
          <w:sz w:val="28"/>
          <w:szCs w:val="28"/>
        </w:rPr>
      </w:pPr>
      <w:r w:rsidRPr="002012E3">
        <w:rPr>
          <w:rFonts w:ascii="Times New Roman" w:hAnsi="Times New Roman"/>
          <w:sz w:val="28"/>
          <w:szCs w:val="28"/>
        </w:rPr>
        <w:t>письма о возврате заявления и прилагаемых документов;</w:t>
      </w:r>
    </w:p>
    <w:p w:rsidR="00B94629" w:rsidRPr="002012E3" w:rsidRDefault="00B94629" w:rsidP="00B94629">
      <w:pPr>
        <w:autoSpaceDE w:val="0"/>
        <w:autoSpaceDN w:val="0"/>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 xml:space="preserve">решения об отказе в предоставлении земельного участка </w:t>
      </w:r>
      <w:r w:rsidRPr="002012E3">
        <w:rPr>
          <w:rFonts w:ascii="Times New Roman" w:hAnsi="Times New Roman"/>
          <w:spacing w:val="-4"/>
          <w:sz w:val="28"/>
          <w:szCs w:val="28"/>
          <w:lang w:eastAsia="ru-RU"/>
        </w:rPr>
        <w:t>с указанием оснований для отказа</w:t>
      </w:r>
      <w:r w:rsidRPr="002012E3">
        <w:rPr>
          <w:rFonts w:ascii="Times New Roman" w:hAnsi="Times New Roman"/>
          <w:sz w:val="28"/>
          <w:szCs w:val="28"/>
          <w:lang w:eastAsia="ru-RU"/>
        </w:rPr>
        <w:t>.</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jc w:val="center"/>
        <w:rPr>
          <w:rFonts w:ascii="Times New Roman" w:hAnsi="Times New Roman"/>
          <w:sz w:val="28"/>
          <w:szCs w:val="28"/>
        </w:rPr>
      </w:pPr>
      <w:r w:rsidRPr="002012E3">
        <w:rPr>
          <w:rFonts w:ascii="Times New Roman" w:hAnsi="Times New Roman"/>
          <w:i/>
          <w:iCs/>
          <w:sz w:val="28"/>
          <w:szCs w:val="28"/>
        </w:rPr>
        <w:t>2.4. Срок предоставления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lang w:eastAsia="ru-RU"/>
        </w:rPr>
        <w:t xml:space="preserve">Срок предоставления муниципальной услуги составляет </w:t>
      </w:r>
      <w:r w:rsidR="003822E7">
        <w:rPr>
          <w:rFonts w:ascii="Times New Roman" w:hAnsi="Times New Roman"/>
          <w:sz w:val="28"/>
          <w:szCs w:val="28"/>
          <w:lang w:eastAsia="ru-RU"/>
        </w:rPr>
        <w:t xml:space="preserve">                                 </w:t>
      </w:r>
      <w:r w:rsidRPr="002012E3">
        <w:rPr>
          <w:rFonts w:ascii="Times New Roman" w:hAnsi="Times New Roman"/>
          <w:sz w:val="28"/>
          <w:szCs w:val="28"/>
          <w:lang w:eastAsia="ru-RU"/>
        </w:rPr>
        <w:t>30 календарных дней со дня поступления заявления и прилагаемых документов в Уполномоченный орган.</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2012E3" w:rsidRDefault="00B94629" w:rsidP="00B94629">
      <w:pPr>
        <w:spacing w:after="0" w:line="240" w:lineRule="auto"/>
        <w:ind w:firstLine="709"/>
        <w:jc w:val="center"/>
        <w:rPr>
          <w:rFonts w:ascii="Times New Roman" w:hAnsi="Times New Roman"/>
          <w:i/>
          <w:sz w:val="28"/>
          <w:szCs w:val="28"/>
        </w:rPr>
      </w:pPr>
      <w:r w:rsidRPr="002012E3">
        <w:rPr>
          <w:rFonts w:ascii="Times New Roman" w:hAnsi="Times New Roman"/>
          <w:i/>
          <w:sz w:val="28"/>
          <w:szCs w:val="28"/>
        </w:rPr>
        <w:lastRenderedPageBreak/>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bCs/>
          <w:sz w:val="28"/>
          <w:szCs w:val="28"/>
          <w:lang w:eastAsia="ru-RU"/>
        </w:rPr>
        <w:t xml:space="preserve">Предоставление муниципальной услуги </w:t>
      </w:r>
      <w:r w:rsidRPr="002012E3">
        <w:rPr>
          <w:rFonts w:ascii="Times New Roman" w:hAnsi="Times New Roman"/>
          <w:sz w:val="28"/>
          <w:szCs w:val="28"/>
          <w:lang w:eastAsia="ru-RU"/>
        </w:rPr>
        <w:t xml:space="preserve">осуществляется в соответствии </w:t>
      </w:r>
      <w:r w:rsidRPr="002012E3">
        <w:rPr>
          <w:rFonts w:ascii="Times New Roman" w:hAnsi="Times New Roman"/>
          <w:sz w:val="28"/>
          <w:szCs w:val="28"/>
          <w:lang w:val="en-US" w:eastAsia="ru-RU"/>
        </w:rPr>
        <w:t>c</w:t>
      </w:r>
      <w:r w:rsidRPr="002012E3">
        <w:rPr>
          <w:rFonts w:ascii="Times New Roman" w:hAnsi="Times New Roman"/>
          <w:sz w:val="28"/>
          <w:szCs w:val="28"/>
          <w:lang w:eastAsia="ru-RU"/>
        </w:rPr>
        <w:t xml:space="preserve">: </w:t>
      </w:r>
    </w:p>
    <w:p w:rsidR="00B94629" w:rsidRPr="002012E3" w:rsidRDefault="00B94629" w:rsidP="00B94629">
      <w:pPr>
        <w:spacing w:after="0" w:line="240" w:lineRule="auto"/>
        <w:ind w:firstLine="720"/>
        <w:jc w:val="both"/>
        <w:rPr>
          <w:rFonts w:ascii="Times New Roman" w:eastAsia="MS Mincho" w:hAnsi="Times New Roman"/>
          <w:sz w:val="28"/>
          <w:szCs w:val="28"/>
          <w:lang w:eastAsia="ru-RU"/>
        </w:rPr>
      </w:pPr>
      <w:r w:rsidRPr="002012E3">
        <w:rPr>
          <w:rFonts w:ascii="Times New Roman" w:eastAsia="MS Mincho" w:hAnsi="Times New Roman"/>
          <w:sz w:val="28"/>
          <w:szCs w:val="28"/>
          <w:lang w:eastAsia="ru-RU"/>
        </w:rPr>
        <w:t>Земельным кодексом Российской Фед</w:t>
      </w:r>
      <w:r w:rsidR="00A8787C">
        <w:rPr>
          <w:rFonts w:ascii="Times New Roman" w:eastAsia="MS Mincho" w:hAnsi="Times New Roman"/>
          <w:sz w:val="28"/>
          <w:szCs w:val="28"/>
          <w:lang w:eastAsia="ru-RU"/>
        </w:rPr>
        <w:t xml:space="preserve">ерации от 25 октября 2001 года </w:t>
      </w:r>
      <w:r w:rsidRPr="002012E3">
        <w:rPr>
          <w:rFonts w:ascii="Times New Roman" w:eastAsia="MS Mincho" w:hAnsi="Times New Roman"/>
          <w:sz w:val="28"/>
          <w:szCs w:val="28"/>
          <w:lang w:eastAsia="ru-RU"/>
        </w:rPr>
        <w:t>№ 136-ФЗ;</w:t>
      </w:r>
    </w:p>
    <w:p w:rsidR="00B94629" w:rsidRPr="002012E3" w:rsidRDefault="00B94629" w:rsidP="00B94629">
      <w:pPr>
        <w:spacing w:after="0" w:line="240" w:lineRule="auto"/>
        <w:ind w:firstLine="720"/>
        <w:jc w:val="both"/>
        <w:rPr>
          <w:rFonts w:ascii="Times New Roman" w:eastAsia="MS Mincho" w:hAnsi="Times New Roman"/>
          <w:spacing w:val="-8"/>
          <w:sz w:val="28"/>
          <w:szCs w:val="28"/>
          <w:lang w:eastAsia="ru-RU"/>
        </w:rPr>
      </w:pPr>
      <w:r w:rsidRPr="002012E3">
        <w:rPr>
          <w:rFonts w:ascii="Times New Roman" w:eastAsia="MS Mincho" w:hAnsi="Times New Roman"/>
          <w:spacing w:val="-8"/>
          <w:sz w:val="28"/>
          <w:szCs w:val="28"/>
          <w:lang w:eastAsia="ru-RU"/>
        </w:rPr>
        <w:t xml:space="preserve">Градостроительным кодексом Российской Федерации от 29 декабря 2004 года № 190-ФЗ; </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94629" w:rsidRPr="002012E3" w:rsidRDefault="00B94629" w:rsidP="00B94629">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2012E3">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Федеральным законом от 13 июля 2015 года № 218-ФЗ </w:t>
      </w:r>
      <w:r w:rsidR="003822E7">
        <w:rPr>
          <w:rFonts w:ascii="Times New Roman" w:eastAsia="Calibri" w:hAnsi="Times New Roman"/>
          <w:sz w:val="28"/>
          <w:szCs w:val="28"/>
          <w:lang w:eastAsia="ru-RU"/>
        </w:rPr>
        <w:t xml:space="preserve">                                   </w:t>
      </w:r>
      <w:r w:rsidRPr="002012E3">
        <w:rPr>
          <w:rFonts w:ascii="Times New Roman" w:eastAsia="Calibri" w:hAnsi="Times New Roman"/>
          <w:sz w:val="28"/>
          <w:szCs w:val="28"/>
          <w:lang w:eastAsia="ru-RU"/>
        </w:rPr>
        <w:t>«О государственной регистрации недвижимости»;</w:t>
      </w:r>
    </w:p>
    <w:p w:rsidR="00B94629" w:rsidRPr="002012E3" w:rsidRDefault="00B94629" w:rsidP="00B94629">
      <w:pPr>
        <w:tabs>
          <w:tab w:val="left" w:pos="360"/>
        </w:tabs>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94629" w:rsidRPr="002012E3" w:rsidRDefault="00B94629" w:rsidP="00B94629">
      <w:pPr>
        <w:tabs>
          <w:tab w:val="left" w:pos="360"/>
        </w:tabs>
        <w:spacing w:after="0" w:line="240" w:lineRule="auto"/>
        <w:ind w:firstLine="720"/>
        <w:jc w:val="both"/>
        <w:rPr>
          <w:rFonts w:ascii="Times New Roman" w:hAnsi="Times New Roman"/>
          <w:sz w:val="28"/>
          <w:szCs w:val="28"/>
          <w:lang w:eastAsia="ru-RU"/>
        </w:rPr>
      </w:pPr>
      <w:proofErr w:type="gramStart"/>
      <w:r w:rsidRPr="002012E3">
        <w:rPr>
          <w:rFonts w:ascii="Times New Roman" w:hAnsi="Times New Roman"/>
          <w:sz w:val="28"/>
          <w:szCs w:val="28"/>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2012E3">
        <w:rPr>
          <w:rFonts w:ascii="Times New Roman" w:hAnsi="Times New Roman"/>
          <w:sz w:val="28"/>
          <w:szCs w:val="28"/>
          <w:lang w:eastAsia="ru-RU"/>
        </w:rPr>
        <w:t xml:space="preserve">, </w:t>
      </w:r>
      <w:proofErr w:type="gramStart"/>
      <w:r w:rsidRPr="002012E3">
        <w:rPr>
          <w:rFonts w:ascii="Times New Roman" w:hAnsi="Times New Roman"/>
          <w:sz w:val="28"/>
          <w:szCs w:val="28"/>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2012E3">
        <w:rPr>
          <w:rFonts w:ascii="Times New Roman" w:hAnsi="Times New Roman"/>
          <w:sz w:val="28"/>
          <w:szCs w:val="28"/>
          <w:lang w:eastAsia="ru-RU"/>
        </w:rPr>
        <w:t xml:space="preserve"> формату»;</w:t>
      </w:r>
    </w:p>
    <w:p w:rsidR="00B94629" w:rsidRPr="003822E7" w:rsidRDefault="003822E7" w:rsidP="003822E7">
      <w:pPr>
        <w:tabs>
          <w:tab w:val="left" w:pos="495"/>
          <w:tab w:val="center" w:pos="4677"/>
        </w:tabs>
        <w:jc w:val="both"/>
        <w:rPr>
          <w:rFonts w:ascii="Times New Roman" w:hAnsi="Times New Roman"/>
          <w:sz w:val="28"/>
          <w:szCs w:val="28"/>
        </w:rPr>
      </w:pPr>
      <w:r>
        <w:rPr>
          <w:rFonts w:ascii="Times New Roman" w:hAnsi="Times New Roman"/>
          <w:bCs/>
          <w:sz w:val="28"/>
          <w:szCs w:val="28"/>
        </w:rPr>
        <w:tab/>
      </w:r>
      <w:r w:rsidRPr="00241EB2">
        <w:rPr>
          <w:rFonts w:ascii="Times New Roman" w:hAnsi="Times New Roman"/>
          <w:bCs/>
          <w:sz w:val="28"/>
          <w:szCs w:val="28"/>
        </w:rPr>
        <w:t>решением Совета</w:t>
      </w:r>
      <w:r>
        <w:rPr>
          <w:rFonts w:ascii="Times New Roman" w:hAnsi="Times New Roman"/>
          <w:bCs/>
          <w:sz w:val="28"/>
          <w:szCs w:val="28"/>
        </w:rPr>
        <w:t xml:space="preserve"> поселения от 18.03.2015 года</w:t>
      </w:r>
      <w:r w:rsidRPr="00241EB2">
        <w:rPr>
          <w:rFonts w:ascii="Times New Roman" w:hAnsi="Times New Roman"/>
          <w:bCs/>
          <w:sz w:val="28"/>
          <w:szCs w:val="28"/>
        </w:rPr>
        <w:t xml:space="preserve"> № 81 </w:t>
      </w:r>
      <w:r>
        <w:rPr>
          <w:rFonts w:ascii="Times New Roman" w:hAnsi="Times New Roman"/>
          <w:bCs/>
          <w:sz w:val="28"/>
          <w:szCs w:val="28"/>
        </w:rPr>
        <w:t xml:space="preserve">                                         </w:t>
      </w:r>
      <w:r w:rsidRPr="00241EB2">
        <w:rPr>
          <w:rFonts w:ascii="Times New Roman" w:hAnsi="Times New Roman"/>
          <w:bCs/>
          <w:sz w:val="28"/>
          <w:szCs w:val="28"/>
        </w:rPr>
        <w:t>«</w:t>
      </w:r>
      <w:r w:rsidRPr="00241EB2">
        <w:rPr>
          <w:rFonts w:ascii="Times New Roman" w:hAnsi="Times New Roman"/>
          <w:sz w:val="28"/>
          <w:szCs w:val="28"/>
        </w:rPr>
        <w:t>Об уполномоченном органе местного самоуправления</w:t>
      </w:r>
      <w:r w:rsidRPr="00241EB2">
        <w:rPr>
          <w:rFonts w:ascii="Times New Roman" w:hAnsi="Times New Roman"/>
          <w:bCs/>
          <w:sz w:val="28"/>
          <w:szCs w:val="28"/>
        </w:rPr>
        <w:t>»;</w:t>
      </w:r>
    </w:p>
    <w:p w:rsidR="00B94629" w:rsidRPr="002012E3" w:rsidRDefault="00B94629" w:rsidP="00B94629">
      <w:pPr>
        <w:autoSpaceDE w:val="0"/>
        <w:autoSpaceDN w:val="0"/>
        <w:adjustRightInd w:val="0"/>
        <w:spacing w:after="0" w:line="240" w:lineRule="auto"/>
        <w:jc w:val="center"/>
        <w:rPr>
          <w:rFonts w:ascii="Times New Roman" w:hAnsi="Times New Roman"/>
          <w:i/>
          <w:sz w:val="28"/>
          <w:szCs w:val="28"/>
        </w:rPr>
      </w:pPr>
      <w:r w:rsidRPr="002012E3">
        <w:rPr>
          <w:rFonts w:ascii="Times New Roman" w:hAnsi="Times New Roman"/>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012E3">
        <w:rPr>
          <w:rFonts w:ascii="Times New Roman" w:hAnsi="Times New Roman"/>
          <w:i/>
          <w:sz w:val="28"/>
          <w:szCs w:val="28"/>
        </w:rPr>
        <w:lastRenderedPageBreak/>
        <w:t>предоставления муниципальной услуги, подлежащих представлению заявителем</w:t>
      </w:r>
    </w:p>
    <w:p w:rsidR="00B94629" w:rsidRPr="002012E3" w:rsidRDefault="00B94629" w:rsidP="00B94629">
      <w:pPr>
        <w:autoSpaceDE w:val="0"/>
        <w:autoSpaceDN w:val="0"/>
        <w:adjustRightInd w:val="0"/>
        <w:spacing w:after="0" w:line="240" w:lineRule="auto"/>
        <w:ind w:firstLine="709"/>
        <w:jc w:val="center"/>
        <w:rPr>
          <w:rFonts w:ascii="Times New Roman" w:hAnsi="Times New Roman"/>
          <w:i/>
          <w:sz w:val="28"/>
          <w:szCs w:val="28"/>
        </w:rPr>
      </w:pPr>
    </w:p>
    <w:p w:rsidR="00B94629" w:rsidRPr="002012E3" w:rsidRDefault="00B94629" w:rsidP="00B94629">
      <w:pPr>
        <w:spacing w:after="0" w:line="240" w:lineRule="auto"/>
        <w:ind w:firstLine="709"/>
        <w:jc w:val="both"/>
        <w:rPr>
          <w:rFonts w:ascii="Times New Roman" w:hAnsi="Times New Roman"/>
          <w:sz w:val="28"/>
          <w:szCs w:val="28"/>
          <w:lang w:eastAsia="ru-RU"/>
        </w:rPr>
      </w:pPr>
      <w:r w:rsidRPr="002012E3">
        <w:rPr>
          <w:rFonts w:ascii="Times New Roman" w:hAnsi="Times New Roman"/>
          <w:sz w:val="28"/>
          <w:szCs w:val="28"/>
        </w:rPr>
        <w:t xml:space="preserve">2.6.1. Для предоставления муниципальной услуги заявитель представляет (направляет) заявление </w:t>
      </w:r>
      <w:r w:rsidRPr="002012E3">
        <w:rPr>
          <w:rFonts w:ascii="Times New Roman" w:hAnsi="Times New Roman"/>
          <w:bCs/>
          <w:sz w:val="28"/>
          <w:szCs w:val="28"/>
        </w:rPr>
        <w:t>о п</w:t>
      </w:r>
      <w:r w:rsidRPr="002012E3">
        <w:rPr>
          <w:rFonts w:ascii="Times New Roman" w:hAnsi="Times New Roman"/>
          <w:bCs/>
          <w:spacing w:val="-4"/>
          <w:sz w:val="28"/>
          <w:szCs w:val="28"/>
        </w:rPr>
        <w:t>редоставлении земельного участка, на котором расположены здания, сооружения (далее</w:t>
      </w:r>
      <w:r w:rsidR="00535E13">
        <w:rPr>
          <w:rFonts w:ascii="Times New Roman" w:hAnsi="Times New Roman"/>
          <w:bCs/>
          <w:spacing w:val="-4"/>
          <w:sz w:val="28"/>
          <w:szCs w:val="28"/>
        </w:rPr>
        <w:t xml:space="preserve"> -</w:t>
      </w:r>
      <w:r w:rsidRPr="002012E3">
        <w:rPr>
          <w:rFonts w:ascii="Times New Roman" w:hAnsi="Times New Roman"/>
          <w:bCs/>
          <w:spacing w:val="-4"/>
          <w:sz w:val="28"/>
          <w:szCs w:val="28"/>
        </w:rPr>
        <w:t xml:space="preserve"> заявление, заявление о предоставлении земельного участка) </w:t>
      </w:r>
      <w:r w:rsidRPr="002012E3">
        <w:rPr>
          <w:rFonts w:ascii="Times New Roman" w:hAnsi="Times New Roman"/>
          <w:sz w:val="28"/>
          <w:szCs w:val="28"/>
        </w:rPr>
        <w:t>по форме согласно приложению 1 к настоящему административному регламенту.</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заявлении о предоставлении земельного участка указываются:</w:t>
      </w:r>
    </w:p>
    <w:p w:rsidR="00B94629" w:rsidRPr="002012E3" w:rsidRDefault="00B94629" w:rsidP="00B94629">
      <w:pPr>
        <w:spacing w:after="0" w:line="240" w:lineRule="auto"/>
        <w:ind w:firstLine="720"/>
        <w:jc w:val="both"/>
        <w:rPr>
          <w:rFonts w:ascii="Times New Roman" w:hAnsi="Times New Roman"/>
          <w:sz w:val="28"/>
          <w:szCs w:val="28"/>
        </w:rPr>
      </w:pPr>
      <w:bookmarkStart w:id="0" w:name="sub_391711"/>
      <w:bookmarkStart w:id="1" w:name="sub_392925"/>
      <w:bookmarkStart w:id="2" w:name="sub_3915111"/>
      <w:proofErr w:type="gramStart"/>
      <w:r w:rsidRPr="002012E3">
        <w:rPr>
          <w:rFonts w:ascii="Times New Roman" w:hAnsi="Times New Roman"/>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roofErr w:type="gramEnd"/>
    </w:p>
    <w:p w:rsidR="00B94629" w:rsidRPr="002012E3" w:rsidRDefault="00B94629" w:rsidP="00B94629">
      <w:pPr>
        <w:spacing w:after="0" w:line="240" w:lineRule="auto"/>
        <w:ind w:firstLine="720"/>
        <w:jc w:val="both"/>
        <w:rPr>
          <w:rFonts w:ascii="Times New Roman" w:hAnsi="Times New Roman"/>
          <w:sz w:val="28"/>
          <w:szCs w:val="28"/>
        </w:rPr>
      </w:pPr>
      <w:bookmarkStart w:id="3" w:name="sub_391712"/>
      <w:bookmarkEnd w:id="0"/>
      <w:r w:rsidRPr="002012E3">
        <w:rPr>
          <w:rFonts w:ascii="Times New Roman" w:hAnsi="Times New Roman"/>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4629" w:rsidRPr="002012E3" w:rsidRDefault="00B94629" w:rsidP="00B94629">
      <w:pPr>
        <w:spacing w:after="0" w:line="240" w:lineRule="auto"/>
        <w:ind w:firstLine="720"/>
        <w:jc w:val="both"/>
        <w:rPr>
          <w:rFonts w:ascii="Times New Roman" w:hAnsi="Times New Roman"/>
          <w:sz w:val="28"/>
          <w:szCs w:val="28"/>
        </w:rPr>
      </w:pPr>
      <w:bookmarkStart w:id="4" w:name="sub_391713"/>
      <w:bookmarkEnd w:id="3"/>
      <w:r w:rsidRPr="002012E3">
        <w:rPr>
          <w:rFonts w:ascii="Times New Roman" w:hAnsi="Times New Roman"/>
          <w:sz w:val="28"/>
          <w:szCs w:val="28"/>
        </w:rPr>
        <w:t>3) кадастровый номер испрашиваемого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5" w:name="sub_391714"/>
      <w:bookmarkEnd w:id="4"/>
      <w:r w:rsidRPr="002012E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00F1052D">
          <w:rPr>
            <w:rStyle w:val="aff2"/>
            <w:rFonts w:ascii="Times New Roman" w:hAnsi="Times New Roman"/>
            <w:color w:val="auto"/>
            <w:sz w:val="28"/>
            <w:szCs w:val="28"/>
          </w:rPr>
          <w:t xml:space="preserve">пунктом 2 статьи </w:t>
        </w:r>
        <w:r w:rsidRPr="00B94629">
          <w:rPr>
            <w:rStyle w:val="aff2"/>
            <w:rFonts w:ascii="Times New Roman" w:hAnsi="Times New Roman"/>
            <w:color w:val="auto"/>
            <w:sz w:val="28"/>
            <w:szCs w:val="28"/>
          </w:rPr>
          <w:t>39.3</w:t>
        </w:r>
      </w:hyperlink>
      <w:r w:rsidRPr="00B94629">
        <w:rPr>
          <w:rFonts w:ascii="Times New Roman" w:hAnsi="Times New Roman"/>
          <w:sz w:val="28"/>
          <w:szCs w:val="28"/>
        </w:rPr>
        <w:t xml:space="preserve">, </w:t>
      </w:r>
      <w:hyperlink w:anchor="sub_395" w:history="1">
        <w:r w:rsidR="00F1052D">
          <w:rPr>
            <w:rStyle w:val="aff2"/>
            <w:rFonts w:ascii="Times New Roman" w:hAnsi="Times New Roman"/>
            <w:color w:val="auto"/>
            <w:sz w:val="28"/>
            <w:szCs w:val="28"/>
          </w:rPr>
          <w:t xml:space="preserve">статьей </w:t>
        </w:r>
        <w:r w:rsidRPr="00B94629">
          <w:rPr>
            <w:rStyle w:val="aff2"/>
            <w:rFonts w:ascii="Times New Roman" w:hAnsi="Times New Roman"/>
            <w:color w:val="auto"/>
            <w:sz w:val="28"/>
            <w:szCs w:val="28"/>
          </w:rPr>
          <w:t>39.5</w:t>
        </w:r>
      </w:hyperlink>
      <w:r w:rsidRPr="00B94629">
        <w:rPr>
          <w:rFonts w:ascii="Times New Roman" w:hAnsi="Times New Roman"/>
          <w:sz w:val="28"/>
          <w:szCs w:val="28"/>
        </w:rPr>
        <w:t xml:space="preserve">, </w:t>
      </w:r>
      <w:hyperlink w:anchor="sub_3962" w:history="1">
        <w:r w:rsidR="00F1052D">
          <w:rPr>
            <w:rStyle w:val="aff2"/>
            <w:rFonts w:ascii="Times New Roman" w:hAnsi="Times New Roman"/>
            <w:color w:val="auto"/>
            <w:sz w:val="28"/>
            <w:szCs w:val="28"/>
          </w:rPr>
          <w:t xml:space="preserve">пунктом </w:t>
        </w:r>
        <w:r w:rsidRPr="00B94629">
          <w:rPr>
            <w:rStyle w:val="aff2"/>
            <w:rFonts w:ascii="Times New Roman" w:hAnsi="Times New Roman"/>
            <w:color w:val="auto"/>
            <w:sz w:val="28"/>
            <w:szCs w:val="28"/>
          </w:rPr>
          <w:t>2 ста</w:t>
        </w:r>
        <w:r w:rsidR="00F1052D">
          <w:rPr>
            <w:rStyle w:val="aff2"/>
            <w:rFonts w:ascii="Times New Roman" w:hAnsi="Times New Roman"/>
            <w:color w:val="auto"/>
            <w:sz w:val="28"/>
            <w:szCs w:val="28"/>
          </w:rPr>
          <w:t xml:space="preserve">тьи </w:t>
        </w:r>
        <w:r w:rsidRPr="00B94629">
          <w:rPr>
            <w:rStyle w:val="aff2"/>
            <w:rFonts w:ascii="Times New Roman" w:hAnsi="Times New Roman"/>
            <w:color w:val="auto"/>
            <w:sz w:val="28"/>
            <w:szCs w:val="28"/>
          </w:rPr>
          <w:t>39.6</w:t>
        </w:r>
      </w:hyperlink>
      <w:r w:rsidRPr="00B94629">
        <w:rPr>
          <w:rFonts w:ascii="Times New Roman" w:hAnsi="Times New Roman"/>
          <w:sz w:val="28"/>
          <w:szCs w:val="28"/>
        </w:rPr>
        <w:t xml:space="preserve"> или </w:t>
      </w:r>
      <w:hyperlink w:anchor="sub_39102" w:history="1">
        <w:r w:rsidR="00F1052D">
          <w:rPr>
            <w:rStyle w:val="aff2"/>
            <w:rFonts w:ascii="Times New Roman" w:hAnsi="Times New Roman"/>
            <w:color w:val="auto"/>
            <w:sz w:val="28"/>
            <w:szCs w:val="28"/>
          </w:rPr>
          <w:t xml:space="preserve">пунктом 2 статьи </w:t>
        </w:r>
        <w:r w:rsidRPr="00B94629">
          <w:rPr>
            <w:rStyle w:val="aff2"/>
            <w:rFonts w:ascii="Times New Roman" w:hAnsi="Times New Roman"/>
            <w:color w:val="auto"/>
            <w:sz w:val="28"/>
            <w:szCs w:val="28"/>
          </w:rPr>
          <w:t>39.10</w:t>
        </w:r>
      </w:hyperlink>
      <w:r w:rsidRPr="00B94629">
        <w:rPr>
          <w:rFonts w:ascii="Times New Roman" w:hAnsi="Times New Roman"/>
          <w:sz w:val="28"/>
          <w:szCs w:val="28"/>
        </w:rPr>
        <w:t xml:space="preserve"> З</w:t>
      </w:r>
      <w:r w:rsidRPr="002012E3">
        <w:rPr>
          <w:rFonts w:ascii="Times New Roman" w:hAnsi="Times New Roman"/>
          <w:sz w:val="28"/>
          <w:szCs w:val="28"/>
        </w:rPr>
        <w:t>емельного Кодекса Российской Федерации оснований;</w:t>
      </w:r>
    </w:p>
    <w:p w:rsidR="00B94629" w:rsidRPr="002012E3" w:rsidRDefault="00B94629" w:rsidP="00B94629">
      <w:pPr>
        <w:spacing w:after="0" w:line="240" w:lineRule="auto"/>
        <w:ind w:firstLine="720"/>
        <w:jc w:val="both"/>
        <w:rPr>
          <w:rFonts w:ascii="Times New Roman" w:hAnsi="Times New Roman"/>
          <w:sz w:val="28"/>
          <w:szCs w:val="28"/>
        </w:rPr>
      </w:pPr>
      <w:bookmarkStart w:id="6" w:name="sub_391715"/>
      <w:bookmarkEnd w:id="5"/>
      <w:r w:rsidRPr="002012E3">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4629" w:rsidRPr="002012E3" w:rsidRDefault="00B94629" w:rsidP="00B94629">
      <w:pPr>
        <w:spacing w:after="0" w:line="240" w:lineRule="auto"/>
        <w:ind w:firstLine="720"/>
        <w:jc w:val="both"/>
        <w:rPr>
          <w:rFonts w:ascii="Times New Roman" w:hAnsi="Times New Roman"/>
          <w:sz w:val="28"/>
          <w:szCs w:val="28"/>
        </w:rPr>
      </w:pPr>
      <w:bookmarkStart w:id="7" w:name="sub_391717"/>
      <w:bookmarkEnd w:id="6"/>
      <w:r w:rsidRPr="002012E3">
        <w:rPr>
          <w:rFonts w:ascii="Times New Roman" w:hAnsi="Times New Roman"/>
          <w:sz w:val="28"/>
          <w:szCs w:val="28"/>
        </w:rPr>
        <w:t>6) цель использования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8" w:name="sub_391719"/>
      <w:bookmarkEnd w:id="7"/>
      <w:r w:rsidRPr="002012E3">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629" w:rsidRPr="002012E3" w:rsidRDefault="00B94629" w:rsidP="00B94629">
      <w:pPr>
        <w:spacing w:after="0" w:line="240" w:lineRule="auto"/>
        <w:ind w:firstLine="720"/>
        <w:jc w:val="both"/>
        <w:rPr>
          <w:rFonts w:ascii="Times New Roman" w:hAnsi="Times New Roman"/>
          <w:sz w:val="28"/>
          <w:szCs w:val="28"/>
        </w:rPr>
      </w:pPr>
      <w:bookmarkStart w:id="9" w:name="sub_3917110"/>
      <w:bookmarkEnd w:id="8"/>
      <w:r w:rsidRPr="002012E3">
        <w:rPr>
          <w:rFonts w:ascii="Times New Roman" w:hAnsi="Times New Roman"/>
          <w:sz w:val="28"/>
          <w:szCs w:val="28"/>
        </w:rPr>
        <w:t>8) почтовый адрес и (или) адрес электронной почты для связи с заявителем;</w:t>
      </w:r>
    </w:p>
    <w:bookmarkEnd w:id="1"/>
    <w:bookmarkEnd w:id="9"/>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9) телефон заявителя (заявителей).</w:t>
      </w:r>
    </w:p>
    <w:bookmarkEnd w:id="2"/>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простой электронной подписью заявителя (представителя заявителя);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лица, действующего от имени юридического лица без доверенности;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12E3">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Заявление составляется в единственном экземпляре – оригинале.</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94629" w:rsidRPr="002012E3" w:rsidRDefault="00B94629" w:rsidP="00B94629">
      <w:pPr>
        <w:spacing w:after="0" w:line="240" w:lineRule="auto"/>
        <w:ind w:firstLine="709"/>
        <w:jc w:val="both"/>
      </w:pPr>
      <w:r w:rsidRPr="002012E3">
        <w:rPr>
          <w:rFonts w:ascii="Times New Roman" w:hAnsi="Times New Roman"/>
          <w:sz w:val="28"/>
          <w:szCs w:val="28"/>
        </w:rPr>
        <w:t xml:space="preserve">2.6.2. </w:t>
      </w:r>
      <w:proofErr w:type="gramStart"/>
      <w:r w:rsidRPr="002012E3">
        <w:rPr>
          <w:rFonts w:ascii="Times New Roman" w:hAnsi="Times New Roman"/>
          <w:sz w:val="28"/>
          <w:szCs w:val="28"/>
        </w:rPr>
        <w:t xml:space="preserve">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sidRPr="002012E3">
        <w:rPr>
          <w:rFonts w:ascii="Times New Roman" w:eastAsia="Calibri" w:hAnsi="Times New Roman"/>
          <w:sz w:val="28"/>
          <w:szCs w:val="28"/>
          <w:lang w:eastAsia="ru-RU"/>
        </w:rPr>
        <w:t xml:space="preserve">(представление документа не требуется в случае представления заявления </w:t>
      </w:r>
      <w:r w:rsidRPr="002012E3">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sidRPr="002012E3">
        <w:rPr>
          <w:rFonts w:ascii="Times New Roman" w:eastAsia="Calibri" w:hAnsi="Times New Roman"/>
          <w:sz w:val="28"/>
          <w:szCs w:val="28"/>
          <w:lang w:eastAsia="ru-RU"/>
        </w:rPr>
        <w:t>, а также</w:t>
      </w:r>
      <w:r>
        <w:rPr>
          <w:rFonts w:ascii="Times New Roman" w:eastAsia="Calibri" w:hAnsi="Times New Roman"/>
          <w:sz w:val="28"/>
          <w:szCs w:val="28"/>
          <w:lang w:eastAsia="ru-RU"/>
        </w:rPr>
        <w:t>,</w:t>
      </w:r>
      <w:r w:rsidRPr="002012E3">
        <w:rPr>
          <w:rFonts w:ascii="Times New Roman" w:eastAsia="Calibri" w:hAnsi="Times New Roman"/>
          <w:sz w:val="28"/>
          <w:szCs w:val="28"/>
          <w:lang w:eastAsia="ru-RU"/>
        </w:rPr>
        <w:t xml:space="preserve"> если заявление подписано усиленной квалифицированной электронной подписью).</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eastAsia="MS Mincho" w:hAnsi="Times New Roman"/>
          <w:sz w:val="28"/>
          <w:szCs w:val="28"/>
        </w:rPr>
        <w:t>2.6.4.</w:t>
      </w:r>
      <w:r w:rsidRPr="002012E3">
        <w:rPr>
          <w:rFonts w:ascii="Times New Roman" w:hAnsi="Times New Roman"/>
          <w:sz w:val="28"/>
          <w:szCs w:val="28"/>
        </w:rPr>
        <w:t xml:space="preserve"> Документы, подтверждающие право заявителя (заявителей) на приобретение земельного участка без проведения торгов:</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2.6.5. Предоставление документов, указанных в пунктах 2.6.2-2.6.4 настоящего административного регламента, не требуется в случае, если указанные документы направлялись в Уполномоченный орган с заявлением о </w:t>
      </w:r>
      <w:r w:rsidRPr="002012E3">
        <w:rPr>
          <w:rFonts w:ascii="Times New Roman" w:hAnsi="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4629" w:rsidRPr="002012E3" w:rsidRDefault="00B94629" w:rsidP="00B94629">
      <w:pPr>
        <w:spacing w:after="0" w:line="240" w:lineRule="auto"/>
        <w:ind w:firstLine="720"/>
        <w:jc w:val="both"/>
        <w:rPr>
          <w:rFonts w:ascii="Times New Roman" w:hAnsi="Times New Roman"/>
          <w:sz w:val="28"/>
        </w:rPr>
      </w:pPr>
      <w:r w:rsidRPr="002012E3">
        <w:rPr>
          <w:rFonts w:ascii="Times New Roman" w:hAnsi="Times New Roman"/>
          <w:sz w:val="28"/>
        </w:rPr>
        <w:t>2.6.6.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94629" w:rsidRPr="002012E3" w:rsidRDefault="00B94629" w:rsidP="00B94629">
      <w:pPr>
        <w:spacing w:after="0" w:line="240" w:lineRule="auto"/>
        <w:ind w:firstLine="720"/>
        <w:jc w:val="both"/>
        <w:rPr>
          <w:rFonts w:ascii="Times New Roman" w:hAnsi="Times New Roman"/>
          <w:sz w:val="28"/>
        </w:rPr>
      </w:pPr>
      <w:r w:rsidRPr="002012E3">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hAnsi="Times New Roman"/>
          <w:sz w:val="28"/>
          <w:szCs w:val="28"/>
        </w:rPr>
        <w:t xml:space="preserve">2.6.7. </w:t>
      </w:r>
      <w:r w:rsidRPr="002012E3">
        <w:rPr>
          <w:rFonts w:ascii="Times New Roman" w:eastAsia="Calibri" w:hAnsi="Times New Roman"/>
          <w:sz w:val="28"/>
          <w:szCs w:val="28"/>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sidRPr="002012E3">
        <w:rPr>
          <w:rFonts w:ascii="Times New Roman" w:eastAsia="Calibri"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Документ, подтверждающий правомочие на обращение за получением </w:t>
      </w:r>
      <w:r w:rsidR="005055DD">
        <w:rPr>
          <w:rFonts w:ascii="Times New Roman" w:eastAsia="Calibri" w:hAnsi="Times New Roman"/>
          <w:sz w:val="28"/>
          <w:szCs w:val="28"/>
          <w:lang w:eastAsia="ru-RU"/>
        </w:rPr>
        <w:t>муниципальной</w:t>
      </w:r>
      <w:r w:rsidRPr="002012E3">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eastAsia="Calibri" w:hAnsi="Times New Roman"/>
          <w:sz w:val="28"/>
          <w:szCs w:val="28"/>
          <w:lang w:eastAsia="ru-RU"/>
        </w:rPr>
        <w:t xml:space="preserve">2.6.11. </w:t>
      </w:r>
      <w:proofErr w:type="gramStart"/>
      <w:r w:rsidRPr="002012E3">
        <w:rPr>
          <w:rFonts w:ascii="Times New Roman" w:hAnsi="Times New Roman"/>
          <w:sz w:val="28"/>
          <w:szCs w:val="28"/>
        </w:rPr>
        <w:t>В случае поступления в Уполномоченный орган заявления и прила</w:t>
      </w:r>
      <w:r>
        <w:rPr>
          <w:rFonts w:ascii="Times New Roman" w:hAnsi="Times New Roman"/>
          <w:sz w:val="28"/>
          <w:szCs w:val="28"/>
        </w:rPr>
        <w:t>гаемых нему</w:t>
      </w:r>
      <w:r w:rsidRPr="002012E3">
        <w:rPr>
          <w:rFonts w:ascii="Times New Roman" w:hAnsi="Times New Roman"/>
          <w:sz w:val="28"/>
          <w:szCs w:val="28"/>
        </w:rPr>
        <w:t xml:space="preserve"> документов в форме электронных документов Уполномоченный орган подтверждает факт получения указанного заявления </w:t>
      </w:r>
      <w:r w:rsidRPr="002012E3">
        <w:rPr>
          <w:rFonts w:ascii="Times New Roman" w:hAnsi="Times New Roman"/>
          <w:sz w:val="28"/>
          <w:szCs w:val="28"/>
        </w:rPr>
        <w:lastRenderedPageBreak/>
        <w:t>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2012E3">
        <w:rPr>
          <w:rFonts w:ascii="Times New Roman" w:hAnsi="Times New Roman"/>
          <w:sz w:val="28"/>
          <w:szCs w:val="28"/>
        </w:rPr>
        <w:t xml:space="preserve"> объема (далее – уведомление о получении заявления).</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055DD">
        <w:rPr>
          <w:rFonts w:ascii="Times New Roman" w:eastAsia="Calibri" w:hAnsi="Times New Roman"/>
          <w:sz w:val="28"/>
          <w:szCs w:val="28"/>
          <w:lang w:eastAsia="ru-RU"/>
        </w:rPr>
        <w:t>У</w:t>
      </w:r>
      <w:r w:rsidRPr="002012E3">
        <w:rPr>
          <w:rFonts w:ascii="Times New Roman" w:eastAsia="Calibri" w:hAnsi="Times New Roman"/>
          <w:sz w:val="28"/>
          <w:szCs w:val="28"/>
          <w:lang w:eastAsia="ru-RU"/>
        </w:rPr>
        <w:t>полномоченный орган.</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Заявление и прилагаемые документы, представленные с нарушением пунктов 2.6.1-.2.6.10 настоящего административного регламента, не рассматривается Уполномоченным органом.</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94629" w:rsidRPr="002012E3" w:rsidRDefault="00B94629" w:rsidP="00B94629">
      <w:pPr>
        <w:spacing w:after="0" w:line="240" w:lineRule="auto"/>
        <w:jc w:val="center"/>
        <w:rPr>
          <w:rFonts w:ascii="Times New Roman" w:hAnsi="Times New Roman"/>
          <w:color w:val="000000"/>
          <w:sz w:val="28"/>
          <w:szCs w:val="28"/>
        </w:rPr>
      </w:pPr>
      <w:r w:rsidRPr="002012E3">
        <w:rPr>
          <w:rFonts w:ascii="Times New Roman" w:hAnsi="Times New Roman"/>
          <w:i/>
          <w:sz w:val="28"/>
          <w:szCs w:val="28"/>
        </w:rPr>
        <w:t xml:space="preserve">2.7. </w:t>
      </w:r>
      <w:proofErr w:type="gramStart"/>
      <w:r w:rsidRPr="002012E3">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005055DD">
        <w:rPr>
          <w:rFonts w:ascii="Times New Roman" w:hAnsi="Times New Roman"/>
          <w:i/>
          <w:sz w:val="28"/>
          <w:szCs w:val="28"/>
        </w:rPr>
        <w:t xml:space="preserve">оуправления и иных организаций </w:t>
      </w:r>
      <w:r w:rsidRPr="002012E3">
        <w:rPr>
          <w:rFonts w:ascii="Times New Roman" w:hAnsi="Times New Roman"/>
          <w:i/>
          <w:sz w:val="28"/>
          <w:szCs w:val="28"/>
        </w:rPr>
        <w:t>и которые заявитель вправе представить</w:t>
      </w:r>
      <w:proofErr w:type="gramEnd"/>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2.7.1. Заявитель вправе представить в Уполномоченный орган: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б) выписку из Единого государственного реестра юридических лиц (ЕГРЮЛ) о юридическом лице, являющемся за</w:t>
      </w:r>
      <w:r>
        <w:rPr>
          <w:rFonts w:ascii="Times New Roman" w:hAnsi="Times New Roman"/>
          <w:sz w:val="28"/>
          <w:szCs w:val="28"/>
        </w:rPr>
        <w:t>явителем;</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2.7.2. Документы, указанные в </w:t>
      </w:r>
      <w:hyperlink w:anchor="P196" w:history="1">
        <w:r w:rsidRPr="002012E3">
          <w:rPr>
            <w:rFonts w:ascii="Times New Roman" w:hAnsi="Times New Roman"/>
            <w:sz w:val="28"/>
            <w:szCs w:val="28"/>
          </w:rPr>
          <w:t>пункте 2.7.1</w:t>
        </w:r>
      </w:hyperlink>
      <w:r>
        <w:t>.</w:t>
      </w:r>
      <w:r w:rsidRPr="002012E3">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посредством почтовой связи;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 электронной почте;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посредством Регионального портала.</w:t>
      </w: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2.7.3. Документы, указанные в пункте 2.7.1</w:t>
      </w:r>
      <w:r>
        <w:rPr>
          <w:rFonts w:ascii="Times New Roman" w:hAnsi="Times New Roman" w:cs="Times New Roman"/>
          <w:sz w:val="28"/>
          <w:szCs w:val="28"/>
        </w:rPr>
        <w:t>.</w:t>
      </w:r>
      <w:r w:rsidRPr="002012E3">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w:t>
      </w:r>
      <w:r w:rsidRPr="002012E3">
        <w:rPr>
          <w:rFonts w:ascii="Times New Roman" w:hAnsi="Times New Roman" w:cs="Times New Roman"/>
          <w:sz w:val="28"/>
          <w:szCs w:val="28"/>
        </w:rPr>
        <w:lastRenderedPageBreak/>
        <w:t xml:space="preserve">этом заявитель вправе их представить вместе с заявлением на бумажном носителе, </w:t>
      </w:r>
      <w:r w:rsidR="002D1692">
        <w:rPr>
          <w:rFonts w:ascii="Times New Roman" w:hAnsi="Times New Roman" w:cs="Times New Roman"/>
          <w:sz w:val="28"/>
          <w:szCs w:val="28"/>
        </w:rPr>
        <w:t xml:space="preserve">в форме электронного документа </w:t>
      </w:r>
      <w:r w:rsidRPr="002012E3">
        <w:rPr>
          <w:rFonts w:ascii="Times New Roman" w:hAnsi="Times New Roman" w:cs="Times New Roman"/>
          <w:sz w:val="28"/>
          <w:szCs w:val="28"/>
        </w:rPr>
        <w:t>либо в виде заверенных уполномоченным лицом копий запрошенных документов, в том числе в форме электронного документа.</w:t>
      </w: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2.7.4. Документы, указанные в пункте 2.7.1</w:t>
      </w:r>
      <w:r>
        <w:rPr>
          <w:rFonts w:ascii="Times New Roman" w:hAnsi="Times New Roman" w:cs="Times New Roman"/>
          <w:sz w:val="28"/>
          <w:szCs w:val="28"/>
        </w:rPr>
        <w:t>.</w:t>
      </w:r>
      <w:r w:rsidRPr="002012E3">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2.7.5. Запрещено требовать от заявителя:</w:t>
      </w:r>
    </w:p>
    <w:p w:rsidR="00B94629" w:rsidRPr="002012E3" w:rsidRDefault="00B94629" w:rsidP="00B94629">
      <w:pPr>
        <w:autoSpaceDE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12E3">
        <w:rPr>
          <w:rFonts w:ascii="Times New Roman" w:hAnsi="Times New Roman"/>
          <w:bCs/>
          <w:iCs/>
          <w:sz w:val="28"/>
          <w:szCs w:val="28"/>
        </w:rPr>
        <w:t>муниципаль</w:t>
      </w:r>
      <w:r w:rsidRPr="002012E3">
        <w:rPr>
          <w:rFonts w:ascii="Times New Roman" w:hAnsi="Times New Roman"/>
          <w:sz w:val="28"/>
          <w:szCs w:val="28"/>
        </w:rPr>
        <w:t>ной услуги;</w:t>
      </w:r>
    </w:p>
    <w:p w:rsidR="00B94629" w:rsidRPr="002012E3" w:rsidRDefault="00B94629" w:rsidP="00B94629">
      <w:pPr>
        <w:autoSpaceDE w:val="0"/>
        <w:spacing w:after="0" w:line="240" w:lineRule="auto"/>
        <w:ind w:firstLine="709"/>
        <w:jc w:val="both"/>
        <w:rPr>
          <w:rFonts w:ascii="Times New Roman" w:hAnsi="Times New Roman"/>
          <w:sz w:val="28"/>
          <w:szCs w:val="28"/>
        </w:rPr>
      </w:pPr>
      <w:r w:rsidRPr="002012E3">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94629" w:rsidRPr="002012E3" w:rsidRDefault="00B94629" w:rsidP="00B94629">
      <w:pPr>
        <w:autoSpaceDE w:val="0"/>
        <w:spacing w:after="0" w:line="240" w:lineRule="auto"/>
        <w:ind w:firstLine="720"/>
        <w:jc w:val="both"/>
        <w:rPr>
          <w:rFonts w:ascii="Times New Roman" w:hAnsi="Times New Roman"/>
          <w:sz w:val="28"/>
          <w:szCs w:val="28"/>
        </w:rPr>
      </w:pPr>
      <w:proofErr w:type="gramStart"/>
      <w:r w:rsidRPr="002012E3">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2012E3">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2012E3">
        <w:rPr>
          <w:rFonts w:ascii="Times New Roman" w:hAnsi="Times New Roman"/>
          <w:sz w:val="28"/>
          <w:szCs w:val="28"/>
        </w:rPr>
        <w:t xml:space="preserve"> услуги, за исключением случаев, предусмотренных </w:t>
      </w:r>
      <w:r w:rsidRPr="00B94629">
        <w:rPr>
          <w:rFonts w:ascii="Times New Roman" w:hAnsi="Times New Roman"/>
          <w:sz w:val="28"/>
          <w:szCs w:val="28"/>
        </w:rPr>
        <w:t>пунктом 4 части 1 статьи 7</w:t>
      </w:r>
      <w:r>
        <w:rPr>
          <w:rFonts w:ascii="Times New Roman" w:hAnsi="Times New Roman"/>
          <w:sz w:val="28"/>
          <w:szCs w:val="28"/>
        </w:rPr>
        <w:t xml:space="preserve"> </w:t>
      </w:r>
      <w:r w:rsidRPr="002012E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B94629" w:rsidRPr="002012E3" w:rsidRDefault="00B94629" w:rsidP="00B94629">
      <w:pPr>
        <w:tabs>
          <w:tab w:val="left" w:pos="851"/>
        </w:tabs>
        <w:autoSpaceDE w:val="0"/>
        <w:autoSpaceDN w:val="0"/>
        <w:adjustRightInd w:val="0"/>
        <w:spacing w:after="0" w:line="240" w:lineRule="auto"/>
        <w:ind w:firstLine="720"/>
        <w:jc w:val="both"/>
        <w:outlineLvl w:val="1"/>
        <w:rPr>
          <w:rFonts w:ascii="Times New Roman" w:hAnsi="Times New Roman"/>
          <w:sz w:val="28"/>
          <w:szCs w:val="28"/>
        </w:rPr>
      </w:pPr>
    </w:p>
    <w:p w:rsidR="00B94629" w:rsidRPr="00B94629" w:rsidRDefault="00B94629" w:rsidP="00B94629">
      <w:pPr>
        <w:pStyle w:val="4"/>
        <w:ind w:left="0"/>
        <w:jc w:val="center"/>
        <w:rPr>
          <w:i/>
          <w:iCs/>
          <w:sz w:val="28"/>
          <w:szCs w:val="28"/>
        </w:rPr>
      </w:pPr>
      <w:r w:rsidRPr="00B94629">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B94629" w:rsidRPr="002012E3" w:rsidRDefault="00B94629" w:rsidP="00B94629">
      <w:pPr>
        <w:spacing w:after="0" w:line="240" w:lineRule="auto"/>
        <w:ind w:firstLine="720"/>
        <w:jc w:val="both"/>
        <w:rPr>
          <w:sz w:val="28"/>
          <w:szCs w:val="28"/>
        </w:rPr>
      </w:pPr>
    </w:p>
    <w:p w:rsidR="00B94629" w:rsidRPr="002012E3" w:rsidRDefault="00B94629" w:rsidP="00B94629">
      <w:pPr>
        <w:pStyle w:val="210"/>
        <w:shd w:val="clear" w:color="auto" w:fill="FFFFFF"/>
        <w:ind w:firstLine="709"/>
        <w:rPr>
          <w:sz w:val="28"/>
          <w:szCs w:val="28"/>
        </w:rPr>
      </w:pPr>
      <w:r w:rsidRPr="002012E3">
        <w:rPr>
          <w:sz w:val="28"/>
          <w:szCs w:val="28"/>
        </w:rPr>
        <w:t xml:space="preserve">Основанием для отказа в приеме к рассмотрению заявления является выявление несоблюдения установленных </w:t>
      </w:r>
      <w:hyperlink r:id="rId9" w:history="1">
        <w:r w:rsidRPr="002012E3">
          <w:rPr>
            <w:sz w:val="28"/>
            <w:szCs w:val="28"/>
          </w:rPr>
          <w:t>статьей 11</w:t>
        </w:r>
      </w:hyperlink>
      <w:r w:rsidRPr="002012E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2012E3" w:rsidRDefault="00B94629" w:rsidP="00B94629">
      <w:pPr>
        <w:pStyle w:val="4"/>
        <w:ind w:left="0"/>
        <w:jc w:val="center"/>
        <w:rPr>
          <w:i/>
          <w:iCs/>
          <w:sz w:val="28"/>
          <w:szCs w:val="28"/>
        </w:rPr>
      </w:pPr>
      <w:r w:rsidRPr="002012E3">
        <w:rPr>
          <w:i/>
          <w:iCs/>
          <w:sz w:val="28"/>
          <w:szCs w:val="28"/>
        </w:rPr>
        <w:t>2.9. Исчерпывающий перечень ос</w:t>
      </w:r>
      <w:r>
        <w:rPr>
          <w:i/>
          <w:iCs/>
          <w:sz w:val="28"/>
          <w:szCs w:val="28"/>
        </w:rPr>
        <w:t>нований для приостановления или</w:t>
      </w:r>
      <w:r w:rsidRPr="002012E3">
        <w:rPr>
          <w:i/>
          <w:iCs/>
          <w:sz w:val="28"/>
          <w:szCs w:val="28"/>
        </w:rPr>
        <w:t xml:space="preserve"> отказа в предоставлении муниципальной услуги</w:t>
      </w:r>
    </w:p>
    <w:p w:rsidR="00B94629" w:rsidRPr="002012E3" w:rsidRDefault="00B94629" w:rsidP="00B94629">
      <w:pPr>
        <w:spacing w:after="0" w:line="240" w:lineRule="auto"/>
        <w:ind w:firstLine="540"/>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2.9.1. Оснований для приостановления предоставления муниципальной услуги не имеется.</w:t>
      </w:r>
    </w:p>
    <w:p w:rsidR="00B94629" w:rsidRPr="002012E3" w:rsidRDefault="00B94629" w:rsidP="00B94629">
      <w:pPr>
        <w:spacing w:after="0" w:line="240" w:lineRule="auto"/>
        <w:ind w:firstLine="720"/>
        <w:jc w:val="both"/>
        <w:rPr>
          <w:rFonts w:ascii="Times New Roman" w:eastAsia="MS Mincho" w:hAnsi="Times New Roman"/>
          <w:spacing w:val="-4"/>
          <w:sz w:val="28"/>
          <w:szCs w:val="28"/>
          <w:lang w:eastAsia="ru-RU"/>
        </w:rPr>
      </w:pPr>
      <w:r w:rsidRPr="002012E3">
        <w:rPr>
          <w:rFonts w:ascii="Times New Roman" w:hAnsi="Times New Roman"/>
          <w:spacing w:val="-4"/>
          <w:sz w:val="28"/>
          <w:szCs w:val="28"/>
          <w:lang w:eastAsia="ru-RU"/>
        </w:rPr>
        <w:t>2.9.</w:t>
      </w:r>
      <w:r>
        <w:rPr>
          <w:rFonts w:ascii="Times New Roman" w:hAnsi="Times New Roman"/>
          <w:spacing w:val="-4"/>
          <w:sz w:val="28"/>
          <w:szCs w:val="28"/>
          <w:lang w:eastAsia="ru-RU"/>
        </w:rPr>
        <w:t>2</w:t>
      </w:r>
      <w:r w:rsidRPr="002012E3">
        <w:rPr>
          <w:rFonts w:ascii="Times New Roman" w:hAnsi="Times New Roman"/>
          <w:spacing w:val="-4"/>
          <w:sz w:val="28"/>
          <w:szCs w:val="28"/>
          <w:lang w:eastAsia="ru-RU"/>
        </w:rPr>
        <w:t xml:space="preserve">. Основаниями для отказа в </w:t>
      </w:r>
      <w:r w:rsidRPr="002012E3">
        <w:rPr>
          <w:rFonts w:ascii="Times New Roman" w:hAnsi="Times New Roman"/>
          <w:sz w:val="28"/>
          <w:szCs w:val="28"/>
        </w:rPr>
        <w:t xml:space="preserve">предоставлении земельных </w:t>
      </w:r>
      <w:r w:rsidRPr="002012E3">
        <w:rPr>
          <w:rFonts w:ascii="Times New Roman" w:hAnsi="Times New Roman"/>
          <w:spacing w:val="-4"/>
          <w:sz w:val="28"/>
          <w:szCs w:val="28"/>
        </w:rPr>
        <w:t>участков, нахо</w:t>
      </w:r>
      <w:r>
        <w:rPr>
          <w:rFonts w:ascii="Times New Roman" w:hAnsi="Times New Roman"/>
          <w:spacing w:val="-4"/>
          <w:sz w:val="28"/>
          <w:szCs w:val="28"/>
        </w:rPr>
        <w:t>дящихся</w:t>
      </w:r>
      <w:r w:rsidRPr="002012E3">
        <w:rPr>
          <w:rFonts w:ascii="Times New Roman" w:hAnsi="Times New Roman"/>
          <w:spacing w:val="-4"/>
          <w:sz w:val="28"/>
          <w:szCs w:val="28"/>
        </w:rPr>
        <w:t xml:space="preserve"> в муниципальной собственности </w:t>
      </w:r>
      <w:r w:rsidRPr="002012E3">
        <w:rPr>
          <w:rFonts w:ascii="Times New Roman" w:hAnsi="Times New Roman"/>
          <w:sz w:val="28"/>
          <w:szCs w:val="28"/>
        </w:rPr>
        <w:t xml:space="preserve">(за исключением федеральной </w:t>
      </w:r>
      <w:r w:rsidRPr="002012E3">
        <w:rPr>
          <w:rFonts w:ascii="Times New Roman" w:hAnsi="Times New Roman"/>
          <w:sz w:val="28"/>
          <w:szCs w:val="28"/>
        </w:rPr>
        <w:lastRenderedPageBreak/>
        <w:t>собственности и собственности субъектов Российской Федерации)</w:t>
      </w:r>
      <w:r w:rsidRPr="002012E3">
        <w:rPr>
          <w:rFonts w:ascii="Times New Roman" w:hAnsi="Times New Roman"/>
          <w:spacing w:val="-4"/>
          <w:sz w:val="28"/>
          <w:szCs w:val="28"/>
        </w:rPr>
        <w:t xml:space="preserve">, на которых расположены здания, сооружения </w:t>
      </w:r>
      <w:r w:rsidRPr="002012E3">
        <w:rPr>
          <w:rFonts w:ascii="Times New Roman" w:hAnsi="Times New Roman"/>
          <w:spacing w:val="-4"/>
          <w:sz w:val="28"/>
          <w:szCs w:val="28"/>
          <w:lang w:eastAsia="ru-RU"/>
        </w:rPr>
        <w:t>являются</w:t>
      </w:r>
      <w:r w:rsidRPr="002012E3">
        <w:rPr>
          <w:rFonts w:ascii="Times New Roman" w:eastAsia="MS Mincho" w:hAnsi="Times New Roman"/>
          <w:spacing w:val="-4"/>
          <w:sz w:val="28"/>
          <w:szCs w:val="28"/>
          <w:lang w:eastAsia="ru-RU"/>
        </w:rPr>
        <w:t>:</w:t>
      </w:r>
    </w:p>
    <w:p w:rsidR="00B94629" w:rsidRPr="002012E3" w:rsidRDefault="00B94629" w:rsidP="00B94629">
      <w:pPr>
        <w:spacing w:after="0" w:line="240" w:lineRule="auto"/>
        <w:ind w:firstLine="720"/>
        <w:jc w:val="both"/>
        <w:rPr>
          <w:rFonts w:ascii="Times New Roman" w:hAnsi="Times New Roman"/>
          <w:sz w:val="28"/>
          <w:szCs w:val="28"/>
        </w:rPr>
      </w:pPr>
      <w:bookmarkStart w:id="10" w:name="sub_391611"/>
      <w:bookmarkStart w:id="11" w:name="sub_3916125"/>
      <w:r w:rsidRPr="002012E3">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4629" w:rsidRPr="002012E3" w:rsidRDefault="00B94629" w:rsidP="00B94629">
      <w:pPr>
        <w:spacing w:after="0" w:line="240" w:lineRule="auto"/>
        <w:ind w:firstLine="720"/>
        <w:jc w:val="both"/>
        <w:rPr>
          <w:rFonts w:ascii="Times New Roman" w:hAnsi="Times New Roman"/>
          <w:sz w:val="28"/>
          <w:szCs w:val="28"/>
        </w:rPr>
      </w:pPr>
      <w:bookmarkStart w:id="12" w:name="sub_391612"/>
      <w:bookmarkEnd w:id="10"/>
      <w:proofErr w:type="gramStart"/>
      <w:r w:rsidRPr="002012E3">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F2F28">
          <w:rPr>
            <w:rStyle w:val="aff2"/>
            <w:rFonts w:ascii="Times New Roman" w:hAnsi="Times New Roman"/>
            <w:color w:val="auto"/>
            <w:sz w:val="28"/>
            <w:szCs w:val="28"/>
          </w:rPr>
          <w:t xml:space="preserve">подпунктом 10 пункта 2 статьи </w:t>
        </w:r>
        <w:r w:rsidRPr="00B94629">
          <w:rPr>
            <w:rStyle w:val="aff2"/>
            <w:rFonts w:ascii="Times New Roman" w:hAnsi="Times New Roman"/>
            <w:color w:val="auto"/>
            <w:sz w:val="28"/>
            <w:szCs w:val="28"/>
          </w:rPr>
          <w:t>39.10</w:t>
        </w:r>
      </w:hyperlink>
      <w:r w:rsidRPr="00B94629">
        <w:t xml:space="preserve"> </w:t>
      </w:r>
      <w:r w:rsidRPr="00B94629">
        <w:rPr>
          <w:rFonts w:ascii="Times New Roman" w:hAnsi="Times New Roman"/>
          <w:sz w:val="28"/>
          <w:szCs w:val="28"/>
        </w:rPr>
        <w:t>Земельного кодекса Российской</w:t>
      </w:r>
      <w:r w:rsidRPr="002012E3">
        <w:rPr>
          <w:rFonts w:ascii="Times New Roman" w:hAnsi="Times New Roman"/>
          <w:sz w:val="28"/>
          <w:szCs w:val="28"/>
        </w:rPr>
        <w:t xml:space="preserve"> Федерации;</w:t>
      </w:r>
      <w:proofErr w:type="gramEnd"/>
    </w:p>
    <w:p w:rsidR="00B94629" w:rsidRPr="002012E3" w:rsidRDefault="00B94629" w:rsidP="00B94629">
      <w:pPr>
        <w:spacing w:after="0" w:line="240" w:lineRule="auto"/>
        <w:ind w:firstLine="720"/>
        <w:jc w:val="both"/>
        <w:rPr>
          <w:rFonts w:ascii="Times New Roman" w:hAnsi="Times New Roman"/>
          <w:sz w:val="28"/>
          <w:szCs w:val="28"/>
          <w:lang w:eastAsia="ru-RU"/>
        </w:rPr>
      </w:pPr>
      <w:bookmarkStart w:id="13" w:name="sub_391613"/>
      <w:bookmarkEnd w:id="12"/>
      <w:proofErr w:type="gramStart"/>
      <w:r w:rsidRPr="002012E3">
        <w:rPr>
          <w:rFonts w:ascii="Times New Roman" w:hAnsi="Times New Roman"/>
          <w:sz w:val="28"/>
          <w:szCs w:val="28"/>
        </w:rPr>
        <w:t xml:space="preserve">3) </w:t>
      </w:r>
      <w:r w:rsidRPr="002012E3">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012E3">
        <w:rPr>
          <w:rFonts w:ascii="Times New Roman" w:hAnsi="Times New Roman"/>
          <w:sz w:val="28"/>
          <w:szCs w:val="28"/>
          <w:lang w:eastAsia="ru-RU"/>
        </w:rPr>
        <w:t xml:space="preserve"> земельным участком общего назначения);</w:t>
      </w: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 xml:space="preserve">4) </w:t>
      </w:r>
      <w:r w:rsidRPr="002012E3">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94629" w:rsidRPr="002012E3" w:rsidRDefault="00B94629" w:rsidP="00B94629">
      <w:pPr>
        <w:spacing w:after="0" w:line="240" w:lineRule="auto"/>
        <w:ind w:firstLine="720"/>
        <w:jc w:val="both"/>
        <w:rPr>
          <w:rFonts w:ascii="Times New Roman" w:hAnsi="Times New Roman"/>
          <w:sz w:val="28"/>
          <w:szCs w:val="28"/>
        </w:rPr>
      </w:pPr>
      <w:proofErr w:type="gramStart"/>
      <w:r w:rsidRPr="002012E3">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B94629">
        <w:rPr>
          <w:rFonts w:ascii="Times New Roman" w:hAnsi="Times New Roman"/>
          <w:sz w:val="28"/>
          <w:szCs w:val="28"/>
        </w:rPr>
        <w:t>статьей 39.36</w:t>
      </w:r>
      <w:r>
        <w:rPr>
          <w:rFonts w:ascii="Times New Roman" w:hAnsi="Times New Roman"/>
          <w:sz w:val="28"/>
          <w:szCs w:val="28"/>
        </w:rPr>
        <w:t xml:space="preserve"> </w:t>
      </w:r>
      <w:r w:rsidRPr="002012E3">
        <w:rPr>
          <w:rFonts w:ascii="Times New Roman" w:hAnsi="Times New Roman"/>
          <w:sz w:val="28"/>
          <w:szCs w:val="28"/>
        </w:rPr>
        <w:t>Земельного кодекса Российской Федерации, либо</w:t>
      </w:r>
      <w:proofErr w:type="gramEnd"/>
      <w:r w:rsidRPr="002012E3">
        <w:rPr>
          <w:rFonts w:ascii="Times New Roman" w:hAnsi="Times New Roman"/>
          <w:sz w:val="28"/>
          <w:szCs w:val="28"/>
        </w:rPr>
        <w:t xml:space="preserve"> </w:t>
      </w:r>
      <w:proofErr w:type="gramStart"/>
      <w:r w:rsidRPr="002012E3">
        <w:rPr>
          <w:rFonts w:ascii="Times New Roman" w:hAnsi="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2012E3">
        <w:rPr>
          <w:rFonts w:ascii="Times New Roman" w:hAnsi="Times New Roman"/>
          <w:sz w:val="28"/>
          <w:szCs w:val="28"/>
        </w:rPr>
        <w:t xml:space="preserve"> в сроки, установленные указанными решениями, не выполнены обязанности, предусмотренные </w:t>
      </w:r>
      <w:r w:rsidRPr="00B94629">
        <w:rPr>
          <w:rFonts w:ascii="Times New Roman" w:hAnsi="Times New Roman"/>
          <w:sz w:val="28"/>
          <w:szCs w:val="28"/>
        </w:rPr>
        <w:t>частью 11 статьи 55.32</w:t>
      </w:r>
      <w:r>
        <w:rPr>
          <w:rFonts w:ascii="Times New Roman" w:hAnsi="Times New Roman"/>
          <w:sz w:val="28"/>
          <w:szCs w:val="28"/>
        </w:rPr>
        <w:t xml:space="preserve"> </w:t>
      </w:r>
      <w:r w:rsidRPr="002012E3">
        <w:rPr>
          <w:rFonts w:ascii="Times New Roman" w:hAnsi="Times New Roman"/>
          <w:sz w:val="28"/>
          <w:szCs w:val="28"/>
        </w:rPr>
        <w:t>Градостроительного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proofErr w:type="gramStart"/>
      <w:r w:rsidRPr="002012E3">
        <w:rPr>
          <w:rFonts w:ascii="Times New Roman" w:hAnsi="Times New Roman"/>
          <w:sz w:val="28"/>
          <w:szCs w:val="28"/>
        </w:rPr>
        <w:lastRenderedPageBreak/>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B94629">
        <w:rPr>
          <w:rFonts w:ascii="Times New Roman" w:hAnsi="Times New Roman"/>
          <w:sz w:val="28"/>
          <w:szCs w:val="28"/>
        </w:rPr>
        <w:t>статьей 39.36</w:t>
      </w:r>
      <w:r>
        <w:rPr>
          <w:rFonts w:ascii="Times New Roman" w:hAnsi="Times New Roman"/>
          <w:sz w:val="28"/>
          <w:szCs w:val="28"/>
        </w:rPr>
        <w:t xml:space="preserve"> </w:t>
      </w:r>
      <w:r w:rsidRPr="002012E3">
        <w:rPr>
          <w:rFonts w:ascii="Times New Roman" w:hAnsi="Times New Roman"/>
          <w:sz w:val="28"/>
          <w:szCs w:val="28"/>
        </w:rPr>
        <w:t>Земельного кодекса Российской Федерации</w:t>
      </w:r>
      <w:proofErr w:type="gramEnd"/>
      <w:r w:rsidRPr="002012E3">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4629" w:rsidRPr="002012E3" w:rsidRDefault="00B94629" w:rsidP="00B94629">
      <w:pPr>
        <w:spacing w:after="0" w:line="240" w:lineRule="auto"/>
        <w:ind w:firstLine="720"/>
        <w:jc w:val="both"/>
        <w:rPr>
          <w:rFonts w:ascii="Times New Roman" w:hAnsi="Times New Roman"/>
          <w:sz w:val="28"/>
          <w:szCs w:val="28"/>
        </w:rPr>
      </w:pPr>
      <w:bookmarkStart w:id="14" w:name="sub_391616"/>
      <w:bookmarkEnd w:id="13"/>
      <w:r w:rsidRPr="002012E3">
        <w:rPr>
          <w:rFonts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15" w:name="sub_391617"/>
      <w:bookmarkEnd w:id="14"/>
      <w:proofErr w:type="gramStart"/>
      <w:r w:rsidRPr="002012E3">
        <w:rPr>
          <w:rFonts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12E3">
        <w:rPr>
          <w:rFonts w:ascii="Times New Roman" w:hAnsi="Times New Roman"/>
          <w:sz w:val="28"/>
          <w:szCs w:val="28"/>
        </w:rPr>
        <w:t xml:space="preserve"> для целей резервирования;</w:t>
      </w:r>
    </w:p>
    <w:p w:rsidR="00B94629" w:rsidRPr="002012E3" w:rsidRDefault="00B94629" w:rsidP="00B94629">
      <w:pPr>
        <w:spacing w:after="0" w:line="240" w:lineRule="auto"/>
        <w:ind w:firstLine="720"/>
        <w:jc w:val="both"/>
        <w:rPr>
          <w:rFonts w:ascii="Times New Roman" w:hAnsi="Times New Roman"/>
          <w:sz w:val="28"/>
          <w:szCs w:val="28"/>
        </w:rPr>
      </w:pPr>
      <w:bookmarkStart w:id="16" w:name="sub_391618"/>
      <w:bookmarkEnd w:id="15"/>
      <w:proofErr w:type="gramStart"/>
      <w:r w:rsidRPr="002012E3">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94629" w:rsidRPr="002012E3" w:rsidRDefault="00B94629" w:rsidP="00B94629">
      <w:pPr>
        <w:spacing w:after="0" w:line="240" w:lineRule="auto"/>
        <w:ind w:firstLine="720"/>
        <w:jc w:val="both"/>
        <w:rPr>
          <w:rFonts w:ascii="Times New Roman" w:hAnsi="Times New Roman"/>
          <w:sz w:val="28"/>
          <w:szCs w:val="28"/>
        </w:rPr>
      </w:pPr>
      <w:bookmarkStart w:id="17" w:name="sub_391619"/>
      <w:bookmarkEnd w:id="16"/>
      <w:proofErr w:type="gramStart"/>
      <w:r w:rsidRPr="002012E3">
        <w:rPr>
          <w:rFonts w:ascii="Times New Roman" w:hAnsi="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12E3">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4629" w:rsidRPr="002012E3" w:rsidRDefault="00B94629" w:rsidP="00B94629">
      <w:pPr>
        <w:spacing w:after="0" w:line="240" w:lineRule="auto"/>
        <w:ind w:firstLine="720"/>
        <w:jc w:val="both"/>
        <w:rPr>
          <w:rFonts w:ascii="Times New Roman" w:hAnsi="Times New Roman"/>
          <w:sz w:val="28"/>
          <w:szCs w:val="28"/>
        </w:rPr>
      </w:pPr>
      <w:bookmarkStart w:id="18" w:name="sub_3916110"/>
      <w:bookmarkEnd w:id="17"/>
      <w:proofErr w:type="gramStart"/>
      <w:r w:rsidRPr="002012E3">
        <w:rPr>
          <w:rFonts w:ascii="Times New Roman" w:hAnsi="Times New Roman"/>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2012E3">
        <w:rPr>
          <w:rFonts w:ascii="Times New Roman" w:hAnsi="Times New Roman"/>
          <w:sz w:val="28"/>
          <w:szCs w:val="28"/>
        </w:rPr>
        <w:lastRenderedPageBreak/>
        <w:t>объектов местного значения, за исключением случаев, если с заявлением о предоставлении в</w:t>
      </w:r>
      <w:proofErr w:type="gramEnd"/>
      <w:r w:rsidRPr="002012E3">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4629" w:rsidRPr="00B94629" w:rsidRDefault="00B94629" w:rsidP="00B94629">
      <w:pPr>
        <w:spacing w:after="0" w:line="240" w:lineRule="auto"/>
        <w:ind w:firstLine="720"/>
        <w:jc w:val="both"/>
        <w:rPr>
          <w:rFonts w:ascii="Times New Roman" w:hAnsi="Times New Roman"/>
          <w:sz w:val="28"/>
          <w:szCs w:val="28"/>
        </w:rPr>
      </w:pPr>
      <w:bookmarkStart w:id="19" w:name="sub_3916111"/>
      <w:bookmarkEnd w:id="18"/>
      <w:r w:rsidRPr="002012E3">
        <w:rPr>
          <w:rFonts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2012E3">
        <w:rPr>
          <w:rFonts w:ascii="Times New Roman" w:hAnsi="Times New Roman"/>
          <w:sz w:val="28"/>
          <w:szCs w:val="28"/>
        </w:rPr>
        <w:t>извещение</w:t>
      </w:r>
      <w:proofErr w:type="gramEnd"/>
      <w:r w:rsidRPr="002012E3">
        <w:rPr>
          <w:rFonts w:ascii="Times New Roman" w:hAnsi="Times New Roman"/>
          <w:sz w:val="28"/>
          <w:szCs w:val="28"/>
        </w:rPr>
        <w:t xml:space="preserve"> о проведении которого размещено в соответствии </w:t>
      </w:r>
      <w:r w:rsidRPr="00B94629">
        <w:rPr>
          <w:rFonts w:ascii="Times New Roman" w:hAnsi="Times New Roman"/>
          <w:sz w:val="28"/>
          <w:szCs w:val="28"/>
        </w:rPr>
        <w:t xml:space="preserve">с </w:t>
      </w:r>
      <w:hyperlink w:anchor="sub_391119" w:history="1">
        <w:r w:rsidR="00EF2F28">
          <w:rPr>
            <w:rStyle w:val="aff2"/>
            <w:rFonts w:ascii="Times New Roman" w:hAnsi="Times New Roman"/>
            <w:color w:val="auto"/>
            <w:sz w:val="28"/>
            <w:szCs w:val="28"/>
          </w:rPr>
          <w:t xml:space="preserve">пунктом 19 статьи </w:t>
        </w:r>
        <w:r w:rsidRPr="00B94629">
          <w:rPr>
            <w:rStyle w:val="aff2"/>
            <w:rFonts w:ascii="Times New Roman" w:hAnsi="Times New Roman"/>
            <w:color w:val="auto"/>
            <w:sz w:val="28"/>
            <w:szCs w:val="28"/>
          </w:rPr>
          <w:t>39.11</w:t>
        </w:r>
      </w:hyperlink>
      <w:r w:rsidRPr="00B94629">
        <w:t xml:space="preserve"> </w:t>
      </w:r>
      <w:r w:rsidRPr="00B94629">
        <w:rPr>
          <w:rFonts w:ascii="Times New Roman" w:hAnsi="Times New Roman"/>
          <w:sz w:val="28"/>
          <w:szCs w:val="28"/>
        </w:rPr>
        <w:t>Земельного кодекса Российской Федерации;</w:t>
      </w:r>
    </w:p>
    <w:p w:rsidR="00B94629" w:rsidRPr="00B94629" w:rsidRDefault="00B94629" w:rsidP="00B94629">
      <w:pPr>
        <w:spacing w:after="0" w:line="240" w:lineRule="auto"/>
        <w:ind w:firstLine="720"/>
        <w:jc w:val="both"/>
        <w:rPr>
          <w:rFonts w:ascii="Times New Roman" w:hAnsi="Times New Roman"/>
          <w:sz w:val="28"/>
          <w:szCs w:val="28"/>
        </w:rPr>
      </w:pPr>
      <w:bookmarkStart w:id="20" w:name="sub_3916112"/>
      <w:bookmarkEnd w:id="19"/>
      <w:proofErr w:type="gramStart"/>
      <w:r w:rsidRPr="00B94629">
        <w:rPr>
          <w:rFonts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w:anchor="sub_391146" w:history="1">
        <w:r w:rsidR="00EF2F28">
          <w:rPr>
            <w:rStyle w:val="aff2"/>
            <w:rFonts w:ascii="Times New Roman" w:hAnsi="Times New Roman"/>
            <w:color w:val="auto"/>
            <w:sz w:val="28"/>
            <w:szCs w:val="28"/>
          </w:rPr>
          <w:t xml:space="preserve">подпунктом 6 пункта 4 статьи </w:t>
        </w:r>
        <w:r w:rsidRPr="00B94629">
          <w:rPr>
            <w:rStyle w:val="aff2"/>
            <w:rFonts w:ascii="Times New Roman" w:hAnsi="Times New Roman"/>
            <w:color w:val="auto"/>
            <w:sz w:val="28"/>
            <w:szCs w:val="28"/>
          </w:rPr>
          <w:t>39.11</w:t>
        </w:r>
      </w:hyperlink>
      <w:r w:rsidRPr="00B94629">
        <w:rPr>
          <w:rFonts w:ascii="Times New Roman" w:hAnsi="Times New Roman"/>
          <w:sz w:val="28"/>
          <w:szCs w:val="28"/>
        </w:rPr>
        <w:t xml:space="preserve"> Земельного кодекса Российской</w:t>
      </w:r>
      <w:r w:rsidRPr="002012E3">
        <w:rPr>
          <w:rFonts w:ascii="Times New Roman" w:hAnsi="Times New Roman"/>
          <w:sz w:val="28"/>
          <w:szCs w:val="28"/>
        </w:rPr>
        <w:t xml:space="preserve"> Федерации заявление о проведении аукциона по его продаже или аукциона на право заключения договора его </w:t>
      </w:r>
      <w:r w:rsidRPr="00B94629">
        <w:rPr>
          <w:rFonts w:ascii="Times New Roman" w:hAnsi="Times New Roman"/>
          <w:sz w:val="28"/>
          <w:szCs w:val="28"/>
        </w:rPr>
        <w:t xml:space="preserve">аренды при условии, что такой земельный участок образован в соответствии с </w:t>
      </w:r>
      <w:hyperlink w:anchor="sub_391144" w:history="1">
        <w:r w:rsidR="00F1052D">
          <w:rPr>
            <w:rStyle w:val="aff2"/>
            <w:rFonts w:ascii="Times New Roman" w:hAnsi="Times New Roman"/>
            <w:color w:val="auto"/>
            <w:sz w:val="28"/>
            <w:szCs w:val="28"/>
          </w:rPr>
          <w:t xml:space="preserve">подпунктом 4 пункта 4 статьи </w:t>
        </w:r>
        <w:r w:rsidRPr="00B94629">
          <w:rPr>
            <w:rStyle w:val="aff2"/>
            <w:rFonts w:ascii="Times New Roman" w:hAnsi="Times New Roman"/>
            <w:color w:val="auto"/>
            <w:sz w:val="28"/>
            <w:szCs w:val="28"/>
          </w:rPr>
          <w:t>39.11</w:t>
        </w:r>
      </w:hyperlink>
      <w:r>
        <w:t xml:space="preserve"> </w:t>
      </w:r>
      <w:r w:rsidRPr="00B94629">
        <w:rPr>
          <w:rFonts w:ascii="Times New Roman" w:hAnsi="Times New Roman"/>
          <w:sz w:val="28"/>
          <w:szCs w:val="28"/>
        </w:rPr>
        <w:t>Земельного кодекса Российской Федерации и уполномоченным</w:t>
      </w:r>
      <w:proofErr w:type="gramEnd"/>
      <w:r w:rsidRPr="00B94629">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00F1052D">
          <w:rPr>
            <w:rStyle w:val="aff2"/>
            <w:rFonts w:ascii="Times New Roman" w:hAnsi="Times New Roman"/>
            <w:color w:val="auto"/>
            <w:sz w:val="28"/>
            <w:szCs w:val="28"/>
          </w:rPr>
          <w:t xml:space="preserve">пунктом 8 статьи </w:t>
        </w:r>
        <w:r w:rsidRPr="00B94629">
          <w:rPr>
            <w:rStyle w:val="aff2"/>
            <w:rFonts w:ascii="Times New Roman" w:hAnsi="Times New Roman"/>
            <w:color w:val="auto"/>
            <w:sz w:val="28"/>
            <w:szCs w:val="28"/>
          </w:rPr>
          <w:t>39.11</w:t>
        </w:r>
      </w:hyperlink>
      <w:r w:rsidRPr="00B94629">
        <w:rPr>
          <w:rFonts w:ascii="Times New Roman" w:hAnsi="Times New Roman"/>
          <w:sz w:val="28"/>
          <w:szCs w:val="28"/>
        </w:rPr>
        <w:t xml:space="preserve"> Земельного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bookmarkStart w:id="21" w:name="sub_3916113"/>
      <w:bookmarkEnd w:id="20"/>
      <w:r w:rsidRPr="00B94629">
        <w:rPr>
          <w:rFonts w:ascii="Times New Roman" w:hAnsi="Times New Roman"/>
          <w:sz w:val="28"/>
          <w:szCs w:val="28"/>
        </w:rPr>
        <w:t>14) в отношении земельного участка, указанного в заявлен</w:t>
      </w:r>
      <w:proofErr w:type="gramStart"/>
      <w:r w:rsidRPr="00B94629">
        <w:rPr>
          <w:rFonts w:ascii="Times New Roman" w:hAnsi="Times New Roman"/>
          <w:sz w:val="28"/>
          <w:szCs w:val="28"/>
        </w:rPr>
        <w:t>ии о е</w:t>
      </w:r>
      <w:proofErr w:type="gramEnd"/>
      <w:r w:rsidRPr="00B94629">
        <w:rPr>
          <w:rFonts w:ascii="Times New Roman" w:hAnsi="Times New Roman"/>
          <w:sz w:val="28"/>
          <w:szCs w:val="28"/>
        </w:rPr>
        <w:t xml:space="preserve">го предоставлении, опубликовано и размещено в соответствии с </w:t>
      </w:r>
      <w:hyperlink w:anchor="sub_391811" w:history="1">
        <w:r w:rsidR="00F1052D">
          <w:rPr>
            <w:rStyle w:val="aff2"/>
            <w:rFonts w:ascii="Times New Roman" w:hAnsi="Times New Roman"/>
            <w:color w:val="auto"/>
            <w:sz w:val="28"/>
            <w:szCs w:val="28"/>
          </w:rPr>
          <w:t xml:space="preserve">подпунктом 1 пункта 1 статьи </w:t>
        </w:r>
        <w:r w:rsidRPr="00B94629">
          <w:rPr>
            <w:rStyle w:val="aff2"/>
            <w:rFonts w:ascii="Times New Roman" w:hAnsi="Times New Roman"/>
            <w:color w:val="auto"/>
            <w:sz w:val="28"/>
            <w:szCs w:val="28"/>
          </w:rPr>
          <w:t>39.18</w:t>
        </w:r>
      </w:hyperlink>
      <w:r w:rsidRPr="00B94629">
        <w:rPr>
          <w:rFonts w:ascii="Times New Roman" w:hAnsi="Times New Roman"/>
          <w:sz w:val="28"/>
          <w:szCs w:val="28"/>
        </w:rPr>
        <w:t xml:space="preserve"> Земельного кодекса Российской Федерации </w:t>
      </w:r>
      <w:r w:rsidRPr="00B94629">
        <w:rPr>
          <w:rFonts w:ascii="Times New Roman" w:hAnsi="Times New Roman"/>
          <w:sz w:val="28"/>
          <w:szCs w:val="28"/>
          <w:lang w:eastAsia="ru-RU"/>
        </w:rPr>
        <w:t>извещение о предоставлении земельного</w:t>
      </w:r>
      <w:r w:rsidRPr="002012E3">
        <w:rPr>
          <w:rFonts w:ascii="Times New Roman" w:hAnsi="Times New Roman"/>
          <w:sz w:val="28"/>
          <w:szCs w:val="28"/>
          <w:lang w:eastAsia="ru-RU"/>
        </w:rPr>
        <w:t xml:space="preserve">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2012E3">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bookmarkStart w:id="22" w:name="sub_3916114"/>
      <w:bookmarkEnd w:id="21"/>
      <w:r w:rsidRPr="002012E3">
        <w:rPr>
          <w:rFonts w:ascii="Times New Roman" w:hAnsi="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4629" w:rsidRPr="002012E3" w:rsidRDefault="00B94629" w:rsidP="00B94629">
      <w:pPr>
        <w:spacing w:after="0" w:line="240" w:lineRule="auto"/>
        <w:ind w:firstLine="720"/>
        <w:jc w:val="both"/>
        <w:rPr>
          <w:rFonts w:ascii="Times New Roman" w:hAnsi="Times New Roman"/>
          <w:sz w:val="28"/>
          <w:szCs w:val="28"/>
          <w:lang w:eastAsia="ru-RU"/>
        </w:rPr>
      </w:pPr>
      <w:bookmarkStart w:id="23" w:name="sub_3916115"/>
      <w:bookmarkEnd w:id="22"/>
      <w:r w:rsidRPr="002012E3">
        <w:rPr>
          <w:rFonts w:ascii="Times New Roman" w:hAnsi="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proofErr w:type="gramStart"/>
      <w:r w:rsidRPr="002012E3">
        <w:rPr>
          <w:rFonts w:ascii="Times New Roman" w:hAnsi="Times New Roman"/>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F1052D">
          <w:rPr>
            <w:rStyle w:val="aff2"/>
            <w:rFonts w:ascii="Times New Roman" w:hAnsi="Times New Roman"/>
            <w:color w:val="auto"/>
            <w:sz w:val="28"/>
            <w:szCs w:val="28"/>
          </w:rPr>
          <w:t xml:space="preserve">подпунктом 10 пункта 2 статьи </w:t>
        </w:r>
        <w:r w:rsidRPr="00B94629">
          <w:rPr>
            <w:rStyle w:val="aff2"/>
            <w:rFonts w:ascii="Times New Roman" w:hAnsi="Times New Roman"/>
            <w:color w:val="auto"/>
            <w:sz w:val="28"/>
            <w:szCs w:val="28"/>
          </w:rPr>
          <w:t>39.10</w:t>
        </w:r>
      </w:hyperlink>
      <w:r w:rsidRPr="00B94629">
        <w:rPr>
          <w:rFonts w:ascii="Times New Roman" w:hAnsi="Times New Roman"/>
          <w:sz w:val="28"/>
          <w:szCs w:val="28"/>
        </w:rPr>
        <w:t xml:space="preserve"> Зем</w:t>
      </w:r>
      <w:r w:rsidRPr="002012E3">
        <w:rPr>
          <w:rFonts w:ascii="Times New Roman" w:hAnsi="Times New Roman"/>
          <w:sz w:val="28"/>
          <w:szCs w:val="28"/>
        </w:rPr>
        <w:t>ельного кодекса Российской Федерации;</w:t>
      </w:r>
      <w:proofErr w:type="gramEnd"/>
    </w:p>
    <w:p w:rsidR="00B94629" w:rsidRPr="002012E3" w:rsidRDefault="00B94629" w:rsidP="00B94629">
      <w:pPr>
        <w:spacing w:after="0" w:line="240" w:lineRule="auto"/>
        <w:ind w:firstLine="720"/>
        <w:jc w:val="both"/>
        <w:rPr>
          <w:rFonts w:ascii="Times New Roman" w:hAnsi="Times New Roman"/>
          <w:sz w:val="28"/>
          <w:szCs w:val="28"/>
        </w:rPr>
      </w:pPr>
      <w:bookmarkStart w:id="24" w:name="sub_3916116"/>
      <w:bookmarkEnd w:id="23"/>
      <w:r w:rsidRPr="002012E3">
        <w:rPr>
          <w:rFonts w:ascii="Times New Roman" w:hAnsi="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2012E3">
        <w:rPr>
          <w:rFonts w:ascii="Times New Roman" w:hAnsi="Times New Roman"/>
          <w:sz w:val="28"/>
          <w:szCs w:val="28"/>
        </w:rPr>
        <w:lastRenderedPageBreak/>
        <w:t xml:space="preserve">установленный </w:t>
      </w:r>
      <w:r w:rsidRPr="00B94629">
        <w:rPr>
          <w:rFonts w:ascii="Times New Roman" w:hAnsi="Times New Roman"/>
          <w:sz w:val="28"/>
          <w:szCs w:val="28"/>
        </w:rPr>
        <w:t>пунктом 6 статьи 39.10</w:t>
      </w:r>
      <w:r w:rsidRPr="002012E3">
        <w:rPr>
          <w:rFonts w:ascii="Times New Roman" w:hAnsi="Times New Roman"/>
          <w:sz w:val="28"/>
          <w:szCs w:val="28"/>
        </w:rPr>
        <w:t xml:space="preserve"> Земельного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bookmarkStart w:id="25" w:name="sub_3916117"/>
      <w:bookmarkEnd w:id="24"/>
      <w:proofErr w:type="gramStart"/>
      <w:r w:rsidRPr="002012E3">
        <w:rPr>
          <w:rFonts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94629" w:rsidRPr="002012E3" w:rsidRDefault="00B94629" w:rsidP="00B94629">
      <w:pPr>
        <w:spacing w:after="0" w:line="240" w:lineRule="auto"/>
        <w:ind w:firstLine="720"/>
        <w:jc w:val="both"/>
        <w:rPr>
          <w:rFonts w:ascii="Times New Roman" w:hAnsi="Times New Roman"/>
          <w:sz w:val="28"/>
          <w:szCs w:val="28"/>
        </w:rPr>
      </w:pPr>
      <w:bookmarkStart w:id="26" w:name="sub_3916118"/>
      <w:bookmarkEnd w:id="25"/>
      <w:r w:rsidRPr="002012E3">
        <w:rPr>
          <w:rFonts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4629" w:rsidRPr="002012E3" w:rsidRDefault="00B94629" w:rsidP="00B94629">
      <w:pPr>
        <w:spacing w:after="0" w:line="240" w:lineRule="auto"/>
        <w:ind w:firstLine="720"/>
        <w:jc w:val="both"/>
        <w:rPr>
          <w:rFonts w:ascii="Times New Roman" w:hAnsi="Times New Roman"/>
          <w:sz w:val="28"/>
          <w:szCs w:val="28"/>
        </w:rPr>
      </w:pPr>
      <w:bookmarkStart w:id="27" w:name="sub_3916119"/>
      <w:bookmarkEnd w:id="26"/>
      <w:r w:rsidRPr="002012E3">
        <w:rPr>
          <w:rFonts w:ascii="Times New Roman" w:hAnsi="Times New Roman"/>
          <w:sz w:val="28"/>
          <w:szCs w:val="28"/>
        </w:rPr>
        <w:t>21) предоставление земельного участка на заявленном виде прав не допускается;</w:t>
      </w:r>
    </w:p>
    <w:p w:rsidR="00B94629" w:rsidRPr="002012E3" w:rsidRDefault="00B94629" w:rsidP="00B94629">
      <w:pPr>
        <w:spacing w:after="0" w:line="240" w:lineRule="auto"/>
        <w:ind w:firstLine="720"/>
        <w:jc w:val="both"/>
        <w:rPr>
          <w:rFonts w:ascii="Times New Roman" w:hAnsi="Times New Roman"/>
          <w:sz w:val="28"/>
          <w:szCs w:val="28"/>
        </w:rPr>
      </w:pPr>
      <w:bookmarkStart w:id="28" w:name="sub_3916120"/>
      <w:bookmarkEnd w:id="27"/>
      <w:r w:rsidRPr="002012E3">
        <w:rPr>
          <w:rFonts w:ascii="Times New Roman" w:hAnsi="Times New Roman"/>
          <w:sz w:val="28"/>
          <w:szCs w:val="28"/>
        </w:rPr>
        <w:t>22) в отношении земельного участка, указанного в заявлен</w:t>
      </w:r>
      <w:proofErr w:type="gramStart"/>
      <w:r w:rsidRPr="002012E3">
        <w:rPr>
          <w:rFonts w:ascii="Times New Roman" w:hAnsi="Times New Roman"/>
          <w:sz w:val="28"/>
          <w:szCs w:val="28"/>
        </w:rPr>
        <w:t>ии о е</w:t>
      </w:r>
      <w:proofErr w:type="gramEnd"/>
      <w:r w:rsidRPr="002012E3">
        <w:rPr>
          <w:rFonts w:ascii="Times New Roman" w:hAnsi="Times New Roman"/>
          <w:sz w:val="28"/>
          <w:szCs w:val="28"/>
        </w:rPr>
        <w:t>го предоставлении, не установлен вид разрешенного использования;</w:t>
      </w:r>
    </w:p>
    <w:p w:rsidR="00B94629" w:rsidRPr="002012E3" w:rsidRDefault="00B94629" w:rsidP="00B94629">
      <w:pPr>
        <w:spacing w:after="0" w:line="240" w:lineRule="auto"/>
        <w:ind w:firstLine="720"/>
        <w:jc w:val="both"/>
        <w:rPr>
          <w:rFonts w:ascii="Times New Roman" w:hAnsi="Times New Roman"/>
          <w:sz w:val="28"/>
          <w:szCs w:val="28"/>
        </w:rPr>
      </w:pPr>
      <w:bookmarkStart w:id="29" w:name="sub_3916121"/>
      <w:bookmarkEnd w:id="28"/>
      <w:r w:rsidRPr="002012E3">
        <w:rPr>
          <w:rFonts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B94629" w:rsidRPr="002012E3" w:rsidRDefault="00B94629" w:rsidP="00B94629">
      <w:pPr>
        <w:spacing w:after="0" w:line="240" w:lineRule="auto"/>
        <w:ind w:firstLine="720"/>
        <w:jc w:val="both"/>
        <w:rPr>
          <w:rFonts w:ascii="Times New Roman" w:hAnsi="Times New Roman"/>
          <w:sz w:val="28"/>
          <w:szCs w:val="28"/>
        </w:rPr>
      </w:pPr>
      <w:bookmarkStart w:id="30" w:name="sub_3916122"/>
      <w:bookmarkEnd w:id="29"/>
      <w:r w:rsidRPr="002012E3">
        <w:rPr>
          <w:rFonts w:ascii="Times New Roman" w:hAnsi="Times New Roman"/>
          <w:sz w:val="28"/>
          <w:szCs w:val="28"/>
        </w:rPr>
        <w:t>24) границы земельного участка, указанного в заявлен</w:t>
      </w:r>
      <w:proofErr w:type="gramStart"/>
      <w:r w:rsidRPr="002012E3">
        <w:rPr>
          <w:rFonts w:ascii="Times New Roman" w:hAnsi="Times New Roman"/>
          <w:sz w:val="28"/>
          <w:szCs w:val="28"/>
        </w:rPr>
        <w:t>ии о е</w:t>
      </w:r>
      <w:proofErr w:type="gramEnd"/>
      <w:r w:rsidRPr="002012E3">
        <w:rPr>
          <w:rFonts w:ascii="Times New Roman" w:hAnsi="Times New Roman"/>
          <w:sz w:val="28"/>
          <w:szCs w:val="28"/>
        </w:rPr>
        <w:t xml:space="preserve">го предоставлении, подлежат уточнению в соответствии с Федеральным </w:t>
      </w:r>
      <w:r w:rsidRPr="00B94629">
        <w:rPr>
          <w:rFonts w:ascii="Times New Roman" w:hAnsi="Times New Roman"/>
          <w:sz w:val="28"/>
          <w:szCs w:val="28"/>
        </w:rPr>
        <w:t>законом</w:t>
      </w:r>
      <w:r>
        <w:rPr>
          <w:rFonts w:ascii="Times New Roman" w:hAnsi="Times New Roman"/>
          <w:sz w:val="28"/>
          <w:szCs w:val="28"/>
        </w:rPr>
        <w:t xml:space="preserve"> </w:t>
      </w:r>
      <w:r w:rsidRPr="002012E3">
        <w:rPr>
          <w:rFonts w:ascii="Times New Roman" w:hAnsi="Times New Roman"/>
          <w:sz w:val="28"/>
          <w:szCs w:val="28"/>
        </w:rPr>
        <w:t>«О государственной регистрации недвижимости»;</w:t>
      </w:r>
    </w:p>
    <w:p w:rsidR="00B94629" w:rsidRPr="002012E3" w:rsidRDefault="00B94629" w:rsidP="00B94629">
      <w:pPr>
        <w:spacing w:after="0" w:line="240" w:lineRule="auto"/>
        <w:ind w:firstLine="720"/>
        <w:jc w:val="both"/>
        <w:rPr>
          <w:rFonts w:ascii="Verdana" w:hAnsi="Verdana"/>
          <w:sz w:val="28"/>
          <w:szCs w:val="28"/>
          <w:lang w:eastAsia="ru-RU"/>
        </w:rPr>
      </w:pPr>
      <w:r w:rsidRPr="002012E3">
        <w:rPr>
          <w:rFonts w:ascii="Times New Roman" w:hAnsi="Times New Roman"/>
          <w:sz w:val="28"/>
          <w:szCs w:val="28"/>
          <w:lang w:eastAsia="ru-RU"/>
        </w:rPr>
        <w:t>25) в отношении земельного участка, указанного в заявлен</w:t>
      </w:r>
      <w:proofErr w:type="gramStart"/>
      <w:r w:rsidRPr="002012E3">
        <w:rPr>
          <w:rFonts w:ascii="Times New Roman" w:hAnsi="Times New Roman"/>
          <w:sz w:val="28"/>
          <w:szCs w:val="28"/>
          <w:lang w:eastAsia="ru-RU"/>
        </w:rPr>
        <w:t>ии о е</w:t>
      </w:r>
      <w:proofErr w:type="gramEnd"/>
      <w:r w:rsidRPr="002012E3">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4629" w:rsidRPr="002012E3" w:rsidRDefault="00B94629" w:rsidP="00B94629">
      <w:pPr>
        <w:spacing w:after="0" w:line="240" w:lineRule="auto"/>
        <w:ind w:firstLine="720"/>
        <w:jc w:val="both"/>
        <w:rPr>
          <w:rFonts w:ascii="Verdana" w:hAnsi="Verdana"/>
          <w:sz w:val="28"/>
          <w:szCs w:val="28"/>
          <w:lang w:eastAsia="ru-RU"/>
        </w:rPr>
      </w:pPr>
      <w:proofErr w:type="gramStart"/>
      <w:r w:rsidRPr="002012E3">
        <w:rPr>
          <w:rFonts w:ascii="Times New Roman" w:hAnsi="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12E3">
        <w:rPr>
          <w:rFonts w:ascii="Times New Roman" w:hAnsi="Times New Roman"/>
          <w:sz w:val="28"/>
          <w:szCs w:val="28"/>
          <w:lang w:eastAsia="ru-RU"/>
        </w:rPr>
        <w:t xml:space="preserve"> сносу или реконструкции;</w:t>
      </w:r>
    </w:p>
    <w:bookmarkEnd w:id="30"/>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27) площадь земельного участка, указанного в заявлен</w:t>
      </w:r>
      <w:proofErr w:type="gramStart"/>
      <w:r w:rsidRPr="002012E3">
        <w:rPr>
          <w:rFonts w:ascii="Times New Roman" w:hAnsi="Times New Roman"/>
          <w:sz w:val="28"/>
          <w:szCs w:val="28"/>
        </w:rPr>
        <w:t>ии о е</w:t>
      </w:r>
      <w:proofErr w:type="gramEnd"/>
      <w:r w:rsidRPr="002012E3">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4629" w:rsidRPr="002012E3" w:rsidRDefault="00B94629" w:rsidP="00B94629">
      <w:pPr>
        <w:spacing w:after="0" w:line="240" w:lineRule="auto"/>
        <w:ind w:firstLine="720"/>
        <w:jc w:val="both"/>
        <w:rPr>
          <w:rFonts w:ascii="Times New Roman" w:hAnsi="Times New Roman"/>
          <w:sz w:val="28"/>
          <w:szCs w:val="28"/>
        </w:rPr>
      </w:pPr>
      <w:proofErr w:type="gramStart"/>
      <w:r w:rsidRPr="002012E3">
        <w:rPr>
          <w:rFonts w:ascii="Times New Roman" w:hAnsi="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B94629">
        <w:rPr>
          <w:rFonts w:ascii="Times New Roman" w:hAnsi="Times New Roman"/>
          <w:sz w:val="28"/>
          <w:szCs w:val="28"/>
        </w:rPr>
        <w:t>частью 4 статьи 18</w:t>
      </w:r>
      <w:r>
        <w:rPr>
          <w:rFonts w:ascii="Times New Roman" w:hAnsi="Times New Roman"/>
          <w:sz w:val="28"/>
          <w:szCs w:val="28"/>
        </w:rPr>
        <w:t xml:space="preserve"> </w:t>
      </w:r>
      <w:r w:rsidRPr="002012E3">
        <w:rPr>
          <w:rFonts w:ascii="Times New Roman" w:hAnsi="Times New Roman"/>
          <w:sz w:val="28"/>
          <w:szCs w:val="28"/>
        </w:rPr>
        <w:t xml:space="preserve">Федерального закона от 24 </w:t>
      </w:r>
      <w:r w:rsidRPr="002012E3">
        <w:rPr>
          <w:rFonts w:ascii="Times New Roman" w:hAnsi="Times New Roman"/>
          <w:sz w:val="28"/>
          <w:szCs w:val="28"/>
        </w:rPr>
        <w:lastRenderedPageBreak/>
        <w:t xml:space="preserve">июля 2007 года </w:t>
      </w:r>
      <w:r>
        <w:rPr>
          <w:rFonts w:ascii="Times New Roman" w:hAnsi="Times New Roman"/>
          <w:sz w:val="28"/>
          <w:szCs w:val="28"/>
        </w:rPr>
        <w:t>№</w:t>
      </w:r>
      <w:r w:rsidRPr="002012E3">
        <w:rPr>
          <w:rFonts w:ascii="Times New Roman" w:hAnsi="Times New Roman"/>
          <w:sz w:val="28"/>
          <w:szCs w:val="28"/>
        </w:rPr>
        <w:t xml:space="preserve"> 209-ФЗ </w:t>
      </w:r>
      <w:r>
        <w:rPr>
          <w:rFonts w:ascii="Times New Roman" w:hAnsi="Times New Roman"/>
          <w:sz w:val="28"/>
          <w:szCs w:val="28"/>
        </w:rPr>
        <w:t>«</w:t>
      </w:r>
      <w:r w:rsidRPr="002012E3">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2012E3">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012E3">
        <w:rPr>
          <w:rFonts w:ascii="Times New Roman" w:hAnsi="Times New Roman"/>
          <w:sz w:val="28"/>
          <w:szCs w:val="28"/>
        </w:rPr>
        <w:t xml:space="preserve"> </w:t>
      </w:r>
      <w:r w:rsidRPr="00B94629">
        <w:rPr>
          <w:rFonts w:ascii="Times New Roman" w:hAnsi="Times New Roman"/>
          <w:sz w:val="28"/>
          <w:szCs w:val="28"/>
        </w:rPr>
        <w:t>частью 3 статьи 14</w:t>
      </w:r>
      <w:r>
        <w:rPr>
          <w:rFonts w:ascii="Times New Roman" w:hAnsi="Times New Roman"/>
          <w:sz w:val="28"/>
          <w:szCs w:val="28"/>
        </w:rPr>
        <w:t xml:space="preserve"> </w:t>
      </w:r>
      <w:r w:rsidRPr="002012E3">
        <w:rPr>
          <w:rFonts w:ascii="Times New Roman" w:hAnsi="Times New Roman"/>
          <w:sz w:val="28"/>
          <w:szCs w:val="28"/>
        </w:rPr>
        <w:t xml:space="preserve">указанного Федерального закона. </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Решение об отказе должно быть обоснованным и содержать все основания отказа.</w:t>
      </w:r>
    </w:p>
    <w:bookmarkEnd w:id="11"/>
    <w:p w:rsidR="00B94629" w:rsidRPr="002012E3" w:rsidRDefault="00B94629" w:rsidP="00B94629">
      <w:pPr>
        <w:pStyle w:val="33"/>
        <w:ind w:firstLine="0"/>
        <w:jc w:val="center"/>
        <w:rPr>
          <w:rFonts w:eastAsia="Times New Roman"/>
          <w:sz w:val="28"/>
          <w:szCs w:val="28"/>
        </w:rPr>
      </w:pPr>
    </w:p>
    <w:p w:rsidR="00B94629" w:rsidRPr="002012E3" w:rsidRDefault="00B94629" w:rsidP="00B94629">
      <w:pPr>
        <w:pStyle w:val="33"/>
        <w:ind w:firstLine="0"/>
        <w:jc w:val="center"/>
        <w:rPr>
          <w:i/>
          <w:iCs/>
          <w:sz w:val="28"/>
          <w:szCs w:val="28"/>
        </w:rPr>
      </w:pPr>
      <w:r w:rsidRPr="002012E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629" w:rsidRPr="002012E3" w:rsidRDefault="00B94629" w:rsidP="00B94629">
      <w:pPr>
        <w:pStyle w:val="33"/>
        <w:jc w:val="center"/>
        <w:rPr>
          <w:i/>
          <w:iCs/>
          <w:sz w:val="28"/>
          <w:szCs w:val="28"/>
        </w:rPr>
      </w:pPr>
    </w:p>
    <w:p w:rsidR="00B94629" w:rsidRPr="002012E3" w:rsidRDefault="00B94629" w:rsidP="00B94629">
      <w:pPr>
        <w:pStyle w:val="33"/>
        <w:ind w:firstLine="720"/>
        <w:rPr>
          <w:sz w:val="28"/>
          <w:szCs w:val="28"/>
        </w:rPr>
      </w:pPr>
      <w:r w:rsidRPr="002012E3">
        <w:rPr>
          <w:sz w:val="28"/>
          <w:szCs w:val="28"/>
        </w:rPr>
        <w:t>Услуг, которые являются необходимыми и обязательными для предоставления муниципальной услуги, не имеется.</w:t>
      </w:r>
    </w:p>
    <w:p w:rsidR="00B94629" w:rsidRPr="002012E3" w:rsidRDefault="00B94629" w:rsidP="00B94629">
      <w:pPr>
        <w:pStyle w:val="4"/>
        <w:ind w:firstLine="540"/>
        <w:rPr>
          <w:i/>
          <w:iCs/>
        </w:rPr>
      </w:pPr>
    </w:p>
    <w:p w:rsidR="00B94629" w:rsidRPr="002012E3" w:rsidRDefault="00B94629" w:rsidP="00B94629">
      <w:pPr>
        <w:pStyle w:val="24"/>
        <w:ind w:left="0"/>
        <w:jc w:val="center"/>
        <w:rPr>
          <w:i/>
        </w:rPr>
      </w:pPr>
      <w:r w:rsidRPr="002012E3">
        <w:rPr>
          <w:i/>
        </w:rPr>
        <w:t>2.11. Размер и основания взимания государственной пошлины или иной платы, взимаемой за предоставление муниципальной услуги</w:t>
      </w:r>
    </w:p>
    <w:p w:rsidR="00B94629" w:rsidRPr="002012E3" w:rsidRDefault="00B94629" w:rsidP="00B94629">
      <w:pPr>
        <w:pStyle w:val="24"/>
        <w:ind w:firstLine="709"/>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Предоставление муниципальной услуги осуществляется для заявителей на безвозмездной основе.</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p>
    <w:p w:rsidR="00B94629" w:rsidRPr="00B94629" w:rsidRDefault="00B94629" w:rsidP="00B94629">
      <w:pPr>
        <w:pStyle w:val="4"/>
        <w:ind w:left="0"/>
        <w:jc w:val="center"/>
        <w:rPr>
          <w:i/>
          <w:iCs/>
          <w:sz w:val="28"/>
          <w:szCs w:val="28"/>
        </w:rPr>
      </w:pPr>
      <w:r w:rsidRPr="00B94629">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94629" w:rsidRPr="00B94629" w:rsidRDefault="00B94629" w:rsidP="00B94629">
      <w:pPr>
        <w:pStyle w:val="af"/>
        <w:ind w:firstLine="709"/>
      </w:pPr>
    </w:p>
    <w:p w:rsidR="00B94629" w:rsidRPr="002012E3" w:rsidRDefault="00B94629" w:rsidP="00B94629">
      <w:pPr>
        <w:pStyle w:val="af"/>
        <w:ind w:firstLine="709"/>
      </w:pPr>
      <w:r w:rsidRPr="002012E3">
        <w:t>Максимальный срок ожидания в очереди при подаче заявления и (или) при получении результата не должен превышать 15 минут.</w:t>
      </w:r>
    </w:p>
    <w:p w:rsidR="00B94629" w:rsidRPr="002012E3" w:rsidRDefault="00B94629" w:rsidP="00B94629">
      <w:pPr>
        <w:pStyle w:val="4"/>
        <w:ind w:left="0"/>
        <w:jc w:val="center"/>
        <w:rPr>
          <w:i/>
          <w:iCs/>
        </w:rPr>
      </w:pPr>
    </w:p>
    <w:p w:rsidR="00B94629" w:rsidRPr="002012E3" w:rsidRDefault="00B94629" w:rsidP="00B94629">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2.13. Срок регистрации запроса заявителя</w:t>
      </w:r>
    </w:p>
    <w:p w:rsidR="00B94629" w:rsidRPr="002012E3" w:rsidRDefault="00B94629" w:rsidP="00B94629">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о предоставлении муниципальной услуги, в том числе в электронной форме</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Регистрация заявления</w:t>
      </w:r>
      <w:r w:rsidRPr="002012E3">
        <w:rPr>
          <w:rFonts w:ascii="Times New Roman" w:eastAsia="Calibri" w:hAnsi="Times New Roman"/>
          <w:sz w:val="28"/>
          <w:szCs w:val="28"/>
        </w:rPr>
        <w:t>, в том числе в электронной форме осуществляется</w:t>
      </w:r>
      <w:r w:rsidRPr="002012E3">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94629" w:rsidRPr="002012E3" w:rsidRDefault="00B94629" w:rsidP="00B94629">
      <w:pPr>
        <w:spacing w:after="0" w:line="240" w:lineRule="auto"/>
        <w:jc w:val="both"/>
        <w:rPr>
          <w:rFonts w:ascii="Times New Roman" w:hAnsi="Times New Roman"/>
          <w:sz w:val="28"/>
          <w:szCs w:val="28"/>
        </w:rPr>
      </w:pPr>
    </w:p>
    <w:p w:rsidR="00B94629" w:rsidRPr="002012E3" w:rsidRDefault="00B94629" w:rsidP="00B94629">
      <w:pPr>
        <w:pStyle w:val="4"/>
        <w:ind w:left="0"/>
        <w:jc w:val="center"/>
        <w:rPr>
          <w:i/>
          <w:iCs/>
          <w:sz w:val="28"/>
          <w:szCs w:val="28"/>
        </w:rPr>
      </w:pPr>
      <w:r w:rsidRPr="002012E3">
        <w:rPr>
          <w:i/>
          <w:iCs/>
          <w:sz w:val="28"/>
          <w:szCs w:val="28"/>
        </w:rPr>
        <w:t>2.14. Требования к помещениям, в которых предоставляется</w:t>
      </w:r>
    </w:p>
    <w:p w:rsidR="00B94629" w:rsidRPr="002012E3" w:rsidRDefault="00B94629" w:rsidP="00B94629">
      <w:pPr>
        <w:pStyle w:val="ConsPlusNormal"/>
        <w:ind w:firstLine="0"/>
        <w:jc w:val="center"/>
        <w:rPr>
          <w:rFonts w:ascii="Times New Roman" w:hAnsi="Times New Roman" w:cs="Times New Roman"/>
          <w:i/>
          <w:sz w:val="28"/>
          <w:szCs w:val="28"/>
        </w:rPr>
      </w:pPr>
      <w:proofErr w:type="gramStart"/>
      <w:r w:rsidRPr="002012E3">
        <w:rPr>
          <w:rFonts w:ascii="Times New Roman" w:hAnsi="Times New Roman" w:cs="Times New Roman"/>
          <w:i/>
          <w:iCs/>
          <w:sz w:val="28"/>
          <w:szCs w:val="28"/>
        </w:rPr>
        <w:t>муниципальная услуга,</w:t>
      </w:r>
      <w:r w:rsidRPr="002012E3">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2012E3">
        <w:rPr>
          <w:rFonts w:ascii="Times New Roman" w:hAnsi="Times New Roman" w:cs="Times New Roman"/>
          <w:i/>
          <w:sz w:val="28"/>
          <w:szCs w:val="28"/>
        </w:rPr>
        <w:lastRenderedPageBreak/>
        <w:t>защите инвалидов</w:t>
      </w:r>
      <w:proofErr w:type="gramEnd"/>
    </w:p>
    <w:p w:rsidR="00B94629" w:rsidRPr="002012E3" w:rsidRDefault="00B94629" w:rsidP="00B94629">
      <w:pPr>
        <w:pStyle w:val="ConsPlusNormal"/>
        <w:ind w:firstLine="0"/>
        <w:jc w:val="center"/>
        <w:rPr>
          <w:rFonts w:ascii="Times New Roman" w:hAnsi="Times New Roman" w:cs="Times New Roman"/>
          <w:i/>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94629" w:rsidRPr="002012E3" w:rsidRDefault="00B94629" w:rsidP="00B94629">
      <w:pPr>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с учетом ограничения их жизнедеятельности, в том числе дублирование необход</w:t>
      </w:r>
      <w:r>
        <w:rPr>
          <w:rFonts w:ascii="Times New Roman" w:hAnsi="Times New Roman"/>
          <w:sz w:val="28"/>
          <w:szCs w:val="28"/>
        </w:rPr>
        <w:t>имой для получения муниципальной</w:t>
      </w:r>
      <w:r w:rsidRPr="002012E3">
        <w:rPr>
          <w:rFonts w:ascii="Times New Roman" w:hAnsi="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12E3">
        <w:rPr>
          <w:rFonts w:ascii="Times New Roman" w:hAnsi="Times New Roman"/>
          <w:sz w:val="28"/>
          <w:szCs w:val="28"/>
        </w:rPr>
        <w:t>утвержденных</w:t>
      </w:r>
      <w:proofErr w:type="gramEnd"/>
      <w:r w:rsidRPr="002012E3">
        <w:rPr>
          <w:rFonts w:ascii="Times New Roman" w:hAnsi="Times New Roman"/>
          <w:sz w:val="28"/>
          <w:szCs w:val="28"/>
        </w:rPr>
        <w:t xml:space="preserve"> </w:t>
      </w:r>
      <w:r w:rsidRPr="00B94629">
        <w:rPr>
          <w:rFonts w:ascii="Times New Roman" w:hAnsi="Times New Roman"/>
          <w:sz w:val="28"/>
          <w:szCs w:val="28"/>
        </w:rPr>
        <w:t>приказом</w:t>
      </w:r>
      <w:r>
        <w:rPr>
          <w:rFonts w:ascii="Times New Roman" w:hAnsi="Times New Roman"/>
          <w:sz w:val="28"/>
          <w:szCs w:val="28"/>
        </w:rPr>
        <w:t xml:space="preserve"> </w:t>
      </w:r>
      <w:r w:rsidRPr="002012E3">
        <w:rPr>
          <w:rFonts w:ascii="Times New Roman" w:hAnsi="Times New Roman"/>
          <w:sz w:val="28"/>
          <w:szCs w:val="28"/>
        </w:rPr>
        <w:t xml:space="preserve">Министерства труда и социальной защиты Российской Федерации от 22 июня 2015 года </w:t>
      </w:r>
      <w:r>
        <w:rPr>
          <w:rFonts w:ascii="Times New Roman" w:hAnsi="Times New Roman"/>
          <w:sz w:val="28"/>
          <w:szCs w:val="28"/>
        </w:rPr>
        <w:t>№</w:t>
      </w:r>
      <w:r w:rsidRPr="002012E3">
        <w:rPr>
          <w:rFonts w:ascii="Times New Roman" w:hAnsi="Times New Roman"/>
          <w:sz w:val="28"/>
          <w:szCs w:val="28"/>
        </w:rPr>
        <w:t xml:space="preserve"> 386н;</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 xml:space="preserve">обеспечение при необходимости допуска в здание, в котором предоставляется муниципальная услуга, </w:t>
      </w:r>
      <w:proofErr w:type="spellStart"/>
      <w:r w:rsidRPr="002012E3">
        <w:rPr>
          <w:rFonts w:ascii="Times New Roman" w:hAnsi="Times New Roman"/>
          <w:sz w:val="28"/>
          <w:szCs w:val="28"/>
        </w:rPr>
        <w:t>сурдопереводчика</w:t>
      </w:r>
      <w:proofErr w:type="spellEnd"/>
      <w:r w:rsidRPr="002012E3">
        <w:rPr>
          <w:rFonts w:ascii="Times New Roman" w:hAnsi="Times New Roman"/>
          <w:sz w:val="28"/>
          <w:szCs w:val="28"/>
        </w:rPr>
        <w:t xml:space="preserve">, </w:t>
      </w:r>
      <w:proofErr w:type="spellStart"/>
      <w:r w:rsidRPr="002012E3">
        <w:rPr>
          <w:rFonts w:ascii="Times New Roman" w:hAnsi="Times New Roman"/>
          <w:sz w:val="28"/>
          <w:szCs w:val="28"/>
        </w:rPr>
        <w:t>тифлосурдопереводчика</w:t>
      </w:r>
      <w:proofErr w:type="spellEnd"/>
      <w:r w:rsidRPr="002012E3">
        <w:rPr>
          <w:rFonts w:ascii="Times New Roman" w:hAnsi="Times New Roman"/>
          <w:sz w:val="28"/>
          <w:szCs w:val="28"/>
        </w:rPr>
        <w:t>;</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2.14.4. Помещения, предназначенные для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должны соответствовать санитарно-эпидемиологическим правилам и нормативам.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а также текстом настоящего административного регламента.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B94629" w:rsidRPr="002012E3" w:rsidRDefault="00B94629" w:rsidP="00B94629">
      <w:pPr>
        <w:pStyle w:val="4"/>
        <w:ind w:left="0"/>
        <w:rPr>
          <w:i/>
          <w:iCs/>
          <w:sz w:val="28"/>
          <w:szCs w:val="28"/>
        </w:rPr>
      </w:pPr>
    </w:p>
    <w:p w:rsidR="00B94629" w:rsidRPr="002012E3" w:rsidRDefault="00B94629" w:rsidP="00B94629">
      <w:pPr>
        <w:pStyle w:val="4"/>
        <w:ind w:left="0"/>
        <w:jc w:val="center"/>
        <w:rPr>
          <w:i/>
          <w:iCs/>
          <w:sz w:val="28"/>
          <w:szCs w:val="28"/>
        </w:rPr>
      </w:pPr>
      <w:r w:rsidRPr="002012E3">
        <w:rPr>
          <w:i/>
          <w:iCs/>
          <w:sz w:val="28"/>
          <w:szCs w:val="28"/>
        </w:rPr>
        <w:t>2.15. Показатели доступности и качества муниципальной услуги</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2.15.1. Показателями доступности муниципальной услуги являются: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информирование заявителей о предоставлении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соблюдение графика работы Уполномоченного органа;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оборудование мест ожидания и мест приема заявителей в Уполномоченном органе стульями, столами, обеспечение канцелярскими </w:t>
      </w:r>
      <w:r w:rsidRPr="002012E3">
        <w:rPr>
          <w:rFonts w:ascii="Times New Roman" w:hAnsi="Times New Roman"/>
          <w:sz w:val="28"/>
          <w:szCs w:val="28"/>
        </w:rPr>
        <w:lastRenderedPageBreak/>
        <w:t>принадлежностями для предоставления возможности оформления документов;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время, затраченное на получение конечного результата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2.15.2. Показателями качества муниципальной услуги являются: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количество взаимодействий заявителя с должностными лицами при предоставлении муниципально</w:t>
      </w:r>
      <w:r>
        <w:rPr>
          <w:rFonts w:ascii="Times New Roman" w:hAnsi="Times New Roman"/>
          <w:sz w:val="28"/>
          <w:szCs w:val="28"/>
        </w:rPr>
        <w:t>й услуги и их продолжительность;</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94629" w:rsidRPr="002012E3" w:rsidRDefault="00B94629" w:rsidP="00B94629">
      <w:pPr>
        <w:pStyle w:val="4"/>
        <w:ind w:left="0" w:firstLine="709"/>
        <w:jc w:val="both"/>
        <w:rPr>
          <w:sz w:val="28"/>
          <w:szCs w:val="28"/>
        </w:rPr>
      </w:pPr>
      <w:proofErr w:type="gramStart"/>
      <w:r w:rsidRPr="002012E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94629" w:rsidRPr="002012E3" w:rsidRDefault="00B94629" w:rsidP="00B94629">
      <w:pPr>
        <w:spacing w:after="0" w:line="240" w:lineRule="auto"/>
        <w:ind w:firstLine="709"/>
        <w:jc w:val="both"/>
        <w:rPr>
          <w:sz w:val="28"/>
          <w:szCs w:val="28"/>
        </w:rPr>
      </w:pPr>
    </w:p>
    <w:p w:rsidR="00B94629" w:rsidRPr="002012E3" w:rsidRDefault="00B94629" w:rsidP="00B94629">
      <w:pPr>
        <w:spacing w:after="0" w:line="240" w:lineRule="auto"/>
        <w:ind w:firstLine="709"/>
        <w:jc w:val="center"/>
        <w:rPr>
          <w:rFonts w:ascii="Times New Roman" w:hAnsi="Times New Roman"/>
          <w:i/>
          <w:sz w:val="28"/>
          <w:szCs w:val="28"/>
          <w:lang w:eastAsia="ru-RU"/>
        </w:rPr>
      </w:pPr>
      <w:r w:rsidRPr="002012E3">
        <w:rPr>
          <w:rFonts w:ascii="Times New Roman" w:hAnsi="Times New Roman"/>
          <w:i/>
          <w:sz w:val="28"/>
          <w:szCs w:val="28"/>
        </w:rPr>
        <w:t>2.16. Иные требования, в то</w:t>
      </w:r>
      <w:r>
        <w:rPr>
          <w:rFonts w:ascii="Times New Roman" w:hAnsi="Times New Roman"/>
          <w:i/>
          <w:sz w:val="28"/>
          <w:szCs w:val="28"/>
        </w:rPr>
        <w:t xml:space="preserve">м числе учитывающие особенности </w:t>
      </w:r>
      <w:r w:rsidRPr="002012E3">
        <w:rPr>
          <w:rFonts w:ascii="Times New Roman" w:hAnsi="Times New Roman"/>
          <w:i/>
          <w:sz w:val="28"/>
          <w:szCs w:val="28"/>
        </w:rPr>
        <w:t xml:space="preserve">предоставления </w:t>
      </w:r>
      <w:r>
        <w:rPr>
          <w:rFonts w:ascii="Times New Roman" w:hAnsi="Times New Roman"/>
          <w:i/>
          <w:sz w:val="28"/>
          <w:szCs w:val="28"/>
        </w:rPr>
        <w:t xml:space="preserve">муниципальных услуг в </w:t>
      </w:r>
      <w:r w:rsidRPr="002012E3">
        <w:rPr>
          <w:rFonts w:ascii="Times New Roman" w:hAnsi="Times New Roman"/>
          <w:i/>
          <w:sz w:val="28"/>
          <w:szCs w:val="28"/>
        </w:rPr>
        <w:t>многофункциональных центрах и особенности предоставления муниципальных услуг в электронной форме</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2.16.1. Заявления и прилагаемые к ним документы</w:t>
      </w:r>
      <w:r w:rsidR="00846003">
        <w:rPr>
          <w:rFonts w:ascii="Times New Roman" w:eastAsia="Calibri" w:hAnsi="Times New Roman"/>
          <w:sz w:val="28"/>
          <w:szCs w:val="28"/>
          <w:lang w:eastAsia="ru-RU"/>
        </w:rPr>
        <w:t>,</w:t>
      </w:r>
      <w:r w:rsidRPr="002012E3">
        <w:rPr>
          <w:rFonts w:ascii="Times New Roman" w:eastAsia="Calibri" w:hAnsi="Times New Roman"/>
          <w:sz w:val="28"/>
          <w:szCs w:val="28"/>
          <w:lang w:eastAsia="ru-RU"/>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2.16.2. Заявления представляются в </w:t>
      </w:r>
      <w:r>
        <w:rPr>
          <w:rFonts w:ascii="Times New Roman" w:eastAsia="Calibri" w:hAnsi="Times New Roman"/>
          <w:sz w:val="28"/>
          <w:szCs w:val="28"/>
          <w:lang w:eastAsia="ru-RU"/>
        </w:rPr>
        <w:t>У</w:t>
      </w:r>
      <w:r w:rsidRPr="002012E3">
        <w:rPr>
          <w:rFonts w:ascii="Times New Roman" w:eastAsia="Calibri" w:hAnsi="Times New Roman"/>
          <w:sz w:val="28"/>
          <w:szCs w:val="28"/>
          <w:lang w:eastAsia="ru-RU"/>
        </w:rPr>
        <w:t xml:space="preserve">полномоченный орган в виде файлов в формате </w:t>
      </w:r>
      <w:proofErr w:type="spellStart"/>
      <w:r w:rsidRPr="002012E3">
        <w:rPr>
          <w:rFonts w:ascii="Times New Roman" w:eastAsia="Calibri" w:hAnsi="Times New Roman"/>
          <w:sz w:val="28"/>
          <w:szCs w:val="28"/>
          <w:lang w:eastAsia="ru-RU"/>
        </w:rPr>
        <w:t>doc</w:t>
      </w:r>
      <w:proofErr w:type="spellEnd"/>
      <w:r w:rsidRPr="002012E3">
        <w:rPr>
          <w:rFonts w:ascii="Times New Roman" w:eastAsia="Calibri" w:hAnsi="Times New Roman"/>
          <w:sz w:val="28"/>
          <w:szCs w:val="28"/>
          <w:lang w:eastAsia="ru-RU"/>
        </w:rPr>
        <w:t xml:space="preserve">, </w:t>
      </w:r>
      <w:proofErr w:type="spellStart"/>
      <w:r w:rsidRPr="002012E3">
        <w:rPr>
          <w:rFonts w:ascii="Times New Roman" w:eastAsia="Calibri" w:hAnsi="Times New Roman"/>
          <w:sz w:val="28"/>
          <w:szCs w:val="28"/>
          <w:lang w:eastAsia="ru-RU"/>
        </w:rPr>
        <w:t>docx</w:t>
      </w:r>
      <w:proofErr w:type="spellEnd"/>
      <w:r w:rsidRPr="002012E3">
        <w:rPr>
          <w:rFonts w:ascii="Times New Roman" w:eastAsia="Calibri" w:hAnsi="Times New Roman"/>
          <w:sz w:val="28"/>
          <w:szCs w:val="28"/>
          <w:lang w:eastAsia="ru-RU"/>
        </w:rPr>
        <w:t xml:space="preserve">, </w:t>
      </w:r>
      <w:proofErr w:type="spellStart"/>
      <w:r w:rsidRPr="002012E3">
        <w:rPr>
          <w:rFonts w:ascii="Times New Roman" w:eastAsia="Calibri" w:hAnsi="Times New Roman"/>
          <w:sz w:val="28"/>
          <w:szCs w:val="28"/>
          <w:lang w:eastAsia="ru-RU"/>
        </w:rPr>
        <w:t>txt</w:t>
      </w:r>
      <w:proofErr w:type="spellEnd"/>
      <w:r w:rsidRPr="002012E3">
        <w:rPr>
          <w:rFonts w:ascii="Times New Roman" w:eastAsia="Calibri" w:hAnsi="Times New Roman"/>
          <w:sz w:val="28"/>
          <w:szCs w:val="28"/>
          <w:lang w:eastAsia="ru-RU"/>
        </w:rPr>
        <w:t xml:space="preserve">, </w:t>
      </w:r>
      <w:proofErr w:type="spellStart"/>
      <w:r w:rsidRPr="002012E3">
        <w:rPr>
          <w:rFonts w:ascii="Times New Roman" w:eastAsia="Calibri" w:hAnsi="Times New Roman"/>
          <w:sz w:val="28"/>
          <w:szCs w:val="28"/>
          <w:lang w:eastAsia="ru-RU"/>
        </w:rPr>
        <w:t>xls</w:t>
      </w:r>
      <w:proofErr w:type="spellEnd"/>
      <w:r w:rsidRPr="002012E3">
        <w:rPr>
          <w:rFonts w:ascii="Times New Roman" w:eastAsia="Calibri" w:hAnsi="Times New Roman"/>
          <w:sz w:val="28"/>
          <w:szCs w:val="28"/>
          <w:lang w:eastAsia="ru-RU"/>
        </w:rPr>
        <w:t xml:space="preserve">, </w:t>
      </w:r>
      <w:proofErr w:type="spellStart"/>
      <w:r w:rsidRPr="002012E3">
        <w:rPr>
          <w:rFonts w:ascii="Times New Roman" w:eastAsia="Calibri" w:hAnsi="Times New Roman"/>
          <w:sz w:val="28"/>
          <w:szCs w:val="28"/>
          <w:lang w:eastAsia="ru-RU"/>
        </w:rPr>
        <w:t>xlsx</w:t>
      </w:r>
      <w:proofErr w:type="spellEnd"/>
      <w:r w:rsidRPr="002012E3">
        <w:rPr>
          <w:rFonts w:ascii="Times New Roman" w:eastAsia="Calibri" w:hAnsi="Times New Roman"/>
          <w:sz w:val="28"/>
          <w:szCs w:val="28"/>
          <w:lang w:eastAsia="ru-RU"/>
        </w:rPr>
        <w:t xml:space="preserve">, </w:t>
      </w:r>
      <w:proofErr w:type="spellStart"/>
      <w:r w:rsidRPr="002012E3">
        <w:rPr>
          <w:rFonts w:ascii="Times New Roman" w:eastAsia="Calibri" w:hAnsi="Times New Roman"/>
          <w:sz w:val="28"/>
          <w:szCs w:val="28"/>
          <w:lang w:eastAsia="ru-RU"/>
        </w:rPr>
        <w:t>rtf</w:t>
      </w:r>
      <w:proofErr w:type="spellEnd"/>
      <w:r w:rsidRPr="002012E3">
        <w:rPr>
          <w:rFonts w:ascii="Times New Roman" w:eastAsia="Calibri"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2.16.3. </w:t>
      </w:r>
      <w:r w:rsidRPr="002012E3">
        <w:rPr>
          <w:rFonts w:ascii="Times New Roman" w:hAnsi="Times New Roman"/>
          <w:sz w:val="28"/>
          <w:szCs w:val="28"/>
        </w:rPr>
        <w:t xml:space="preserve">С учетом </w:t>
      </w:r>
      <w:hyperlink r:id="rId10" w:history="1">
        <w:r w:rsidRPr="002012E3">
          <w:rPr>
            <w:rFonts w:ascii="Times New Roman" w:hAnsi="Times New Roman"/>
            <w:sz w:val="28"/>
            <w:szCs w:val="28"/>
          </w:rPr>
          <w:t>Требований</w:t>
        </w:r>
      </w:hyperlink>
      <w:r w:rsidRPr="002012E3">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w:t>
      </w:r>
      <w:r w:rsidRPr="002012E3">
        <w:rPr>
          <w:rFonts w:ascii="Times New Roman" w:hAnsi="Times New Roman"/>
          <w:sz w:val="28"/>
          <w:szCs w:val="28"/>
        </w:rPr>
        <w:lastRenderedPageBreak/>
        <w:t>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12E3">
        <w:rPr>
          <w:rFonts w:ascii="Times New Roman" w:hAnsi="Times New Roman"/>
          <w:sz w:val="28"/>
          <w:szCs w:val="28"/>
        </w:rPr>
        <w:t>2</w:t>
      </w:r>
      <w:proofErr w:type="gramEnd"/>
      <w:r w:rsidRPr="002012E3">
        <w:rPr>
          <w:rFonts w:ascii="Times New Roman" w:hAnsi="Times New Roman"/>
          <w:sz w:val="28"/>
          <w:szCs w:val="28"/>
        </w:rPr>
        <w:t>, КС3, КВ1, КВ2 и КА1.</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B94629" w:rsidRDefault="00B94629" w:rsidP="00B94629">
      <w:pPr>
        <w:keepNext/>
        <w:tabs>
          <w:tab w:val="left" w:pos="864"/>
        </w:tabs>
        <w:suppressAutoHyphens/>
        <w:spacing w:after="0" w:line="240" w:lineRule="auto"/>
        <w:jc w:val="center"/>
        <w:rPr>
          <w:rFonts w:ascii="Times New Roman" w:hAnsi="Times New Roman"/>
          <w:b/>
          <w:sz w:val="28"/>
        </w:rPr>
      </w:pPr>
      <w:r w:rsidRPr="00B94629">
        <w:rPr>
          <w:rFonts w:ascii="Times New Roman" w:hAnsi="Times New Roman"/>
          <w:b/>
          <w:sz w:val="28"/>
        </w:rPr>
        <w:t xml:space="preserve">III. </w:t>
      </w:r>
      <w:r w:rsidRPr="00B9462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629" w:rsidRPr="00B94629" w:rsidRDefault="00B94629" w:rsidP="00B94629">
      <w:pPr>
        <w:pStyle w:val="22"/>
        <w:ind w:firstLine="540"/>
        <w:rPr>
          <w:sz w:val="28"/>
          <w:szCs w:val="28"/>
        </w:rPr>
      </w:pPr>
    </w:p>
    <w:p w:rsidR="00B94629" w:rsidRPr="002012E3" w:rsidRDefault="00B94629" w:rsidP="00B94629">
      <w:pPr>
        <w:spacing w:after="0" w:line="240" w:lineRule="auto"/>
        <w:jc w:val="center"/>
        <w:rPr>
          <w:rFonts w:ascii="Times New Roman" w:hAnsi="Times New Roman"/>
          <w:sz w:val="28"/>
          <w:szCs w:val="28"/>
        </w:rPr>
      </w:pPr>
      <w:r w:rsidRPr="00B94629">
        <w:rPr>
          <w:rFonts w:ascii="Times New Roman" w:hAnsi="Times New Roman"/>
          <w:sz w:val="28"/>
          <w:szCs w:val="28"/>
        </w:rPr>
        <w:t>3.1. Исчерпывающий перечень административных</w:t>
      </w:r>
      <w:r w:rsidRPr="002012E3">
        <w:rPr>
          <w:rFonts w:ascii="Times New Roman" w:hAnsi="Times New Roman"/>
          <w:sz w:val="28"/>
          <w:szCs w:val="28"/>
        </w:rPr>
        <w:t xml:space="preserve"> процедур</w:t>
      </w:r>
    </w:p>
    <w:p w:rsidR="00B94629" w:rsidRPr="002012E3" w:rsidRDefault="00B94629" w:rsidP="00B94629">
      <w:pPr>
        <w:spacing w:after="0" w:line="240" w:lineRule="auto"/>
        <w:ind w:firstLine="709"/>
        <w:jc w:val="both"/>
        <w:rPr>
          <w:rFonts w:ascii="Times New Roman" w:hAnsi="Times New Roman"/>
          <w:sz w:val="28"/>
          <w:szCs w:val="28"/>
        </w:rPr>
      </w:pP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94629" w:rsidRPr="002012E3" w:rsidRDefault="00B94629" w:rsidP="00B94629">
      <w:pPr>
        <w:tabs>
          <w:tab w:val="left" w:pos="851"/>
        </w:tabs>
        <w:spacing w:after="0" w:line="240" w:lineRule="auto"/>
        <w:ind w:firstLine="720"/>
        <w:jc w:val="both"/>
        <w:rPr>
          <w:rFonts w:ascii="Times New Roman" w:hAnsi="Times New Roman"/>
          <w:iCs/>
          <w:sz w:val="28"/>
          <w:szCs w:val="28"/>
        </w:rPr>
      </w:pPr>
      <w:r w:rsidRPr="002012E3">
        <w:rPr>
          <w:rFonts w:ascii="Times New Roman" w:hAnsi="Times New Roman"/>
          <w:iCs/>
          <w:sz w:val="28"/>
          <w:szCs w:val="28"/>
        </w:rPr>
        <w:t xml:space="preserve">прием и регистрация заявления о предоставлении муниципальной услуги; </w:t>
      </w:r>
    </w:p>
    <w:p w:rsidR="00B94629" w:rsidRPr="002012E3" w:rsidRDefault="00B94629" w:rsidP="00B94629">
      <w:pPr>
        <w:tabs>
          <w:tab w:val="left" w:pos="851"/>
          <w:tab w:val="left" w:pos="993"/>
        </w:tabs>
        <w:spacing w:after="0" w:line="240" w:lineRule="auto"/>
        <w:ind w:firstLine="720"/>
        <w:jc w:val="both"/>
        <w:rPr>
          <w:rFonts w:ascii="Times New Roman" w:eastAsia="MS Mincho" w:hAnsi="Times New Roman"/>
          <w:sz w:val="28"/>
          <w:szCs w:val="28"/>
        </w:rPr>
      </w:pPr>
      <w:r w:rsidRPr="002012E3">
        <w:rPr>
          <w:rFonts w:ascii="Times New Roman" w:hAnsi="Times New Roman"/>
          <w:sz w:val="28"/>
          <w:szCs w:val="28"/>
        </w:rPr>
        <w:t>рассмотрение заявления и представленных документов;</w:t>
      </w:r>
    </w:p>
    <w:p w:rsidR="00B94629" w:rsidRPr="002012E3" w:rsidRDefault="00B94629" w:rsidP="00B94629">
      <w:pPr>
        <w:tabs>
          <w:tab w:val="left" w:pos="993"/>
        </w:tabs>
        <w:spacing w:after="0" w:line="240" w:lineRule="auto"/>
        <w:ind w:firstLine="720"/>
        <w:jc w:val="both"/>
        <w:rPr>
          <w:rFonts w:ascii="Times New Roman" w:eastAsia="MS Mincho" w:hAnsi="Times New Roman"/>
          <w:sz w:val="28"/>
          <w:szCs w:val="28"/>
        </w:rPr>
      </w:pPr>
      <w:proofErr w:type="gramStart"/>
      <w:r w:rsidRPr="002012E3">
        <w:rPr>
          <w:rFonts w:ascii="Times New Roman" w:hAnsi="Times New Roman"/>
          <w:sz w:val="28"/>
          <w:szCs w:val="28"/>
        </w:rPr>
        <w:t xml:space="preserve">возврат </w:t>
      </w:r>
      <w:r w:rsidRPr="002012E3">
        <w:rPr>
          <w:rFonts w:ascii="Times New Roman" w:eastAsia="MS Mincho" w:hAnsi="Times New Roman"/>
          <w:sz w:val="28"/>
          <w:szCs w:val="28"/>
        </w:rPr>
        <w:t xml:space="preserve">заявителю (заявителям) </w:t>
      </w:r>
      <w:r w:rsidRPr="002012E3">
        <w:rPr>
          <w:rFonts w:ascii="Times New Roman" w:hAnsi="Times New Roman"/>
          <w:sz w:val="28"/>
          <w:szCs w:val="28"/>
        </w:rPr>
        <w:t>документов с сопроводительным письмом, либо п</w:t>
      </w:r>
      <w:r w:rsidRPr="002012E3">
        <w:rPr>
          <w:rFonts w:ascii="Times New Roman" w:eastAsia="MS Mincho"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roofErr w:type="gramEnd"/>
    </w:p>
    <w:p w:rsidR="00B94629" w:rsidRDefault="00B94629" w:rsidP="00B94629">
      <w:pPr>
        <w:widowControl w:val="0"/>
        <w:autoSpaceDE w:val="0"/>
        <w:autoSpaceDN w:val="0"/>
        <w:adjustRightInd w:val="0"/>
        <w:spacing w:after="0" w:line="240" w:lineRule="auto"/>
        <w:ind w:right="-2" w:firstLine="720"/>
        <w:jc w:val="both"/>
        <w:rPr>
          <w:rFonts w:ascii="Times New Roman" w:hAnsi="Times New Roman"/>
          <w:sz w:val="28"/>
          <w:szCs w:val="28"/>
        </w:rPr>
      </w:pPr>
      <w:r w:rsidRPr="002012E3">
        <w:rPr>
          <w:rFonts w:ascii="Times New Roman" w:hAnsi="Times New Roman"/>
          <w:sz w:val="28"/>
          <w:szCs w:val="28"/>
        </w:rPr>
        <w:t xml:space="preserve">3.1.2. Блок-схема предоставления муниципальной услуги приведена в приложении </w:t>
      </w:r>
      <w:r w:rsidR="002D1692">
        <w:rPr>
          <w:rFonts w:ascii="Times New Roman" w:hAnsi="Times New Roman"/>
          <w:sz w:val="28"/>
          <w:szCs w:val="28"/>
        </w:rPr>
        <w:t>3</w:t>
      </w:r>
      <w:r w:rsidRPr="002012E3">
        <w:rPr>
          <w:rFonts w:ascii="Times New Roman" w:hAnsi="Times New Roman"/>
          <w:sz w:val="28"/>
          <w:szCs w:val="28"/>
        </w:rPr>
        <w:t xml:space="preserve"> к настоящему административному регламенту.</w:t>
      </w:r>
    </w:p>
    <w:p w:rsidR="00B94629" w:rsidRPr="000026CB" w:rsidRDefault="00846003"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00B94629" w:rsidRPr="000026CB">
        <w:rPr>
          <w:rFonts w:ascii="Times New Roman" w:hAnsi="Times New Roman"/>
          <w:color w:val="000000" w:themeColor="text1"/>
          <w:sz w:val="28"/>
          <w:szCs w:val="28"/>
        </w:rPr>
        <w:t xml:space="preserve">Прием и регистрация заявления </w:t>
      </w:r>
      <w:r w:rsidR="00B94629" w:rsidRPr="000026CB">
        <w:rPr>
          <w:rFonts w:ascii="Times New Roman" w:hAnsi="Times New Roman"/>
          <w:iCs/>
          <w:color w:val="000000" w:themeColor="text1"/>
          <w:sz w:val="28"/>
          <w:szCs w:val="28"/>
        </w:rPr>
        <w:t>о предоставлении муниципальной услуги</w:t>
      </w:r>
    </w:p>
    <w:p w:rsidR="00B94629" w:rsidRPr="000026CB" w:rsidRDefault="00B94629" w:rsidP="00B94629">
      <w:pPr>
        <w:tabs>
          <w:tab w:val="left" w:pos="720"/>
          <w:tab w:val="left" w:pos="1440"/>
        </w:tabs>
        <w:spacing w:after="0" w:line="240" w:lineRule="auto"/>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          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rsidR="00B94629" w:rsidRPr="000026CB" w:rsidRDefault="00B94629" w:rsidP="00B94629">
      <w:pPr>
        <w:spacing w:after="0" w:line="240" w:lineRule="auto"/>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          3.2.2. Специалист МФЦ, ответственный за прием и регистрацию заявления – при обращении заявителя в МФЦ:</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сверяет копии представленных документов с оригиналами;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lastRenderedPageBreak/>
        <w:t>После регистрации заявление и представленные документы передаются в Уполномоченный орган по акту приема-передачи.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3.2.3. Специалист Уполномоченного органа, ответственный за прием и регистрацию заявления, при обращении заявителя в Уполномоченный орган:</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сверяет копии предоставленных документов с оригиналами;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3.2.4.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3.2.5. </w:t>
      </w:r>
      <w:r w:rsidR="00FD4F5F" w:rsidRPr="00112AE8">
        <w:rPr>
          <w:rFonts w:ascii="Times New Roman" w:hAnsi="Times New Roman"/>
          <w:sz w:val="28"/>
          <w:szCs w:val="28"/>
        </w:rPr>
        <w:t xml:space="preserve">Руководитель </w:t>
      </w:r>
      <w:r w:rsidR="00FD4F5F">
        <w:rPr>
          <w:rFonts w:ascii="Times New Roman" w:hAnsi="Times New Roman"/>
          <w:sz w:val="28"/>
          <w:szCs w:val="28"/>
        </w:rPr>
        <w:t xml:space="preserve">Уполномоченного органа </w:t>
      </w:r>
      <w:r w:rsidR="00FD4F5F" w:rsidRPr="00112AE8">
        <w:rPr>
          <w:rFonts w:ascii="Times New Roman" w:hAnsi="Times New Roman"/>
          <w:sz w:val="28"/>
          <w:szCs w:val="28"/>
        </w:rPr>
        <w:t xml:space="preserve">не позднее рабочего дня, следующего за днем передачи заявления и прилагаемых к нему документов, определяет </w:t>
      </w:r>
      <w:r w:rsidR="00FD4F5F">
        <w:rPr>
          <w:rFonts w:ascii="Times New Roman" w:hAnsi="Times New Roman"/>
          <w:sz w:val="28"/>
          <w:szCs w:val="28"/>
        </w:rPr>
        <w:t>должностного лица</w:t>
      </w:r>
      <w:r w:rsidR="00FD4F5F" w:rsidRPr="00112AE8">
        <w:rPr>
          <w:rFonts w:ascii="Times New Roman" w:hAnsi="Times New Roman"/>
          <w:sz w:val="28"/>
          <w:szCs w:val="28"/>
        </w:rPr>
        <w:t xml:space="preserve">, </w:t>
      </w:r>
      <w:r w:rsidR="00FD4F5F">
        <w:rPr>
          <w:rFonts w:ascii="Times New Roman" w:hAnsi="Times New Roman"/>
          <w:sz w:val="28"/>
          <w:szCs w:val="28"/>
        </w:rPr>
        <w:t xml:space="preserve">Уполномоченного органа </w:t>
      </w:r>
      <w:r w:rsidR="00FD4F5F" w:rsidRPr="00112AE8">
        <w:rPr>
          <w:rFonts w:ascii="Times New Roman" w:hAnsi="Times New Roman"/>
          <w:sz w:val="28"/>
          <w:szCs w:val="28"/>
        </w:rPr>
        <w:t xml:space="preserve">ответственного за </w:t>
      </w:r>
      <w:r w:rsidR="00FD4F5F">
        <w:rPr>
          <w:rFonts w:ascii="Times New Roman" w:hAnsi="Times New Roman"/>
          <w:sz w:val="28"/>
          <w:szCs w:val="28"/>
        </w:rPr>
        <w:t>предоставление муниципальной услуги</w:t>
      </w:r>
      <w:r w:rsidR="00FD4F5F" w:rsidRPr="00112AE8">
        <w:rPr>
          <w:rFonts w:ascii="Times New Roman" w:hAnsi="Times New Roman"/>
          <w:sz w:val="28"/>
          <w:szCs w:val="28"/>
        </w:rPr>
        <w:t xml:space="preserve"> (далее – </w:t>
      </w:r>
      <w:r w:rsidR="00FD4F5F" w:rsidRPr="00A16372">
        <w:rPr>
          <w:rFonts w:ascii="Times New Roman" w:hAnsi="Times New Roman"/>
          <w:sz w:val="28"/>
          <w:szCs w:val="28"/>
        </w:rPr>
        <w:t>должностное лицо, ответственное за предоставление муниципальной услуги)</w:t>
      </w:r>
      <w:r w:rsidR="00FD4F5F" w:rsidRPr="00112AE8">
        <w:rPr>
          <w:rFonts w:ascii="Times New Roman" w:hAnsi="Times New Roman"/>
          <w:sz w:val="28"/>
          <w:szCs w:val="28"/>
        </w:rPr>
        <w:t>, путем наложения соответствующей резолюции на заявление и передает указанные документы.</w:t>
      </w:r>
    </w:p>
    <w:p w:rsidR="00B94629" w:rsidRPr="000026CB" w:rsidRDefault="00F1052D"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3.2.6. </w:t>
      </w:r>
      <w:r w:rsidR="00B94629" w:rsidRPr="000026CB">
        <w:rPr>
          <w:rFonts w:ascii="Times New Roman" w:hAnsi="Times New Roman"/>
          <w:color w:val="000000" w:themeColor="text1"/>
          <w:sz w:val="28"/>
          <w:szCs w:val="28"/>
        </w:rPr>
        <w:t xml:space="preserve">Результатом административной процедуры является зарегистрированное заявление о предоставлении земельного участка, на котором расположены здания, сооружения и прилагаемые к нему документы, переданное </w:t>
      </w:r>
      <w:r w:rsidR="00FD4F5F">
        <w:rPr>
          <w:rFonts w:ascii="Times New Roman" w:hAnsi="Times New Roman"/>
          <w:color w:val="000000" w:themeColor="text1"/>
          <w:sz w:val="28"/>
          <w:szCs w:val="28"/>
        </w:rPr>
        <w:t>должностному лицу</w:t>
      </w:r>
      <w:r w:rsidR="00B94629" w:rsidRPr="000026CB">
        <w:rPr>
          <w:rFonts w:ascii="Times New Roman" w:hAnsi="Times New Roman"/>
          <w:color w:val="000000" w:themeColor="text1"/>
          <w:sz w:val="28"/>
          <w:szCs w:val="28"/>
        </w:rPr>
        <w:t>, ответственному за предоставление муниципальной услуги.</w:t>
      </w:r>
    </w:p>
    <w:p w:rsidR="00B94629" w:rsidRPr="000026CB" w:rsidRDefault="00F1052D" w:rsidP="00B94629">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w:t>
      </w:r>
      <w:r w:rsidR="00B94629" w:rsidRPr="000026CB">
        <w:rPr>
          <w:rFonts w:ascii="Times New Roman" w:hAnsi="Times New Roman"/>
          <w:color w:val="000000" w:themeColor="text1"/>
          <w:sz w:val="28"/>
          <w:szCs w:val="28"/>
        </w:rPr>
        <w:t xml:space="preserve"> Рассмотрение заявления и представленных документов, принятие решения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3.3.1. Юридическим фактом, являющимся основанием для начала исполнения административной процедуры является поступление заявления и документов </w:t>
      </w:r>
      <w:r w:rsidR="00FD4F5F">
        <w:rPr>
          <w:rFonts w:ascii="Times New Roman" w:hAnsi="Times New Roman"/>
          <w:color w:val="000000" w:themeColor="text1"/>
          <w:sz w:val="28"/>
          <w:szCs w:val="28"/>
        </w:rPr>
        <w:t>должностному лицу</w:t>
      </w:r>
      <w:r w:rsidRPr="000026CB">
        <w:rPr>
          <w:rFonts w:ascii="Times New Roman" w:hAnsi="Times New Roman"/>
          <w:color w:val="000000" w:themeColor="text1"/>
          <w:sz w:val="28"/>
          <w:szCs w:val="28"/>
        </w:rPr>
        <w:t>, ответственному за предоставление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3.3.2. В случае непредстав</w:t>
      </w:r>
      <w:r>
        <w:rPr>
          <w:rFonts w:ascii="Times New Roman" w:hAnsi="Times New Roman"/>
          <w:color w:val="000000" w:themeColor="text1"/>
          <w:sz w:val="28"/>
          <w:szCs w:val="28"/>
        </w:rPr>
        <w:t>ления</w:t>
      </w:r>
      <w:r w:rsidRPr="000026CB">
        <w:rPr>
          <w:rFonts w:ascii="Times New Roman" w:hAnsi="Times New Roman"/>
          <w:color w:val="000000" w:themeColor="text1"/>
          <w:sz w:val="28"/>
          <w:szCs w:val="28"/>
        </w:rPr>
        <w:t xml:space="preserve"> заявителем по своему усмотрению документов, указанных в настоящем административном регламенте, </w:t>
      </w:r>
      <w:r w:rsidR="00FD4F5F">
        <w:rPr>
          <w:rFonts w:ascii="Times New Roman" w:hAnsi="Times New Roman"/>
          <w:color w:val="000000" w:themeColor="text1"/>
          <w:sz w:val="28"/>
          <w:szCs w:val="28"/>
        </w:rPr>
        <w:t>должностное лицо</w:t>
      </w:r>
      <w:r w:rsidRPr="000026CB">
        <w:rPr>
          <w:rFonts w:ascii="Times New Roman" w:hAnsi="Times New Roman"/>
          <w:color w:val="000000" w:themeColor="text1"/>
          <w:sz w:val="28"/>
          <w:szCs w:val="28"/>
        </w:rPr>
        <w:t>, ответственн</w:t>
      </w:r>
      <w:r w:rsidR="00FD4F5F">
        <w:rPr>
          <w:rFonts w:ascii="Times New Roman" w:hAnsi="Times New Roman"/>
          <w:color w:val="000000" w:themeColor="text1"/>
          <w:sz w:val="28"/>
          <w:szCs w:val="28"/>
        </w:rPr>
        <w:t>ое</w:t>
      </w:r>
      <w:r w:rsidRPr="000026CB">
        <w:rPr>
          <w:rFonts w:ascii="Times New Roman" w:hAnsi="Times New Roman"/>
          <w:color w:val="000000" w:themeColor="text1"/>
          <w:sz w:val="28"/>
          <w:szCs w:val="28"/>
        </w:rPr>
        <w:t xml:space="preserve">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в Управление федеральной службы государственной регистрации кадастра и картографии по Вологодской области, для получения документа </w:t>
      </w:r>
      <w:r w:rsidRPr="000026CB">
        <w:rPr>
          <w:rFonts w:ascii="Times New Roman" w:hAnsi="Times New Roman"/>
          <w:color w:val="000000" w:themeColor="text1"/>
          <w:sz w:val="28"/>
          <w:szCs w:val="28"/>
        </w:rPr>
        <w:lastRenderedPageBreak/>
        <w:t xml:space="preserve">(сведений из документов) указанных в пунктах 2.20.1. – 2.20.4. настоящего </w:t>
      </w:r>
      <w:r>
        <w:rPr>
          <w:rFonts w:ascii="Times New Roman" w:hAnsi="Times New Roman"/>
          <w:color w:val="000000" w:themeColor="text1"/>
          <w:sz w:val="28"/>
          <w:szCs w:val="28"/>
        </w:rPr>
        <w:t>административного р</w:t>
      </w:r>
      <w:r w:rsidRPr="000026CB">
        <w:rPr>
          <w:rFonts w:ascii="Times New Roman" w:hAnsi="Times New Roman"/>
          <w:color w:val="000000" w:themeColor="text1"/>
          <w:sz w:val="28"/>
          <w:szCs w:val="28"/>
        </w:rPr>
        <w:t>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в Федеральную налоговую службу для получения документа (сведений из документов) указанных в пунктах 2.20.5., 2.20.6. настоящего </w:t>
      </w:r>
      <w:r>
        <w:rPr>
          <w:rFonts w:ascii="Times New Roman" w:hAnsi="Times New Roman"/>
          <w:color w:val="000000" w:themeColor="text1"/>
          <w:sz w:val="28"/>
          <w:szCs w:val="28"/>
        </w:rPr>
        <w:t>административного р</w:t>
      </w:r>
      <w:r w:rsidRPr="000026CB">
        <w:rPr>
          <w:rFonts w:ascii="Times New Roman" w:hAnsi="Times New Roman"/>
          <w:color w:val="000000" w:themeColor="text1"/>
          <w:sz w:val="28"/>
          <w:szCs w:val="28"/>
        </w:rPr>
        <w:t>егламента.</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3.3.3. </w:t>
      </w:r>
      <w:proofErr w:type="gramStart"/>
      <w:r>
        <w:rPr>
          <w:rFonts w:ascii="Times New Roman" w:hAnsi="Times New Roman"/>
          <w:color w:val="000000" w:themeColor="text1"/>
          <w:sz w:val="28"/>
          <w:szCs w:val="28"/>
        </w:rPr>
        <w:t xml:space="preserve">Принятие решения Уполномоченного </w:t>
      </w:r>
      <w:r w:rsidRPr="006E61CF">
        <w:rPr>
          <w:rFonts w:ascii="Times New Roman" w:hAnsi="Times New Roman"/>
          <w:color w:val="000000" w:themeColor="text1"/>
          <w:sz w:val="28"/>
          <w:szCs w:val="28"/>
        </w:rPr>
        <w:t>органа о возврате заявителю (заявителям) документов, либо подготовка и выдача (направление) заявителю (заявителям) решения об отказе в предоставлении муниципальной</w:t>
      </w:r>
      <w:r>
        <w:rPr>
          <w:rFonts w:ascii="Times New Roman" w:hAnsi="Times New Roman"/>
          <w:color w:val="000000" w:themeColor="text1"/>
          <w:sz w:val="28"/>
          <w:szCs w:val="28"/>
        </w:rPr>
        <w:t xml:space="preserve"> услуги, решения</w:t>
      </w:r>
      <w:r w:rsidRPr="000026CB">
        <w:rPr>
          <w:rFonts w:ascii="Times New Roman" w:hAnsi="Times New Roman"/>
          <w:color w:val="000000" w:themeColor="text1"/>
          <w:sz w:val="28"/>
          <w:szCs w:val="28"/>
        </w:rPr>
        <w:t xml:space="preserve">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решения об отказе в предоставлении земельного участка, либо подготовка и выдача (направление) заявителю (заявителям) проекта договора аренды</w:t>
      </w:r>
      <w:r w:rsidRPr="000026CB">
        <w:rPr>
          <w:color w:val="000000" w:themeColor="text1"/>
        </w:rPr>
        <w:t xml:space="preserve"> </w:t>
      </w:r>
      <w:r w:rsidRPr="000026CB">
        <w:rPr>
          <w:rFonts w:ascii="Times New Roman" w:hAnsi="Times New Roman"/>
          <w:color w:val="000000" w:themeColor="text1"/>
          <w:sz w:val="28"/>
          <w:szCs w:val="28"/>
        </w:rPr>
        <w:t>земельного участка</w:t>
      </w:r>
      <w:proofErr w:type="gramEnd"/>
      <w:r w:rsidRPr="000026CB">
        <w:rPr>
          <w:rFonts w:ascii="Times New Roman" w:hAnsi="Times New Roman"/>
          <w:color w:val="000000" w:themeColor="text1"/>
          <w:sz w:val="28"/>
          <w:szCs w:val="28"/>
        </w:rPr>
        <w:t>, проекта договора купли-продажи</w:t>
      </w:r>
      <w:r w:rsidRPr="000026CB">
        <w:rPr>
          <w:color w:val="000000" w:themeColor="text1"/>
        </w:rPr>
        <w:t xml:space="preserve"> </w:t>
      </w:r>
      <w:r w:rsidRPr="000026CB">
        <w:rPr>
          <w:rFonts w:ascii="Times New Roman" w:hAnsi="Times New Roman"/>
          <w:color w:val="000000" w:themeColor="text1"/>
          <w:sz w:val="28"/>
          <w:szCs w:val="28"/>
        </w:rPr>
        <w:t xml:space="preserve">земельного участка, проекта договора о передаче земельного участка в безвозмездное срочное пользование, осуществляется в порядке, установленном действующим </w:t>
      </w:r>
      <w:r>
        <w:rPr>
          <w:rFonts w:ascii="Times New Roman" w:hAnsi="Times New Roman"/>
          <w:color w:val="000000" w:themeColor="text1"/>
          <w:sz w:val="28"/>
          <w:szCs w:val="28"/>
        </w:rPr>
        <w:t>з</w:t>
      </w:r>
      <w:r w:rsidRPr="000026CB">
        <w:rPr>
          <w:rFonts w:ascii="Times New Roman" w:hAnsi="Times New Roman"/>
          <w:color w:val="000000" w:themeColor="text1"/>
          <w:sz w:val="28"/>
          <w:szCs w:val="28"/>
        </w:rPr>
        <w:t xml:space="preserve">аконодательством, регулирующем отношения, возникающие в связи с предоставлением муниципальной услуги. </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3.3.4. Результатом</w:t>
      </w:r>
      <w:r w:rsidRPr="000026CB">
        <w:rPr>
          <w:rFonts w:ascii="Times New Roman" w:hAnsi="Times New Roman"/>
          <w:color w:val="000000" w:themeColor="text1"/>
          <w:sz w:val="28"/>
          <w:szCs w:val="28"/>
        </w:rPr>
        <w:t xml:space="preserve"> выполнения административной процедуры является решение: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в собственность бесплатно;</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земельного участка;</w:t>
      </w:r>
    </w:p>
    <w:p w:rsidR="00B94629" w:rsidRPr="006E61CF" w:rsidRDefault="00B94629" w:rsidP="00B94629">
      <w:pPr>
        <w:spacing w:after="0" w:line="240" w:lineRule="auto"/>
        <w:ind w:firstLine="720"/>
        <w:jc w:val="both"/>
        <w:rPr>
          <w:rFonts w:ascii="Times New Roman" w:hAnsi="Times New Roman"/>
          <w:color w:val="000000" w:themeColor="text1"/>
          <w:sz w:val="28"/>
          <w:szCs w:val="28"/>
        </w:rPr>
      </w:pPr>
      <w:r w:rsidRPr="006E61CF">
        <w:rPr>
          <w:rFonts w:ascii="Times New Roman" w:hAnsi="Times New Roman"/>
          <w:color w:val="000000" w:themeColor="text1"/>
          <w:sz w:val="28"/>
          <w:szCs w:val="28"/>
        </w:rPr>
        <w:t>- о возврате заявителю (заявителям) документов;</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подготовке</w:t>
      </w:r>
      <w:r w:rsidRPr="000026CB">
        <w:rPr>
          <w:rFonts w:ascii="Times New Roman" w:hAnsi="Times New Roman"/>
          <w:color w:val="000000" w:themeColor="text1"/>
          <w:sz w:val="28"/>
          <w:szCs w:val="28"/>
        </w:rPr>
        <w:t xml:space="preserve"> проекта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 </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w:t>
      </w:r>
      <w:r w:rsidRPr="000026CB">
        <w:rPr>
          <w:rFonts w:ascii="Times New Roman" w:hAnsi="Times New Roman"/>
          <w:color w:val="000000" w:themeColor="text1"/>
          <w:sz w:val="28"/>
          <w:szCs w:val="28"/>
        </w:rPr>
        <w:t xml:space="preserve"> Подготовка и выдача (направление) заявителю письма о принятом решении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является одно из принятых решений указанных в пункте 3.3.4. настоящего административного регламента.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3.4.2. </w:t>
      </w:r>
      <w:r w:rsidR="00FD4F5F">
        <w:rPr>
          <w:rFonts w:ascii="Times New Roman" w:hAnsi="Times New Roman"/>
          <w:color w:val="000000" w:themeColor="text1"/>
          <w:sz w:val="28"/>
          <w:szCs w:val="28"/>
        </w:rPr>
        <w:t>Должностное лицо</w:t>
      </w:r>
      <w:r w:rsidRPr="000026CB">
        <w:rPr>
          <w:rFonts w:ascii="Times New Roman" w:hAnsi="Times New Roman"/>
          <w:color w:val="000000" w:themeColor="text1"/>
          <w:sz w:val="28"/>
          <w:szCs w:val="28"/>
        </w:rPr>
        <w:t>, ответственн</w:t>
      </w:r>
      <w:r w:rsidR="00FD4F5F">
        <w:rPr>
          <w:rFonts w:ascii="Times New Roman" w:hAnsi="Times New Roman"/>
          <w:color w:val="000000" w:themeColor="text1"/>
          <w:sz w:val="28"/>
          <w:szCs w:val="28"/>
        </w:rPr>
        <w:t>ое</w:t>
      </w:r>
      <w:r w:rsidRPr="000026CB">
        <w:rPr>
          <w:rFonts w:ascii="Times New Roman" w:hAnsi="Times New Roman"/>
          <w:color w:val="000000" w:themeColor="text1"/>
          <w:sz w:val="28"/>
          <w:szCs w:val="28"/>
        </w:rPr>
        <w:t xml:space="preserve">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в собственность бесплатно;</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земельного участка;</w:t>
      </w:r>
    </w:p>
    <w:p w:rsidR="00B94629" w:rsidRPr="006E61CF" w:rsidRDefault="00B94629" w:rsidP="00B94629">
      <w:pPr>
        <w:spacing w:after="0" w:line="240" w:lineRule="auto"/>
        <w:ind w:firstLine="720"/>
        <w:jc w:val="both"/>
        <w:rPr>
          <w:rFonts w:ascii="Times New Roman" w:hAnsi="Times New Roman"/>
          <w:color w:val="000000" w:themeColor="text1"/>
          <w:sz w:val="28"/>
          <w:szCs w:val="28"/>
        </w:rPr>
      </w:pPr>
      <w:r w:rsidRPr="006E61CF">
        <w:rPr>
          <w:rFonts w:ascii="Times New Roman" w:hAnsi="Times New Roman"/>
          <w:color w:val="000000" w:themeColor="text1"/>
          <w:sz w:val="28"/>
          <w:szCs w:val="28"/>
        </w:rPr>
        <w:t>- о возврате заявителю (заявителям) документов;</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lastRenderedPageBreak/>
        <w:t>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proofErr w:type="gramStart"/>
      <w:r w:rsidRPr="000026CB">
        <w:rPr>
          <w:rFonts w:ascii="Times New Roman" w:hAnsi="Times New Roman"/>
          <w:color w:val="000000" w:themeColor="text1"/>
          <w:sz w:val="28"/>
          <w:szCs w:val="28"/>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муниципальной услуги, о предоставлении земельного участка в собственность бесплатно, о предоставлении земельного участка на праве постоянного (бессрочного) пользования, об отказе в предоставлении земельного </w:t>
      </w:r>
      <w:r w:rsidRPr="006E61CF">
        <w:rPr>
          <w:rFonts w:ascii="Times New Roman" w:hAnsi="Times New Roman"/>
          <w:color w:val="000000" w:themeColor="text1"/>
          <w:sz w:val="28"/>
          <w:szCs w:val="28"/>
        </w:rPr>
        <w:t>участка, о возврате заявителю (заявителям) документов, либо сопроводительное</w:t>
      </w:r>
      <w:proofErr w:type="gramEnd"/>
      <w:r w:rsidRPr="006E61CF">
        <w:rPr>
          <w:rFonts w:ascii="Times New Roman" w:hAnsi="Times New Roman"/>
          <w:color w:val="000000" w:themeColor="text1"/>
          <w:sz w:val="28"/>
          <w:szCs w:val="28"/>
        </w:rPr>
        <w:t xml:space="preserve"> письмо с проектом договора аренды земельного участка, договора купли</w:t>
      </w:r>
      <w:r w:rsidRPr="000026CB">
        <w:rPr>
          <w:rFonts w:ascii="Times New Roman" w:hAnsi="Times New Roman"/>
          <w:color w:val="000000" w:themeColor="text1"/>
          <w:sz w:val="28"/>
          <w:szCs w:val="28"/>
        </w:rPr>
        <w:t>-продажи земельного участка, договора о передаче земельного участка в безвозмездное срочное пользование.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3.4.3. Результатом выполнения административной процедуры является направление заявителю письма с одним из принятых решений.</w:t>
      </w:r>
    </w:p>
    <w:p w:rsidR="00B94629" w:rsidRPr="002012E3" w:rsidRDefault="00B94629" w:rsidP="00B94629">
      <w:pPr>
        <w:widowControl w:val="0"/>
        <w:autoSpaceDE w:val="0"/>
        <w:autoSpaceDN w:val="0"/>
        <w:adjustRightInd w:val="0"/>
        <w:spacing w:after="0" w:line="240" w:lineRule="auto"/>
        <w:ind w:right="-2" w:firstLine="720"/>
        <w:jc w:val="both"/>
        <w:rPr>
          <w:rFonts w:ascii="Times New Roman" w:hAnsi="Times New Roman"/>
          <w:sz w:val="28"/>
          <w:szCs w:val="28"/>
        </w:rPr>
      </w:pPr>
    </w:p>
    <w:p w:rsidR="00B94629" w:rsidRPr="00B94629" w:rsidRDefault="00B94629" w:rsidP="00B94629">
      <w:pPr>
        <w:pStyle w:val="4"/>
        <w:ind w:left="0"/>
        <w:jc w:val="center"/>
        <w:rPr>
          <w:b/>
          <w:sz w:val="28"/>
          <w:szCs w:val="28"/>
        </w:rPr>
      </w:pPr>
      <w:r w:rsidRPr="00B94629">
        <w:rPr>
          <w:b/>
          <w:sz w:val="28"/>
          <w:szCs w:val="28"/>
          <w:lang w:val="en-US"/>
        </w:rPr>
        <w:t>IV</w:t>
      </w:r>
      <w:r w:rsidRPr="00B94629">
        <w:rPr>
          <w:b/>
          <w:sz w:val="28"/>
          <w:szCs w:val="28"/>
        </w:rPr>
        <w:t>. Формы контроля за исполнением</w:t>
      </w:r>
    </w:p>
    <w:p w:rsidR="00B94629" w:rsidRPr="00B94629" w:rsidRDefault="00B94629" w:rsidP="00B94629">
      <w:pPr>
        <w:pStyle w:val="4"/>
        <w:ind w:left="0"/>
        <w:jc w:val="center"/>
        <w:rPr>
          <w:b/>
          <w:sz w:val="28"/>
          <w:szCs w:val="28"/>
        </w:rPr>
      </w:pPr>
      <w:r w:rsidRPr="00B94629">
        <w:rPr>
          <w:b/>
          <w:sz w:val="28"/>
          <w:szCs w:val="28"/>
        </w:rPr>
        <w:t>административного регламента</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4.1.</w:t>
      </w:r>
      <w:r w:rsidRPr="002012E3">
        <w:rPr>
          <w:rFonts w:ascii="Times New Roman" w:hAnsi="Times New Roman"/>
          <w:sz w:val="28"/>
          <w:szCs w:val="28"/>
        </w:rPr>
        <w:tab/>
      </w:r>
      <w:proofErr w:type="gramStart"/>
      <w:r w:rsidRPr="002012E3">
        <w:rPr>
          <w:rFonts w:ascii="Times New Roman" w:hAnsi="Times New Roman"/>
          <w:sz w:val="28"/>
          <w:szCs w:val="28"/>
        </w:rPr>
        <w:t>Контроль за</w:t>
      </w:r>
      <w:proofErr w:type="gramEnd"/>
      <w:r w:rsidRPr="002012E3">
        <w:rPr>
          <w:rFonts w:ascii="Times New Roman" w:hAnsi="Times New Roman"/>
          <w:sz w:val="28"/>
          <w:szCs w:val="28"/>
        </w:rPr>
        <w:t xml:space="preserve"> соблюдением и исполнением должностными лицами Уполномоченного органа</w:t>
      </w:r>
      <w:r w:rsidRPr="002012E3">
        <w:rPr>
          <w:rFonts w:ascii="Times New Roman" w:hAnsi="Times New Roman"/>
          <w:i/>
          <w:iCs/>
          <w:sz w:val="28"/>
          <w:szCs w:val="28"/>
        </w:rPr>
        <w:t xml:space="preserve"> </w:t>
      </w:r>
      <w:r w:rsidRPr="002012E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94629" w:rsidRPr="00B94629"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4.2. Текущий </w:t>
      </w:r>
      <w:proofErr w:type="gramStart"/>
      <w:r w:rsidRPr="002012E3">
        <w:rPr>
          <w:rFonts w:ascii="Times New Roman" w:hAnsi="Times New Roman"/>
          <w:sz w:val="28"/>
          <w:szCs w:val="28"/>
        </w:rPr>
        <w:t>контроль за</w:t>
      </w:r>
      <w:proofErr w:type="gramEnd"/>
      <w:r w:rsidRPr="002012E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B94629">
        <w:rPr>
          <w:rFonts w:ascii="Times New Roman" w:hAnsi="Times New Roman"/>
          <w:sz w:val="28"/>
          <w:szCs w:val="28"/>
        </w:rPr>
        <w:t>определенные распоряжением Уполномоченного органа.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Текущий контроль осуществляется на постоянной основе.</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4.3. Контроль над полнотой и качеством </w:t>
      </w:r>
      <w:r w:rsidRPr="002012E3">
        <w:rPr>
          <w:rFonts w:ascii="Times New Roman" w:hAnsi="Times New Roman" w:cs="Times New Roman"/>
          <w:spacing w:val="-4"/>
          <w:sz w:val="28"/>
          <w:szCs w:val="28"/>
        </w:rPr>
        <w:t>предоставления муниципальной услуги</w:t>
      </w:r>
      <w:r w:rsidRPr="002012E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94629" w:rsidRPr="00B94629"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Контроль над полнотой и качеством </w:t>
      </w:r>
      <w:r w:rsidRPr="002012E3">
        <w:rPr>
          <w:rFonts w:ascii="Times New Roman" w:hAnsi="Times New Roman" w:cs="Times New Roman"/>
          <w:spacing w:val="-4"/>
          <w:sz w:val="28"/>
          <w:szCs w:val="28"/>
        </w:rPr>
        <w:t xml:space="preserve">предоставления муниципальной услуги </w:t>
      </w:r>
      <w:r w:rsidRPr="002012E3">
        <w:rPr>
          <w:rFonts w:ascii="Times New Roman" w:hAnsi="Times New Roman" w:cs="Times New Roman"/>
          <w:sz w:val="28"/>
          <w:szCs w:val="28"/>
        </w:rPr>
        <w:t xml:space="preserve">осуществляют должностные лица, </w:t>
      </w:r>
      <w:r w:rsidRPr="00B94629">
        <w:rPr>
          <w:rFonts w:ascii="Times New Roman" w:hAnsi="Times New Roman" w:cs="Times New Roman"/>
          <w:sz w:val="28"/>
          <w:szCs w:val="28"/>
        </w:rPr>
        <w:t>определенные распоряжением Уполномоченного органа.</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94629" w:rsidRPr="002012E3" w:rsidRDefault="00B94629" w:rsidP="00B94629">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2012E3">
        <w:rPr>
          <w:rFonts w:ascii="Times New Roman" w:hAnsi="Times New Roman"/>
          <w:sz w:val="28"/>
          <w:szCs w:val="28"/>
        </w:rPr>
        <w:t xml:space="preserve">Периодичность проверок – </w:t>
      </w:r>
      <w:proofErr w:type="gramStart"/>
      <w:r w:rsidRPr="002012E3">
        <w:rPr>
          <w:rFonts w:ascii="Times New Roman" w:hAnsi="Times New Roman"/>
          <w:sz w:val="28"/>
          <w:szCs w:val="28"/>
        </w:rPr>
        <w:t>плановые</w:t>
      </w:r>
      <w:proofErr w:type="gramEnd"/>
      <w:r w:rsidRPr="002012E3">
        <w:rPr>
          <w:rFonts w:ascii="Times New Roman" w:hAnsi="Times New Roman"/>
          <w:sz w:val="28"/>
          <w:szCs w:val="28"/>
        </w:rPr>
        <w:t xml:space="preserve"> 1 раз в год, внеплановые – по конкретному обращению заявителя.</w:t>
      </w:r>
    </w:p>
    <w:p w:rsidR="00B94629" w:rsidRPr="002012E3" w:rsidRDefault="00B94629" w:rsidP="00B94629">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2012E3">
        <w:rPr>
          <w:rFonts w:ascii="Times New Roman" w:hAnsi="Times New Roman"/>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12E3">
        <w:rPr>
          <w:rFonts w:ascii="Times New Roman" w:hAnsi="Times New Roman" w:cs="Times New Roman"/>
          <w:sz w:val="28"/>
          <w:szCs w:val="28"/>
        </w:rPr>
        <w:t>который</w:t>
      </w:r>
      <w:proofErr w:type="gramEnd"/>
      <w:r w:rsidRPr="002012E3">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B94629" w:rsidRPr="002012E3" w:rsidRDefault="00B94629" w:rsidP="00B94629">
      <w:pPr>
        <w:pStyle w:val="24"/>
        <w:ind w:left="0" w:firstLine="709"/>
        <w:jc w:val="both"/>
        <w:rPr>
          <w:bCs/>
          <w:snapToGrid w:val="0"/>
        </w:rPr>
      </w:pPr>
      <w:r w:rsidRPr="002012E3">
        <w:t xml:space="preserve">4.4. Должностные лица, </w:t>
      </w:r>
      <w:r>
        <w:t xml:space="preserve">ответственные за предоставление </w:t>
      </w:r>
      <w:r w:rsidRPr="002012E3">
        <w:t>муниципальной услуги, несут персональную ответственность за соблюдение порядка предоставления муниципальной услуги.</w:t>
      </w:r>
    </w:p>
    <w:p w:rsidR="00B94629" w:rsidRPr="002012E3" w:rsidRDefault="0075269B" w:rsidP="00B94629">
      <w:pPr>
        <w:pStyle w:val="24"/>
        <w:ind w:left="0" w:firstLine="709"/>
        <w:jc w:val="both"/>
        <w:rPr>
          <w:bCs/>
          <w:snapToGrid w:val="0"/>
        </w:rPr>
      </w:pPr>
      <w:r>
        <w:t>4.5. По результатам</w:t>
      </w:r>
      <w:r w:rsidR="00B94629" w:rsidRPr="002012E3">
        <w:t xml:space="preserve">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94629" w:rsidRPr="002012E3" w:rsidRDefault="00B94629" w:rsidP="00B94629">
      <w:pPr>
        <w:pStyle w:val="ConsPlusNormal"/>
        <w:tabs>
          <w:tab w:val="left" w:pos="900"/>
          <w:tab w:val="left" w:pos="1080"/>
        </w:tabs>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2012E3">
        <w:rPr>
          <w:rFonts w:ascii="Times New Roman" w:hAnsi="Times New Roman" w:cs="Times New Roman"/>
          <w:spacing w:val="-4"/>
          <w:sz w:val="28"/>
          <w:szCs w:val="28"/>
        </w:rPr>
        <w:t xml:space="preserve">предоставлению муниципальной услуги, нарушение требований </w:t>
      </w:r>
      <w:r>
        <w:rPr>
          <w:rFonts w:ascii="Times New Roman" w:hAnsi="Times New Roman" w:cs="Times New Roman"/>
          <w:spacing w:val="-4"/>
          <w:sz w:val="28"/>
          <w:szCs w:val="28"/>
        </w:rPr>
        <w:t>а</w:t>
      </w:r>
      <w:r w:rsidRPr="002012E3">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2012E3">
        <w:rPr>
          <w:rFonts w:ascii="Times New Roman" w:hAnsi="Times New Roman" w:cs="Times New Roman"/>
          <w:sz w:val="28"/>
          <w:szCs w:val="28"/>
        </w:rPr>
        <w:t>Российской Федерации</w:t>
      </w:r>
      <w:r w:rsidRPr="002012E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012E3">
        <w:rPr>
          <w:rFonts w:ascii="Times New Roman" w:hAnsi="Times New Roman" w:cs="Times New Roman"/>
          <w:sz w:val="28"/>
          <w:szCs w:val="28"/>
        </w:rPr>
        <w:t xml:space="preserve">возлагается на лиц, замещающих должности в Уполномоченном </w:t>
      </w:r>
      <w:r w:rsidRPr="00B94629">
        <w:rPr>
          <w:rFonts w:ascii="Times New Roman" w:hAnsi="Times New Roman" w:cs="Times New Roman"/>
          <w:sz w:val="28"/>
          <w:szCs w:val="28"/>
        </w:rPr>
        <w:t>и работников МФЦ,</w:t>
      </w:r>
      <w:r w:rsidRPr="002012E3">
        <w:rPr>
          <w:rFonts w:ascii="Times New Roman" w:hAnsi="Times New Roman" w:cs="Times New Roman"/>
          <w:sz w:val="28"/>
          <w:szCs w:val="28"/>
        </w:rPr>
        <w:t xml:space="preserve"> ответственных за предоставление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i/>
          <w:sz w:val="28"/>
          <w:szCs w:val="28"/>
        </w:rPr>
      </w:pPr>
      <w:r w:rsidRPr="002012E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94629" w:rsidRPr="002012E3" w:rsidRDefault="00B94629" w:rsidP="00B94629">
      <w:pPr>
        <w:pStyle w:val="ConsPlusNormal"/>
        <w:tabs>
          <w:tab w:val="left" w:pos="900"/>
          <w:tab w:val="left" w:pos="1080"/>
        </w:tabs>
        <w:ind w:firstLine="0"/>
        <w:jc w:val="both"/>
        <w:rPr>
          <w:rFonts w:ascii="Times New Roman" w:hAnsi="Times New Roman" w:cs="Times New Roman"/>
          <w:sz w:val="28"/>
          <w:szCs w:val="28"/>
        </w:rPr>
      </w:pPr>
    </w:p>
    <w:p w:rsidR="00B94629" w:rsidRPr="002012E3" w:rsidRDefault="00B94629" w:rsidP="00B94629">
      <w:pPr>
        <w:spacing w:after="0" w:line="240" w:lineRule="auto"/>
        <w:jc w:val="center"/>
        <w:rPr>
          <w:rFonts w:ascii="Times New Roman" w:hAnsi="Times New Roman"/>
          <w:sz w:val="28"/>
          <w:szCs w:val="28"/>
        </w:rPr>
      </w:pPr>
      <w:r w:rsidRPr="00B94629">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B94629" w:rsidRPr="002012E3" w:rsidRDefault="00B94629" w:rsidP="00B94629">
      <w:pPr>
        <w:pStyle w:val="ConsPlusNormal"/>
        <w:ind w:firstLine="0"/>
        <w:jc w:val="both"/>
        <w:rPr>
          <w:rFonts w:ascii="Times New Roman" w:hAnsi="Times New Roman" w:cs="Times New Roman"/>
          <w:sz w:val="28"/>
          <w:szCs w:val="28"/>
        </w:rPr>
      </w:pP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5.1. Заявитель имеет право на досудебное (внесудебное) обжалование, оспа</w:t>
      </w:r>
      <w:r>
        <w:rPr>
          <w:rFonts w:ascii="Times New Roman" w:hAnsi="Times New Roman"/>
          <w:sz w:val="28"/>
          <w:szCs w:val="28"/>
        </w:rPr>
        <w:t>ривание решений и</w:t>
      </w:r>
      <w:r w:rsidRPr="002012E3">
        <w:rPr>
          <w:rFonts w:ascii="Times New Roman" w:hAnsi="Times New Roman"/>
          <w:sz w:val="28"/>
          <w:szCs w:val="28"/>
        </w:rPr>
        <w:t xml:space="preserve"> действий (бездействия), принятых (осуществленных) при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Pr>
          <w:rFonts w:ascii="Times New Roman" w:hAnsi="Times New Roman"/>
          <w:sz w:val="28"/>
          <w:szCs w:val="28"/>
        </w:rPr>
        <w:t>Обжалование заявителями решений и</w:t>
      </w:r>
      <w:r w:rsidRPr="002012E3">
        <w:rPr>
          <w:rFonts w:ascii="Times New Roman" w:hAnsi="Times New Roman"/>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5.2. Предметом досудебного (внесудебного) обжалования могут быть реше</w:t>
      </w:r>
      <w:r>
        <w:rPr>
          <w:rFonts w:ascii="Times New Roman" w:hAnsi="Times New Roman"/>
          <w:sz w:val="28"/>
          <w:szCs w:val="28"/>
        </w:rPr>
        <w:t>ния и действия (</w:t>
      </w:r>
      <w:r w:rsidRPr="002012E3">
        <w:rPr>
          <w:rFonts w:ascii="Times New Roman" w:hAnsi="Times New Roman"/>
          <w:sz w:val="28"/>
          <w:szCs w:val="28"/>
        </w:rPr>
        <w:t xml:space="preserve">бездействие), принятые (осуществленные) при предоставлении муниципальной услуги. </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Заявитель может обратиться с жалобой, в том числе в следующих случаях:</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1) нарушение срока регистрации запроса о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 нарушение срока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Pr>
          <w:rFonts w:ascii="Times New Roman" w:hAnsi="Times New Roman"/>
          <w:sz w:val="28"/>
          <w:szCs w:val="28"/>
        </w:rPr>
        <w:t xml:space="preserve"> сельского поселения</w:t>
      </w:r>
      <w:r w:rsidRPr="002012E3">
        <w:rPr>
          <w:rFonts w:ascii="Times New Roman" w:hAnsi="Times New Roman"/>
          <w:sz w:val="28"/>
          <w:szCs w:val="28"/>
        </w:rPr>
        <w:t xml:space="preserve"> для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Pr>
          <w:rFonts w:ascii="Times New Roman" w:hAnsi="Times New Roman"/>
          <w:sz w:val="28"/>
          <w:szCs w:val="28"/>
        </w:rPr>
        <w:t xml:space="preserve"> сельского поселения</w:t>
      </w:r>
      <w:r w:rsidRPr="002012E3">
        <w:rPr>
          <w:rFonts w:ascii="Times New Roman" w:hAnsi="Times New Roman"/>
          <w:sz w:val="28"/>
          <w:szCs w:val="28"/>
        </w:rPr>
        <w:t xml:space="preserve"> для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Pr>
          <w:rFonts w:ascii="Times New Roman" w:hAnsi="Times New Roman"/>
          <w:sz w:val="28"/>
          <w:szCs w:val="28"/>
        </w:rPr>
        <w:t xml:space="preserve"> сельского поселения</w:t>
      </w:r>
      <w:r w:rsidRPr="002012E3">
        <w:rPr>
          <w:rFonts w:ascii="Times New Roman" w:hAnsi="Times New Roman"/>
          <w:sz w:val="28"/>
          <w:szCs w:val="28"/>
        </w:rPr>
        <w:t>;</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6) затребование с заявителя пр</w:t>
      </w:r>
      <w:r w:rsidR="0075269B">
        <w:rPr>
          <w:rFonts w:ascii="Times New Roman" w:hAnsi="Times New Roman"/>
          <w:sz w:val="28"/>
          <w:szCs w:val="28"/>
        </w:rPr>
        <w:t xml:space="preserve">и предоставлении муниципальной </w:t>
      </w:r>
      <w:r w:rsidRPr="002012E3">
        <w:rPr>
          <w:rFonts w:ascii="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Pr>
          <w:rFonts w:ascii="Times New Roman" w:hAnsi="Times New Roman"/>
          <w:sz w:val="28"/>
          <w:szCs w:val="28"/>
        </w:rPr>
        <w:t xml:space="preserve"> сельского поселения</w:t>
      </w:r>
      <w:r w:rsidRPr="002012E3">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 xml:space="preserve">7) отказ органа, предоставляющего муниципальную услугу, его должностного лица, </w:t>
      </w:r>
      <w:r>
        <w:rPr>
          <w:rFonts w:ascii="Times New Roman" w:hAnsi="Times New Roman"/>
          <w:sz w:val="28"/>
          <w:szCs w:val="28"/>
        </w:rPr>
        <w:t>МФЦ</w:t>
      </w:r>
      <w:r w:rsidRPr="002012E3">
        <w:rPr>
          <w:rFonts w:ascii="Times New Roman" w:hAnsi="Times New Roman"/>
          <w:sz w:val="28"/>
          <w:szCs w:val="28"/>
        </w:rPr>
        <w:t xml:space="preserve">, работника </w:t>
      </w:r>
      <w:r>
        <w:rPr>
          <w:rFonts w:ascii="Times New Roman" w:hAnsi="Times New Roman"/>
          <w:sz w:val="28"/>
          <w:szCs w:val="28"/>
        </w:rPr>
        <w:t>МФЦ</w:t>
      </w:r>
      <w:r w:rsidRPr="002012E3">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sidR="003822E7">
        <w:rPr>
          <w:rFonts w:ascii="Times New Roman" w:hAnsi="Times New Roman"/>
          <w:sz w:val="28"/>
          <w:szCs w:val="28"/>
        </w:rPr>
        <w:t xml:space="preserve"> </w:t>
      </w:r>
      <w:r>
        <w:rPr>
          <w:rFonts w:ascii="Times New Roman" w:hAnsi="Times New Roman"/>
          <w:sz w:val="28"/>
          <w:szCs w:val="28"/>
        </w:rPr>
        <w:t>сельского поселения;</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012E3">
        <w:rPr>
          <w:rFonts w:ascii="Times New Roman" w:hAnsi="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proofErr w:type="gramStart"/>
      <w:r w:rsidRPr="002012E3">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Pr="0075269B">
        <w:rPr>
          <w:rFonts w:ascii="Times New Roman" w:eastAsia="Calibri" w:hAnsi="Times New Roman"/>
          <w:sz w:val="28"/>
          <w:szCs w:val="28"/>
        </w:rPr>
        <w:t>должностного</w:t>
      </w:r>
      <w:r w:rsidRPr="002012E3">
        <w:rPr>
          <w:rFonts w:ascii="Times New Roman" w:eastAsia="Calibri" w:hAnsi="Times New Roman"/>
          <w:sz w:val="28"/>
          <w:szCs w:val="28"/>
        </w:rPr>
        <w:t xml:space="preserve"> лица органа, предоставляющего муниципальную услугу, муниципального служащего, </w:t>
      </w:r>
      <w:r>
        <w:rPr>
          <w:rFonts w:ascii="Times New Roman" w:eastAsia="Calibri" w:hAnsi="Times New Roman"/>
          <w:sz w:val="28"/>
          <w:szCs w:val="28"/>
        </w:rPr>
        <w:t>МФЦ</w:t>
      </w:r>
      <w:r w:rsidRPr="002012E3">
        <w:rPr>
          <w:rFonts w:ascii="Times New Roman" w:eastAsia="Calibri" w:hAnsi="Times New Roman"/>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Calibri" w:hAnsi="Times New Roman"/>
          <w:sz w:val="28"/>
          <w:szCs w:val="28"/>
        </w:rPr>
        <w:t>МФЦ</w:t>
      </w:r>
      <w:r w:rsidRPr="002012E3">
        <w:rPr>
          <w:rFonts w:ascii="Times New Roman" w:eastAsia="Calibri" w:hAnsi="Times New Roman"/>
          <w:sz w:val="28"/>
          <w:szCs w:val="28"/>
        </w:rPr>
        <w:t xml:space="preserve"> при первоначальном отказе в приеме документов, необходимых для</w:t>
      </w:r>
      <w:proofErr w:type="gramEnd"/>
      <w:r w:rsidRPr="002012E3">
        <w:rPr>
          <w:rFonts w:ascii="Times New Roman" w:eastAsia="Calibri" w:hAnsi="Times New Roman"/>
          <w:sz w:val="28"/>
          <w:szCs w:val="28"/>
        </w:rPr>
        <w:t xml:space="preserve"> предоставления муниципальной услуги, уведомляется заявитель.</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rFonts w:ascii="Times New Roman" w:hAnsi="Times New Roman"/>
          <w:sz w:val="28"/>
          <w:szCs w:val="28"/>
        </w:rPr>
        <w:t>МФЦ</w:t>
      </w:r>
      <w:r w:rsidRPr="002012E3">
        <w:rPr>
          <w:rFonts w:ascii="Times New Roman" w:hAnsi="Times New Roman"/>
          <w:sz w:val="28"/>
          <w:szCs w:val="28"/>
        </w:rPr>
        <w:t xml:space="preserve">, работника </w:t>
      </w:r>
      <w:r>
        <w:rPr>
          <w:rFonts w:ascii="Times New Roman" w:hAnsi="Times New Roman"/>
          <w:sz w:val="28"/>
          <w:szCs w:val="28"/>
        </w:rPr>
        <w:t>МФЦ</w:t>
      </w:r>
      <w:r w:rsidRPr="002012E3">
        <w:rPr>
          <w:rFonts w:ascii="Times New Roman" w:hAnsi="Times New Roman"/>
          <w:sz w:val="28"/>
          <w:szCs w:val="28"/>
        </w:rPr>
        <w:t xml:space="preserve"> возможно в случае, если на </w:t>
      </w:r>
      <w:r>
        <w:rPr>
          <w:rFonts w:ascii="Times New Roman" w:hAnsi="Times New Roman"/>
          <w:sz w:val="28"/>
          <w:szCs w:val="28"/>
        </w:rPr>
        <w:t>МФЦ</w:t>
      </w:r>
      <w:r w:rsidRPr="002012E3">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Жалоба подается в письменной форме на бумажном носителе, в электронной форме. </w:t>
      </w:r>
    </w:p>
    <w:p w:rsidR="00B94629" w:rsidRPr="002012E3" w:rsidRDefault="00B94629" w:rsidP="00B94629">
      <w:pPr>
        <w:spacing w:after="0" w:line="240" w:lineRule="auto"/>
        <w:ind w:right="-5" w:firstLine="709"/>
        <w:jc w:val="both"/>
        <w:rPr>
          <w:rFonts w:ascii="Times New Roman" w:hAnsi="Times New Roman"/>
          <w:sz w:val="28"/>
          <w:szCs w:val="28"/>
        </w:rPr>
      </w:pPr>
      <w:proofErr w:type="gramStart"/>
      <w:r w:rsidRPr="002012E3">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rFonts w:ascii="Times New Roman" w:hAnsi="Times New Roman"/>
          <w:sz w:val="28"/>
          <w:szCs w:val="28"/>
        </w:rPr>
        <w:t>У</w:t>
      </w:r>
      <w:r w:rsidRPr="002012E3">
        <w:rPr>
          <w:rFonts w:ascii="Times New Roman" w:hAnsi="Times New Roman"/>
          <w:sz w:val="28"/>
          <w:szCs w:val="28"/>
        </w:rPr>
        <w:t xml:space="preserve">полномоченного органа может быть направлена по почте, через </w:t>
      </w:r>
      <w:r>
        <w:rPr>
          <w:rFonts w:ascii="Times New Roman" w:hAnsi="Times New Roman"/>
          <w:sz w:val="28"/>
          <w:szCs w:val="28"/>
        </w:rPr>
        <w:t>МФЦ</w:t>
      </w:r>
      <w:r w:rsidRPr="002012E3">
        <w:rPr>
          <w:rFonts w:ascii="Times New Roman" w:hAnsi="Times New Roman"/>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МФЦ</w:t>
      </w:r>
      <w:r w:rsidRPr="002012E3">
        <w:rPr>
          <w:rFonts w:ascii="Times New Roman" w:hAnsi="Times New Roman"/>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МФЦ</w:t>
      </w:r>
      <w:r w:rsidRPr="002012E3">
        <w:rPr>
          <w:rFonts w:ascii="Times New Roman" w:hAnsi="Times New Roman"/>
          <w:sz w:val="28"/>
          <w:szCs w:val="28"/>
        </w:rPr>
        <w:t xml:space="preserve">, </w:t>
      </w:r>
      <w:r w:rsidRPr="002012E3">
        <w:rPr>
          <w:rFonts w:ascii="Times New Roman" w:hAnsi="Times New Roman"/>
          <w:sz w:val="28"/>
          <w:szCs w:val="28"/>
        </w:rPr>
        <w:lastRenderedPageBreak/>
        <w:t>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cs="Times New Roman"/>
          <w:sz w:val="28"/>
          <w:szCs w:val="28"/>
        </w:rPr>
        <w:t>МФЦ</w:t>
      </w:r>
      <w:r w:rsidRPr="002012E3">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5.4. В досудебном порядке могут быть обжалованы действия (бездействие) и решения:</w:t>
      </w:r>
    </w:p>
    <w:p w:rsidR="00B94629" w:rsidRPr="00B94629" w:rsidRDefault="00B94629" w:rsidP="00B9462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руководителя Уполномоченного органа, </w:t>
      </w:r>
      <w:r w:rsidRPr="002012E3">
        <w:rPr>
          <w:rFonts w:ascii="Times New Roman" w:hAnsi="Times New Roman"/>
          <w:sz w:val="28"/>
          <w:szCs w:val="28"/>
        </w:rPr>
        <w:t xml:space="preserve">должностных лиц Уполномоченного органа, муниципальных служащих </w:t>
      </w:r>
      <w:r w:rsidRPr="00B94629">
        <w:rPr>
          <w:rFonts w:ascii="Times New Roman" w:hAnsi="Times New Roman"/>
          <w:sz w:val="28"/>
          <w:szCs w:val="28"/>
        </w:rPr>
        <w:t>– руководителю Уполномоченного органа (</w:t>
      </w:r>
      <w:r w:rsidR="00F1052D">
        <w:rPr>
          <w:rFonts w:ascii="Times New Roman" w:hAnsi="Times New Roman"/>
          <w:sz w:val="28"/>
          <w:szCs w:val="28"/>
        </w:rPr>
        <w:t>г</w:t>
      </w:r>
      <w:r w:rsidRPr="00B94629">
        <w:rPr>
          <w:rFonts w:ascii="Times New Roman" w:hAnsi="Times New Roman"/>
          <w:sz w:val="28"/>
          <w:szCs w:val="28"/>
        </w:rPr>
        <w:t xml:space="preserve">лаве </w:t>
      </w:r>
      <w:r>
        <w:rPr>
          <w:rFonts w:ascii="Times New Roman" w:hAnsi="Times New Roman"/>
          <w:sz w:val="28"/>
          <w:szCs w:val="28"/>
        </w:rPr>
        <w:t>поселения</w:t>
      </w:r>
      <w:r w:rsidRPr="00B94629">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работника </w:t>
      </w:r>
      <w:r>
        <w:rPr>
          <w:rFonts w:ascii="Times New Roman" w:hAnsi="Times New Roman"/>
          <w:sz w:val="28"/>
          <w:szCs w:val="28"/>
        </w:rPr>
        <w:t>МФЦ</w:t>
      </w:r>
      <w:r w:rsidRPr="00B94629">
        <w:rPr>
          <w:rFonts w:ascii="Times New Roman" w:hAnsi="Times New Roman"/>
          <w:sz w:val="28"/>
          <w:szCs w:val="28"/>
        </w:rPr>
        <w:t xml:space="preserve"> - руководителю</w:t>
      </w:r>
      <w:r w:rsidRPr="002012E3">
        <w:rPr>
          <w:rFonts w:ascii="Times New Roman" w:hAnsi="Times New Roman"/>
          <w:sz w:val="28"/>
          <w:szCs w:val="28"/>
        </w:rPr>
        <w:t xml:space="preserve"> </w:t>
      </w:r>
      <w:r>
        <w:rPr>
          <w:rFonts w:ascii="Times New Roman" w:hAnsi="Times New Roman"/>
          <w:sz w:val="28"/>
          <w:szCs w:val="28"/>
        </w:rPr>
        <w:t>МФЦ</w:t>
      </w:r>
      <w:r w:rsidRPr="002012E3">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руководителя </w:t>
      </w:r>
      <w:r>
        <w:rPr>
          <w:rFonts w:ascii="Times New Roman" w:hAnsi="Times New Roman"/>
          <w:sz w:val="28"/>
          <w:szCs w:val="28"/>
        </w:rPr>
        <w:t>МФЦ</w:t>
      </w:r>
      <w:r w:rsidRPr="002012E3">
        <w:rPr>
          <w:rFonts w:ascii="Times New Roman" w:hAnsi="Times New Roman"/>
          <w:sz w:val="28"/>
          <w:szCs w:val="28"/>
        </w:rPr>
        <w:t xml:space="preserve">, </w:t>
      </w:r>
      <w:r>
        <w:rPr>
          <w:rFonts w:ascii="Times New Roman" w:hAnsi="Times New Roman"/>
          <w:sz w:val="28"/>
          <w:szCs w:val="28"/>
        </w:rPr>
        <w:t>МФЦ</w:t>
      </w:r>
      <w:r w:rsidRPr="002012E3">
        <w:rPr>
          <w:rFonts w:ascii="Times New Roman" w:hAnsi="Times New Roman"/>
          <w:sz w:val="28"/>
          <w:szCs w:val="28"/>
        </w:rPr>
        <w:t xml:space="preserve"> - органу местного самоуправления публично-правового образования, являющемуся учредителем </w:t>
      </w:r>
      <w:r>
        <w:rPr>
          <w:rFonts w:ascii="Times New Roman" w:hAnsi="Times New Roman"/>
          <w:sz w:val="28"/>
          <w:szCs w:val="28"/>
        </w:rPr>
        <w:t>МФЦ</w:t>
      </w:r>
      <w:r w:rsidRPr="002012E3">
        <w:rPr>
          <w:rFonts w:ascii="Times New Roman" w:hAnsi="Times New Roman"/>
          <w:sz w:val="28"/>
          <w:szCs w:val="28"/>
        </w:rPr>
        <w:t>.</w:t>
      </w:r>
    </w:p>
    <w:p w:rsidR="00B94629" w:rsidRPr="00B94629" w:rsidRDefault="00B94629" w:rsidP="00B94629">
      <w:pPr>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2012E3">
          <w:rPr>
            <w:rFonts w:ascii="Times New Roman" w:hAnsi="Times New Roman"/>
            <w:sz w:val="28"/>
            <w:szCs w:val="28"/>
          </w:rPr>
          <w:t>частью 2 статьи 6</w:t>
        </w:r>
      </w:hyperlink>
      <w:r w:rsidRPr="002012E3">
        <w:rPr>
          <w:rFonts w:ascii="Times New Roman" w:hAnsi="Times New Roman"/>
          <w:sz w:val="28"/>
          <w:szCs w:val="28"/>
        </w:rPr>
        <w:t xml:space="preserve"> Градостроительного кодекса Российской Федерации, может быть подана</w:t>
      </w:r>
      <w:proofErr w:type="gramEnd"/>
      <w:r w:rsidRPr="002012E3">
        <w:rPr>
          <w:rFonts w:ascii="Times New Roman" w:hAnsi="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w:t>
      </w:r>
      <w:r w:rsidRPr="00B94629">
        <w:rPr>
          <w:rFonts w:ascii="Times New Roman" w:hAnsi="Times New Roman"/>
          <w:sz w:val="28"/>
          <w:szCs w:val="28"/>
        </w:rPr>
        <w:t>антимонопольный орган.</w:t>
      </w:r>
    </w:p>
    <w:p w:rsidR="003822E7" w:rsidRPr="005E6E61" w:rsidRDefault="003822E7" w:rsidP="003822E7">
      <w:pPr>
        <w:spacing w:after="0" w:line="240" w:lineRule="auto"/>
        <w:ind w:firstLine="709"/>
        <w:jc w:val="both"/>
        <w:rPr>
          <w:rFonts w:ascii="Times New Roman" w:hAnsi="Times New Roman"/>
          <w:sz w:val="28"/>
          <w:szCs w:val="28"/>
        </w:rPr>
      </w:pPr>
      <w:r w:rsidRPr="005E6E61">
        <w:rPr>
          <w:rFonts w:ascii="Times New Roman" w:hAnsi="Times New Roman"/>
          <w:sz w:val="28"/>
          <w:szCs w:val="28"/>
        </w:rPr>
        <w:t>5.5. В электронном виде жалоба в Уполномоченный орган может быть подана заявителем посредством:</w:t>
      </w:r>
    </w:p>
    <w:p w:rsidR="003822E7" w:rsidRPr="003822E7" w:rsidRDefault="003822E7" w:rsidP="003822E7">
      <w:pPr>
        <w:spacing w:line="240" w:lineRule="auto"/>
        <w:jc w:val="both"/>
        <w:rPr>
          <w:rFonts w:ascii="Times New Roman" w:hAnsi="Times New Roman"/>
          <w:sz w:val="28"/>
          <w:szCs w:val="28"/>
        </w:rPr>
      </w:pPr>
      <w:r w:rsidRPr="005E6E61">
        <w:rPr>
          <w:rFonts w:ascii="Times New Roman" w:hAnsi="Times New Roman"/>
          <w:sz w:val="28"/>
          <w:szCs w:val="28"/>
        </w:rPr>
        <w:tab/>
      </w:r>
      <w:r w:rsidRPr="003822E7">
        <w:rPr>
          <w:rFonts w:ascii="Times New Roman" w:hAnsi="Times New Roman"/>
          <w:sz w:val="28"/>
          <w:szCs w:val="28"/>
        </w:rPr>
        <w:t xml:space="preserve">а) официального сайта Уполномоченного органа в сети «Интернет» - </w:t>
      </w:r>
      <w:proofErr w:type="spellStart"/>
      <w:r w:rsidRPr="003822E7">
        <w:rPr>
          <w:rFonts w:ascii="Times New Roman" w:hAnsi="Times New Roman"/>
          <w:sz w:val="28"/>
          <w:szCs w:val="28"/>
          <w:lang w:val="en-US"/>
        </w:rPr>
        <w:t>markush</w:t>
      </w:r>
      <w:proofErr w:type="spellEnd"/>
      <w:r w:rsidRPr="003822E7">
        <w:rPr>
          <w:rFonts w:ascii="Times New Roman" w:hAnsi="Times New Roman"/>
          <w:sz w:val="28"/>
          <w:szCs w:val="28"/>
        </w:rPr>
        <w:t>.</w:t>
      </w:r>
      <w:proofErr w:type="spellStart"/>
      <w:r w:rsidRPr="003822E7">
        <w:rPr>
          <w:rFonts w:ascii="Times New Roman" w:hAnsi="Times New Roman"/>
          <w:sz w:val="28"/>
          <w:szCs w:val="28"/>
          <w:lang w:val="en-US"/>
        </w:rPr>
        <w:t>ru</w:t>
      </w:r>
      <w:proofErr w:type="spellEnd"/>
      <w:r w:rsidRPr="003822E7">
        <w:rPr>
          <w:rFonts w:ascii="Times New Roman" w:hAnsi="Times New Roman"/>
          <w:sz w:val="28"/>
          <w:szCs w:val="28"/>
        </w:rPr>
        <w:t>;</w:t>
      </w:r>
    </w:p>
    <w:p w:rsidR="003822E7" w:rsidRPr="003822E7" w:rsidRDefault="003822E7" w:rsidP="003822E7">
      <w:pPr>
        <w:spacing w:line="240" w:lineRule="auto"/>
        <w:jc w:val="both"/>
        <w:rPr>
          <w:rFonts w:ascii="Times New Roman" w:hAnsi="Times New Roman"/>
          <w:sz w:val="28"/>
          <w:szCs w:val="28"/>
        </w:rPr>
      </w:pPr>
      <w:r>
        <w:rPr>
          <w:rFonts w:ascii="Times New Roman" w:hAnsi="Times New Roman"/>
          <w:sz w:val="28"/>
          <w:szCs w:val="28"/>
        </w:rPr>
        <w:tab/>
        <w:t>б</w:t>
      </w:r>
      <w:proofErr w:type="gramStart"/>
      <w:r>
        <w:rPr>
          <w:rFonts w:ascii="Times New Roman" w:hAnsi="Times New Roman"/>
          <w:sz w:val="28"/>
          <w:szCs w:val="28"/>
        </w:rPr>
        <w:t>)</w:t>
      </w:r>
      <w:r w:rsidRPr="003822E7">
        <w:rPr>
          <w:rFonts w:ascii="Times New Roman" w:hAnsi="Times New Roman"/>
          <w:sz w:val="28"/>
          <w:szCs w:val="28"/>
        </w:rPr>
        <w:t>э</w:t>
      </w:r>
      <w:proofErr w:type="gramEnd"/>
      <w:r w:rsidRPr="003822E7">
        <w:rPr>
          <w:rFonts w:ascii="Times New Roman" w:hAnsi="Times New Roman"/>
          <w:sz w:val="28"/>
          <w:szCs w:val="28"/>
        </w:rPr>
        <w:t xml:space="preserve">лектронной почты Уполномоченного органа – </w:t>
      </w:r>
      <w:proofErr w:type="spellStart"/>
      <w:r w:rsidRPr="003822E7">
        <w:rPr>
          <w:rFonts w:ascii="Times New Roman" w:hAnsi="Times New Roman"/>
          <w:sz w:val="28"/>
          <w:szCs w:val="28"/>
          <w:lang w:val="en-US"/>
        </w:rPr>
        <w:t>markusha</w:t>
      </w:r>
      <w:proofErr w:type="spellEnd"/>
      <w:r w:rsidRPr="003822E7">
        <w:rPr>
          <w:rFonts w:ascii="Times New Roman" w:hAnsi="Times New Roman"/>
          <w:sz w:val="28"/>
          <w:szCs w:val="28"/>
        </w:rPr>
        <w:t>.</w:t>
      </w:r>
      <w:r w:rsidRPr="003822E7">
        <w:rPr>
          <w:rFonts w:ascii="Times New Roman" w:hAnsi="Times New Roman"/>
          <w:sz w:val="28"/>
          <w:szCs w:val="28"/>
          <w:lang w:val="en-US"/>
        </w:rPr>
        <w:t>sp</w:t>
      </w:r>
      <w:r w:rsidRPr="003822E7">
        <w:rPr>
          <w:rFonts w:ascii="Times New Roman" w:hAnsi="Times New Roman"/>
          <w:sz w:val="28"/>
          <w:szCs w:val="28"/>
        </w:rPr>
        <w:t>@</w:t>
      </w:r>
      <w:proofErr w:type="spellStart"/>
      <w:r w:rsidRPr="003822E7">
        <w:rPr>
          <w:rFonts w:ascii="Times New Roman" w:hAnsi="Times New Roman"/>
          <w:sz w:val="28"/>
          <w:szCs w:val="28"/>
          <w:lang w:val="en-US"/>
        </w:rPr>
        <w:t>yandex</w:t>
      </w:r>
      <w:proofErr w:type="spellEnd"/>
      <w:r w:rsidRPr="003822E7">
        <w:rPr>
          <w:rFonts w:ascii="Times New Roman" w:hAnsi="Times New Roman"/>
          <w:sz w:val="28"/>
          <w:szCs w:val="28"/>
        </w:rPr>
        <w:t>.</w:t>
      </w:r>
      <w:proofErr w:type="spellStart"/>
      <w:r w:rsidRPr="003822E7">
        <w:rPr>
          <w:rFonts w:ascii="Times New Roman" w:hAnsi="Times New Roman"/>
          <w:sz w:val="28"/>
          <w:szCs w:val="28"/>
          <w:lang w:val="en-US"/>
        </w:rPr>
        <w:t>ru</w:t>
      </w:r>
      <w:proofErr w:type="spellEnd"/>
      <w:r w:rsidRPr="003822E7">
        <w:rPr>
          <w:rFonts w:ascii="Times New Roman" w:hAnsi="Times New Roman"/>
          <w:sz w:val="28"/>
          <w:szCs w:val="28"/>
        </w:rPr>
        <w:t>.</w:t>
      </w:r>
    </w:p>
    <w:p w:rsidR="003822E7" w:rsidRPr="003822E7" w:rsidRDefault="003822E7" w:rsidP="003822E7">
      <w:pPr>
        <w:spacing w:line="240" w:lineRule="auto"/>
        <w:jc w:val="both"/>
        <w:rPr>
          <w:rFonts w:ascii="Times New Roman" w:hAnsi="Times New Roman"/>
          <w:sz w:val="28"/>
          <w:szCs w:val="28"/>
        </w:rPr>
      </w:pPr>
      <w:r w:rsidRPr="003822E7">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12" w:history="1">
        <w:r w:rsidRPr="003822E7">
          <w:rPr>
            <w:rStyle w:val="a3"/>
            <w:rFonts w:ascii="Times New Roman" w:eastAsiaTheme="majorEastAsia" w:hAnsi="Times New Roman"/>
            <w:color w:val="auto"/>
            <w:sz w:val="28"/>
            <w:szCs w:val="28"/>
            <w:lang w:val="en-US"/>
          </w:rPr>
          <w:t>www</w:t>
        </w:r>
        <w:r w:rsidRPr="003822E7">
          <w:rPr>
            <w:rStyle w:val="a3"/>
            <w:rFonts w:ascii="Times New Roman" w:eastAsiaTheme="majorEastAsia" w:hAnsi="Times New Roman"/>
            <w:color w:val="auto"/>
            <w:sz w:val="28"/>
            <w:szCs w:val="28"/>
          </w:rPr>
          <w:t>.</w:t>
        </w:r>
        <w:proofErr w:type="spellStart"/>
        <w:r w:rsidRPr="003822E7">
          <w:rPr>
            <w:rStyle w:val="a3"/>
            <w:rFonts w:ascii="Times New Roman" w:eastAsiaTheme="majorEastAsia" w:hAnsi="Times New Roman"/>
            <w:color w:val="auto"/>
            <w:sz w:val="28"/>
            <w:szCs w:val="28"/>
            <w:lang w:val="en-US"/>
          </w:rPr>
          <w:t>gosuslugi</w:t>
        </w:r>
        <w:proofErr w:type="spellEnd"/>
        <w:r w:rsidRPr="003822E7">
          <w:rPr>
            <w:rStyle w:val="a3"/>
            <w:rFonts w:ascii="Times New Roman" w:eastAsiaTheme="majorEastAsia" w:hAnsi="Times New Roman"/>
            <w:color w:val="auto"/>
            <w:sz w:val="28"/>
            <w:szCs w:val="28"/>
          </w:rPr>
          <w:t>.</w:t>
        </w:r>
        <w:proofErr w:type="spellStart"/>
        <w:r w:rsidRPr="003822E7">
          <w:rPr>
            <w:rStyle w:val="a3"/>
            <w:rFonts w:ascii="Times New Roman" w:eastAsiaTheme="majorEastAsia" w:hAnsi="Times New Roman"/>
            <w:color w:val="auto"/>
            <w:sz w:val="28"/>
            <w:szCs w:val="28"/>
            <w:lang w:val="en-US"/>
          </w:rPr>
          <w:t>gov</w:t>
        </w:r>
        <w:proofErr w:type="spellEnd"/>
        <w:r w:rsidRPr="003822E7">
          <w:rPr>
            <w:rStyle w:val="a3"/>
            <w:rFonts w:ascii="Times New Roman" w:eastAsiaTheme="majorEastAsia" w:hAnsi="Times New Roman"/>
            <w:color w:val="auto"/>
            <w:sz w:val="28"/>
            <w:szCs w:val="28"/>
          </w:rPr>
          <w:t>35.</w:t>
        </w:r>
        <w:proofErr w:type="spellStart"/>
        <w:r w:rsidRPr="003822E7">
          <w:rPr>
            <w:rStyle w:val="a3"/>
            <w:rFonts w:ascii="Times New Roman" w:eastAsiaTheme="majorEastAsia" w:hAnsi="Times New Roman"/>
            <w:color w:val="auto"/>
            <w:sz w:val="28"/>
            <w:szCs w:val="28"/>
            <w:lang w:val="en-US"/>
          </w:rPr>
          <w:t>ru</w:t>
        </w:r>
        <w:proofErr w:type="spellEnd"/>
      </w:hyperlink>
      <w:r w:rsidRPr="003822E7">
        <w:rPr>
          <w:rFonts w:ascii="Times New Roman" w:hAnsi="Times New Roman"/>
          <w:sz w:val="28"/>
          <w:szCs w:val="28"/>
        </w:rPr>
        <w:t>);</w:t>
      </w:r>
    </w:p>
    <w:p w:rsidR="003822E7" w:rsidRPr="003822E7" w:rsidRDefault="003822E7" w:rsidP="003822E7">
      <w:pPr>
        <w:spacing w:line="240" w:lineRule="auto"/>
        <w:jc w:val="both"/>
        <w:rPr>
          <w:rFonts w:ascii="Times New Roman" w:hAnsi="Times New Roman"/>
          <w:sz w:val="28"/>
          <w:szCs w:val="28"/>
        </w:rPr>
      </w:pPr>
      <w:r w:rsidRPr="003822E7">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13" w:history="1">
        <w:r w:rsidRPr="003822E7">
          <w:rPr>
            <w:rStyle w:val="a3"/>
            <w:rFonts w:ascii="Times New Roman" w:eastAsiaTheme="majorEastAsia" w:hAnsi="Times New Roman"/>
            <w:color w:val="auto"/>
            <w:sz w:val="28"/>
            <w:szCs w:val="28"/>
            <w:lang w:val="en-US"/>
          </w:rPr>
          <w:t>www</w:t>
        </w:r>
        <w:r w:rsidRPr="003822E7">
          <w:rPr>
            <w:rStyle w:val="a3"/>
            <w:rFonts w:ascii="Times New Roman" w:eastAsiaTheme="majorEastAsia" w:hAnsi="Times New Roman"/>
            <w:color w:val="auto"/>
            <w:sz w:val="28"/>
            <w:szCs w:val="28"/>
          </w:rPr>
          <w:t>.</w:t>
        </w:r>
        <w:proofErr w:type="spellStart"/>
        <w:r w:rsidRPr="003822E7">
          <w:rPr>
            <w:rStyle w:val="a3"/>
            <w:rFonts w:ascii="Times New Roman" w:eastAsiaTheme="majorEastAsia" w:hAnsi="Times New Roman"/>
            <w:color w:val="auto"/>
            <w:sz w:val="28"/>
            <w:szCs w:val="28"/>
            <w:lang w:val="en-US"/>
          </w:rPr>
          <w:t>gosuslugi</w:t>
        </w:r>
        <w:proofErr w:type="spellEnd"/>
        <w:r w:rsidRPr="003822E7">
          <w:rPr>
            <w:rStyle w:val="a3"/>
            <w:rFonts w:ascii="Times New Roman" w:eastAsiaTheme="majorEastAsia" w:hAnsi="Times New Roman"/>
            <w:color w:val="auto"/>
            <w:sz w:val="28"/>
            <w:szCs w:val="28"/>
          </w:rPr>
          <w:t>.</w:t>
        </w:r>
        <w:proofErr w:type="spellStart"/>
        <w:r w:rsidRPr="003822E7">
          <w:rPr>
            <w:rStyle w:val="a3"/>
            <w:rFonts w:ascii="Times New Roman" w:eastAsiaTheme="majorEastAsia" w:hAnsi="Times New Roman"/>
            <w:color w:val="auto"/>
            <w:sz w:val="28"/>
            <w:szCs w:val="28"/>
            <w:lang w:val="en-US"/>
          </w:rPr>
          <w:t>ru</w:t>
        </w:r>
        <w:proofErr w:type="spellEnd"/>
      </w:hyperlink>
      <w:r w:rsidRPr="003822E7">
        <w:rPr>
          <w:rFonts w:ascii="Times New Roman" w:hAnsi="Times New Roman"/>
          <w:sz w:val="28"/>
          <w:szCs w:val="28"/>
        </w:rPr>
        <w:t>);</w:t>
      </w:r>
    </w:p>
    <w:p w:rsidR="00B94629" w:rsidRPr="00B94629" w:rsidRDefault="00B94629" w:rsidP="003822E7">
      <w:pPr>
        <w:spacing w:after="0" w:line="240" w:lineRule="auto"/>
        <w:jc w:val="both"/>
        <w:rPr>
          <w:rFonts w:ascii="Times New Roman" w:hAnsi="Times New Roman"/>
          <w:sz w:val="28"/>
          <w:szCs w:val="28"/>
        </w:rPr>
      </w:pPr>
      <w:r w:rsidRPr="00B94629">
        <w:rPr>
          <w:rFonts w:ascii="Times New Roman" w:hAnsi="Times New Roman"/>
          <w:sz w:val="28"/>
          <w:szCs w:val="28"/>
        </w:rPr>
        <w:tab/>
      </w:r>
      <w:proofErr w:type="spellStart"/>
      <w:r w:rsidRPr="00B94629">
        <w:rPr>
          <w:rFonts w:ascii="Times New Roman" w:hAnsi="Times New Roman"/>
          <w:sz w:val="28"/>
          <w:szCs w:val="28"/>
        </w:rPr>
        <w:t>д</w:t>
      </w:r>
      <w:proofErr w:type="spellEnd"/>
      <w:r w:rsidRPr="00B94629">
        <w:rPr>
          <w:rFonts w:ascii="Times New Roman" w:hAnsi="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w:t>
      </w:r>
      <w:r w:rsidRPr="00B94629">
        <w:rPr>
          <w:rFonts w:ascii="Times New Roman" w:hAnsi="Times New Roman"/>
          <w:sz w:val="28"/>
          <w:szCs w:val="28"/>
        </w:rPr>
        <w:lastRenderedPageBreak/>
        <w:t>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 w:history="1">
        <w:r w:rsidRPr="00B94629">
          <w:rPr>
            <w:rFonts w:ascii="Times New Roman" w:hAnsi="Times New Roman"/>
            <w:sz w:val="28"/>
            <w:szCs w:val="28"/>
          </w:rPr>
          <w:t>электронной подписью</w:t>
        </w:r>
      </w:hyperlink>
      <w:r w:rsidRPr="00B94629">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r>
      <w:r w:rsidR="0075269B">
        <w:rPr>
          <w:rFonts w:ascii="Times New Roman" w:hAnsi="Times New Roman"/>
          <w:sz w:val="28"/>
          <w:szCs w:val="28"/>
        </w:rPr>
        <w:t>Специалист</w:t>
      </w:r>
      <w:r w:rsidR="0075269B" w:rsidRPr="002012E3">
        <w:rPr>
          <w:rFonts w:ascii="Times New Roman" w:hAnsi="Times New Roman"/>
          <w:sz w:val="28"/>
          <w:szCs w:val="28"/>
        </w:rPr>
        <w:t>, ответственны</w:t>
      </w:r>
      <w:r w:rsidR="0075269B">
        <w:rPr>
          <w:rFonts w:ascii="Times New Roman" w:hAnsi="Times New Roman"/>
          <w:sz w:val="28"/>
          <w:szCs w:val="28"/>
        </w:rPr>
        <w:t>й</w:t>
      </w:r>
      <w:r w:rsidR="0075269B" w:rsidRPr="002012E3">
        <w:rPr>
          <w:rFonts w:ascii="Times New Roman" w:hAnsi="Times New Roman"/>
          <w:sz w:val="28"/>
          <w:szCs w:val="28"/>
        </w:rPr>
        <w:t xml:space="preserve"> за прием документов</w:t>
      </w:r>
      <w:r w:rsidRPr="00B94629">
        <w:rPr>
          <w:rFonts w:ascii="Times New Roman" w:hAnsi="Times New Roman"/>
          <w:sz w:val="28"/>
          <w:szCs w:val="28"/>
        </w:rPr>
        <w:t>, при поступлении жалобы в электронной форме:</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распечатывает жалобу на бумажный носитель;</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регистрирует жалобу не позднее следующего рабочего дня со дня ее поступления;</w:t>
      </w:r>
    </w:p>
    <w:p w:rsidR="00B94629" w:rsidRPr="00B94629" w:rsidRDefault="00B94629" w:rsidP="00B94629">
      <w:pPr>
        <w:widowControl w:val="0"/>
        <w:autoSpaceDE w:val="0"/>
        <w:autoSpaceDN w:val="0"/>
        <w:adjustRightInd w:val="0"/>
        <w:spacing w:after="0" w:line="240" w:lineRule="auto"/>
        <w:jc w:val="both"/>
        <w:rPr>
          <w:rFonts w:ascii="Times New Roman" w:hAnsi="Times New Roman"/>
          <w:sz w:val="28"/>
          <w:szCs w:val="28"/>
        </w:rPr>
      </w:pPr>
      <w:r w:rsidRPr="00B94629">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rsidR="00B94629" w:rsidRPr="00B94629" w:rsidRDefault="00B94629" w:rsidP="00B94629">
      <w:pPr>
        <w:widowControl w:val="0"/>
        <w:autoSpaceDE w:val="0"/>
        <w:autoSpaceDN w:val="0"/>
        <w:adjustRightInd w:val="0"/>
        <w:spacing w:after="0" w:line="240" w:lineRule="auto"/>
        <w:jc w:val="both"/>
        <w:rPr>
          <w:rFonts w:ascii="Times New Roman" w:hAnsi="Times New Roman"/>
          <w:sz w:val="28"/>
          <w:szCs w:val="28"/>
        </w:rPr>
      </w:pPr>
      <w:r w:rsidRPr="00B94629">
        <w:rPr>
          <w:rFonts w:ascii="Times New Roman" w:hAnsi="Times New Roman"/>
          <w:sz w:val="28"/>
          <w:szCs w:val="28"/>
        </w:rPr>
        <w:tab/>
        <w:t>Жалоба, поступившая в элек</w:t>
      </w:r>
      <w:r w:rsidR="000777AF">
        <w:rPr>
          <w:rFonts w:ascii="Times New Roman" w:hAnsi="Times New Roman"/>
          <w:sz w:val="28"/>
          <w:szCs w:val="28"/>
        </w:rPr>
        <w:t>тронном виде, рассматривается в</w:t>
      </w:r>
      <w:r w:rsidRPr="00B94629">
        <w:rPr>
          <w:rFonts w:ascii="Times New Roman" w:hAnsi="Times New Roman"/>
          <w:sz w:val="28"/>
          <w:szCs w:val="28"/>
        </w:rPr>
        <w:t xml:space="preserve"> таком же порядке, как и жалоба, поступившая на бумажном носителе.</w:t>
      </w:r>
    </w:p>
    <w:p w:rsidR="00B94629" w:rsidRPr="00B94629" w:rsidRDefault="00B94629" w:rsidP="00B94629">
      <w:pPr>
        <w:spacing w:after="0" w:line="240" w:lineRule="auto"/>
        <w:ind w:firstLine="709"/>
        <w:jc w:val="both"/>
        <w:rPr>
          <w:rFonts w:ascii="Times New Roman" w:hAnsi="Times New Roman"/>
          <w:sz w:val="28"/>
          <w:szCs w:val="28"/>
        </w:rPr>
      </w:pPr>
      <w:r w:rsidRPr="00B94629">
        <w:rPr>
          <w:rFonts w:ascii="Times New Roman" w:hAnsi="Times New Roman"/>
          <w:sz w:val="28"/>
          <w:szCs w:val="28"/>
        </w:rPr>
        <w:t>5.6. Жалоба должна содержать:</w:t>
      </w:r>
    </w:p>
    <w:p w:rsidR="00B94629" w:rsidRPr="00B94629" w:rsidRDefault="00B94629" w:rsidP="00B94629">
      <w:pPr>
        <w:autoSpaceDE w:val="0"/>
        <w:autoSpaceDN w:val="0"/>
        <w:adjustRightInd w:val="0"/>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наименование органа, предоставляющего муниципальную услугу, его должностного лица либо муниципального служащего, </w:t>
      </w:r>
      <w:r>
        <w:rPr>
          <w:rFonts w:ascii="Times New Roman" w:hAnsi="Times New Roman"/>
          <w:sz w:val="28"/>
          <w:szCs w:val="28"/>
        </w:rPr>
        <w:t>МФЦ</w:t>
      </w:r>
      <w:r w:rsidRPr="00B94629">
        <w:rPr>
          <w:rFonts w:ascii="Times New Roman" w:hAnsi="Times New Roman"/>
          <w:sz w:val="28"/>
          <w:szCs w:val="28"/>
        </w:rPr>
        <w:t>, его руководителя и (или) работника, решения и действия (бездействие) которых обжалуются;</w:t>
      </w:r>
    </w:p>
    <w:p w:rsidR="00B94629" w:rsidRPr="002012E3" w:rsidRDefault="00B94629" w:rsidP="00B94629">
      <w:pPr>
        <w:spacing w:after="0" w:line="240" w:lineRule="auto"/>
        <w:ind w:firstLine="709"/>
        <w:jc w:val="both"/>
        <w:rPr>
          <w:rFonts w:ascii="Times New Roman" w:hAnsi="Times New Roman"/>
          <w:sz w:val="28"/>
          <w:szCs w:val="28"/>
        </w:rPr>
      </w:pPr>
      <w:proofErr w:type="gramStart"/>
      <w:r w:rsidRPr="00B94629">
        <w:rPr>
          <w:rFonts w:ascii="Times New Roman" w:hAnsi="Times New Roman"/>
          <w:sz w:val="28"/>
          <w:szCs w:val="28"/>
        </w:rPr>
        <w:t>фамилию, имя</w:t>
      </w:r>
      <w:r w:rsidRPr="002012E3">
        <w:rPr>
          <w:rFonts w:ascii="Times New Roman" w:hAnsi="Times New Roman"/>
          <w:sz w:val="28"/>
          <w:szCs w:val="28"/>
        </w:rPr>
        <w:t>,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rPr>
        <w:t>МФЦ</w:t>
      </w:r>
      <w:r w:rsidRPr="002012E3">
        <w:rPr>
          <w:rFonts w:ascii="Times New Roman" w:hAnsi="Times New Roman"/>
          <w:sz w:val="28"/>
          <w:szCs w:val="28"/>
        </w:rPr>
        <w:t>, его работника;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rFonts w:ascii="Times New Roman" w:hAnsi="Times New Roman"/>
          <w:sz w:val="28"/>
          <w:szCs w:val="28"/>
        </w:rPr>
        <w:t>МФЦ</w:t>
      </w:r>
      <w:r w:rsidRPr="002012E3">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5.7. </w:t>
      </w:r>
      <w:proofErr w:type="gramStart"/>
      <w:r w:rsidRPr="002012E3">
        <w:rPr>
          <w:rFonts w:ascii="Times New Roman" w:hAnsi="Times New Roman"/>
          <w:sz w:val="28"/>
          <w:szCs w:val="28"/>
        </w:rPr>
        <w:t xml:space="preserve">Жалоба, поступившая в Уполномоченный орган, </w:t>
      </w:r>
      <w:r>
        <w:rPr>
          <w:rFonts w:ascii="Times New Roman" w:hAnsi="Times New Roman"/>
          <w:sz w:val="28"/>
          <w:szCs w:val="28"/>
        </w:rPr>
        <w:t>МФЦ</w:t>
      </w:r>
      <w:r w:rsidRPr="002012E3">
        <w:rPr>
          <w:rFonts w:ascii="Times New Roman" w:hAnsi="Times New Roman"/>
          <w:sz w:val="28"/>
          <w:szCs w:val="28"/>
        </w:rPr>
        <w:t xml:space="preserve">, учредителю </w:t>
      </w:r>
      <w:r>
        <w:rPr>
          <w:rFonts w:ascii="Times New Roman" w:hAnsi="Times New Roman"/>
          <w:sz w:val="28"/>
          <w:szCs w:val="28"/>
        </w:rPr>
        <w:t>МФЦ</w:t>
      </w:r>
      <w:r w:rsidRPr="002012E3">
        <w:rPr>
          <w:rFonts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rFonts w:ascii="Times New Roman" w:hAnsi="Times New Roman"/>
          <w:sz w:val="28"/>
          <w:szCs w:val="28"/>
        </w:rPr>
        <w:t>МФЦ</w:t>
      </w:r>
      <w:r w:rsidRPr="002012E3">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5.8. По результатам рассмотрения жалобы принимается одно из следующих решений:</w:t>
      </w:r>
    </w:p>
    <w:p w:rsidR="00B94629" w:rsidRPr="002012E3" w:rsidRDefault="00B94629" w:rsidP="00B94629">
      <w:pPr>
        <w:spacing w:after="0" w:line="240" w:lineRule="auto"/>
        <w:ind w:firstLine="709"/>
        <w:jc w:val="both"/>
        <w:rPr>
          <w:rFonts w:ascii="Times New Roman" w:hAnsi="Times New Roman"/>
          <w:sz w:val="28"/>
          <w:szCs w:val="28"/>
        </w:rPr>
      </w:pPr>
      <w:proofErr w:type="gramStart"/>
      <w:r w:rsidRPr="002012E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sz w:val="28"/>
          <w:szCs w:val="28"/>
        </w:rPr>
        <w:t>вными правовыми актами области,</w:t>
      </w:r>
      <w:r w:rsidRPr="002012E3">
        <w:rPr>
          <w:rFonts w:ascii="Times New Roman" w:hAnsi="Times New Roman"/>
          <w:sz w:val="28"/>
          <w:szCs w:val="28"/>
        </w:rPr>
        <w:t xml:space="preserve"> муниципальными правовыми актами </w:t>
      </w:r>
      <w:r w:rsidR="003822E7">
        <w:rPr>
          <w:rFonts w:ascii="Times New Roman" w:hAnsi="Times New Roman"/>
          <w:sz w:val="28"/>
          <w:szCs w:val="28"/>
        </w:rPr>
        <w:t xml:space="preserve">администрации </w:t>
      </w:r>
      <w:proofErr w:type="spellStart"/>
      <w:r w:rsidR="003822E7">
        <w:rPr>
          <w:rFonts w:ascii="Times New Roman" w:hAnsi="Times New Roman"/>
          <w:sz w:val="28"/>
          <w:szCs w:val="28"/>
        </w:rPr>
        <w:t>Маркушевского</w:t>
      </w:r>
      <w:proofErr w:type="spellEnd"/>
      <w:r>
        <w:rPr>
          <w:rFonts w:ascii="Times New Roman" w:hAnsi="Times New Roman"/>
          <w:sz w:val="28"/>
          <w:szCs w:val="28"/>
        </w:rPr>
        <w:t xml:space="preserve"> сельского поселения</w:t>
      </w:r>
      <w:r w:rsidRPr="002012E3">
        <w:rPr>
          <w:rFonts w:ascii="Times New Roman" w:hAnsi="Times New Roman"/>
          <w:sz w:val="28"/>
          <w:szCs w:val="28"/>
        </w:rPr>
        <w:t>, а также в иных формах;</w:t>
      </w:r>
      <w:proofErr w:type="gramEnd"/>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 удовлетворении жалобы отказывается.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5.9. Не позднее дня, следующего за днем принятия решения, указанного в пункте 5.8</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5.10.  В случае признания жалобы подлежащей удовлетворению в ответе заявителю, указанном в пункте 5.9</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Pr>
          <w:rFonts w:ascii="Times New Roman" w:hAnsi="Times New Roman"/>
          <w:sz w:val="28"/>
          <w:szCs w:val="28"/>
        </w:rPr>
        <w:t>МФЦ</w:t>
      </w:r>
      <w:r w:rsidRPr="002012E3">
        <w:rPr>
          <w:rFonts w:ascii="Times New Roman" w:hAnsi="Times New Roman"/>
          <w:sz w:val="28"/>
          <w:szCs w:val="28"/>
        </w:rPr>
        <w:t xml:space="preserve"> в целях незамедлительного устранения выя</w:t>
      </w:r>
      <w:r w:rsidR="000777AF">
        <w:rPr>
          <w:rFonts w:ascii="Times New Roman" w:hAnsi="Times New Roman"/>
          <w:sz w:val="28"/>
          <w:szCs w:val="28"/>
        </w:rPr>
        <w:t xml:space="preserve">вленных нарушений при оказании </w:t>
      </w:r>
      <w:r w:rsidRPr="002012E3">
        <w:rPr>
          <w:rFonts w:ascii="Times New Roman" w:hAnsi="Times New Roman"/>
          <w:sz w:val="28"/>
          <w:szCs w:val="28"/>
        </w:rPr>
        <w:t xml:space="preserve">муниципальной услуги, а также приносятся извинения за доставленные </w:t>
      </w:r>
      <w:proofErr w:type="gramStart"/>
      <w:r w:rsidRPr="002012E3">
        <w:rPr>
          <w:rFonts w:ascii="Times New Roman" w:hAnsi="Times New Roman"/>
          <w:sz w:val="28"/>
          <w:szCs w:val="28"/>
        </w:rPr>
        <w:t>неудобства</w:t>
      </w:r>
      <w:proofErr w:type="gramEnd"/>
      <w:r w:rsidRPr="002012E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5.11. В случае признания </w:t>
      </w:r>
      <w:proofErr w:type="gramStart"/>
      <w:r w:rsidRPr="002012E3">
        <w:rPr>
          <w:rFonts w:ascii="Times New Roman" w:hAnsi="Times New Roman"/>
          <w:sz w:val="28"/>
          <w:szCs w:val="28"/>
        </w:rPr>
        <w:t>жалобы</w:t>
      </w:r>
      <w:proofErr w:type="gramEnd"/>
      <w:r w:rsidRPr="002012E3">
        <w:rPr>
          <w:rFonts w:ascii="Times New Roman" w:hAnsi="Times New Roman"/>
          <w:sz w:val="28"/>
          <w:szCs w:val="28"/>
        </w:rPr>
        <w:t xml:space="preserve"> не подлежащей удовлетворению в ответе заявителю, указанном в пункте 5.9</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629" w:rsidRPr="002012E3" w:rsidRDefault="00B94629" w:rsidP="00B94629">
      <w:pPr>
        <w:spacing w:after="0" w:line="240" w:lineRule="auto"/>
        <w:ind w:firstLine="709"/>
        <w:jc w:val="both"/>
        <w:rPr>
          <w:rFonts w:ascii="Times New Roman" w:eastAsia="Calibri" w:hAnsi="Times New Roman"/>
          <w:iCs/>
          <w:sz w:val="28"/>
          <w:szCs w:val="28"/>
        </w:rPr>
      </w:pPr>
      <w:r w:rsidRPr="002012E3">
        <w:rPr>
          <w:rFonts w:ascii="Times New Roman" w:hAnsi="Times New Roman"/>
          <w:sz w:val="28"/>
          <w:szCs w:val="28"/>
        </w:rPr>
        <w:t xml:space="preserve">5.12. В случае установления в ходе или по результатам </w:t>
      </w:r>
      <w:proofErr w:type="gramStart"/>
      <w:r w:rsidRPr="002012E3">
        <w:rPr>
          <w:rFonts w:ascii="Times New Roman" w:hAnsi="Times New Roman"/>
          <w:sz w:val="28"/>
          <w:szCs w:val="28"/>
        </w:rPr>
        <w:t>рассмотрения жалобы признаков состава административного правонарушения</w:t>
      </w:r>
      <w:proofErr w:type="gramEnd"/>
      <w:r w:rsidRPr="002012E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94629" w:rsidRPr="002012E3" w:rsidRDefault="00B94629" w:rsidP="00B94629">
      <w:pPr>
        <w:autoSpaceDE w:val="0"/>
        <w:autoSpaceDN w:val="0"/>
        <w:adjustRightInd w:val="0"/>
        <w:spacing w:after="0" w:line="240" w:lineRule="auto"/>
        <w:ind w:firstLine="709"/>
        <w:jc w:val="both"/>
        <w:outlineLvl w:val="1"/>
        <w:rPr>
          <w:sz w:val="28"/>
          <w:szCs w:val="28"/>
        </w:rPr>
      </w:pPr>
    </w:p>
    <w:p w:rsidR="00B94629" w:rsidRPr="002012E3" w:rsidRDefault="00B94629" w:rsidP="00B94629">
      <w:pPr>
        <w:pStyle w:val="6"/>
        <w:ind w:left="5670"/>
        <w:jc w:val="left"/>
        <w:rPr>
          <w:sz w:val="28"/>
          <w:szCs w:val="28"/>
        </w:rPr>
        <w:sectPr w:rsidR="00B94629" w:rsidRPr="002012E3" w:rsidSect="00B94629">
          <w:headerReference w:type="default" r:id="rId15"/>
          <w:pgSz w:w="11906" w:h="16838"/>
          <w:pgMar w:top="1134" w:right="851" w:bottom="1134" w:left="1701" w:header="567" w:footer="284" w:gutter="0"/>
          <w:cols w:space="708"/>
          <w:titlePg/>
          <w:docGrid w:linePitch="360"/>
        </w:sectPr>
      </w:pPr>
    </w:p>
    <w:p w:rsidR="00F1052D" w:rsidRDefault="00B94629" w:rsidP="00B94629">
      <w:pPr>
        <w:pStyle w:val="6"/>
        <w:ind w:left="4820"/>
        <w:jc w:val="left"/>
        <w:rPr>
          <w:sz w:val="28"/>
          <w:szCs w:val="28"/>
        </w:rPr>
      </w:pPr>
      <w:r w:rsidRPr="002012E3">
        <w:rPr>
          <w:sz w:val="28"/>
          <w:szCs w:val="28"/>
        </w:rPr>
        <w:lastRenderedPageBreak/>
        <w:t xml:space="preserve">Приложение 1 </w:t>
      </w:r>
    </w:p>
    <w:p w:rsidR="00B94629" w:rsidRPr="002012E3" w:rsidRDefault="00B94629" w:rsidP="00B94629">
      <w:pPr>
        <w:pStyle w:val="6"/>
        <w:ind w:left="4820"/>
        <w:jc w:val="left"/>
        <w:rPr>
          <w:sz w:val="28"/>
          <w:szCs w:val="28"/>
        </w:rPr>
      </w:pPr>
      <w:r w:rsidRPr="002012E3">
        <w:rPr>
          <w:sz w:val="28"/>
          <w:szCs w:val="28"/>
        </w:rPr>
        <w:t>к административному регламенту</w:t>
      </w:r>
    </w:p>
    <w:p w:rsidR="00B94629" w:rsidRPr="002012E3" w:rsidRDefault="00B94629" w:rsidP="00B94629">
      <w:pPr>
        <w:spacing w:after="0" w:line="240" w:lineRule="auto"/>
        <w:ind w:left="5103"/>
        <w:jc w:val="center"/>
        <w:rPr>
          <w:rFonts w:ascii="Times New Roman" w:hAnsi="Times New Roman"/>
          <w:sz w:val="28"/>
          <w:szCs w:val="28"/>
        </w:rPr>
      </w:pPr>
    </w:p>
    <w:tbl>
      <w:tblPr>
        <w:tblW w:w="0" w:type="auto"/>
        <w:tblInd w:w="5160" w:type="dxa"/>
        <w:tblLook w:val="04A0"/>
      </w:tblPr>
      <w:tblGrid>
        <w:gridCol w:w="1021"/>
        <w:gridCol w:w="3163"/>
      </w:tblGrid>
      <w:tr w:rsidR="00B94629" w:rsidRPr="002012E3" w:rsidTr="00F1052D">
        <w:tc>
          <w:tcPr>
            <w:tcW w:w="1021" w:type="dxa"/>
          </w:tcPr>
          <w:p w:rsidR="00B94629" w:rsidRPr="00F057AC" w:rsidRDefault="00B94629" w:rsidP="00F1052D">
            <w:pPr>
              <w:spacing w:after="0" w:line="240" w:lineRule="auto"/>
              <w:jc w:val="both"/>
              <w:rPr>
                <w:rFonts w:ascii="Times New Roman" w:hAnsi="Times New Roman"/>
                <w:sz w:val="28"/>
                <w:szCs w:val="28"/>
              </w:rPr>
            </w:pPr>
            <w:r w:rsidRPr="00F057AC">
              <w:rPr>
                <w:rFonts w:ascii="Times New Roman" w:hAnsi="Times New Roman"/>
                <w:i/>
                <w:sz w:val="28"/>
                <w:szCs w:val="28"/>
              </w:rPr>
              <w:t>Кому:</w:t>
            </w:r>
          </w:p>
        </w:tc>
        <w:tc>
          <w:tcPr>
            <w:tcW w:w="3163" w:type="dxa"/>
            <w:tcBorders>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i/>
                <w:sz w:val="28"/>
                <w:szCs w:val="28"/>
              </w:rPr>
            </w:pPr>
            <w:r w:rsidRPr="00F057AC">
              <w:rPr>
                <w:rFonts w:ascii="Times New Roman" w:hAnsi="Times New Roman"/>
                <w:i/>
                <w:sz w:val="28"/>
                <w:szCs w:val="28"/>
              </w:rPr>
              <w:t>От</w:t>
            </w:r>
          </w:p>
        </w:tc>
        <w:tc>
          <w:tcPr>
            <w:tcW w:w="3163" w:type="dxa"/>
            <w:tcBorders>
              <w:top w:val="single" w:sz="4" w:space="0" w:color="auto"/>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i/>
                <w:sz w:val="28"/>
                <w:szCs w:val="28"/>
              </w:rPr>
            </w:pPr>
          </w:p>
        </w:tc>
        <w:tc>
          <w:tcPr>
            <w:tcW w:w="3163" w:type="dxa"/>
            <w:tcBorders>
              <w:top w:val="single" w:sz="4" w:space="0" w:color="auto"/>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sz w:val="28"/>
                <w:szCs w:val="28"/>
              </w:rPr>
            </w:pPr>
          </w:p>
        </w:tc>
        <w:tc>
          <w:tcPr>
            <w:tcW w:w="3163" w:type="dxa"/>
            <w:tcBorders>
              <w:top w:val="single" w:sz="4" w:space="0" w:color="auto"/>
            </w:tcBorders>
          </w:tcPr>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proofErr w:type="gramStart"/>
            <w:r w:rsidRPr="00F057AC">
              <w:rPr>
                <w:rFonts w:ascii="Times New Roman" w:eastAsia="Calibri" w:hAnsi="Times New Roman"/>
                <w:sz w:val="20"/>
                <w:szCs w:val="20"/>
                <w:lang w:eastAsia="ru-RU"/>
              </w:rPr>
              <w:t>(для юридического лица указывается</w:t>
            </w:r>
            <w:proofErr w:type="gramEnd"/>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 xml:space="preserve">фирменное наименование, </w:t>
            </w:r>
            <w:proofErr w:type="gramStart"/>
            <w:r w:rsidRPr="00F057AC">
              <w:rPr>
                <w:rFonts w:ascii="Times New Roman" w:eastAsia="Calibri" w:hAnsi="Times New Roman"/>
                <w:sz w:val="20"/>
                <w:szCs w:val="20"/>
                <w:lang w:eastAsia="ru-RU"/>
              </w:rPr>
              <w:t>для</w:t>
            </w:r>
            <w:proofErr w:type="gramEnd"/>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физического лица указываются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фамилия, имя, отчество заявителя;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 xml:space="preserve">для лица, действующего </w:t>
            </w:r>
            <w:proofErr w:type="gramStart"/>
            <w:r w:rsidRPr="00F057AC">
              <w:rPr>
                <w:rFonts w:ascii="Times New Roman" w:eastAsia="Calibri" w:hAnsi="Times New Roman"/>
                <w:sz w:val="20"/>
                <w:szCs w:val="20"/>
                <w:lang w:eastAsia="ru-RU"/>
              </w:rPr>
              <w:t>по</w:t>
            </w:r>
            <w:proofErr w:type="gramEnd"/>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доверенности, - фамилия, имя,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 xml:space="preserve">отчество лица, действующего </w:t>
            </w:r>
            <w:proofErr w:type="gramStart"/>
            <w:r w:rsidRPr="00F057AC">
              <w:rPr>
                <w:rFonts w:ascii="Times New Roman" w:eastAsia="Calibri" w:hAnsi="Times New Roman"/>
                <w:sz w:val="20"/>
                <w:szCs w:val="20"/>
                <w:lang w:eastAsia="ru-RU"/>
              </w:rPr>
              <w:t>на</w:t>
            </w:r>
            <w:proofErr w:type="gramEnd"/>
          </w:p>
          <w:p w:rsidR="00B94629" w:rsidRPr="00F057AC" w:rsidRDefault="00B94629" w:rsidP="00F1052D">
            <w:pPr>
              <w:autoSpaceDE w:val="0"/>
              <w:autoSpaceDN w:val="0"/>
              <w:adjustRightInd w:val="0"/>
              <w:spacing w:after="0" w:line="240" w:lineRule="auto"/>
              <w:jc w:val="both"/>
              <w:rPr>
                <w:rFonts w:ascii="Times New Roman" w:hAnsi="Times New Roman"/>
                <w:sz w:val="28"/>
                <w:szCs w:val="28"/>
              </w:rPr>
            </w:pPr>
            <w:proofErr w:type="gramStart"/>
            <w:r w:rsidRPr="00F057AC">
              <w:rPr>
                <w:rFonts w:ascii="Times New Roman" w:eastAsia="Calibri" w:hAnsi="Times New Roman"/>
                <w:sz w:val="20"/>
                <w:szCs w:val="20"/>
                <w:lang w:eastAsia="ru-RU"/>
              </w:rPr>
              <w:t>основании</w:t>
            </w:r>
            <w:proofErr w:type="gramEnd"/>
            <w:r w:rsidRPr="00F057AC">
              <w:rPr>
                <w:rFonts w:ascii="Times New Roman" w:eastAsia="Calibri" w:hAnsi="Times New Roman"/>
                <w:sz w:val="20"/>
                <w:szCs w:val="20"/>
                <w:lang w:eastAsia="ru-RU"/>
              </w:rPr>
              <w:t xml:space="preserve"> доверенности)</w:t>
            </w:r>
          </w:p>
        </w:tc>
      </w:tr>
    </w:tbl>
    <w:p w:rsidR="00B94629" w:rsidRPr="002012E3" w:rsidRDefault="00B94629" w:rsidP="00B94629">
      <w:pPr>
        <w:spacing w:after="0" w:line="240" w:lineRule="auto"/>
        <w:ind w:left="5103"/>
        <w:jc w:val="center"/>
        <w:rPr>
          <w:rFonts w:ascii="Times New Roman" w:hAnsi="Times New Roman"/>
          <w:sz w:val="28"/>
          <w:szCs w:val="28"/>
        </w:rPr>
      </w:pPr>
    </w:p>
    <w:p w:rsidR="00B94629" w:rsidRPr="002012E3" w:rsidRDefault="00B94629" w:rsidP="00B94629">
      <w:pPr>
        <w:spacing w:after="0" w:line="240" w:lineRule="auto"/>
        <w:jc w:val="center"/>
        <w:rPr>
          <w:rFonts w:ascii="Times New Roman" w:hAnsi="Times New Roman"/>
          <w:bCs/>
          <w:spacing w:val="-4"/>
          <w:sz w:val="28"/>
          <w:szCs w:val="28"/>
        </w:rPr>
      </w:pPr>
      <w:r w:rsidRPr="002012E3">
        <w:rPr>
          <w:rFonts w:ascii="Times New Roman" w:hAnsi="Times New Roman"/>
          <w:bCs/>
          <w:sz w:val="28"/>
          <w:szCs w:val="28"/>
        </w:rPr>
        <w:t>Заявление о п</w:t>
      </w:r>
      <w:r w:rsidRPr="002012E3">
        <w:rPr>
          <w:rFonts w:ascii="Times New Roman" w:hAnsi="Times New Roman"/>
          <w:bCs/>
          <w:spacing w:val="-4"/>
          <w:sz w:val="28"/>
          <w:szCs w:val="28"/>
        </w:rPr>
        <w:t>редоставлении земельного участка,</w:t>
      </w:r>
    </w:p>
    <w:p w:rsidR="00B94629" w:rsidRPr="002012E3" w:rsidRDefault="00B94629" w:rsidP="00B94629">
      <w:pPr>
        <w:spacing w:after="0" w:line="240" w:lineRule="auto"/>
        <w:jc w:val="center"/>
        <w:rPr>
          <w:rFonts w:ascii="Times New Roman" w:hAnsi="Times New Roman"/>
          <w:bCs/>
          <w:spacing w:val="-4"/>
          <w:sz w:val="28"/>
          <w:szCs w:val="28"/>
        </w:rPr>
      </w:pPr>
      <w:r w:rsidRPr="002012E3">
        <w:rPr>
          <w:rFonts w:ascii="Times New Roman" w:hAnsi="Times New Roman"/>
          <w:bCs/>
          <w:spacing w:val="-4"/>
          <w:sz w:val="28"/>
          <w:szCs w:val="28"/>
        </w:rPr>
        <w:t xml:space="preserve">на </w:t>
      </w:r>
      <w:proofErr w:type="gramStart"/>
      <w:r w:rsidRPr="002012E3">
        <w:rPr>
          <w:rFonts w:ascii="Times New Roman" w:hAnsi="Times New Roman"/>
          <w:bCs/>
          <w:spacing w:val="-4"/>
          <w:sz w:val="28"/>
          <w:szCs w:val="28"/>
        </w:rPr>
        <w:t>котором</w:t>
      </w:r>
      <w:proofErr w:type="gramEnd"/>
      <w:r w:rsidRPr="002012E3">
        <w:rPr>
          <w:rFonts w:ascii="Times New Roman" w:hAnsi="Times New Roman"/>
          <w:bCs/>
          <w:spacing w:val="-4"/>
          <w:sz w:val="28"/>
          <w:szCs w:val="28"/>
        </w:rPr>
        <w:t xml:space="preserve"> расположены здания, сооружения</w:t>
      </w:r>
    </w:p>
    <w:p w:rsidR="00B94629" w:rsidRPr="002012E3" w:rsidRDefault="00B94629" w:rsidP="00B94629">
      <w:pPr>
        <w:spacing w:after="0" w:line="240" w:lineRule="auto"/>
        <w:jc w:val="center"/>
        <w:rPr>
          <w:rFonts w:ascii="Times New Roman" w:hAnsi="Times New Roman"/>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B94629" w:rsidRPr="002012E3" w:rsidTr="00F1052D">
        <w:trPr>
          <w:cantSplit/>
        </w:trPr>
        <w:tc>
          <w:tcPr>
            <w:tcW w:w="9945" w:type="dxa"/>
            <w:gridSpan w:val="2"/>
          </w:tcPr>
          <w:p w:rsidR="00B94629" w:rsidRPr="002012E3" w:rsidRDefault="00B94629" w:rsidP="00F1052D">
            <w:pPr>
              <w:spacing w:after="0" w:line="240" w:lineRule="auto"/>
              <w:ind w:firstLine="709"/>
              <w:jc w:val="center"/>
              <w:rPr>
                <w:rFonts w:ascii="Times New Roman" w:hAnsi="Times New Roman"/>
                <w:sz w:val="28"/>
                <w:szCs w:val="28"/>
              </w:rPr>
            </w:pPr>
            <w:r w:rsidRPr="002012E3">
              <w:rPr>
                <w:rFonts w:ascii="Times New Roman" w:hAnsi="Times New Roman"/>
                <w:sz w:val="28"/>
                <w:szCs w:val="28"/>
              </w:rPr>
              <w:t>Сведения о заявителе (физическое лицо)</w:t>
            </w: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Фамилия, имя, отчество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Место жительства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pStyle w:val="ConsPlusNormal"/>
              <w:ind w:firstLine="0"/>
              <w:jc w:val="both"/>
              <w:rPr>
                <w:rFonts w:ascii="Times New Roman" w:hAnsi="Times New Roman"/>
                <w:sz w:val="28"/>
                <w:szCs w:val="28"/>
              </w:rPr>
            </w:pPr>
            <w:r w:rsidRPr="002012E3">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ОГРНИП - для гражданина, являющегося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Контактный телефон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Почтовый адрес, 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ind w:firstLine="709"/>
              <w:jc w:val="center"/>
              <w:rPr>
                <w:rFonts w:ascii="Times New Roman" w:hAnsi="Times New Roman"/>
                <w:sz w:val="28"/>
                <w:szCs w:val="28"/>
              </w:rPr>
            </w:pPr>
            <w:r w:rsidRPr="002012E3">
              <w:rPr>
                <w:rFonts w:ascii="Times New Roman" w:hAnsi="Times New Roman"/>
                <w:sz w:val="28"/>
                <w:szCs w:val="28"/>
              </w:rPr>
              <w:t>Сведения о заявителе (юридическое лицо)</w:t>
            </w:r>
          </w:p>
        </w:tc>
      </w:tr>
      <w:tr w:rsidR="00B94629" w:rsidRPr="002012E3" w:rsidTr="00F1052D">
        <w:tc>
          <w:tcPr>
            <w:tcW w:w="5344" w:type="dxa"/>
          </w:tcPr>
          <w:p w:rsidR="00B94629" w:rsidRPr="002012E3" w:rsidRDefault="00B94629" w:rsidP="00F1052D">
            <w:pPr>
              <w:pStyle w:val="Normal"/>
              <w:snapToGrid/>
              <w:jc w:val="both"/>
              <w:rPr>
                <w:sz w:val="28"/>
                <w:szCs w:val="28"/>
              </w:rPr>
            </w:pPr>
            <w:r w:rsidRPr="002012E3">
              <w:rPr>
                <w:sz w:val="28"/>
                <w:szCs w:val="28"/>
              </w:rPr>
              <w:t xml:space="preserve">Полное и сокращенное наименование </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Местонахождение</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ИНН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ОГРН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Должность представителя, уполномоченного действовать без доверенности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rPr>
                <w:rFonts w:ascii="Times New Roman" w:hAnsi="Times New Roman"/>
                <w:sz w:val="28"/>
                <w:szCs w:val="28"/>
              </w:rPr>
            </w:pPr>
            <w:r w:rsidRPr="002012E3">
              <w:rPr>
                <w:rFonts w:ascii="Times New Roman" w:hAnsi="Times New Roman"/>
                <w:sz w:val="28"/>
                <w:szCs w:val="28"/>
              </w:rPr>
              <w:t>Контактные телефоны</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lastRenderedPageBreak/>
              <w:t>Почтовый адрес, 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jc w:val="center"/>
              <w:rPr>
                <w:rFonts w:ascii="Times New Roman" w:hAnsi="Times New Roman"/>
                <w:sz w:val="28"/>
                <w:szCs w:val="28"/>
              </w:rPr>
            </w:pPr>
            <w:r w:rsidRPr="002012E3">
              <w:rPr>
                <w:rFonts w:ascii="Times New Roman" w:eastAsia="Calibri"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B94629" w:rsidRPr="002012E3" w:rsidTr="00F1052D">
        <w:tc>
          <w:tcPr>
            <w:tcW w:w="5344" w:type="dxa"/>
          </w:tcPr>
          <w:p w:rsidR="00B94629" w:rsidRPr="002012E3" w:rsidRDefault="00B94629" w:rsidP="00F1052D">
            <w:pPr>
              <w:pStyle w:val="ConsPlusNormal"/>
              <w:ind w:firstLine="0"/>
              <w:jc w:val="both"/>
              <w:rPr>
                <w:rFonts w:ascii="Times New Roman" w:hAnsi="Times New Roman" w:cs="Times New Roman"/>
                <w:sz w:val="28"/>
                <w:szCs w:val="28"/>
              </w:rPr>
            </w:pPr>
            <w:r w:rsidRPr="002012E3">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Контактные телефоны</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jc w:val="center"/>
              <w:rPr>
                <w:rFonts w:ascii="Times New Roman" w:hAnsi="Times New Roman"/>
                <w:sz w:val="28"/>
                <w:szCs w:val="28"/>
              </w:rPr>
            </w:pPr>
            <w:r w:rsidRPr="002012E3">
              <w:rPr>
                <w:rFonts w:ascii="Times New Roman" w:hAnsi="Times New Roman"/>
                <w:sz w:val="28"/>
                <w:szCs w:val="28"/>
              </w:rPr>
              <w:t>Сведения о земельном участке</w:t>
            </w: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Цель использования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Испрашиваемый вид права на участок</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Кадастровый номер испрашиваемого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Реквизиты решения о предварительном согласовании предоставления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Основание предоставления участка без проведения торгов**</w:t>
            </w:r>
          </w:p>
        </w:tc>
        <w:tc>
          <w:tcPr>
            <w:tcW w:w="4601" w:type="dxa"/>
          </w:tcPr>
          <w:p w:rsidR="00B94629" w:rsidRPr="002012E3" w:rsidRDefault="00B94629" w:rsidP="00F1052D">
            <w:pPr>
              <w:spacing w:after="0" w:line="240" w:lineRule="auto"/>
              <w:rPr>
                <w:rFonts w:ascii="Times New Roman" w:hAnsi="Times New Roman"/>
                <w:sz w:val="28"/>
                <w:szCs w:val="28"/>
              </w:rPr>
            </w:pPr>
          </w:p>
        </w:tc>
      </w:tr>
    </w:tbl>
    <w:p w:rsidR="00B94629" w:rsidRPr="000777AF" w:rsidRDefault="00B94629" w:rsidP="00B94629">
      <w:pPr>
        <w:spacing w:after="0" w:line="240" w:lineRule="auto"/>
        <w:ind w:left="-709"/>
        <w:jc w:val="both"/>
        <w:rPr>
          <w:rFonts w:ascii="Times New Roman" w:hAnsi="Times New Roman"/>
          <w:sz w:val="20"/>
          <w:szCs w:val="20"/>
        </w:rPr>
      </w:pPr>
      <w:r w:rsidRPr="000777AF">
        <w:rPr>
          <w:rFonts w:ascii="Times New Roman" w:hAnsi="Times New Roman"/>
          <w:sz w:val="20"/>
          <w:szCs w:val="20"/>
        </w:rPr>
        <w:t>* - заполняется в случае, если испрашиваемый участок образовывался или его г</w:t>
      </w:r>
      <w:r w:rsidR="000777AF" w:rsidRPr="000777AF">
        <w:rPr>
          <w:rFonts w:ascii="Times New Roman" w:hAnsi="Times New Roman"/>
          <w:sz w:val="20"/>
          <w:szCs w:val="20"/>
        </w:rPr>
        <w:t xml:space="preserve">раницы уточнялись на основании </w:t>
      </w:r>
      <w:r w:rsidRPr="000777AF">
        <w:rPr>
          <w:rFonts w:ascii="Times New Roman" w:hAnsi="Times New Roman"/>
          <w:sz w:val="20"/>
          <w:szCs w:val="20"/>
        </w:rPr>
        <w:t>решения о предварительном согласовании предоставления участка</w:t>
      </w:r>
    </w:p>
    <w:p w:rsidR="00B94629" w:rsidRPr="000777AF" w:rsidRDefault="000777AF" w:rsidP="00B94629">
      <w:pPr>
        <w:spacing w:after="0" w:line="240" w:lineRule="auto"/>
        <w:ind w:left="-709"/>
        <w:jc w:val="both"/>
        <w:rPr>
          <w:rFonts w:ascii="Times New Roman" w:hAnsi="Times New Roman"/>
          <w:sz w:val="20"/>
          <w:szCs w:val="20"/>
        </w:rPr>
      </w:pPr>
      <w:r w:rsidRPr="000777AF">
        <w:rPr>
          <w:rFonts w:ascii="Times New Roman" w:hAnsi="Times New Roman"/>
          <w:sz w:val="20"/>
          <w:szCs w:val="20"/>
        </w:rPr>
        <w:t xml:space="preserve">** </w:t>
      </w:r>
      <w:r w:rsidR="00B94629" w:rsidRPr="000777AF">
        <w:rPr>
          <w:rFonts w:ascii="Times New Roman" w:hAnsi="Times New Roman"/>
          <w:sz w:val="20"/>
          <w:szCs w:val="20"/>
        </w:rPr>
        <w:t xml:space="preserve">- из числа оснований, предусмотренных </w:t>
      </w:r>
      <w:hyperlink w:anchor="sub_393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39.3</w:t>
        </w:r>
      </w:hyperlink>
      <w:r w:rsidR="00B94629" w:rsidRPr="000777AF">
        <w:rPr>
          <w:rFonts w:ascii="Times New Roman" w:hAnsi="Times New Roman"/>
          <w:sz w:val="20"/>
          <w:szCs w:val="20"/>
        </w:rPr>
        <w:t xml:space="preserve">, </w:t>
      </w:r>
      <w:hyperlink w:anchor="sub_395" w:history="1">
        <w:r w:rsidR="00F1052D" w:rsidRPr="000777AF">
          <w:rPr>
            <w:rStyle w:val="aff2"/>
            <w:rFonts w:ascii="Times New Roman" w:hAnsi="Times New Roman"/>
            <w:color w:val="auto"/>
            <w:sz w:val="20"/>
            <w:szCs w:val="20"/>
          </w:rPr>
          <w:t xml:space="preserve">статьей </w:t>
        </w:r>
        <w:r w:rsidR="00B94629" w:rsidRPr="000777AF">
          <w:rPr>
            <w:rStyle w:val="aff2"/>
            <w:rFonts w:ascii="Times New Roman" w:hAnsi="Times New Roman"/>
            <w:color w:val="auto"/>
            <w:sz w:val="20"/>
            <w:szCs w:val="20"/>
          </w:rPr>
          <w:t>39.5</w:t>
        </w:r>
      </w:hyperlink>
      <w:r w:rsidR="00B94629" w:rsidRPr="000777AF">
        <w:rPr>
          <w:rFonts w:ascii="Times New Roman" w:hAnsi="Times New Roman"/>
          <w:sz w:val="20"/>
          <w:szCs w:val="20"/>
        </w:rPr>
        <w:t xml:space="preserve">, </w:t>
      </w:r>
      <w:hyperlink w:anchor="sub_396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39.6</w:t>
        </w:r>
      </w:hyperlink>
      <w:r w:rsidR="00B94629" w:rsidRPr="000777AF">
        <w:rPr>
          <w:rFonts w:ascii="Times New Roman" w:hAnsi="Times New Roman"/>
          <w:sz w:val="20"/>
          <w:szCs w:val="20"/>
        </w:rPr>
        <w:t xml:space="preserve"> или </w:t>
      </w:r>
      <w:hyperlink w:anchor="sub_3910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39.10</w:t>
        </w:r>
      </w:hyperlink>
      <w:r w:rsidR="00B94629" w:rsidRPr="000777AF">
        <w:rPr>
          <w:rFonts w:ascii="Times New Roman" w:hAnsi="Times New Roman"/>
          <w:sz w:val="20"/>
          <w:szCs w:val="20"/>
        </w:rPr>
        <w:t xml:space="preserve"> Земельного кодекса Российской Федерации</w:t>
      </w:r>
    </w:p>
    <w:p w:rsidR="00B94629" w:rsidRPr="002012E3" w:rsidRDefault="00B94629" w:rsidP="00B94629">
      <w:pPr>
        <w:spacing w:after="0" w:line="240" w:lineRule="auto"/>
        <w:ind w:left="-709" w:firstLine="709"/>
        <w:jc w:val="both"/>
        <w:rPr>
          <w:rFonts w:ascii="Times New Roman" w:hAnsi="Times New Roman"/>
          <w:sz w:val="28"/>
          <w:szCs w:val="28"/>
        </w:rPr>
      </w:pPr>
      <w:r w:rsidRPr="002012E3">
        <w:rPr>
          <w:rFonts w:ascii="Times New Roman" w:hAnsi="Times New Roman"/>
          <w:sz w:val="28"/>
          <w:szCs w:val="28"/>
        </w:rPr>
        <w:t xml:space="preserve">Прошу предоставить земельный участок, </w:t>
      </w:r>
      <w:r w:rsidR="002D1692">
        <w:rPr>
          <w:rFonts w:ascii="Times New Roman" w:hAnsi="Times New Roman"/>
          <w:spacing w:val="-4"/>
          <w:sz w:val="28"/>
          <w:szCs w:val="28"/>
        </w:rPr>
        <w:t xml:space="preserve">находящийся </w:t>
      </w:r>
      <w:r w:rsidRPr="002012E3">
        <w:rPr>
          <w:rFonts w:ascii="Times New Roman" w:hAnsi="Times New Roman"/>
          <w:spacing w:val="-4"/>
          <w:sz w:val="28"/>
          <w:szCs w:val="28"/>
        </w:rPr>
        <w:t>в муниципальной собственности, на котором расположены здания, сооружения.</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Приложения:</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1.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2.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3.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4.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5.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Способ выдачи документов (</w:t>
      </w:r>
      <w:proofErr w:type="gramStart"/>
      <w:r w:rsidRPr="002012E3">
        <w:rPr>
          <w:rFonts w:ascii="Times New Roman" w:hAnsi="Times New Roman"/>
          <w:sz w:val="28"/>
          <w:szCs w:val="28"/>
        </w:rPr>
        <w:t>нужное</w:t>
      </w:r>
      <w:proofErr w:type="gramEnd"/>
      <w:r w:rsidRPr="002012E3">
        <w:rPr>
          <w:rFonts w:ascii="Times New Roman" w:hAnsi="Times New Roman"/>
          <w:sz w:val="28"/>
          <w:szCs w:val="28"/>
        </w:rPr>
        <w:t xml:space="preserve"> отметить):</w:t>
      </w:r>
    </w:p>
    <w:p w:rsidR="00B94629" w:rsidRPr="002012E3" w:rsidRDefault="00B94629" w:rsidP="00B94629">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лично      </w:t>
      </w:r>
      <w:r w:rsidR="000777AF">
        <w:rPr>
          <w:rFonts w:ascii="Times New Roman" w:hAnsi="Times New Roman"/>
          <w:sz w:val="24"/>
          <w:szCs w:val="24"/>
        </w:rPr>
        <w:t xml:space="preserve">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направление посредством почтового отправления с уведомлением </w:t>
      </w:r>
    </w:p>
    <w:p w:rsidR="00B94629" w:rsidRPr="002012E3" w:rsidRDefault="00B94629" w:rsidP="00B94629">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в МФЦ**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в личном кабинете на Региональном портале*</w:t>
      </w:r>
    </w:p>
    <w:p w:rsidR="00B94629" w:rsidRPr="002012E3" w:rsidRDefault="00B94629" w:rsidP="00B94629">
      <w:pPr>
        <w:autoSpaceDE w:val="0"/>
        <w:autoSpaceDN w:val="0"/>
        <w:adjustRightInd w:val="0"/>
        <w:spacing w:after="0" w:line="240" w:lineRule="auto"/>
        <w:ind w:left="360" w:hanging="360"/>
        <w:rPr>
          <w:rFonts w:ascii="Times New Roman" w:hAnsi="Times New Roman"/>
          <w:sz w:val="28"/>
          <w:szCs w:val="28"/>
        </w:rPr>
      </w:pPr>
      <w:r w:rsidRPr="002012E3">
        <w:rPr>
          <w:rFonts w:ascii="Times New Roman" w:hAnsi="Times New Roman"/>
          <w:sz w:val="28"/>
          <w:szCs w:val="28"/>
          <w:bdr w:val="single" w:sz="4" w:space="0" w:color="auto"/>
        </w:rPr>
        <w:t xml:space="preserve">⁯ </w:t>
      </w:r>
      <w:r w:rsidRPr="002012E3">
        <w:rPr>
          <w:rFonts w:ascii="Times New Roman" w:hAnsi="Times New Roman"/>
          <w:sz w:val="28"/>
          <w:szCs w:val="28"/>
        </w:rPr>
        <w:t xml:space="preserve"> </w:t>
      </w:r>
      <w:r w:rsidRPr="002012E3">
        <w:rPr>
          <w:rFonts w:ascii="Times New Roman" w:hAnsi="Times New Roman"/>
          <w:sz w:val="24"/>
          <w:szCs w:val="24"/>
        </w:rPr>
        <w:t>по электронной почте.</w:t>
      </w:r>
      <w:r w:rsidRPr="002012E3">
        <w:rPr>
          <w:rFonts w:ascii="Times New Roman" w:hAnsi="Times New Roman"/>
          <w:sz w:val="28"/>
          <w:szCs w:val="28"/>
        </w:rPr>
        <w:t xml:space="preserve">   </w:t>
      </w:r>
    </w:p>
    <w:p w:rsidR="00B94629" w:rsidRPr="002012E3" w:rsidRDefault="00B94629" w:rsidP="00B94629">
      <w:pPr>
        <w:spacing w:after="0" w:line="240" w:lineRule="auto"/>
        <w:rPr>
          <w:rFonts w:ascii="Times New Roman" w:hAnsi="Times New Roman"/>
          <w:sz w:val="20"/>
          <w:szCs w:val="20"/>
        </w:rPr>
      </w:pPr>
      <w:r w:rsidRPr="002012E3">
        <w:rPr>
          <w:rFonts w:ascii="Times New Roman" w:hAnsi="Times New Roman"/>
          <w:sz w:val="20"/>
          <w:szCs w:val="20"/>
        </w:rPr>
        <w:t>* в случае если заявление подано посредством Регионального портала.</w:t>
      </w:r>
    </w:p>
    <w:p w:rsidR="00B94629" w:rsidRPr="002012E3" w:rsidRDefault="00B94629" w:rsidP="00B94629">
      <w:pPr>
        <w:autoSpaceDE w:val="0"/>
        <w:autoSpaceDN w:val="0"/>
        <w:adjustRightInd w:val="0"/>
        <w:spacing w:after="0" w:line="240" w:lineRule="auto"/>
        <w:ind w:left="360" w:hanging="360"/>
        <w:rPr>
          <w:rFonts w:ascii="Times New Roman" w:hAnsi="Times New Roman"/>
          <w:sz w:val="20"/>
          <w:szCs w:val="20"/>
        </w:rPr>
      </w:pPr>
      <w:r w:rsidRPr="002012E3">
        <w:rPr>
          <w:rFonts w:ascii="Times New Roman" w:hAnsi="Times New Roman"/>
          <w:sz w:val="20"/>
          <w:szCs w:val="20"/>
        </w:rPr>
        <w:t>** в случае если заявление подано через МФЦ.</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«____»_______________20____г.                                ____________________</w:t>
      </w:r>
    </w:p>
    <w:p w:rsidR="00B94629" w:rsidRPr="00B94629" w:rsidRDefault="00B94629" w:rsidP="00B94629">
      <w:pPr>
        <w:spacing w:after="0" w:line="240" w:lineRule="auto"/>
        <w:rPr>
          <w:rFonts w:ascii="Times New Roman" w:hAnsi="Times New Roman"/>
          <w:sz w:val="20"/>
          <w:szCs w:val="20"/>
        </w:rPr>
      </w:pPr>
      <w:r w:rsidRPr="002012E3">
        <w:rPr>
          <w:rFonts w:ascii="Times New Roman" w:hAnsi="Times New Roman"/>
          <w:sz w:val="28"/>
          <w:szCs w:val="28"/>
        </w:rPr>
        <w:t xml:space="preserve">   </w:t>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B94629">
        <w:rPr>
          <w:rFonts w:ascii="Times New Roman" w:hAnsi="Times New Roman"/>
          <w:sz w:val="20"/>
          <w:szCs w:val="20"/>
        </w:rPr>
        <w:t>(подпись)  М.П.</w:t>
      </w:r>
    </w:p>
    <w:p w:rsidR="00F1052D" w:rsidRDefault="00B94629" w:rsidP="00B94629">
      <w:pPr>
        <w:pStyle w:val="6"/>
        <w:ind w:left="4820"/>
        <w:jc w:val="left"/>
        <w:rPr>
          <w:sz w:val="28"/>
          <w:szCs w:val="28"/>
        </w:rPr>
      </w:pPr>
      <w:r w:rsidRPr="002012E3">
        <w:rPr>
          <w:sz w:val="28"/>
          <w:szCs w:val="28"/>
        </w:rPr>
        <w:br w:type="page"/>
      </w:r>
      <w:r w:rsidRPr="002012E3">
        <w:rPr>
          <w:sz w:val="28"/>
          <w:szCs w:val="28"/>
        </w:rPr>
        <w:lastRenderedPageBreak/>
        <w:t>Приложение 2</w:t>
      </w:r>
    </w:p>
    <w:p w:rsidR="00B94629" w:rsidRPr="002012E3" w:rsidRDefault="00B94629" w:rsidP="00B94629">
      <w:pPr>
        <w:pStyle w:val="6"/>
        <w:ind w:left="4820"/>
        <w:jc w:val="left"/>
        <w:rPr>
          <w:sz w:val="28"/>
          <w:szCs w:val="28"/>
        </w:rPr>
      </w:pPr>
      <w:r w:rsidRPr="002012E3">
        <w:rPr>
          <w:sz w:val="28"/>
          <w:szCs w:val="28"/>
        </w:rPr>
        <w:t>к административному регламенту</w:t>
      </w:r>
    </w:p>
    <w:p w:rsidR="00B94629" w:rsidRPr="002012E3" w:rsidRDefault="00B94629" w:rsidP="00B94629">
      <w:pPr>
        <w:rPr>
          <w:sz w:val="28"/>
          <w:szCs w:val="28"/>
          <w:lang w:eastAsia="ru-RU"/>
        </w:rPr>
      </w:pPr>
    </w:p>
    <w:p w:rsidR="00B94629" w:rsidRPr="002012E3" w:rsidRDefault="00B94629" w:rsidP="00B94629">
      <w:pPr>
        <w:spacing w:after="0"/>
        <w:jc w:val="center"/>
        <w:rPr>
          <w:rFonts w:ascii="Times New Roman" w:hAnsi="Times New Roman"/>
          <w:b/>
          <w:sz w:val="28"/>
          <w:szCs w:val="28"/>
        </w:rPr>
      </w:pPr>
      <w:r w:rsidRPr="002012E3">
        <w:rPr>
          <w:rFonts w:ascii="Times New Roman" w:hAnsi="Times New Roman"/>
          <w:b/>
          <w:sz w:val="28"/>
          <w:szCs w:val="28"/>
        </w:rPr>
        <w:t xml:space="preserve">СООБЩЕНИЕ ОБ ОБЪЕКТАХ НЕДВИЖИМОСТИ, </w:t>
      </w:r>
    </w:p>
    <w:p w:rsidR="00B94629" w:rsidRPr="002012E3" w:rsidRDefault="00B94629" w:rsidP="00B94629">
      <w:pPr>
        <w:spacing w:after="0"/>
        <w:jc w:val="center"/>
        <w:rPr>
          <w:rFonts w:ascii="Times New Roman" w:hAnsi="Times New Roman"/>
          <w:b/>
          <w:sz w:val="28"/>
          <w:szCs w:val="28"/>
        </w:rPr>
      </w:pPr>
      <w:proofErr w:type="gramStart"/>
      <w:r w:rsidRPr="002012E3">
        <w:rPr>
          <w:rFonts w:ascii="Times New Roman" w:hAnsi="Times New Roman"/>
          <w:b/>
          <w:sz w:val="28"/>
          <w:szCs w:val="28"/>
        </w:rPr>
        <w:t>РАСПОЛОЖЕННЫХ</w:t>
      </w:r>
      <w:proofErr w:type="gramEnd"/>
      <w:r w:rsidRPr="002012E3">
        <w:rPr>
          <w:rFonts w:ascii="Times New Roman" w:hAnsi="Times New Roman"/>
          <w:b/>
          <w:sz w:val="28"/>
          <w:szCs w:val="28"/>
        </w:rPr>
        <w:t xml:space="preserve"> НА ЗЕМЕЛЬНОМ УЧАСТКЕ </w:t>
      </w:r>
    </w:p>
    <w:p w:rsidR="00B94629" w:rsidRPr="002012E3" w:rsidRDefault="00B94629" w:rsidP="00B94629">
      <w:pPr>
        <w:spacing w:after="0"/>
        <w:jc w:val="center"/>
        <w:rPr>
          <w:rFonts w:ascii="Times New Roman" w:hAnsi="Times New Roman"/>
          <w:b/>
          <w:sz w:val="28"/>
          <w:szCs w:val="28"/>
        </w:rPr>
      </w:pPr>
      <w:r w:rsidRPr="002012E3">
        <w:rPr>
          <w:rFonts w:ascii="Times New Roman" w:hAnsi="Times New Roman"/>
          <w:b/>
          <w:sz w:val="28"/>
          <w:szCs w:val="28"/>
        </w:rPr>
        <w:t xml:space="preserve">С КАДАСТРОВЫМ НОМЕРОМ _____________________________________ </w:t>
      </w:r>
    </w:p>
    <w:p w:rsidR="00B94629" w:rsidRPr="000777AF" w:rsidRDefault="00B94629" w:rsidP="00F1052D">
      <w:pPr>
        <w:spacing w:after="0" w:line="240" w:lineRule="auto"/>
        <w:jc w:val="center"/>
        <w:rPr>
          <w:rFonts w:ascii="Times New Roman" w:hAnsi="Times New Roman"/>
          <w:sz w:val="24"/>
          <w:szCs w:val="24"/>
        </w:rPr>
      </w:pPr>
      <w:r w:rsidRPr="000777AF">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B94629" w:rsidRPr="002012E3" w:rsidRDefault="00B94629" w:rsidP="000777AF">
      <w:pPr>
        <w:spacing w:after="0" w:line="240" w:lineRule="auto"/>
        <w:rPr>
          <w:sz w:val="28"/>
          <w:szCs w:val="28"/>
        </w:rPr>
      </w:pPr>
      <w:r w:rsidRPr="002012E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7AF">
        <w:rPr>
          <w:sz w:val="28"/>
          <w:szCs w:val="28"/>
        </w:rPr>
        <w:t>______________________________________</w:t>
      </w:r>
    </w:p>
    <w:p w:rsidR="00B94629" w:rsidRPr="002012E3" w:rsidRDefault="00B94629" w:rsidP="00B94629">
      <w:pPr>
        <w:spacing w:after="0"/>
        <w:rPr>
          <w:sz w:val="28"/>
          <w:szCs w:val="28"/>
        </w:rPr>
      </w:pPr>
      <w:r w:rsidRPr="002012E3">
        <w:rPr>
          <w:sz w:val="28"/>
          <w:szCs w:val="28"/>
        </w:rPr>
        <w:t>_____________</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 xml:space="preserve">__________________                                                                                               </w:t>
      </w:r>
    </w:p>
    <w:p w:rsidR="00B94629" w:rsidRDefault="000777AF" w:rsidP="00B94629">
      <w:pPr>
        <w:spacing w:after="0"/>
        <w:rPr>
          <w:rFonts w:ascii="Times New Roman" w:hAnsi="Times New Roman"/>
          <w:sz w:val="24"/>
          <w:szCs w:val="24"/>
        </w:rPr>
      </w:pPr>
      <w:r w:rsidRPr="000777AF">
        <w:rPr>
          <w:rFonts w:ascii="Times New Roman" w:hAnsi="Times New Roman"/>
          <w:sz w:val="24"/>
          <w:szCs w:val="24"/>
        </w:rPr>
        <w:t xml:space="preserve">       (дата)  </w:t>
      </w:r>
      <w:proofErr w:type="gramStart"/>
      <w:r w:rsidR="00B94629" w:rsidRPr="000777AF">
        <w:rPr>
          <w:rFonts w:ascii="Times New Roman" w:hAnsi="Times New Roman"/>
          <w:sz w:val="24"/>
          <w:szCs w:val="24"/>
        </w:rPr>
        <w:t>м</w:t>
      </w:r>
      <w:proofErr w:type="gramEnd"/>
      <w:r w:rsidR="00B94629" w:rsidRPr="000777AF">
        <w:rPr>
          <w:rFonts w:ascii="Times New Roman" w:hAnsi="Times New Roman"/>
          <w:sz w:val="24"/>
          <w:szCs w:val="24"/>
        </w:rPr>
        <w:t xml:space="preserve">.п.            </w:t>
      </w:r>
      <w:r>
        <w:rPr>
          <w:rFonts w:ascii="Times New Roman" w:hAnsi="Times New Roman"/>
          <w:sz w:val="24"/>
          <w:szCs w:val="24"/>
        </w:rPr>
        <w:t xml:space="preserve">               </w:t>
      </w:r>
      <w:r w:rsidR="00B94629" w:rsidRPr="000777AF">
        <w:rPr>
          <w:rFonts w:ascii="Times New Roman" w:hAnsi="Times New Roman"/>
          <w:sz w:val="24"/>
          <w:szCs w:val="24"/>
        </w:rPr>
        <w:t xml:space="preserve">                       </w:t>
      </w:r>
      <w:r w:rsidRPr="000777AF">
        <w:rPr>
          <w:rFonts w:ascii="Times New Roman" w:hAnsi="Times New Roman"/>
          <w:sz w:val="24"/>
          <w:szCs w:val="24"/>
        </w:rPr>
        <w:t xml:space="preserve">                            </w:t>
      </w:r>
      <w:r w:rsidR="00B94629" w:rsidRPr="000777AF">
        <w:rPr>
          <w:rFonts w:ascii="Times New Roman" w:hAnsi="Times New Roman"/>
          <w:sz w:val="24"/>
          <w:szCs w:val="24"/>
        </w:rPr>
        <w:t xml:space="preserve">       подпись, ФИО</w:t>
      </w:r>
    </w:p>
    <w:p w:rsidR="000777AF" w:rsidRDefault="000777AF" w:rsidP="00B94629">
      <w:pPr>
        <w:spacing w:after="0"/>
        <w:rPr>
          <w:rFonts w:ascii="Times New Roman" w:hAnsi="Times New Roman"/>
          <w:sz w:val="24"/>
          <w:szCs w:val="24"/>
        </w:rPr>
      </w:pPr>
    </w:p>
    <w:p w:rsidR="000777AF" w:rsidRDefault="000777AF" w:rsidP="00B94629">
      <w:pPr>
        <w:spacing w:after="0"/>
        <w:rPr>
          <w:rFonts w:ascii="Times New Roman" w:hAnsi="Times New Roman"/>
          <w:sz w:val="24"/>
          <w:szCs w:val="24"/>
        </w:rPr>
      </w:pPr>
    </w:p>
    <w:p w:rsidR="000777AF" w:rsidRDefault="000777AF" w:rsidP="00B94629">
      <w:pPr>
        <w:spacing w:after="0"/>
        <w:rPr>
          <w:rFonts w:ascii="Times New Roman" w:hAnsi="Times New Roman"/>
          <w:sz w:val="24"/>
          <w:szCs w:val="24"/>
        </w:rPr>
      </w:pPr>
    </w:p>
    <w:p w:rsidR="000777AF" w:rsidRPr="000777AF" w:rsidRDefault="000777AF" w:rsidP="00B94629">
      <w:pPr>
        <w:spacing w:after="0"/>
        <w:rPr>
          <w:rFonts w:ascii="Times New Roman" w:hAnsi="Times New Roman"/>
          <w:sz w:val="24"/>
          <w:szCs w:val="24"/>
        </w:rPr>
      </w:pPr>
    </w:p>
    <w:p w:rsidR="00B94629" w:rsidRPr="00B94629" w:rsidRDefault="00B94629" w:rsidP="00B94629">
      <w:pPr>
        <w:pStyle w:val="afe"/>
        <w:tabs>
          <w:tab w:val="left" w:pos="5355"/>
        </w:tabs>
        <w:ind w:left="0"/>
        <w:jc w:val="both"/>
        <w:rPr>
          <w:rFonts w:ascii="Times New Roman" w:hAnsi="Times New Roman"/>
          <w:sz w:val="20"/>
          <w:szCs w:val="20"/>
        </w:rPr>
      </w:pPr>
      <w:r w:rsidRPr="00B94629">
        <w:rPr>
          <w:rFonts w:ascii="Times New Roman" w:hAnsi="Times New Roman"/>
          <w:sz w:val="20"/>
          <w:szCs w:val="20"/>
        </w:rPr>
        <w:t>*</w:t>
      </w:r>
      <w:bookmarkStart w:id="31" w:name="_GoBack"/>
      <w:bookmarkEnd w:id="31"/>
      <w:r w:rsidRPr="00B94629">
        <w:rPr>
          <w:rFonts w:ascii="Times New Roman" w:hAnsi="Times New Roman"/>
          <w:sz w:val="20"/>
          <w:szCs w:val="20"/>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B94629" w:rsidRPr="002012E3" w:rsidRDefault="00B94629" w:rsidP="00B94629">
      <w:pPr>
        <w:spacing w:after="0" w:line="240" w:lineRule="auto"/>
        <w:rPr>
          <w:rFonts w:ascii="Times New Roman" w:hAnsi="Times New Roman"/>
          <w:sz w:val="28"/>
          <w:szCs w:val="28"/>
        </w:rPr>
        <w:sectPr w:rsidR="00B94629" w:rsidRPr="002012E3" w:rsidSect="00B94629">
          <w:headerReference w:type="default" r:id="rId16"/>
          <w:pgSz w:w="11906" w:h="16838"/>
          <w:pgMar w:top="1134" w:right="851" w:bottom="1134" w:left="1701" w:header="567" w:footer="284" w:gutter="0"/>
          <w:cols w:space="708"/>
          <w:titlePg/>
          <w:docGrid w:linePitch="360"/>
        </w:sectPr>
      </w:pPr>
    </w:p>
    <w:p w:rsidR="00F1052D" w:rsidRDefault="00B94629" w:rsidP="00B94629">
      <w:pPr>
        <w:spacing w:after="0"/>
        <w:ind w:left="4820"/>
        <w:jc w:val="both"/>
        <w:rPr>
          <w:rFonts w:ascii="Times New Roman" w:hAnsi="Times New Roman"/>
          <w:noProof/>
          <w:sz w:val="28"/>
          <w:szCs w:val="28"/>
        </w:rPr>
      </w:pPr>
      <w:r w:rsidRPr="002012E3">
        <w:rPr>
          <w:rFonts w:ascii="Times New Roman" w:hAnsi="Times New Roman"/>
          <w:noProof/>
          <w:sz w:val="28"/>
          <w:szCs w:val="28"/>
        </w:rPr>
        <w:lastRenderedPageBreak/>
        <w:t xml:space="preserve">Приложение 3 </w:t>
      </w:r>
    </w:p>
    <w:p w:rsidR="00B94629" w:rsidRPr="002012E3" w:rsidRDefault="00B94629" w:rsidP="00B94629">
      <w:pPr>
        <w:spacing w:after="0"/>
        <w:ind w:left="4820"/>
        <w:jc w:val="both"/>
        <w:rPr>
          <w:rFonts w:ascii="Times New Roman" w:hAnsi="Times New Roman"/>
          <w:noProof/>
          <w:sz w:val="28"/>
          <w:szCs w:val="28"/>
        </w:rPr>
      </w:pPr>
      <w:r w:rsidRPr="002012E3">
        <w:rPr>
          <w:rFonts w:ascii="Times New Roman" w:hAnsi="Times New Roman"/>
          <w:noProof/>
          <w:sz w:val="28"/>
          <w:szCs w:val="28"/>
        </w:rPr>
        <w:t>к административному регламенту</w:t>
      </w:r>
    </w:p>
    <w:p w:rsidR="00B94629" w:rsidRPr="002012E3" w:rsidRDefault="00B94629" w:rsidP="00B94629">
      <w:pPr>
        <w:spacing w:after="0"/>
        <w:ind w:left="5670"/>
        <w:jc w:val="both"/>
        <w:rPr>
          <w:rFonts w:ascii="Times New Roman" w:hAnsi="Times New Roman"/>
          <w:noProof/>
          <w:sz w:val="28"/>
          <w:szCs w:val="28"/>
          <w:lang w:eastAsia="ru-RU"/>
        </w:rPr>
      </w:pP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БЛОК-СХЕМА</w:t>
      </w: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 xml:space="preserve">последовательности административных процедур </w:t>
      </w: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 xml:space="preserve">при предоставлении муниципальной услуги </w:t>
      </w:r>
    </w:p>
    <w:p w:rsidR="00B94629" w:rsidRPr="002012E3" w:rsidRDefault="00AE42CD" w:rsidP="00B94629">
      <w:r w:rsidRPr="00AE42CD">
        <w:rPr>
          <w:b/>
          <w:noProof/>
          <w:sz w:val="28"/>
          <w:szCs w:val="28"/>
          <w:lang w:eastAsia="ru-RU"/>
        </w:rPr>
        <w:pict>
          <v:rect id="_x0000_s1026" style="position:absolute;margin-left:15.85pt;margin-top:4.5pt;width:434.25pt;height:56.1pt;z-index:251660288">
            <v:textbox style="mso-next-textbox:#_x0000_s1026">
              <w:txbxContent>
                <w:p w:rsidR="00021C4B" w:rsidRPr="00E82FB7" w:rsidRDefault="00021C4B" w:rsidP="00E82FB7">
                  <w:pPr>
                    <w:spacing w:after="0" w:line="240" w:lineRule="auto"/>
                    <w:jc w:val="center"/>
                    <w:rPr>
                      <w:rFonts w:ascii="Times New Roman" w:hAnsi="Times New Roman"/>
                      <w:iCs/>
                      <w:sz w:val="28"/>
                      <w:szCs w:val="28"/>
                    </w:rPr>
                  </w:pPr>
                  <w:r w:rsidRPr="00E82FB7">
                    <w:rPr>
                      <w:rFonts w:ascii="Times New Roman" w:hAnsi="Times New Roman"/>
                      <w:iCs/>
                      <w:sz w:val="28"/>
                      <w:szCs w:val="28"/>
                    </w:rPr>
                    <w:t>Прием и регистрация заявления о предоставлении муниципальной услуги</w:t>
                  </w:r>
                  <w:r>
                    <w:rPr>
                      <w:rFonts w:ascii="Times New Roman" w:hAnsi="Times New Roman"/>
                      <w:iCs/>
                      <w:sz w:val="28"/>
                      <w:szCs w:val="28"/>
                    </w:rPr>
                    <w:t xml:space="preserve"> </w:t>
                  </w:r>
                  <w:r w:rsidRPr="00E82FB7">
                    <w:rPr>
                      <w:rFonts w:ascii="Times New Roman" w:hAnsi="Times New Roman"/>
                      <w:sz w:val="28"/>
                      <w:szCs w:val="28"/>
                    </w:rPr>
                    <w:t>(в течени</w:t>
                  </w:r>
                  <w:proofErr w:type="gramStart"/>
                  <w:r w:rsidRPr="00E82FB7">
                    <w:rPr>
                      <w:rFonts w:ascii="Times New Roman" w:hAnsi="Times New Roman"/>
                      <w:sz w:val="28"/>
                      <w:szCs w:val="28"/>
                    </w:rPr>
                    <w:t>и</w:t>
                  </w:r>
                  <w:proofErr w:type="gramEnd"/>
                  <w:r w:rsidRPr="00E82FB7">
                    <w:rPr>
                      <w:rFonts w:ascii="Times New Roman" w:hAnsi="Times New Roman"/>
                      <w:sz w:val="28"/>
                      <w:szCs w:val="28"/>
                    </w:rPr>
                    <w:t xml:space="preserve"> 1 дня, п. 3.2. настоящего административного регламента)</w:t>
                  </w:r>
                </w:p>
                <w:p w:rsidR="00021C4B" w:rsidRDefault="00021C4B" w:rsidP="00B94629"/>
              </w:txbxContent>
            </v:textbox>
          </v:rect>
        </w:pict>
      </w:r>
    </w:p>
    <w:p w:rsidR="00B94629" w:rsidRPr="002012E3" w:rsidRDefault="00B94629" w:rsidP="00B94629">
      <w:pPr>
        <w:pStyle w:val="3"/>
        <w:rPr>
          <w:b w:val="0"/>
          <w:sz w:val="28"/>
          <w:szCs w:val="28"/>
        </w:rPr>
      </w:pPr>
    </w:p>
    <w:p w:rsidR="00B94629" w:rsidRPr="002012E3" w:rsidRDefault="00B94629" w:rsidP="00B94629">
      <w:pPr>
        <w:spacing w:after="0"/>
        <w:rPr>
          <w:vanish/>
          <w:sz w:val="28"/>
          <w:szCs w:val="28"/>
        </w:rPr>
      </w:pPr>
    </w:p>
    <w:p w:rsidR="00B94629" w:rsidRPr="002012E3" w:rsidRDefault="00B94629" w:rsidP="00B94629">
      <w:pPr>
        <w:spacing w:after="0"/>
        <w:rPr>
          <w:rFonts w:ascii="Times New Roman" w:hAnsi="Times New Roman"/>
          <w:iCs/>
          <w:sz w:val="28"/>
          <w:szCs w:val="28"/>
        </w:rPr>
      </w:pPr>
    </w:p>
    <w:p w:rsidR="00B94629" w:rsidRDefault="00AE42CD" w:rsidP="00B94629">
      <w:pPr>
        <w:spacing w:after="0"/>
        <w:rPr>
          <w:rFonts w:ascii="Times New Roman" w:hAnsi="Times New Roman"/>
          <w:iCs/>
          <w:sz w:val="28"/>
          <w:szCs w:val="28"/>
        </w:rPr>
      </w:pPr>
      <w:r w:rsidRPr="00AE42CD">
        <w:rPr>
          <w:rFonts w:ascii="Times New Roman" w:hAnsi="Times New Roman"/>
          <w:noProof/>
          <w:sz w:val="28"/>
          <w:szCs w:val="28"/>
        </w:rPr>
        <w:pict>
          <v:rect id="_x0000_s1027" style="position:absolute;margin-left:28.6pt;margin-top:16.4pt;width:409.5pt;height:52.4pt;z-index:251661312">
            <v:textbox style="mso-next-textbox:#_x0000_s1027">
              <w:txbxContent>
                <w:p w:rsidR="00021C4B" w:rsidRPr="00E82FB7" w:rsidRDefault="00021C4B" w:rsidP="00564449">
                  <w:pPr>
                    <w:spacing w:after="0" w:line="240" w:lineRule="auto"/>
                    <w:jc w:val="center"/>
                    <w:rPr>
                      <w:rFonts w:ascii="Times New Roman" w:hAnsi="Times New Roman"/>
                      <w:sz w:val="28"/>
                      <w:szCs w:val="28"/>
                    </w:rPr>
                  </w:pPr>
                  <w:r w:rsidRPr="00E82FB7">
                    <w:rPr>
                      <w:rFonts w:ascii="Times New Roman" w:hAnsi="Times New Roman"/>
                      <w:sz w:val="28"/>
                      <w:szCs w:val="28"/>
                    </w:rPr>
                    <w:t>Рассмотрение заявления и представленных документов</w:t>
                  </w:r>
                </w:p>
                <w:p w:rsidR="00021C4B" w:rsidRPr="00E82FB7" w:rsidRDefault="00021C4B" w:rsidP="00E82FB7">
                  <w:pPr>
                    <w:spacing w:after="0" w:line="240" w:lineRule="auto"/>
                    <w:jc w:val="center"/>
                    <w:rPr>
                      <w:sz w:val="28"/>
                      <w:szCs w:val="28"/>
                    </w:rPr>
                  </w:pPr>
                  <w:r w:rsidRPr="00E82FB7">
                    <w:rPr>
                      <w:rFonts w:ascii="Times New Roman" w:hAnsi="Times New Roman"/>
                      <w:sz w:val="28"/>
                      <w:szCs w:val="28"/>
                    </w:rPr>
                    <w:t>(п. 3.3. настоящего административного регламента, в течени</w:t>
                  </w:r>
                  <w:proofErr w:type="gramStart"/>
                  <w:r w:rsidRPr="00E82FB7">
                    <w:rPr>
                      <w:rFonts w:ascii="Times New Roman" w:hAnsi="Times New Roman"/>
                      <w:sz w:val="28"/>
                      <w:szCs w:val="28"/>
                    </w:rPr>
                    <w:t>и</w:t>
                  </w:r>
                  <w:proofErr w:type="gramEnd"/>
                  <w:r w:rsidRPr="00E82FB7">
                    <w:rPr>
                      <w:rFonts w:ascii="Times New Roman" w:hAnsi="Times New Roman"/>
                      <w:sz w:val="28"/>
                      <w:szCs w:val="28"/>
                    </w:rPr>
                    <w:t xml:space="preserve"> 30 календарных дней)</w:t>
                  </w:r>
                </w:p>
              </w:txbxContent>
            </v:textbox>
          </v:rect>
        </w:pict>
      </w:r>
      <w:r>
        <w:rPr>
          <w:rFonts w:ascii="Times New Roman" w:hAnsi="Times New Roman"/>
          <w:i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233.35pt;margin-top:.55pt;width:.05pt;height:15.85pt;z-index:251664384" o:connectortype="straight">
            <v:stroke endarrow="block"/>
          </v:shape>
        </w:pict>
      </w:r>
    </w:p>
    <w:p w:rsidR="00E82FB7" w:rsidRDefault="00E82FB7" w:rsidP="00B94629">
      <w:pPr>
        <w:spacing w:after="0"/>
        <w:rPr>
          <w:rFonts w:ascii="Times New Roman" w:hAnsi="Times New Roman"/>
          <w:iCs/>
          <w:sz w:val="28"/>
          <w:szCs w:val="28"/>
        </w:rPr>
      </w:pPr>
    </w:p>
    <w:p w:rsidR="00E82FB7" w:rsidRPr="002012E3" w:rsidRDefault="00E82FB7" w:rsidP="00B94629">
      <w:pPr>
        <w:spacing w:after="0"/>
        <w:rPr>
          <w:rFonts w:ascii="Times New Roman" w:hAnsi="Times New Roman"/>
          <w:iCs/>
          <w:sz w:val="28"/>
          <w:szCs w:val="28"/>
        </w:rPr>
      </w:pPr>
    </w:p>
    <w:p w:rsidR="00B94629" w:rsidRPr="002012E3" w:rsidRDefault="00AE42CD" w:rsidP="00B94629">
      <w:pPr>
        <w:spacing w:after="0"/>
        <w:rPr>
          <w:rFonts w:ascii="Times New Roman" w:hAnsi="Times New Roman"/>
          <w:iCs/>
          <w:sz w:val="28"/>
          <w:szCs w:val="28"/>
        </w:rPr>
      </w:pPr>
      <w:r>
        <w:rPr>
          <w:rFonts w:ascii="Times New Roman" w:hAnsi="Times New Roman"/>
          <w:iCs/>
          <w:noProof/>
          <w:sz w:val="28"/>
          <w:szCs w:val="28"/>
          <w:lang w:eastAsia="ru-RU"/>
        </w:rPr>
        <w:pict>
          <v:shape id="_x0000_s1036" type="#_x0000_t32" style="position:absolute;margin-left:350.35pt;margin-top:13.25pt;width:1.5pt;height:416.6pt;z-index:251670528" o:connectortype="straight"/>
        </w:pict>
      </w:r>
    </w:p>
    <w:p w:rsidR="00B94629" w:rsidRPr="002012E3" w:rsidRDefault="00AE42CD" w:rsidP="00B94629">
      <w:pPr>
        <w:tabs>
          <w:tab w:val="left" w:pos="6585"/>
        </w:tabs>
        <w:spacing w:after="0"/>
        <w:rPr>
          <w:rFonts w:ascii="Times New Roman" w:hAnsi="Times New Roman"/>
          <w:iCs/>
          <w:sz w:val="28"/>
          <w:szCs w:val="28"/>
        </w:rPr>
      </w:pPr>
      <w:r w:rsidRPr="00AE42CD">
        <w:rPr>
          <w:noProof/>
          <w:sz w:val="28"/>
          <w:szCs w:val="28"/>
        </w:rPr>
        <w:pict>
          <v:rect id="_x0000_s1028" style="position:absolute;margin-left:-14.9pt;margin-top:6.75pt;width:270pt;height:52.5pt;z-index:251662336">
            <v:textbox style="mso-next-textbox:#_x0000_s1028">
              <w:txbxContent>
                <w:p w:rsidR="00021C4B" w:rsidRPr="00E82FB7" w:rsidRDefault="00021C4B" w:rsidP="00F1052D">
                  <w:pPr>
                    <w:spacing w:after="0" w:line="240" w:lineRule="auto"/>
                    <w:jc w:val="center"/>
                    <w:rPr>
                      <w:rFonts w:ascii="Times New Roman" w:hAnsi="Times New Roman"/>
                      <w:sz w:val="28"/>
                      <w:szCs w:val="28"/>
                    </w:rPr>
                  </w:pPr>
                  <w:r w:rsidRPr="00E82FB7">
                    <w:rPr>
                      <w:rFonts w:ascii="Times New Roman" w:hAnsi="Times New Roman"/>
                      <w:sz w:val="28"/>
                      <w:szCs w:val="28"/>
                    </w:rPr>
                    <w:t xml:space="preserve">Возврат </w:t>
                  </w:r>
                  <w:r w:rsidRPr="00E82FB7">
                    <w:rPr>
                      <w:rFonts w:ascii="Times New Roman" w:eastAsia="MS Mincho" w:hAnsi="Times New Roman"/>
                      <w:sz w:val="28"/>
                      <w:szCs w:val="28"/>
                    </w:rPr>
                    <w:t xml:space="preserve">заявителю </w:t>
                  </w:r>
                  <w:r w:rsidRPr="00E82FB7">
                    <w:rPr>
                      <w:rFonts w:ascii="Times New Roman" w:hAnsi="Times New Roman"/>
                      <w:sz w:val="28"/>
                      <w:szCs w:val="28"/>
                    </w:rPr>
                    <w:t>заявления</w:t>
                  </w:r>
                  <w:r w:rsidRPr="00E82FB7">
                    <w:rPr>
                      <w:rFonts w:ascii="Times New Roman" w:hAnsi="Times New Roman"/>
                      <w:iCs/>
                      <w:sz w:val="28"/>
                      <w:szCs w:val="28"/>
                    </w:rPr>
                    <w:t xml:space="preserve"> и документов с сопроводительным письмом</w:t>
                  </w:r>
                </w:p>
              </w:txbxContent>
            </v:textbox>
          </v:rect>
        </w:pict>
      </w:r>
      <w:r w:rsidR="00B94629" w:rsidRPr="002012E3">
        <w:rPr>
          <w:rFonts w:ascii="Times New Roman" w:hAnsi="Times New Roman"/>
          <w:iCs/>
          <w:sz w:val="28"/>
          <w:szCs w:val="28"/>
        </w:rPr>
        <w:tab/>
      </w:r>
    </w:p>
    <w:p w:rsidR="00B94629" w:rsidRPr="002012E3" w:rsidRDefault="00AE42CD" w:rsidP="00B94629">
      <w:pPr>
        <w:spacing w:after="0"/>
        <w:rPr>
          <w:rFonts w:ascii="Times New Roman" w:hAnsi="Times New Roman"/>
          <w:iCs/>
          <w:sz w:val="28"/>
          <w:szCs w:val="28"/>
        </w:rPr>
      </w:pPr>
      <w:r>
        <w:rPr>
          <w:rFonts w:ascii="Times New Roman" w:hAnsi="Times New Roman"/>
          <w:iCs/>
          <w:noProof/>
          <w:sz w:val="28"/>
          <w:szCs w:val="28"/>
          <w:lang w:eastAsia="ru-RU"/>
        </w:rPr>
        <w:pict>
          <v:shape id="_x0000_s1037" type="#_x0000_t32" style="position:absolute;margin-left:255.1pt;margin-top:2.2pt;width:92.25pt;height:0;flip:x;z-index:251671552" o:connectortype="straight">
            <v:stroke endarrow="block"/>
          </v:shape>
        </w:pict>
      </w:r>
    </w:p>
    <w:p w:rsidR="00B94629" w:rsidRPr="002012E3" w:rsidRDefault="00B94629" w:rsidP="00B94629">
      <w:pPr>
        <w:spacing w:after="0"/>
        <w:rPr>
          <w:rFonts w:ascii="Times New Roman" w:hAnsi="Times New Roman"/>
          <w:iCs/>
          <w:sz w:val="28"/>
          <w:szCs w:val="28"/>
        </w:rPr>
      </w:pPr>
    </w:p>
    <w:p w:rsidR="00B94629" w:rsidRPr="002012E3" w:rsidRDefault="00AE42CD" w:rsidP="00B94629">
      <w:pPr>
        <w:spacing w:after="0"/>
        <w:rPr>
          <w:rFonts w:ascii="Times New Roman" w:hAnsi="Times New Roman"/>
          <w:iCs/>
          <w:sz w:val="28"/>
          <w:szCs w:val="28"/>
        </w:rPr>
      </w:pPr>
      <w:r w:rsidRPr="00AE42CD">
        <w:rPr>
          <w:rFonts w:ascii="Times New Roman" w:hAnsi="Times New Roman"/>
          <w:noProof/>
          <w:sz w:val="28"/>
          <w:szCs w:val="28"/>
        </w:rPr>
        <w:pict>
          <v:rect id="_x0000_s1029" style="position:absolute;margin-left:-14.9pt;margin-top:7.55pt;width:327.75pt;height:70.4pt;z-index:251663360">
            <v:textbox style="mso-next-textbox:#_x0000_s1029">
              <w:txbxContent>
                <w:p w:rsidR="00021C4B" w:rsidRPr="00E82FB7" w:rsidRDefault="00021C4B" w:rsidP="00F1052D">
                  <w:pPr>
                    <w:spacing w:after="0" w:line="240" w:lineRule="auto"/>
                    <w:jc w:val="center"/>
                    <w:rPr>
                      <w:sz w:val="28"/>
                      <w:szCs w:val="28"/>
                    </w:rPr>
                  </w:pPr>
                  <w:r w:rsidRPr="00E82FB7">
                    <w:rPr>
                      <w:rFonts w:ascii="Times New Roman" w:hAnsi="Times New Roman"/>
                      <w:sz w:val="28"/>
                      <w:szCs w:val="28"/>
                    </w:rPr>
                    <w:t>По</w:t>
                  </w:r>
                  <w:r w:rsidRPr="00E82FB7">
                    <w:rPr>
                      <w:rFonts w:ascii="Times New Roman" w:eastAsia="MS Mincho" w:hAnsi="Times New Roman"/>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w:r>
    </w:p>
    <w:p w:rsidR="00B94629" w:rsidRPr="002012E3" w:rsidRDefault="00AE42CD" w:rsidP="00B94629">
      <w:pPr>
        <w:pStyle w:val="ConsPlusNormal"/>
        <w:widowControl/>
        <w:ind w:firstLine="0"/>
        <w:jc w:val="center"/>
        <w:rPr>
          <w:rFonts w:ascii="Times New Roman" w:hAnsi="Times New Roman" w:cs="Times New Roman"/>
          <w:sz w:val="28"/>
          <w:szCs w:val="28"/>
        </w:rPr>
      </w:pPr>
      <w:r w:rsidRPr="00AE42CD">
        <w:rPr>
          <w:noProof/>
          <w:sz w:val="28"/>
          <w:szCs w:val="28"/>
        </w:rPr>
        <w:pict>
          <v:shape id="_x0000_s1038" type="#_x0000_t32" style="position:absolute;left:0;text-align:left;margin-left:314.35pt;margin-top:13.7pt;width:33pt;height:0;flip:x;z-index:251672576" o:connectortype="straight">
            <v:stroke endarrow="block"/>
          </v:shape>
        </w:pict>
      </w: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AE42CD" w:rsidP="00B94629">
      <w:pPr>
        <w:spacing w:after="0"/>
        <w:rPr>
          <w:vanish/>
          <w:sz w:val="28"/>
          <w:szCs w:val="28"/>
        </w:rPr>
      </w:pPr>
      <w:r w:rsidRPr="00AE42CD">
        <w:rPr>
          <w:iCs/>
          <w:noProof/>
          <w:sz w:val="28"/>
          <w:szCs w:val="28"/>
        </w:rPr>
        <w:pict>
          <v:rect id="_x0000_s1032" style="position:absolute;margin-left:-14.9pt;margin-top:3.3pt;width:327pt;height:56.9pt;z-index:251666432">
            <v:textbox style="mso-next-textbox:#_x0000_s1032">
              <w:txbxContent>
                <w:p w:rsidR="00021C4B" w:rsidRPr="00E82FB7" w:rsidRDefault="00021C4B" w:rsidP="00F1052D">
                  <w:pPr>
                    <w:pStyle w:val="33"/>
                    <w:tabs>
                      <w:tab w:val="left" w:pos="851"/>
                    </w:tabs>
                    <w:ind w:firstLine="0"/>
                    <w:jc w:val="center"/>
                    <w:rPr>
                      <w:color w:val="FF0000"/>
                      <w:sz w:val="28"/>
                      <w:szCs w:val="28"/>
                    </w:rPr>
                  </w:pPr>
                  <w:r w:rsidRPr="00E82FB7">
                    <w:rPr>
                      <w:sz w:val="28"/>
                      <w:szCs w:val="28"/>
                    </w:rPr>
                    <w:t>Подготовка и выдача (направление) заявителю (заявителям) проекта договора купли-продажи</w:t>
                  </w:r>
                  <w:r w:rsidRPr="00E82FB7">
                    <w:rPr>
                      <w:color w:val="FF0000"/>
                      <w:sz w:val="28"/>
                      <w:szCs w:val="28"/>
                    </w:rPr>
                    <w:t xml:space="preserve"> </w:t>
                  </w:r>
                  <w:r w:rsidRPr="00E82FB7">
                    <w:rPr>
                      <w:sz w:val="28"/>
                      <w:szCs w:val="28"/>
                    </w:rPr>
                    <w:t>с сопроводительным письмом</w:t>
                  </w:r>
                </w:p>
                <w:p w:rsidR="00021C4B" w:rsidRPr="006F521D" w:rsidRDefault="00021C4B" w:rsidP="00B94629">
                  <w:pPr>
                    <w:pStyle w:val="33"/>
                    <w:tabs>
                      <w:tab w:val="left" w:pos="851"/>
                    </w:tabs>
                    <w:ind w:firstLine="0"/>
                    <w:rPr>
                      <w:sz w:val="26"/>
                      <w:szCs w:val="26"/>
                    </w:rPr>
                  </w:pPr>
                </w:p>
                <w:p w:rsidR="00021C4B" w:rsidRPr="006B5809" w:rsidRDefault="00021C4B" w:rsidP="00B94629"/>
              </w:txbxContent>
            </v:textbox>
          </v:rect>
        </w:pict>
      </w:r>
    </w:p>
    <w:p w:rsidR="00B94629" w:rsidRPr="002012E3" w:rsidRDefault="00B94629" w:rsidP="00B94629">
      <w:pPr>
        <w:spacing w:after="0"/>
        <w:rPr>
          <w:sz w:val="28"/>
          <w:szCs w:val="28"/>
        </w:rPr>
      </w:pPr>
    </w:p>
    <w:p w:rsidR="00B94629" w:rsidRPr="002012E3" w:rsidRDefault="00AE42CD" w:rsidP="00B94629">
      <w:pPr>
        <w:spacing w:after="0"/>
        <w:rPr>
          <w:sz w:val="28"/>
          <w:szCs w:val="28"/>
        </w:rPr>
      </w:pPr>
      <w:r w:rsidRPr="00AE42CD">
        <w:rPr>
          <w:rFonts w:ascii="Times New Roman" w:hAnsi="Times New Roman"/>
          <w:noProof/>
          <w:sz w:val="28"/>
          <w:szCs w:val="28"/>
        </w:rPr>
        <w:pict>
          <v:shape id="_x0000_s1039" type="#_x0000_t32" style="position:absolute;margin-left:314.35pt;margin-top:12.9pt;width:33pt;height:.75pt;flip:x;z-index:251673600" o:connectortype="straight">
            <v:stroke endarrow="block"/>
          </v:shape>
        </w:pict>
      </w: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33"/>
        <w:tabs>
          <w:tab w:val="left" w:pos="851"/>
        </w:tabs>
        <w:ind w:firstLine="720"/>
        <w:rPr>
          <w:iCs/>
          <w:sz w:val="28"/>
          <w:szCs w:val="28"/>
        </w:rPr>
      </w:pPr>
    </w:p>
    <w:p w:rsidR="00B94629" w:rsidRPr="002012E3" w:rsidRDefault="00AE42CD" w:rsidP="00B94629">
      <w:pPr>
        <w:pStyle w:val="33"/>
        <w:tabs>
          <w:tab w:val="left" w:pos="851"/>
        </w:tabs>
        <w:ind w:firstLine="720"/>
        <w:rPr>
          <w:iCs/>
          <w:sz w:val="28"/>
          <w:szCs w:val="28"/>
        </w:rPr>
      </w:pPr>
      <w:r w:rsidRPr="00AE42CD">
        <w:rPr>
          <w:noProof/>
          <w:sz w:val="28"/>
          <w:szCs w:val="28"/>
        </w:rPr>
        <w:pict>
          <v:rect id="_x0000_s1034" style="position:absolute;left:0;text-align:left;margin-left:-14.9pt;margin-top:.8pt;width:327pt;height:75pt;z-index:251668480">
            <v:textbox style="mso-next-textbox:#_x0000_s1034">
              <w:txbxContent>
                <w:p w:rsidR="00021C4B" w:rsidRPr="00E82FB7" w:rsidRDefault="00021C4B" w:rsidP="00F1052D">
                  <w:pPr>
                    <w:pStyle w:val="33"/>
                    <w:tabs>
                      <w:tab w:val="left" w:pos="851"/>
                    </w:tabs>
                    <w:ind w:firstLine="0"/>
                    <w:jc w:val="center"/>
                    <w:rPr>
                      <w:color w:val="FF0000"/>
                      <w:sz w:val="28"/>
                      <w:szCs w:val="28"/>
                    </w:rPr>
                  </w:pPr>
                  <w:r w:rsidRPr="00E82FB7">
                    <w:rPr>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021C4B" w:rsidRPr="0078025E" w:rsidRDefault="00021C4B" w:rsidP="00B94629">
                  <w:pPr>
                    <w:pStyle w:val="33"/>
                    <w:tabs>
                      <w:tab w:val="left" w:pos="851"/>
                    </w:tabs>
                    <w:ind w:firstLine="0"/>
                  </w:pPr>
                </w:p>
              </w:txbxContent>
            </v:textbox>
          </v:rect>
        </w:pict>
      </w:r>
    </w:p>
    <w:p w:rsidR="00B94629" w:rsidRDefault="00B94629" w:rsidP="00B94629">
      <w:pPr>
        <w:pStyle w:val="33"/>
        <w:tabs>
          <w:tab w:val="left" w:pos="851"/>
        </w:tabs>
        <w:ind w:firstLine="720"/>
        <w:rPr>
          <w:iCs/>
          <w:sz w:val="28"/>
          <w:szCs w:val="28"/>
        </w:rPr>
      </w:pPr>
    </w:p>
    <w:p w:rsidR="00E82FB7" w:rsidRPr="00E82FB7" w:rsidRDefault="00AE42CD" w:rsidP="00B94629">
      <w:pPr>
        <w:pStyle w:val="33"/>
        <w:tabs>
          <w:tab w:val="left" w:pos="851"/>
        </w:tabs>
        <w:ind w:firstLine="720"/>
        <w:rPr>
          <w:iCs/>
          <w:sz w:val="28"/>
          <w:szCs w:val="28"/>
        </w:rPr>
      </w:pPr>
      <w:r>
        <w:rPr>
          <w:iCs/>
          <w:noProof/>
          <w:sz w:val="28"/>
          <w:szCs w:val="28"/>
        </w:rPr>
        <w:pict>
          <v:shape id="_x0000_s1041" type="#_x0000_t32" style="position:absolute;left:0;text-align:left;margin-left:314.35pt;margin-top:4.6pt;width:37.5pt;height:1.5pt;flip:x;z-index:251675648" o:connectortype="straight">
            <v:stroke endarrow="block"/>
          </v:shape>
        </w:pict>
      </w:r>
    </w:p>
    <w:p w:rsidR="00B94629" w:rsidRPr="002012E3" w:rsidRDefault="00B94629" w:rsidP="00B94629">
      <w:pPr>
        <w:pStyle w:val="33"/>
        <w:tabs>
          <w:tab w:val="left" w:pos="851"/>
        </w:tabs>
        <w:ind w:firstLine="720"/>
        <w:rPr>
          <w:iCs/>
          <w:sz w:val="28"/>
          <w:szCs w:val="28"/>
        </w:rPr>
      </w:pPr>
    </w:p>
    <w:p w:rsidR="00B94629" w:rsidRPr="002012E3" w:rsidRDefault="00B94629" w:rsidP="00B94629">
      <w:pPr>
        <w:pStyle w:val="33"/>
        <w:tabs>
          <w:tab w:val="left" w:pos="851"/>
        </w:tabs>
        <w:ind w:firstLine="720"/>
        <w:rPr>
          <w:sz w:val="28"/>
          <w:szCs w:val="28"/>
        </w:rPr>
      </w:pPr>
    </w:p>
    <w:p w:rsidR="00B94629" w:rsidRPr="002012E3" w:rsidRDefault="00AE42CD" w:rsidP="00B94629">
      <w:pPr>
        <w:pStyle w:val="33"/>
        <w:tabs>
          <w:tab w:val="left" w:pos="851"/>
        </w:tabs>
        <w:ind w:firstLine="720"/>
        <w:rPr>
          <w:sz w:val="28"/>
          <w:szCs w:val="28"/>
        </w:rPr>
      </w:pPr>
      <w:r w:rsidRPr="00AE42CD">
        <w:rPr>
          <w:iCs/>
          <w:noProof/>
          <w:sz w:val="28"/>
          <w:szCs w:val="28"/>
        </w:rPr>
        <w:pict>
          <v:rect id="_x0000_s1035" style="position:absolute;left:0;text-align:left;margin-left:-14.9pt;margin-top:3.55pt;width:327pt;height:39pt;z-index:251669504">
            <v:textbox style="mso-next-textbox:#_x0000_s1035">
              <w:txbxContent>
                <w:p w:rsidR="00021C4B" w:rsidRPr="00E82FB7" w:rsidRDefault="00021C4B"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E82FB7">
                    <w:rPr>
                      <w:color w:val="FF0000"/>
                      <w:sz w:val="28"/>
                      <w:szCs w:val="28"/>
                    </w:rPr>
                    <w:t xml:space="preserve"> </w:t>
                  </w:r>
                  <w:r w:rsidRPr="00E82FB7">
                    <w:rPr>
                      <w:sz w:val="28"/>
                      <w:szCs w:val="28"/>
                    </w:rPr>
                    <w:t>с сопроводительным письмом</w:t>
                  </w:r>
                </w:p>
                <w:p w:rsidR="00021C4B" w:rsidRPr="006F521D" w:rsidRDefault="00021C4B" w:rsidP="00B94629">
                  <w:pPr>
                    <w:pStyle w:val="33"/>
                    <w:tabs>
                      <w:tab w:val="left" w:pos="851"/>
                    </w:tabs>
                    <w:ind w:firstLine="0"/>
                  </w:pPr>
                </w:p>
              </w:txbxContent>
            </v:textbox>
          </v:rect>
        </w:pict>
      </w:r>
    </w:p>
    <w:p w:rsidR="00B94629" w:rsidRPr="002012E3" w:rsidRDefault="00AE42CD" w:rsidP="00B94629">
      <w:pPr>
        <w:pStyle w:val="33"/>
        <w:tabs>
          <w:tab w:val="left" w:pos="851"/>
        </w:tabs>
        <w:ind w:firstLine="720"/>
        <w:rPr>
          <w:sz w:val="28"/>
          <w:szCs w:val="28"/>
        </w:rPr>
      </w:pPr>
      <w:r>
        <w:rPr>
          <w:noProof/>
          <w:sz w:val="28"/>
          <w:szCs w:val="28"/>
        </w:rPr>
        <w:pict>
          <v:shape id="_x0000_s1043" type="#_x0000_t32" style="position:absolute;left:0;text-align:left;margin-left:314.35pt;margin-top:4.7pt;width:37.5pt;height:.75pt;flip:x;z-index:251677696" o:connectortype="straight">
            <v:stroke endarrow="block"/>
          </v:shape>
        </w:pict>
      </w:r>
    </w:p>
    <w:p w:rsidR="00B94629" w:rsidRPr="002012E3" w:rsidRDefault="00AE42CD" w:rsidP="00B94629">
      <w:pPr>
        <w:pStyle w:val="33"/>
        <w:tabs>
          <w:tab w:val="left" w:pos="851"/>
        </w:tabs>
        <w:ind w:firstLine="720"/>
        <w:rPr>
          <w:sz w:val="28"/>
          <w:szCs w:val="28"/>
        </w:rPr>
      </w:pPr>
      <w:r w:rsidRPr="00AE42CD">
        <w:rPr>
          <w:iCs/>
          <w:noProof/>
          <w:sz w:val="28"/>
          <w:szCs w:val="28"/>
        </w:rPr>
        <w:pict>
          <v:rect id="_x0000_s1033" style="position:absolute;left:0;text-align:left;margin-left:-18.65pt;margin-top:15.2pt;width:330.75pt;height:58.15pt;z-index:251667456">
            <v:textbox style="mso-next-textbox:#_x0000_s1033">
              <w:txbxContent>
                <w:p w:rsidR="00021C4B" w:rsidRPr="00E82FB7" w:rsidRDefault="00021C4B"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rsidR="00021C4B" w:rsidRPr="00E82FB7" w:rsidRDefault="00021C4B" w:rsidP="00B94629">
                  <w:pPr>
                    <w:pStyle w:val="33"/>
                    <w:tabs>
                      <w:tab w:val="left" w:pos="851"/>
                    </w:tabs>
                    <w:ind w:firstLine="0"/>
                    <w:rPr>
                      <w:sz w:val="28"/>
                      <w:szCs w:val="28"/>
                    </w:rPr>
                  </w:pPr>
                </w:p>
                <w:p w:rsidR="00021C4B" w:rsidRPr="006B5809" w:rsidRDefault="00021C4B" w:rsidP="00B94629"/>
              </w:txbxContent>
            </v:textbox>
          </v:rect>
        </w:pict>
      </w:r>
    </w:p>
    <w:p w:rsidR="00B94629" w:rsidRPr="002012E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AE42CD" w:rsidP="00B94629">
      <w:pPr>
        <w:tabs>
          <w:tab w:val="left" w:pos="851"/>
        </w:tabs>
        <w:spacing w:after="0" w:line="240" w:lineRule="auto"/>
        <w:ind w:firstLine="720"/>
        <w:jc w:val="both"/>
        <w:rPr>
          <w:rFonts w:ascii="Times New Roman" w:hAnsi="Times New Roman"/>
          <w:iCs/>
          <w:sz w:val="28"/>
          <w:szCs w:val="28"/>
        </w:rPr>
      </w:pPr>
      <w:r w:rsidRPr="00AE42CD">
        <w:rPr>
          <w:noProof/>
          <w:sz w:val="28"/>
          <w:szCs w:val="28"/>
        </w:rPr>
        <w:pict>
          <v:shape id="_x0000_s1042" type="#_x0000_t32" style="position:absolute;left:0;text-align:left;margin-left:314.35pt;margin-top:10.75pt;width:37.5pt;height:0;flip:x;z-index:251676672" o:connectortype="straight">
            <v:stroke endarrow="block"/>
          </v:shape>
        </w:pict>
      </w:r>
    </w:p>
    <w:p w:rsidR="00B94629" w:rsidRPr="000C460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AE42CD" w:rsidP="00B94629">
      <w:pPr>
        <w:tabs>
          <w:tab w:val="left" w:pos="851"/>
        </w:tabs>
        <w:spacing w:after="0" w:line="240" w:lineRule="auto"/>
        <w:ind w:firstLine="720"/>
        <w:jc w:val="both"/>
        <w:rPr>
          <w:rFonts w:ascii="Times New Roman" w:hAnsi="Times New Roman"/>
          <w:sz w:val="28"/>
          <w:szCs w:val="28"/>
        </w:rPr>
      </w:pPr>
      <w:r w:rsidRPr="00AE42CD">
        <w:rPr>
          <w:noProof/>
          <w:sz w:val="28"/>
          <w:szCs w:val="28"/>
        </w:rPr>
        <w:pict>
          <v:rect id="_x0000_s1031" style="position:absolute;left:0;text-align:left;margin-left:-18.65pt;margin-top:1.85pt;width:330.75pt;height:54pt;z-index:251665408">
            <v:textbox style="mso-next-textbox:#_x0000_s1031">
              <w:txbxContent>
                <w:p w:rsidR="00021C4B" w:rsidRPr="00E82FB7" w:rsidRDefault="00021C4B"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проекта договора аренды с сопроводительным письмом</w:t>
                  </w:r>
                </w:p>
              </w:txbxContent>
            </v:textbox>
          </v:rect>
        </w:pict>
      </w:r>
      <w:r w:rsidRPr="00AE42CD">
        <w:rPr>
          <w:noProof/>
          <w:sz w:val="28"/>
          <w:szCs w:val="28"/>
        </w:rPr>
        <w:pict>
          <v:shape id="_x0000_s1040" type="#_x0000_t32" style="position:absolute;left:0;text-align:left;margin-left:314.35pt;margin-top:8.2pt;width:37.5pt;height:0;flip:x;z-index:251674624" o:connectortype="straight">
            <v:stroke endarrow="block"/>
          </v:shape>
        </w:pict>
      </w:r>
    </w:p>
    <w:p w:rsidR="00B94629" w:rsidRDefault="00B94629" w:rsidP="00B94629">
      <w:pPr>
        <w:pStyle w:val="33"/>
        <w:tabs>
          <w:tab w:val="left" w:pos="851"/>
        </w:tabs>
        <w:ind w:firstLine="720"/>
        <w:rPr>
          <w:sz w:val="28"/>
          <w:szCs w:val="28"/>
        </w:rPr>
      </w:pPr>
    </w:p>
    <w:p w:rsidR="00564449" w:rsidRDefault="00564449" w:rsidP="00B94629">
      <w:pPr>
        <w:pStyle w:val="33"/>
        <w:tabs>
          <w:tab w:val="left" w:pos="851"/>
        </w:tabs>
        <w:ind w:firstLine="720"/>
        <w:rPr>
          <w:sz w:val="28"/>
          <w:szCs w:val="28"/>
        </w:rPr>
      </w:pPr>
    </w:p>
    <w:p w:rsidR="00564449" w:rsidRDefault="00564449" w:rsidP="00B94629">
      <w:pPr>
        <w:pStyle w:val="33"/>
        <w:tabs>
          <w:tab w:val="left" w:pos="851"/>
        </w:tabs>
        <w:ind w:firstLine="720"/>
        <w:rPr>
          <w:sz w:val="28"/>
          <w:szCs w:val="28"/>
        </w:rPr>
      </w:pPr>
    </w:p>
    <w:p w:rsidR="00564449" w:rsidRPr="000C4603" w:rsidRDefault="00564449" w:rsidP="00B94629">
      <w:pPr>
        <w:pStyle w:val="33"/>
        <w:tabs>
          <w:tab w:val="left" w:pos="851"/>
        </w:tabs>
        <w:ind w:firstLine="720"/>
        <w:rPr>
          <w:sz w:val="28"/>
          <w:szCs w:val="28"/>
        </w:rPr>
      </w:pPr>
    </w:p>
    <w:p w:rsidR="00E82FB7" w:rsidRPr="00E82FB7" w:rsidRDefault="00124872" w:rsidP="00124872">
      <w:pPr>
        <w:suppressAutoHyphens/>
        <w:spacing w:after="0" w:line="240" w:lineRule="auto"/>
        <w:ind w:firstLine="720"/>
        <w:jc w:val="center"/>
        <w:rPr>
          <w:rFonts w:ascii="Times New Roman" w:hAnsi="Times New Roman"/>
          <w:sz w:val="28"/>
          <w:szCs w:val="28"/>
        </w:rPr>
      </w:pPr>
      <w:r>
        <w:rPr>
          <w:rFonts w:ascii="Times New Roman" w:hAnsi="Times New Roman"/>
          <w:sz w:val="28"/>
          <w:szCs w:val="28"/>
        </w:rPr>
        <w:lastRenderedPageBreak/>
        <w:t xml:space="preserve">                                 </w:t>
      </w:r>
      <w:r w:rsidR="00E82FB7" w:rsidRPr="00E82FB7">
        <w:rPr>
          <w:rFonts w:ascii="Times New Roman" w:hAnsi="Times New Roman"/>
          <w:sz w:val="28"/>
          <w:szCs w:val="28"/>
        </w:rPr>
        <w:t xml:space="preserve">Приложение </w:t>
      </w:r>
      <w:r w:rsidR="002D1692">
        <w:rPr>
          <w:rFonts w:ascii="Times New Roman" w:hAnsi="Times New Roman"/>
          <w:sz w:val="28"/>
          <w:szCs w:val="28"/>
        </w:rPr>
        <w:t>4</w:t>
      </w:r>
    </w:p>
    <w:p w:rsidR="00E82FB7" w:rsidRPr="00E82FB7" w:rsidRDefault="00E82FB7" w:rsidP="00E82FB7">
      <w:pPr>
        <w:suppressAutoHyphens/>
        <w:spacing w:after="0" w:line="240" w:lineRule="auto"/>
        <w:ind w:firstLine="720"/>
        <w:jc w:val="right"/>
        <w:rPr>
          <w:rFonts w:ascii="Times New Roman" w:hAnsi="Times New Roman"/>
          <w:sz w:val="28"/>
          <w:szCs w:val="28"/>
        </w:rPr>
      </w:pPr>
      <w:r w:rsidRPr="00E82FB7">
        <w:rPr>
          <w:rFonts w:ascii="Times New Roman" w:hAnsi="Times New Roman"/>
          <w:sz w:val="28"/>
          <w:szCs w:val="28"/>
        </w:rPr>
        <w:t>к административному регламенту</w:t>
      </w:r>
    </w:p>
    <w:p w:rsidR="00E82FB7" w:rsidRPr="00E82FB7" w:rsidRDefault="00E82FB7" w:rsidP="00E82FB7">
      <w:pPr>
        <w:suppressAutoHyphens/>
        <w:spacing w:after="0" w:line="240" w:lineRule="auto"/>
        <w:ind w:firstLine="720"/>
        <w:jc w:val="both"/>
        <w:rPr>
          <w:rFonts w:ascii="Times New Roman" w:hAnsi="Times New Roman"/>
          <w:color w:val="000000"/>
          <w:sz w:val="28"/>
          <w:szCs w:val="28"/>
        </w:rPr>
      </w:pPr>
    </w:p>
    <w:p w:rsidR="00E82FB7" w:rsidRPr="00E82FB7" w:rsidRDefault="00E82FB7" w:rsidP="00E82FB7">
      <w:pPr>
        <w:suppressAutoHyphens/>
        <w:spacing w:after="0" w:line="240" w:lineRule="auto"/>
        <w:ind w:firstLine="720"/>
        <w:jc w:val="center"/>
        <w:rPr>
          <w:rFonts w:ascii="Times New Roman" w:hAnsi="Times New Roman"/>
          <w:b/>
          <w:color w:val="000000"/>
          <w:sz w:val="28"/>
          <w:szCs w:val="28"/>
        </w:rPr>
      </w:pPr>
      <w:r w:rsidRPr="00E82FB7">
        <w:rPr>
          <w:rFonts w:ascii="Times New Roman" w:hAnsi="Times New Roman"/>
          <w:b/>
          <w:color w:val="000000"/>
          <w:sz w:val="28"/>
          <w:szCs w:val="28"/>
        </w:rPr>
        <w:t xml:space="preserve">Сведения о месте нахождения </w:t>
      </w:r>
      <w:r w:rsidRPr="00E82FB7">
        <w:rPr>
          <w:rFonts w:ascii="Times New Roman" w:hAnsi="Times New Roman"/>
          <w:b/>
          <w:sz w:val="28"/>
          <w:szCs w:val="28"/>
        </w:rPr>
        <w:t>многофункциональных центров предоставления муниципальных услуг</w:t>
      </w:r>
      <w:r w:rsidRPr="00E82FB7">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E82FB7" w:rsidRPr="00E82FB7" w:rsidRDefault="00E82FB7" w:rsidP="00E82FB7">
      <w:pPr>
        <w:suppressAutoHyphens/>
        <w:spacing w:after="0" w:line="240" w:lineRule="auto"/>
        <w:ind w:firstLine="720"/>
        <w:jc w:val="center"/>
        <w:rPr>
          <w:rFonts w:ascii="Times New Roman" w:hAnsi="Times New Roman"/>
          <w:sz w:val="28"/>
          <w:szCs w:val="28"/>
        </w:rPr>
      </w:pPr>
      <w:r w:rsidRPr="00E82FB7">
        <w:rPr>
          <w:rFonts w:ascii="Times New Roman" w:hAnsi="Times New Roman"/>
          <w:sz w:val="28"/>
          <w:szCs w:val="28"/>
        </w:rPr>
        <w:t>(при наличии соглашения о взаимодействии)</w:t>
      </w:r>
    </w:p>
    <w:p w:rsidR="00E82FB7" w:rsidRPr="00E82FB7" w:rsidRDefault="00E82FB7" w:rsidP="00E82FB7">
      <w:pPr>
        <w:suppressAutoHyphens/>
        <w:spacing w:after="0" w:line="240" w:lineRule="auto"/>
        <w:jc w:val="both"/>
        <w:rPr>
          <w:rFonts w:ascii="Times New Roman" w:hAnsi="Times New Roman"/>
          <w:sz w:val="28"/>
          <w:szCs w:val="28"/>
        </w:rPr>
      </w:pPr>
    </w:p>
    <w:p w:rsidR="00E82FB7" w:rsidRPr="00E82FB7" w:rsidRDefault="00E82FB7" w:rsidP="00E82FB7">
      <w:pPr>
        <w:suppressAutoHyphens/>
        <w:spacing w:after="0" w:line="240" w:lineRule="auto"/>
        <w:ind w:firstLine="720"/>
        <w:jc w:val="both"/>
        <w:rPr>
          <w:rFonts w:ascii="Times New Roman" w:hAnsi="Times New Roman"/>
          <w:i/>
          <w:sz w:val="28"/>
          <w:szCs w:val="28"/>
        </w:rPr>
      </w:pPr>
      <w:r w:rsidRPr="00E82FB7">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E82FB7" w:rsidRPr="00E82FB7" w:rsidRDefault="00E82FB7" w:rsidP="00E82FB7">
      <w:pPr>
        <w:suppressAutoHyphens/>
        <w:spacing w:after="0" w:line="240" w:lineRule="auto"/>
        <w:ind w:firstLine="720"/>
        <w:jc w:val="both"/>
        <w:rPr>
          <w:rFonts w:ascii="Times New Roman" w:hAnsi="Times New Roman"/>
          <w:color w:val="000000"/>
          <w:sz w:val="28"/>
          <w:szCs w:val="28"/>
        </w:rPr>
      </w:pPr>
      <w:r w:rsidRPr="00E82FB7">
        <w:rPr>
          <w:rFonts w:ascii="Times New Roman" w:hAnsi="Times New Roman"/>
          <w:sz w:val="28"/>
          <w:szCs w:val="28"/>
        </w:rPr>
        <w:t xml:space="preserve">Почтовый адрес </w:t>
      </w:r>
      <w:r w:rsidRPr="00E82FB7">
        <w:rPr>
          <w:rFonts w:ascii="Times New Roman" w:hAnsi="Times New Roman"/>
          <w:color w:val="000000"/>
          <w:sz w:val="28"/>
          <w:szCs w:val="28"/>
        </w:rPr>
        <w:t>МФЦ: 161560, Вологодская область, с. Тарногский Городок, ул. Пролетарская, д. 7в.</w:t>
      </w:r>
    </w:p>
    <w:p w:rsidR="00E82FB7" w:rsidRPr="00E82FB7" w:rsidRDefault="00E82FB7" w:rsidP="00E82FB7">
      <w:pPr>
        <w:tabs>
          <w:tab w:val="left" w:pos="1134"/>
        </w:tabs>
        <w:spacing w:after="0" w:line="240" w:lineRule="auto"/>
        <w:ind w:firstLine="709"/>
        <w:jc w:val="both"/>
        <w:rPr>
          <w:rFonts w:ascii="Times New Roman" w:hAnsi="Times New Roman"/>
          <w:color w:val="000000"/>
          <w:sz w:val="28"/>
          <w:szCs w:val="28"/>
        </w:rPr>
      </w:pPr>
      <w:r w:rsidRPr="00E82FB7">
        <w:rPr>
          <w:rFonts w:ascii="Times New Roman" w:hAnsi="Times New Roman"/>
          <w:color w:val="000000"/>
          <w:sz w:val="28"/>
          <w:szCs w:val="28"/>
        </w:rPr>
        <w:t>Телефон/факс МФЦ: 8(81748) 2-19-60, 2-19-79.</w:t>
      </w:r>
    </w:p>
    <w:p w:rsidR="00E82FB7" w:rsidRPr="00E82FB7" w:rsidRDefault="00E82FB7" w:rsidP="00E82FB7">
      <w:pPr>
        <w:tabs>
          <w:tab w:val="left" w:pos="1134"/>
        </w:tabs>
        <w:spacing w:after="0" w:line="240" w:lineRule="auto"/>
        <w:ind w:firstLine="720"/>
        <w:jc w:val="both"/>
        <w:rPr>
          <w:rFonts w:ascii="Times New Roman" w:hAnsi="Times New Roman"/>
          <w:sz w:val="28"/>
          <w:szCs w:val="28"/>
        </w:rPr>
      </w:pPr>
      <w:r w:rsidRPr="00E82FB7">
        <w:rPr>
          <w:rFonts w:ascii="Times New Roman" w:hAnsi="Times New Roman"/>
          <w:sz w:val="28"/>
          <w:szCs w:val="28"/>
        </w:rPr>
        <w:t xml:space="preserve">Адрес электронной почты </w:t>
      </w:r>
      <w:r w:rsidRPr="00E82FB7">
        <w:rPr>
          <w:rFonts w:ascii="Times New Roman" w:hAnsi="Times New Roman"/>
          <w:color w:val="000000"/>
          <w:sz w:val="28"/>
          <w:szCs w:val="28"/>
        </w:rPr>
        <w:t xml:space="preserve">МФЦ: </w:t>
      </w:r>
      <w:hyperlink r:id="rId17" w:history="1">
        <w:r w:rsidRPr="00E82FB7">
          <w:rPr>
            <w:rStyle w:val="a3"/>
            <w:rFonts w:ascii="Times New Roman" w:eastAsia="MS Mincho" w:hAnsi="Times New Roman"/>
            <w:color w:val="000000"/>
            <w:sz w:val="28"/>
            <w:szCs w:val="28"/>
            <w:lang w:val="en-US"/>
          </w:rPr>
          <w:t>tarnogamfc</w:t>
        </w:r>
        <w:r w:rsidRPr="00E82FB7">
          <w:rPr>
            <w:rStyle w:val="a3"/>
            <w:rFonts w:ascii="Times New Roman" w:eastAsia="MS Mincho" w:hAnsi="Times New Roman"/>
            <w:color w:val="000000"/>
            <w:sz w:val="28"/>
            <w:szCs w:val="28"/>
          </w:rPr>
          <w:t>@</w:t>
        </w:r>
        <w:r w:rsidRPr="00E82FB7">
          <w:rPr>
            <w:rStyle w:val="a3"/>
            <w:rFonts w:ascii="Times New Roman" w:eastAsia="MS Mincho" w:hAnsi="Times New Roman"/>
            <w:color w:val="000000"/>
            <w:sz w:val="28"/>
            <w:szCs w:val="28"/>
            <w:lang w:val="en-US"/>
          </w:rPr>
          <w:t>rambler</w:t>
        </w:r>
        <w:r w:rsidRPr="00E82FB7">
          <w:rPr>
            <w:rStyle w:val="a3"/>
            <w:rFonts w:ascii="Times New Roman" w:eastAsia="MS Mincho" w:hAnsi="Times New Roman"/>
            <w:color w:val="000000"/>
            <w:sz w:val="28"/>
            <w:szCs w:val="28"/>
          </w:rPr>
          <w:t>.</w:t>
        </w:r>
        <w:r w:rsidRPr="00E82FB7">
          <w:rPr>
            <w:rStyle w:val="a3"/>
            <w:rFonts w:ascii="Times New Roman" w:eastAsia="MS Mincho" w:hAnsi="Times New Roman"/>
            <w:color w:val="000000"/>
            <w:sz w:val="28"/>
            <w:szCs w:val="28"/>
            <w:lang w:val="en-US"/>
          </w:rPr>
          <w:t>ru</w:t>
        </w:r>
      </w:hyperlink>
    </w:p>
    <w:p w:rsidR="00E82FB7" w:rsidRPr="00E82FB7" w:rsidRDefault="00E82FB7" w:rsidP="00E82FB7">
      <w:pPr>
        <w:autoSpaceDE w:val="0"/>
        <w:autoSpaceDN w:val="0"/>
        <w:adjustRightInd w:val="0"/>
        <w:spacing w:after="0" w:line="240" w:lineRule="auto"/>
        <w:ind w:firstLine="709"/>
        <w:jc w:val="both"/>
        <w:rPr>
          <w:rFonts w:ascii="Times New Roman" w:hAnsi="Times New Roman"/>
          <w:sz w:val="28"/>
          <w:szCs w:val="28"/>
        </w:rPr>
      </w:pPr>
      <w:r w:rsidRPr="00E82FB7">
        <w:rPr>
          <w:rFonts w:ascii="Times New Roman" w:hAnsi="Times New Roman"/>
          <w:sz w:val="28"/>
          <w:szCs w:val="28"/>
        </w:rPr>
        <w:t>Адрес официального сайта МФЦ в информационно-телекоммуникационной сети «Интернет»: http://tarnoga.mfc35.ru/site/</w:t>
      </w:r>
    </w:p>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График работы МФЦ:</w:t>
      </w:r>
    </w:p>
    <w:tbl>
      <w:tblPr>
        <w:tblW w:w="0" w:type="auto"/>
        <w:tblInd w:w="98" w:type="dxa"/>
        <w:tblCellMar>
          <w:left w:w="10" w:type="dxa"/>
          <w:right w:w="10" w:type="dxa"/>
        </w:tblCellMar>
        <w:tblLook w:val="00A0"/>
      </w:tblPr>
      <w:tblGrid>
        <w:gridCol w:w="4753"/>
        <w:gridCol w:w="4710"/>
      </w:tblGrid>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spacing w:after="0" w:line="240" w:lineRule="auto"/>
              <w:ind w:firstLine="709"/>
              <w:jc w:val="center"/>
              <w:rPr>
                <w:rFonts w:ascii="Times New Roman" w:hAnsi="Times New Roman"/>
                <w:sz w:val="28"/>
                <w:szCs w:val="28"/>
                <w:lang w:val="en-US"/>
              </w:rPr>
            </w:pPr>
          </w:p>
          <w:p w:rsidR="00E82FB7" w:rsidRPr="00E82FB7" w:rsidRDefault="00E82FB7" w:rsidP="00E82FB7">
            <w:pPr>
              <w:spacing w:after="0" w:line="240" w:lineRule="auto"/>
              <w:ind w:firstLine="709"/>
              <w:jc w:val="center"/>
              <w:rPr>
                <w:rFonts w:ascii="Times New Roman" w:hAnsi="Times New Roman"/>
                <w:sz w:val="28"/>
                <w:szCs w:val="28"/>
                <w:lang w:val="en-US"/>
              </w:rPr>
            </w:pPr>
          </w:p>
          <w:p w:rsidR="00E82FB7" w:rsidRPr="00E82FB7" w:rsidRDefault="00E82FB7" w:rsidP="00E82FB7">
            <w:pPr>
              <w:spacing w:after="0" w:line="240" w:lineRule="auto"/>
              <w:ind w:firstLine="709"/>
              <w:jc w:val="center"/>
              <w:rPr>
                <w:rFonts w:ascii="Times New Roman" w:hAnsi="Times New Roman"/>
                <w:sz w:val="28"/>
                <w:szCs w:val="28"/>
              </w:rPr>
            </w:pPr>
            <w:r w:rsidRPr="00E82FB7">
              <w:rPr>
                <w:rFonts w:ascii="Times New Roman" w:hAnsi="Times New Roman"/>
                <w:sz w:val="28"/>
                <w:szCs w:val="28"/>
                <w:lang w:val="en-US"/>
              </w:rPr>
              <w:t>9</w:t>
            </w:r>
            <w:r w:rsidRPr="00E82FB7">
              <w:rPr>
                <w:rFonts w:ascii="Times New Roman" w:hAnsi="Times New Roman"/>
                <w:sz w:val="28"/>
                <w:szCs w:val="28"/>
              </w:rPr>
              <w:t>.00-16.30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9.00-16.30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Выходной день</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Выходной день</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9.00-15.30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Без перерыва на обед</w:t>
            </w:r>
          </w:p>
        </w:tc>
      </w:tr>
    </w:tbl>
    <w:p w:rsidR="00E82FB7" w:rsidRPr="00E82FB7" w:rsidRDefault="00E82FB7" w:rsidP="00E82FB7">
      <w:pPr>
        <w:pStyle w:val="6"/>
        <w:ind w:left="0"/>
        <w:rPr>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pStyle w:val="a7"/>
        <w:jc w:val="both"/>
        <w:rPr>
          <w:sz w:val="28"/>
          <w:szCs w:val="28"/>
        </w:rPr>
      </w:pPr>
    </w:p>
    <w:p w:rsidR="00E82FB7" w:rsidRPr="00E82FB7" w:rsidRDefault="00E82FB7" w:rsidP="00E82FB7">
      <w:pPr>
        <w:pStyle w:val="a7"/>
        <w:jc w:val="both"/>
        <w:rPr>
          <w:sz w:val="28"/>
          <w:szCs w:val="28"/>
        </w:rPr>
      </w:pPr>
    </w:p>
    <w:p w:rsidR="00E82FB7" w:rsidRPr="00E82FB7" w:rsidRDefault="00E82FB7" w:rsidP="00E82FB7">
      <w:pPr>
        <w:spacing w:after="0" w:line="240" w:lineRule="auto"/>
        <w:rPr>
          <w:rFonts w:ascii="Times New Roman" w:hAnsi="Times New Roman"/>
          <w:sz w:val="28"/>
          <w:szCs w:val="28"/>
        </w:rPr>
      </w:pPr>
    </w:p>
    <w:sectPr w:rsidR="00E82FB7" w:rsidRPr="00E82FB7" w:rsidSect="00E82FB7">
      <w:headerReference w:type="first" r:id="rId18"/>
      <w:pgSz w:w="11906" w:h="16838" w:code="9"/>
      <w:pgMar w:top="1134" w:right="851"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28" w:rsidRDefault="00BB2428" w:rsidP="00B94629">
      <w:pPr>
        <w:spacing w:after="0" w:line="240" w:lineRule="auto"/>
      </w:pPr>
      <w:r>
        <w:separator/>
      </w:r>
    </w:p>
  </w:endnote>
  <w:endnote w:type="continuationSeparator" w:id="0">
    <w:p w:rsidR="00BB2428" w:rsidRDefault="00BB2428" w:rsidP="00B9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28" w:rsidRDefault="00BB2428" w:rsidP="00B94629">
      <w:pPr>
        <w:spacing w:after="0" w:line="240" w:lineRule="auto"/>
      </w:pPr>
      <w:r>
        <w:separator/>
      </w:r>
    </w:p>
  </w:footnote>
  <w:footnote w:type="continuationSeparator" w:id="0">
    <w:p w:rsidR="00BB2428" w:rsidRDefault="00BB2428" w:rsidP="00B94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4B" w:rsidRPr="002423B0" w:rsidRDefault="00021C4B" w:rsidP="00F1052D">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4B" w:rsidRPr="002423B0" w:rsidRDefault="00021C4B" w:rsidP="00F1052D">
    <w:pPr>
      <w:pStyle w:val="afa"/>
      <w:tabs>
        <w:tab w:val="center" w:pos="456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4B" w:rsidRDefault="00021C4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rsids>
    <w:rsidRoot w:val="00B94629"/>
    <w:rsid w:val="00021C4B"/>
    <w:rsid w:val="00071BAB"/>
    <w:rsid w:val="000777AF"/>
    <w:rsid w:val="000F442C"/>
    <w:rsid w:val="00124872"/>
    <w:rsid w:val="001B4BAB"/>
    <w:rsid w:val="001D414F"/>
    <w:rsid w:val="00216250"/>
    <w:rsid w:val="002A69CA"/>
    <w:rsid w:val="002B5E45"/>
    <w:rsid w:val="002D1692"/>
    <w:rsid w:val="002E6B54"/>
    <w:rsid w:val="003822E7"/>
    <w:rsid w:val="00416E8F"/>
    <w:rsid w:val="00447A08"/>
    <w:rsid w:val="00450F03"/>
    <w:rsid w:val="00451A43"/>
    <w:rsid w:val="004C66D5"/>
    <w:rsid w:val="005055DD"/>
    <w:rsid w:val="00535E13"/>
    <w:rsid w:val="00553973"/>
    <w:rsid w:val="00564449"/>
    <w:rsid w:val="0068590D"/>
    <w:rsid w:val="006F39C7"/>
    <w:rsid w:val="0075269B"/>
    <w:rsid w:val="007D3AAF"/>
    <w:rsid w:val="00846003"/>
    <w:rsid w:val="008605F8"/>
    <w:rsid w:val="00866092"/>
    <w:rsid w:val="00966657"/>
    <w:rsid w:val="00972A05"/>
    <w:rsid w:val="009D5D18"/>
    <w:rsid w:val="00A8787C"/>
    <w:rsid w:val="00A91CAF"/>
    <w:rsid w:val="00AE42CD"/>
    <w:rsid w:val="00B06F33"/>
    <w:rsid w:val="00B94629"/>
    <w:rsid w:val="00BA79A4"/>
    <w:rsid w:val="00BB2428"/>
    <w:rsid w:val="00C35376"/>
    <w:rsid w:val="00DA34EC"/>
    <w:rsid w:val="00DA5D85"/>
    <w:rsid w:val="00E80425"/>
    <w:rsid w:val="00E82FB7"/>
    <w:rsid w:val="00E918AB"/>
    <w:rsid w:val="00EF2F28"/>
    <w:rsid w:val="00F1052D"/>
    <w:rsid w:val="00F310D3"/>
    <w:rsid w:val="00F950E4"/>
    <w:rsid w:val="00FA0498"/>
    <w:rsid w:val="00FC358B"/>
    <w:rsid w:val="00FC4EB6"/>
    <w:rsid w:val="00FD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6"/>
        <o:r id="V:Rule11" type="connector" idref="#_x0000_s1039"/>
        <o:r id="V:Rule12" type="connector" idref="#_x0000_s1038"/>
        <o:r id="V:Rule13" type="connector" idref="#_x0000_s1030"/>
        <o:r id="V:Rule14" type="connector" idref="#_x0000_s1041"/>
        <o:r id="V:Rule15" type="connector" idref="#_x0000_s1042"/>
        <o:r id="V:Rule16" type="connector" idref="#_x0000_s1040"/>
        <o:r id="V:Rule17" type="connector" idref="#_x0000_s1037"/>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9"/>
    <w:pPr>
      <w:spacing w:after="200" w:line="276" w:lineRule="auto"/>
    </w:pPr>
    <w:rPr>
      <w:rFonts w:ascii="Calibri" w:eastAsia="Times New Roman" w:hAnsi="Calibri" w:cs="Times New Roman"/>
      <w:sz w:val="22"/>
      <w:szCs w:val="22"/>
    </w:rPr>
  </w:style>
  <w:style w:type="paragraph" w:styleId="1">
    <w:name w:val="heading 1"/>
    <w:aliases w:val="Глава,Заголов,H1,1,(раздел)"/>
    <w:basedOn w:val="a"/>
    <w:next w:val="a"/>
    <w:link w:val="10"/>
    <w:qFormat/>
    <w:rsid w:val="00B94629"/>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94629"/>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94629"/>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B94629"/>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B94629"/>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B94629"/>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B94629"/>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B94629"/>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B94629"/>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B94629"/>
    <w:rPr>
      <w:rFonts w:eastAsia="Calibri" w:cs="Times New Roman"/>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B94629"/>
    <w:rPr>
      <w:rFonts w:ascii="Arial" w:eastAsia="Calibri" w:hAnsi="Arial" w:cs="Times New Roman"/>
      <w:b/>
      <w:bCs/>
      <w:i/>
      <w:iCs/>
      <w:szCs w:val="28"/>
      <w:lang w:eastAsia="ru-RU"/>
    </w:rPr>
  </w:style>
  <w:style w:type="character" w:customStyle="1" w:styleId="30">
    <w:name w:val="Заголовок 3 Знак"/>
    <w:basedOn w:val="a0"/>
    <w:link w:val="3"/>
    <w:rsid w:val="00B94629"/>
    <w:rPr>
      <w:rFonts w:eastAsia="MS Mincho" w:cs="Times New Roman"/>
      <w:b/>
      <w:bCs/>
      <w:sz w:val="24"/>
      <w:szCs w:val="24"/>
    </w:rPr>
  </w:style>
  <w:style w:type="character" w:customStyle="1" w:styleId="40">
    <w:name w:val="Заголовок 4 Знак"/>
    <w:basedOn w:val="a0"/>
    <w:link w:val="4"/>
    <w:rsid w:val="00B94629"/>
    <w:rPr>
      <w:rFonts w:eastAsia="Times New Roman" w:cs="Times New Roman"/>
      <w:sz w:val="26"/>
      <w:szCs w:val="26"/>
      <w:lang w:eastAsia="ru-RU"/>
    </w:rPr>
  </w:style>
  <w:style w:type="character" w:customStyle="1" w:styleId="50">
    <w:name w:val="Заголовок 5 Знак"/>
    <w:basedOn w:val="a0"/>
    <w:link w:val="5"/>
    <w:rsid w:val="00B94629"/>
    <w:rPr>
      <w:rFonts w:eastAsia="Times New Roman" w:cs="Times New Roman"/>
      <w:noProof/>
      <w:sz w:val="26"/>
      <w:szCs w:val="26"/>
      <w:lang w:eastAsia="ru-RU"/>
    </w:rPr>
  </w:style>
  <w:style w:type="character" w:customStyle="1" w:styleId="60">
    <w:name w:val="Заголовок 6 Знак"/>
    <w:basedOn w:val="a0"/>
    <w:link w:val="6"/>
    <w:rsid w:val="00B94629"/>
    <w:rPr>
      <w:rFonts w:eastAsia="Times New Roman" w:cs="Times New Roman"/>
      <w:sz w:val="26"/>
      <w:szCs w:val="26"/>
      <w:lang w:eastAsia="ru-RU"/>
    </w:rPr>
  </w:style>
  <w:style w:type="character" w:customStyle="1" w:styleId="70">
    <w:name w:val="Заголовок 7 Знак"/>
    <w:basedOn w:val="a0"/>
    <w:link w:val="7"/>
    <w:rsid w:val="00B94629"/>
    <w:rPr>
      <w:rFonts w:eastAsia="Times New Roman" w:cs="Times New Roman"/>
      <w:sz w:val="26"/>
      <w:szCs w:val="26"/>
      <w:lang w:eastAsia="ru-RU"/>
    </w:rPr>
  </w:style>
  <w:style w:type="character" w:customStyle="1" w:styleId="80">
    <w:name w:val="Заголовок 8 Знак"/>
    <w:basedOn w:val="a0"/>
    <w:link w:val="8"/>
    <w:rsid w:val="00B94629"/>
    <w:rPr>
      <w:rFonts w:eastAsia="Times New Roman" w:cs="Times New Roman"/>
      <w:sz w:val="26"/>
      <w:szCs w:val="26"/>
    </w:rPr>
  </w:style>
  <w:style w:type="character" w:customStyle="1" w:styleId="90">
    <w:name w:val="Заголовок 9 Знак"/>
    <w:basedOn w:val="a0"/>
    <w:link w:val="9"/>
    <w:rsid w:val="00B94629"/>
    <w:rPr>
      <w:rFonts w:eastAsia="Times New Roman" w:cs="Times New Roman"/>
      <w:noProof/>
      <w:sz w:val="26"/>
      <w:szCs w:val="26"/>
      <w:lang w:eastAsia="ru-RU"/>
    </w:rPr>
  </w:style>
  <w:style w:type="character" w:styleId="a3">
    <w:name w:val="Hyperlink"/>
    <w:rsid w:val="00B94629"/>
    <w:rPr>
      <w:rFonts w:cs="Times New Roman"/>
      <w:color w:val="0000FF"/>
      <w:u w:val="single"/>
    </w:rPr>
  </w:style>
  <w:style w:type="character" w:styleId="a4">
    <w:name w:val="FollowedHyperlink"/>
    <w:semiHidden/>
    <w:rsid w:val="00B94629"/>
    <w:rPr>
      <w:rFonts w:cs="Times New Roman"/>
      <w:color w:val="800080"/>
      <w:u w:val="single"/>
    </w:rPr>
  </w:style>
  <w:style w:type="character" w:customStyle="1" w:styleId="11">
    <w:name w:val="Заголовок 1 Знак1"/>
    <w:aliases w:val="Глава Знак,Заголов Знак,H1 Знак,1 Знак,(раздел) Знак"/>
    <w:rsid w:val="00B94629"/>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94629"/>
    <w:rPr>
      <w:rFonts w:ascii="Cambria" w:hAnsi="Cambria" w:cs="Times New Roman"/>
      <w:b/>
      <w:bCs/>
      <w:color w:val="4F81BD"/>
      <w:sz w:val="26"/>
      <w:szCs w:val="26"/>
    </w:rPr>
  </w:style>
  <w:style w:type="character" w:customStyle="1" w:styleId="a5">
    <w:name w:val="Обычный (веб) Знак"/>
    <w:link w:val="a6"/>
    <w:locked/>
    <w:rsid w:val="00B94629"/>
    <w:rPr>
      <w:color w:val="000000"/>
      <w:sz w:val="24"/>
    </w:rPr>
  </w:style>
  <w:style w:type="paragraph" w:styleId="a6">
    <w:name w:val="Normal (Web)"/>
    <w:basedOn w:val="a"/>
    <w:link w:val="a5"/>
    <w:rsid w:val="00B94629"/>
    <w:pPr>
      <w:spacing w:before="71" w:after="71" w:line="240" w:lineRule="auto"/>
      <w:ind w:firstLine="240"/>
    </w:pPr>
    <w:rPr>
      <w:rFonts w:ascii="Times New Roman" w:eastAsiaTheme="minorHAnsi" w:hAnsi="Times New Roman" w:cs="Arial"/>
      <w:color w:val="000000"/>
      <w:sz w:val="24"/>
      <w:szCs w:val="20"/>
    </w:rPr>
  </w:style>
  <w:style w:type="paragraph" w:styleId="a7">
    <w:name w:val="footnote text"/>
    <w:basedOn w:val="a"/>
    <w:link w:val="a8"/>
    <w:semiHidden/>
    <w:rsid w:val="00B94629"/>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semiHidden/>
    <w:rsid w:val="00B94629"/>
    <w:rPr>
      <w:rFonts w:eastAsia="Calibri" w:cs="Times New Roman"/>
      <w:sz w:val="20"/>
      <w:lang w:eastAsia="ru-RU"/>
    </w:rPr>
  </w:style>
  <w:style w:type="paragraph" w:styleId="a9">
    <w:name w:val="annotation text"/>
    <w:basedOn w:val="a"/>
    <w:link w:val="aa"/>
    <w:uiPriority w:val="99"/>
    <w:rsid w:val="00B94629"/>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B94629"/>
    <w:rPr>
      <w:rFonts w:eastAsia="Calibri" w:cs="Times New Roman"/>
      <w:sz w:val="20"/>
      <w:lang w:eastAsia="ru-RU"/>
    </w:rPr>
  </w:style>
  <w:style w:type="paragraph" w:styleId="ab">
    <w:name w:val="footer"/>
    <w:basedOn w:val="a"/>
    <w:link w:val="ac"/>
    <w:rsid w:val="00B94629"/>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B94629"/>
    <w:rPr>
      <w:rFonts w:eastAsia="Calibri" w:cs="Times New Roman"/>
      <w:sz w:val="24"/>
      <w:szCs w:val="24"/>
      <w:lang w:eastAsia="ru-RU"/>
    </w:rPr>
  </w:style>
  <w:style w:type="paragraph" w:styleId="ad">
    <w:name w:val="Title"/>
    <w:basedOn w:val="a"/>
    <w:link w:val="ae"/>
    <w:qFormat/>
    <w:rsid w:val="00B94629"/>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B94629"/>
    <w:rPr>
      <w:rFonts w:eastAsia="Calibri" w:cs="Times New Roman"/>
      <w:sz w:val="40"/>
      <w:szCs w:val="40"/>
      <w:lang w:eastAsia="ru-RU"/>
    </w:rPr>
  </w:style>
  <w:style w:type="paragraph" w:styleId="af">
    <w:name w:val="Body Text"/>
    <w:basedOn w:val="a"/>
    <w:link w:val="af0"/>
    <w:semiHidden/>
    <w:rsid w:val="00B94629"/>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B94629"/>
    <w:rPr>
      <w:rFonts w:eastAsia="Calibri" w:cs="Times New Roman"/>
      <w:szCs w:val="28"/>
      <w:lang w:eastAsia="ru-RU"/>
    </w:rPr>
  </w:style>
  <w:style w:type="paragraph" w:styleId="af1">
    <w:name w:val="Body Text Indent"/>
    <w:basedOn w:val="a"/>
    <w:link w:val="af2"/>
    <w:semiHidden/>
    <w:rsid w:val="00B94629"/>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B94629"/>
    <w:rPr>
      <w:rFonts w:eastAsia="Calibri" w:cs="Times New Roman"/>
      <w:szCs w:val="28"/>
      <w:lang w:eastAsia="ru-RU"/>
    </w:rPr>
  </w:style>
  <w:style w:type="paragraph" w:styleId="22">
    <w:name w:val="Body Text 2"/>
    <w:basedOn w:val="a"/>
    <w:link w:val="23"/>
    <w:semiHidden/>
    <w:rsid w:val="00B94629"/>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B94629"/>
    <w:rPr>
      <w:rFonts w:eastAsia="MS Mincho" w:cs="Times New Roman"/>
      <w:sz w:val="24"/>
      <w:szCs w:val="24"/>
      <w:lang w:eastAsia="ru-RU"/>
    </w:rPr>
  </w:style>
  <w:style w:type="paragraph" w:styleId="31">
    <w:name w:val="Body Text 3"/>
    <w:basedOn w:val="a"/>
    <w:link w:val="32"/>
    <w:semiHidden/>
    <w:rsid w:val="00B94629"/>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B94629"/>
    <w:rPr>
      <w:rFonts w:eastAsia="Calibri" w:cs="Times New Roman"/>
      <w:sz w:val="24"/>
      <w:szCs w:val="24"/>
    </w:rPr>
  </w:style>
  <w:style w:type="paragraph" w:styleId="24">
    <w:name w:val="Body Text Indent 2"/>
    <w:basedOn w:val="a"/>
    <w:link w:val="25"/>
    <w:semiHidden/>
    <w:rsid w:val="00B94629"/>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B94629"/>
    <w:rPr>
      <w:rFonts w:eastAsia="Calibri" w:cs="Times New Roman"/>
      <w:szCs w:val="28"/>
      <w:lang w:eastAsia="ru-RU"/>
    </w:rPr>
  </w:style>
  <w:style w:type="paragraph" w:styleId="33">
    <w:name w:val="Body Text Indent 3"/>
    <w:basedOn w:val="a"/>
    <w:link w:val="34"/>
    <w:semiHidden/>
    <w:rsid w:val="00B94629"/>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B94629"/>
    <w:rPr>
      <w:rFonts w:eastAsia="MS Mincho" w:cs="Times New Roman"/>
      <w:sz w:val="24"/>
      <w:szCs w:val="24"/>
      <w:lang w:eastAsia="ru-RU"/>
    </w:rPr>
  </w:style>
  <w:style w:type="paragraph" w:styleId="af3">
    <w:name w:val="Balloon Text"/>
    <w:basedOn w:val="a"/>
    <w:link w:val="af4"/>
    <w:semiHidden/>
    <w:rsid w:val="00B94629"/>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B94629"/>
    <w:rPr>
      <w:rFonts w:ascii="Tahoma" w:eastAsia="Calibri" w:hAnsi="Tahoma" w:cs="Times New Roman"/>
      <w:sz w:val="16"/>
      <w:szCs w:val="16"/>
      <w:lang w:eastAsia="ru-RU"/>
    </w:rPr>
  </w:style>
  <w:style w:type="paragraph" w:customStyle="1" w:styleId="12">
    <w:name w:val="Абзац списка1"/>
    <w:basedOn w:val="a"/>
    <w:rsid w:val="00B94629"/>
    <w:pPr>
      <w:ind w:left="720"/>
    </w:pPr>
  </w:style>
  <w:style w:type="paragraph" w:customStyle="1" w:styleId="26">
    <w:name w:val="Îñíîâíîé òåêñò 2"/>
    <w:basedOn w:val="a"/>
    <w:rsid w:val="00B94629"/>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94629"/>
    <w:pPr>
      <w:snapToGrid w:val="0"/>
    </w:pPr>
    <w:rPr>
      <w:rFonts w:eastAsia="Calibri" w:cs="Times New Roman"/>
      <w:sz w:val="24"/>
      <w:szCs w:val="24"/>
      <w:lang w:eastAsia="ru-RU"/>
    </w:rPr>
  </w:style>
  <w:style w:type="paragraph" w:customStyle="1" w:styleId="13">
    <w:name w:val="Обычный1"/>
    <w:rsid w:val="00B94629"/>
    <w:pPr>
      <w:snapToGrid w:val="0"/>
    </w:pPr>
    <w:rPr>
      <w:rFonts w:eastAsia="Calibri" w:cs="Times New Roman"/>
      <w:sz w:val="24"/>
      <w:szCs w:val="24"/>
      <w:lang w:eastAsia="ru-RU"/>
    </w:rPr>
  </w:style>
  <w:style w:type="paragraph" w:customStyle="1" w:styleId="Normal0">
    <w:name w:val="Normal Знак Знак"/>
    <w:rsid w:val="00B94629"/>
    <w:pPr>
      <w:snapToGrid w:val="0"/>
    </w:pPr>
    <w:rPr>
      <w:rFonts w:eastAsia="Calibri" w:cs="Times New Roman"/>
      <w:sz w:val="24"/>
      <w:lang w:eastAsia="ru-RU"/>
    </w:rPr>
  </w:style>
  <w:style w:type="paragraph" w:customStyle="1" w:styleId="ConsPlusNormal">
    <w:name w:val="ConsPlusNormal"/>
    <w:link w:val="ConsPlusNormal0"/>
    <w:rsid w:val="00B94629"/>
    <w:pPr>
      <w:widowControl w:val="0"/>
      <w:autoSpaceDE w:val="0"/>
      <w:autoSpaceDN w:val="0"/>
      <w:adjustRightInd w:val="0"/>
      <w:ind w:firstLine="720"/>
    </w:pPr>
    <w:rPr>
      <w:rFonts w:ascii="Arial" w:eastAsia="Calibri" w:hAnsi="Arial"/>
      <w:sz w:val="20"/>
      <w:lang w:eastAsia="ru-RU"/>
    </w:rPr>
  </w:style>
  <w:style w:type="paragraph" w:customStyle="1" w:styleId="consplusnormal1">
    <w:name w:val="consplusnormal"/>
    <w:basedOn w:val="a"/>
    <w:rsid w:val="00B94629"/>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94629"/>
    <w:pPr>
      <w:widowControl w:val="0"/>
      <w:autoSpaceDE w:val="0"/>
      <w:autoSpaceDN w:val="0"/>
      <w:adjustRightInd w:val="0"/>
    </w:pPr>
    <w:rPr>
      <w:rFonts w:ascii="Arial" w:eastAsia="Calibri" w:hAnsi="Arial"/>
      <w:b/>
      <w:bCs/>
      <w:sz w:val="20"/>
      <w:lang w:eastAsia="ru-RU"/>
    </w:rPr>
  </w:style>
  <w:style w:type="paragraph" w:customStyle="1" w:styleId="af5">
    <w:name w:val="Знак Знак Знак"/>
    <w:basedOn w:val="a"/>
    <w:rsid w:val="00B94629"/>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94629"/>
    <w:rPr>
      <w:rFonts w:cs="Times New Roman"/>
      <w:vertAlign w:val="superscript"/>
    </w:rPr>
  </w:style>
  <w:style w:type="character" w:styleId="af7">
    <w:name w:val="annotation reference"/>
    <w:uiPriority w:val="99"/>
    <w:rsid w:val="00B94629"/>
    <w:rPr>
      <w:sz w:val="16"/>
    </w:rPr>
  </w:style>
  <w:style w:type="character" w:customStyle="1" w:styleId="Normal1">
    <w:name w:val="Normal Знак Знак Знак Знак"/>
    <w:rsid w:val="00B94629"/>
    <w:rPr>
      <w:rFonts w:cs="Times New Roman"/>
      <w:sz w:val="24"/>
      <w:lang w:val="ru-RU" w:eastAsia="ru-RU" w:bidi="ar-SA"/>
    </w:rPr>
  </w:style>
  <w:style w:type="character" w:customStyle="1" w:styleId="Normal2">
    <w:name w:val="Normal Знак"/>
    <w:rsid w:val="00B94629"/>
    <w:rPr>
      <w:rFonts w:cs="Times New Roman"/>
      <w:sz w:val="24"/>
      <w:lang w:val="ru-RU" w:eastAsia="ru-RU" w:bidi="ar-SA"/>
    </w:rPr>
  </w:style>
  <w:style w:type="character" w:styleId="af8">
    <w:name w:val="page number"/>
    <w:semiHidden/>
    <w:rsid w:val="00B94629"/>
    <w:rPr>
      <w:rFonts w:cs="Times New Roman"/>
    </w:rPr>
  </w:style>
  <w:style w:type="character" w:styleId="af9">
    <w:name w:val="Strong"/>
    <w:qFormat/>
    <w:rsid w:val="00B94629"/>
    <w:rPr>
      <w:rFonts w:cs="Times New Roman"/>
      <w:b/>
      <w:bCs/>
    </w:rPr>
  </w:style>
  <w:style w:type="paragraph" w:styleId="afa">
    <w:name w:val="header"/>
    <w:basedOn w:val="a"/>
    <w:link w:val="afb"/>
    <w:uiPriority w:val="99"/>
    <w:rsid w:val="00B94629"/>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B94629"/>
    <w:rPr>
      <w:rFonts w:ascii="Calibri" w:eastAsia="Calibri" w:hAnsi="Calibri" w:cs="Times New Roman"/>
      <w:sz w:val="20"/>
    </w:rPr>
  </w:style>
  <w:style w:type="paragraph" w:styleId="afc">
    <w:name w:val="caption"/>
    <w:basedOn w:val="a"/>
    <w:next w:val="a"/>
    <w:qFormat/>
    <w:rsid w:val="00B94629"/>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B94629"/>
    <w:pPr>
      <w:snapToGrid w:val="0"/>
    </w:pPr>
    <w:rPr>
      <w:rFonts w:eastAsia="Times New Roman" w:cs="Times New Roman"/>
      <w:sz w:val="24"/>
      <w:szCs w:val="24"/>
      <w:lang w:eastAsia="ru-RU"/>
    </w:rPr>
  </w:style>
  <w:style w:type="character" w:styleId="afd">
    <w:name w:val="Emphasis"/>
    <w:qFormat/>
    <w:rsid w:val="00B94629"/>
    <w:rPr>
      <w:i/>
      <w:iCs/>
    </w:rPr>
  </w:style>
  <w:style w:type="paragraph" w:styleId="afe">
    <w:name w:val="List Paragraph"/>
    <w:basedOn w:val="a"/>
    <w:uiPriority w:val="34"/>
    <w:qFormat/>
    <w:rsid w:val="00B94629"/>
    <w:pPr>
      <w:ind w:left="720"/>
    </w:pPr>
    <w:rPr>
      <w:rFonts w:eastAsia="Calibri"/>
    </w:rPr>
  </w:style>
  <w:style w:type="paragraph" w:customStyle="1" w:styleId="ConsPlusNonformat">
    <w:name w:val="ConsPlusNonformat"/>
    <w:rsid w:val="00B94629"/>
    <w:pPr>
      <w:widowControl w:val="0"/>
      <w:autoSpaceDE w:val="0"/>
      <w:autoSpaceDN w:val="0"/>
      <w:adjustRightInd w:val="0"/>
    </w:pPr>
    <w:rPr>
      <w:rFonts w:ascii="Courier New" w:eastAsia="Times New Roman" w:hAnsi="Courier New" w:cs="Courier New"/>
      <w:sz w:val="20"/>
      <w:lang w:eastAsia="ru-RU"/>
    </w:rPr>
  </w:style>
  <w:style w:type="paragraph" w:styleId="aff">
    <w:name w:val="List Bullet"/>
    <w:basedOn w:val="a"/>
    <w:rsid w:val="00B94629"/>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B94629"/>
    <w:pPr>
      <w:spacing w:after="200" w:line="276" w:lineRule="auto"/>
    </w:pPr>
    <w:rPr>
      <w:rFonts w:eastAsia="Times New Roman"/>
      <w:b/>
      <w:bCs/>
      <w:lang w:eastAsia="en-US"/>
    </w:rPr>
  </w:style>
  <w:style w:type="character" w:customStyle="1" w:styleId="aff1">
    <w:name w:val="Тема примечания Знак"/>
    <w:basedOn w:val="aa"/>
    <w:link w:val="aff0"/>
    <w:rsid w:val="00B94629"/>
    <w:rPr>
      <w:rFonts w:eastAsia="Times New Roman"/>
      <w:b/>
      <w:bCs/>
    </w:rPr>
  </w:style>
  <w:style w:type="paragraph" w:customStyle="1" w:styleId="210">
    <w:name w:val="Основной текст с отступом 21"/>
    <w:basedOn w:val="a"/>
    <w:rsid w:val="00B94629"/>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B94629"/>
    <w:rPr>
      <w:rFonts w:cs="Times New Roman"/>
      <w:color w:val="106BBE"/>
    </w:rPr>
  </w:style>
  <w:style w:type="paragraph" w:customStyle="1" w:styleId="aff3">
    <w:name w:val="Комментарий"/>
    <w:basedOn w:val="a"/>
    <w:next w:val="a"/>
    <w:uiPriority w:val="99"/>
    <w:rsid w:val="00B94629"/>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B94629"/>
    <w:rPr>
      <w:i/>
      <w:iCs/>
    </w:rPr>
  </w:style>
  <w:style w:type="paragraph" w:customStyle="1" w:styleId="14">
    <w:name w:val="Основной текст с отступом1"/>
    <w:basedOn w:val="a"/>
    <w:link w:val="BodyTextIndentChar"/>
    <w:rsid w:val="00B9462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B94629"/>
    <w:rPr>
      <w:rFonts w:eastAsia="Times New Roman" w:cs="Times New Roman"/>
      <w:sz w:val="24"/>
      <w:szCs w:val="24"/>
      <w:lang w:eastAsia="ru-RU"/>
    </w:rPr>
  </w:style>
  <w:style w:type="character" w:customStyle="1" w:styleId="aff5">
    <w:name w:val="Знак"/>
    <w:basedOn w:val="a0"/>
    <w:rsid w:val="00B94629"/>
    <w:rPr>
      <w:rFonts w:cs="Times New Roman"/>
      <w:sz w:val="16"/>
      <w:szCs w:val="16"/>
      <w:lang w:val="ru-RU" w:eastAsia="ru-RU"/>
    </w:rPr>
  </w:style>
  <w:style w:type="character" w:customStyle="1" w:styleId="ConsPlusNormal0">
    <w:name w:val="ConsPlusNormal Знак"/>
    <w:link w:val="ConsPlusNormal"/>
    <w:locked/>
    <w:rsid w:val="00B94629"/>
    <w:rPr>
      <w:rFonts w:ascii="Arial" w:eastAsia="Calibri" w:hAnsi="Arial"/>
      <w:sz w:val="20"/>
      <w:lang w:eastAsia="ru-RU"/>
    </w:rPr>
  </w:style>
  <w:style w:type="table" w:styleId="aff6">
    <w:name w:val="Table Grid"/>
    <w:basedOn w:val="a1"/>
    <w:rsid w:val="00B94629"/>
    <w:rPr>
      <w:rFonts w:ascii="Calibri" w:eastAsia="Calibri" w:hAnsi="Calibri" w:cs="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B94629"/>
  </w:style>
  <w:style w:type="paragraph" w:styleId="aff7">
    <w:name w:val="No Spacing"/>
    <w:uiPriority w:val="1"/>
    <w:qFormat/>
    <w:rsid w:val="00B94629"/>
    <w:rPr>
      <w:rFonts w:ascii="Calibri" w:eastAsia="Calibri" w:hAnsi="Calibri" w:cs="Times New Roman"/>
      <w:sz w:val="22"/>
      <w:szCs w:val="22"/>
    </w:rPr>
  </w:style>
  <w:style w:type="paragraph" w:customStyle="1" w:styleId="ConsPlusTitlePage">
    <w:name w:val="ConsPlusTitlePage"/>
    <w:rsid w:val="00B94629"/>
    <w:pPr>
      <w:widowControl w:val="0"/>
      <w:autoSpaceDE w:val="0"/>
      <w:autoSpaceDN w:val="0"/>
    </w:pPr>
    <w:rPr>
      <w:rFonts w:ascii="Tahoma" w:eastAsia="Times New Roman"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gov35.ru/" TargetMode="External"/><Relationship Id="rId17" Type="http://schemas.openxmlformats.org/officeDocument/2006/relationships/hyperlink" Target="mailto:tarnogamfc@rambler.r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6C15B46DC357EEFA5267F9702BBB92EC4EEB0C6156D7EE4C4C95EE9D7AEC86E4161FE02818130C2C37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DFCD0BC58F1901188C452263C0976EC7682B8277B42784B22C3A2DEC2AABDAEC9F86746227977ABeCmE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35</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8</cp:revision>
  <dcterms:created xsi:type="dcterms:W3CDTF">2019-10-14T09:34:00Z</dcterms:created>
  <dcterms:modified xsi:type="dcterms:W3CDTF">2019-10-24T08:09:00Z</dcterms:modified>
</cp:coreProperties>
</file>