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3F" w:rsidRDefault="00025B3F" w:rsidP="00025B3F">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AB4274" w:rsidRPr="00FC3798" w:rsidRDefault="00AB4274" w:rsidP="00AB4274">
      <w:pPr>
        <w:spacing w:after="0" w:line="360" w:lineRule="auto"/>
        <w:jc w:val="center"/>
        <w:rPr>
          <w:rFonts w:ascii="Times New Roman" w:eastAsia="Times New Roman" w:hAnsi="Times New Roman" w:cs="Times New Roman"/>
          <w:sz w:val="28"/>
          <w:szCs w:val="28"/>
          <w:lang w:eastAsia="ru-RU"/>
        </w:rPr>
      </w:pPr>
      <w:r w:rsidRPr="00FC3798">
        <w:rPr>
          <w:rFonts w:ascii="Times New Roman" w:eastAsia="Times New Roman" w:hAnsi="Times New Roman" w:cs="Times New Roman"/>
          <w:noProof/>
          <w:sz w:val="28"/>
          <w:szCs w:val="28"/>
          <w:lang w:eastAsia="ru-RU"/>
        </w:rPr>
        <w:drawing>
          <wp:inline distT="0" distB="0" distL="0" distR="0" wp14:anchorId="2A72EA0E" wp14:editId="1589E977">
            <wp:extent cx="847725" cy="1057275"/>
            <wp:effectExtent l="0" t="0" r="9525" b="9525"/>
            <wp:docPr id="2" name="Рисунок 2" descr="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ёрновскийСП-герб-01-01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p w:rsidR="00AB4274" w:rsidRPr="00FC3798" w:rsidRDefault="00AB4274" w:rsidP="00AB4274">
      <w:pPr>
        <w:spacing w:after="0" w:line="360" w:lineRule="auto"/>
        <w:jc w:val="center"/>
        <w:rPr>
          <w:rFonts w:ascii="Times New Roman" w:eastAsia="Times New Roman" w:hAnsi="Times New Roman" w:cs="Times New Roman"/>
          <w:b/>
          <w:caps/>
          <w:sz w:val="28"/>
          <w:szCs w:val="28"/>
          <w:lang w:eastAsia="ru-RU"/>
        </w:rPr>
      </w:pPr>
      <w:r w:rsidRPr="00FC3798">
        <w:rPr>
          <w:rFonts w:ascii="Times New Roman" w:eastAsia="Times New Roman" w:hAnsi="Times New Roman" w:cs="Times New Roman"/>
          <w:b/>
          <w:caps/>
          <w:sz w:val="28"/>
          <w:szCs w:val="28"/>
          <w:lang w:eastAsia="ru-RU"/>
        </w:rPr>
        <w:t>Российская Федерация</w:t>
      </w:r>
    </w:p>
    <w:p w:rsidR="00AB4274" w:rsidRPr="00FC3798" w:rsidRDefault="00AB4274" w:rsidP="00AB4274">
      <w:pPr>
        <w:spacing w:after="0" w:line="360" w:lineRule="auto"/>
        <w:jc w:val="center"/>
        <w:rPr>
          <w:rFonts w:ascii="Times New Roman" w:eastAsia="Times New Roman" w:hAnsi="Times New Roman" w:cs="Times New Roman"/>
          <w:b/>
          <w:caps/>
          <w:sz w:val="28"/>
          <w:szCs w:val="28"/>
          <w:lang w:eastAsia="ru-RU"/>
        </w:rPr>
      </w:pPr>
      <w:r w:rsidRPr="00FC3798">
        <w:rPr>
          <w:rFonts w:ascii="Times New Roman" w:eastAsia="Times New Roman" w:hAnsi="Times New Roman" w:cs="Times New Roman"/>
          <w:b/>
          <w:caps/>
          <w:sz w:val="28"/>
          <w:szCs w:val="28"/>
          <w:lang w:eastAsia="ru-RU"/>
        </w:rPr>
        <w:t xml:space="preserve">Администрация сельского поселения Черновский муниципального района </w:t>
      </w:r>
      <w:proofErr w:type="gramStart"/>
      <w:r w:rsidRPr="00FC3798">
        <w:rPr>
          <w:rFonts w:ascii="Times New Roman" w:eastAsia="Times New Roman" w:hAnsi="Times New Roman" w:cs="Times New Roman"/>
          <w:b/>
          <w:caps/>
          <w:sz w:val="28"/>
          <w:szCs w:val="28"/>
          <w:lang w:eastAsia="ru-RU"/>
        </w:rPr>
        <w:t>Волжский</w:t>
      </w:r>
      <w:proofErr w:type="gramEnd"/>
      <w:r w:rsidRPr="00FC3798">
        <w:rPr>
          <w:rFonts w:ascii="Times New Roman" w:eastAsia="Times New Roman" w:hAnsi="Times New Roman" w:cs="Times New Roman"/>
          <w:b/>
          <w:caps/>
          <w:sz w:val="28"/>
          <w:szCs w:val="28"/>
          <w:lang w:eastAsia="ru-RU"/>
        </w:rPr>
        <w:t xml:space="preserve"> Самарской области</w:t>
      </w:r>
    </w:p>
    <w:p w:rsidR="00AB4274" w:rsidRPr="00FC3798" w:rsidRDefault="00AB4274" w:rsidP="00AB4274">
      <w:pPr>
        <w:spacing w:after="0" w:line="360" w:lineRule="auto"/>
        <w:jc w:val="center"/>
        <w:rPr>
          <w:rFonts w:ascii="Times New Roman" w:eastAsia="Times New Roman" w:hAnsi="Times New Roman" w:cs="Times New Roman"/>
          <w:caps/>
          <w:sz w:val="28"/>
          <w:szCs w:val="28"/>
          <w:lang w:eastAsia="ru-RU"/>
        </w:rPr>
      </w:pPr>
      <w:r w:rsidRPr="00FC3798">
        <w:rPr>
          <w:rFonts w:ascii="Times New Roman" w:eastAsia="Times New Roman" w:hAnsi="Times New Roman" w:cs="Times New Roman"/>
          <w:caps/>
          <w:sz w:val="28"/>
          <w:szCs w:val="28"/>
          <w:lang w:eastAsia="ru-RU"/>
        </w:rPr>
        <w:t>_________________________________________________________________</w:t>
      </w:r>
    </w:p>
    <w:p w:rsidR="00AB4274" w:rsidRPr="00FC3798" w:rsidRDefault="00AB4274" w:rsidP="00AB4274">
      <w:pPr>
        <w:spacing w:after="0" w:line="360" w:lineRule="auto"/>
        <w:jc w:val="center"/>
        <w:rPr>
          <w:rFonts w:ascii="Times New Roman" w:eastAsia="Times New Roman" w:hAnsi="Times New Roman" w:cs="Times New Roman"/>
          <w:b/>
          <w:caps/>
          <w:sz w:val="28"/>
          <w:szCs w:val="28"/>
          <w:u w:val="single"/>
          <w:lang w:eastAsia="ru-RU"/>
        </w:rPr>
      </w:pPr>
      <w:r w:rsidRPr="00FC3798">
        <w:rPr>
          <w:rFonts w:ascii="Times New Roman" w:eastAsia="Times New Roman" w:hAnsi="Times New Roman" w:cs="Times New Roman"/>
          <w:b/>
          <w:caps/>
          <w:sz w:val="28"/>
          <w:szCs w:val="28"/>
          <w:u w:val="single"/>
          <w:lang w:eastAsia="ru-RU"/>
        </w:rPr>
        <w:t>Постановление</w:t>
      </w:r>
    </w:p>
    <w:p w:rsidR="00AB4274" w:rsidRPr="00FC3798" w:rsidRDefault="00AB4274" w:rsidP="00AB4274">
      <w:pPr>
        <w:spacing w:after="0" w:line="240" w:lineRule="auto"/>
        <w:rPr>
          <w:rFonts w:ascii="Times New Roman" w:eastAsia="Times New Roman" w:hAnsi="Times New Roman" w:cs="Times New Roman"/>
          <w:sz w:val="28"/>
          <w:szCs w:val="28"/>
          <w:lang w:eastAsia="ru-RU"/>
        </w:rPr>
      </w:pPr>
    </w:p>
    <w:p w:rsidR="00AB4274" w:rsidRPr="00FC3798" w:rsidRDefault="00AB4274" w:rsidP="00AB4274">
      <w:pPr>
        <w:spacing w:after="0" w:line="240" w:lineRule="auto"/>
        <w:rPr>
          <w:rFonts w:ascii="Times New Roman" w:eastAsia="Times New Roman" w:hAnsi="Times New Roman" w:cs="Times New Roman"/>
          <w:b/>
          <w:sz w:val="28"/>
          <w:szCs w:val="28"/>
          <w:lang w:eastAsia="ru-RU"/>
        </w:rPr>
      </w:pPr>
      <w:r w:rsidRPr="00FC3798">
        <w:rPr>
          <w:rFonts w:ascii="Times New Roman" w:eastAsia="Times New Roman" w:hAnsi="Times New Roman" w:cs="Times New Roman"/>
          <w:sz w:val="28"/>
          <w:szCs w:val="28"/>
          <w:lang w:eastAsia="ru-RU"/>
        </w:rPr>
        <w:t>от «__» _________  2020__г.                                                                   № __</w:t>
      </w:r>
      <w:r w:rsidRPr="00FC3798">
        <w:rPr>
          <w:rFonts w:ascii="Times New Roman" w:eastAsia="Times New Roman" w:hAnsi="Times New Roman" w:cs="Times New Roman"/>
          <w:b/>
          <w:sz w:val="28"/>
          <w:szCs w:val="28"/>
          <w:lang w:eastAsia="ru-RU"/>
        </w:rPr>
        <w:t xml:space="preserve"> </w:t>
      </w:r>
    </w:p>
    <w:p w:rsidR="00AB4274" w:rsidRPr="00FC3798" w:rsidRDefault="00AB4274" w:rsidP="00AB4274">
      <w:pPr>
        <w:spacing w:after="0" w:line="240" w:lineRule="auto"/>
        <w:rPr>
          <w:rFonts w:ascii="Times New Roman" w:eastAsia="Times New Roman" w:hAnsi="Times New Roman" w:cs="Times New Roman"/>
          <w:b/>
          <w:sz w:val="28"/>
          <w:szCs w:val="28"/>
          <w:lang w:eastAsia="ru-RU"/>
        </w:rPr>
      </w:pPr>
    </w:p>
    <w:p w:rsidR="00AB4274" w:rsidRPr="00025B3F" w:rsidRDefault="00AB4274" w:rsidP="00025B3F">
      <w:pPr>
        <w:widowControl w:val="0"/>
        <w:autoSpaceDE w:val="0"/>
        <w:autoSpaceDN w:val="0"/>
        <w:adjustRightInd w:val="0"/>
        <w:spacing w:line="240" w:lineRule="auto"/>
        <w:ind w:firstLine="720"/>
        <w:jc w:val="center"/>
        <w:rPr>
          <w:b/>
          <w:bCs/>
          <w:sz w:val="28"/>
          <w:szCs w:val="28"/>
        </w:rPr>
      </w:pPr>
      <w:r w:rsidRPr="00025B3F">
        <w:rPr>
          <w:rFonts w:ascii="Times New Roman" w:eastAsia="Times New Roman" w:hAnsi="Times New Roman" w:cs="Times New Roman"/>
          <w:b/>
          <w:bCs/>
          <w:sz w:val="28"/>
          <w:szCs w:val="28"/>
          <w:lang w:eastAsia="ru-RU"/>
        </w:rPr>
        <w:t>Об утверждении административного регламента предо</w:t>
      </w:r>
      <w:r w:rsidR="00B235C3">
        <w:rPr>
          <w:rFonts w:ascii="Times New Roman" w:eastAsia="Times New Roman" w:hAnsi="Times New Roman" w:cs="Times New Roman"/>
          <w:b/>
          <w:bCs/>
          <w:sz w:val="28"/>
          <w:szCs w:val="28"/>
          <w:lang w:eastAsia="ru-RU"/>
        </w:rPr>
        <w:t xml:space="preserve">ставления муниципальной </w:t>
      </w:r>
      <w:r w:rsidR="00B235C3" w:rsidRPr="00B235C3">
        <w:rPr>
          <w:rFonts w:ascii="Times New Roman" w:eastAsia="Times New Roman" w:hAnsi="Times New Roman" w:cs="Times New Roman"/>
          <w:b/>
          <w:bCs/>
          <w:sz w:val="28"/>
          <w:szCs w:val="28"/>
          <w:lang w:eastAsia="ru-RU"/>
        </w:rPr>
        <w:t>услуги «</w:t>
      </w:r>
      <w:r w:rsidR="00B235C3" w:rsidRPr="00B235C3">
        <w:rPr>
          <w:rFonts w:ascii="Times New Roman" w:hAnsi="Times New Roman" w:cs="Times New Roman"/>
          <w:b/>
          <w:sz w:val="28"/>
          <w:szCs w:val="28"/>
        </w:rPr>
        <w:t>Присвоение, изменение, аннулирование и регистрация адресов объектов недвижимости</w:t>
      </w:r>
      <w:r w:rsidRPr="00B235C3">
        <w:rPr>
          <w:rFonts w:ascii="Times New Roman" w:eastAsia="Times New Roman" w:hAnsi="Times New Roman" w:cs="Times New Roman"/>
          <w:b/>
          <w:bCs/>
          <w:sz w:val="28"/>
          <w:szCs w:val="28"/>
          <w:lang w:eastAsia="ru-RU"/>
        </w:rPr>
        <w:t>»</w:t>
      </w:r>
    </w:p>
    <w:p w:rsidR="00AB4274" w:rsidRPr="00FC3798" w:rsidRDefault="00AB4274" w:rsidP="00AB42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4274" w:rsidRPr="00A141F8" w:rsidRDefault="00AB4274" w:rsidP="00AB427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A141F8">
        <w:rPr>
          <w:rFonts w:ascii="Times New Roman" w:eastAsia="Times New Roman" w:hAnsi="Times New Roman" w:cs="Times New Roman"/>
          <w:bCs/>
          <w:sz w:val="28"/>
          <w:szCs w:val="28"/>
          <w:lang w:eastAsia="ru-RU"/>
        </w:rPr>
        <w:t>В соответствии с</w:t>
      </w:r>
      <w:r w:rsidRPr="00A141F8">
        <w:rPr>
          <w:rFonts w:ascii="Times New Roman" w:eastAsia="Times New Roman" w:hAnsi="Times New Roman" w:cs="Times New Roman"/>
          <w:sz w:val="28"/>
          <w:szCs w:val="28"/>
          <w:lang w:eastAsia="ru-RU"/>
        </w:rPr>
        <w:t xml:space="preserve">, Федеральным законом от 06 октября 2003 года N 131-ФЗ "Об общих принципах организации местного самоуправления в Российской Федерации", </w:t>
      </w:r>
      <w:r w:rsidRPr="00A141F8">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w:t>
      </w:r>
      <w:r w:rsidR="006646FC" w:rsidRPr="00A141F8">
        <w:rPr>
          <w:rFonts w:ascii="Times New Roman" w:eastAsia="Times New Roman" w:hAnsi="Times New Roman" w:cs="Times New Roman"/>
          <w:sz w:val="28"/>
          <w:szCs w:val="28"/>
          <w:lang w:eastAsia="ru-RU"/>
        </w:rPr>
        <w:t xml:space="preserve">», </w:t>
      </w:r>
      <w:r w:rsidR="00B235C3" w:rsidRPr="00B235C3">
        <w:rPr>
          <w:rFonts w:ascii="Times New Roman" w:hAnsi="Times New Roman" w:cs="Times New Roman"/>
          <w:sz w:val="28"/>
          <w:szCs w:val="28"/>
        </w:rPr>
        <w:t>Постановление</w:t>
      </w:r>
      <w:r w:rsidR="00B235C3">
        <w:rPr>
          <w:rFonts w:ascii="Times New Roman" w:hAnsi="Times New Roman" w:cs="Times New Roman"/>
          <w:sz w:val="28"/>
          <w:szCs w:val="28"/>
        </w:rPr>
        <w:t>м</w:t>
      </w:r>
      <w:r w:rsidR="00B235C3" w:rsidRPr="00B235C3">
        <w:rPr>
          <w:rFonts w:ascii="Times New Roman" w:hAnsi="Times New Roman" w:cs="Times New Roman"/>
          <w:sz w:val="28"/>
          <w:szCs w:val="28"/>
        </w:rPr>
        <w:t xml:space="preserve"> Правительства РФ от 19.11.2014 № 1221 «Об утверждении Правил присвоения, изменения и аннулирования адресов»</w:t>
      </w:r>
      <w:r w:rsidR="005514A2" w:rsidRPr="00A141F8">
        <w:rPr>
          <w:rFonts w:ascii="Times New Roman" w:hAnsi="Times New Roman" w:cs="Times New Roman"/>
          <w:sz w:val="28"/>
          <w:szCs w:val="28"/>
        </w:rPr>
        <w:t xml:space="preserve">, </w:t>
      </w:r>
      <w:r w:rsidR="005514A2" w:rsidRPr="00A141F8">
        <w:rPr>
          <w:rFonts w:ascii="Times New Roman" w:eastAsia="Times New Roman" w:hAnsi="Times New Roman" w:cs="Times New Roman"/>
          <w:sz w:val="28"/>
          <w:szCs w:val="28"/>
          <w:lang w:eastAsia="ru-RU"/>
        </w:rPr>
        <w:t xml:space="preserve">руководствуясь </w:t>
      </w:r>
      <w:r w:rsidRPr="00A141F8">
        <w:rPr>
          <w:rFonts w:ascii="Times New Roman" w:eastAsia="Times New Roman" w:hAnsi="Times New Roman" w:cs="Times New Roman"/>
          <w:sz w:val="28"/>
          <w:szCs w:val="28"/>
          <w:lang w:eastAsia="ru-RU"/>
        </w:rPr>
        <w:t>Уставом сельского поселения Черновский Волжского района Самарской области, Администрация сельского поселения</w:t>
      </w:r>
      <w:proofErr w:type="gramEnd"/>
      <w:r w:rsidRPr="00A141F8">
        <w:rPr>
          <w:rFonts w:ascii="Times New Roman" w:eastAsia="Times New Roman" w:hAnsi="Times New Roman" w:cs="Times New Roman"/>
          <w:sz w:val="28"/>
          <w:szCs w:val="28"/>
          <w:lang w:eastAsia="ru-RU"/>
        </w:rPr>
        <w:t xml:space="preserve"> Черновский муниципального района </w:t>
      </w:r>
      <w:proofErr w:type="gramStart"/>
      <w:r w:rsidRPr="00A141F8">
        <w:rPr>
          <w:rFonts w:ascii="Times New Roman" w:eastAsia="Times New Roman" w:hAnsi="Times New Roman" w:cs="Times New Roman"/>
          <w:sz w:val="28"/>
          <w:szCs w:val="28"/>
          <w:lang w:eastAsia="ru-RU"/>
        </w:rPr>
        <w:t>Волжский</w:t>
      </w:r>
      <w:proofErr w:type="gramEnd"/>
      <w:r w:rsidRPr="00A141F8">
        <w:rPr>
          <w:rFonts w:ascii="Times New Roman" w:eastAsia="Times New Roman" w:hAnsi="Times New Roman" w:cs="Times New Roman"/>
          <w:sz w:val="28"/>
          <w:szCs w:val="28"/>
          <w:lang w:eastAsia="ru-RU"/>
        </w:rPr>
        <w:t xml:space="preserve"> Самарской области </w:t>
      </w:r>
    </w:p>
    <w:p w:rsidR="00AB4274" w:rsidRPr="00025B3F" w:rsidRDefault="00AB4274" w:rsidP="00AB427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025B3F">
        <w:rPr>
          <w:rFonts w:ascii="Times New Roman" w:eastAsia="Times New Roman" w:hAnsi="Times New Roman" w:cs="Times New Roman"/>
          <w:sz w:val="28"/>
          <w:szCs w:val="28"/>
          <w:lang w:eastAsia="ru-RU"/>
        </w:rPr>
        <w:t>ПОСТАНОВЛЯЕТ:</w:t>
      </w:r>
    </w:p>
    <w:p w:rsidR="00AB4274" w:rsidRPr="00025B3F" w:rsidRDefault="00AB4274" w:rsidP="00AB4274">
      <w:pPr>
        <w:pStyle w:val="a7"/>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25B3F">
        <w:rPr>
          <w:rFonts w:ascii="Times New Roman" w:eastAsia="Times New Roman" w:hAnsi="Times New Roman" w:cs="Times New Roman"/>
          <w:sz w:val="28"/>
          <w:szCs w:val="28"/>
          <w:lang w:eastAsia="ru-RU"/>
        </w:rPr>
        <w:t xml:space="preserve">Утвердить </w:t>
      </w:r>
      <w:r w:rsidRPr="00025B3F">
        <w:rPr>
          <w:rFonts w:ascii="Times New Roman" w:eastAsia="Times New Roman" w:hAnsi="Times New Roman" w:cs="Times New Roman"/>
          <w:sz w:val="28"/>
          <w:szCs w:val="28"/>
          <w:lang w:eastAsia="ar-SA"/>
        </w:rPr>
        <w:t xml:space="preserve">Административный регламент </w:t>
      </w:r>
      <w:r w:rsidRPr="00025B3F">
        <w:rPr>
          <w:rFonts w:ascii="Times New Roman" w:eastAsia="Times New Roman" w:hAnsi="Times New Roman" w:cs="Times New Roman"/>
          <w:bCs/>
          <w:sz w:val="28"/>
          <w:szCs w:val="28"/>
          <w:lang w:eastAsia="ar-SA"/>
        </w:rPr>
        <w:t>пред</w:t>
      </w:r>
      <w:r w:rsidR="00B235C3">
        <w:rPr>
          <w:rFonts w:ascii="Times New Roman" w:eastAsia="Times New Roman" w:hAnsi="Times New Roman" w:cs="Times New Roman"/>
          <w:bCs/>
          <w:sz w:val="28"/>
          <w:szCs w:val="28"/>
          <w:lang w:eastAsia="ar-SA"/>
        </w:rPr>
        <w:t xml:space="preserve">оставления муниципальной услуги </w:t>
      </w:r>
      <w:r w:rsidR="00B235C3" w:rsidRPr="00B235C3">
        <w:rPr>
          <w:rFonts w:ascii="Times New Roman" w:eastAsia="Times New Roman" w:hAnsi="Times New Roman" w:cs="Times New Roman"/>
          <w:bCs/>
          <w:sz w:val="28"/>
          <w:szCs w:val="28"/>
          <w:lang w:eastAsia="ar-SA"/>
        </w:rPr>
        <w:t xml:space="preserve">«Присвоение, изменение, аннулирование и регистрация адресов объектов недвижимости» </w:t>
      </w:r>
      <w:r w:rsidRPr="00025B3F">
        <w:rPr>
          <w:rFonts w:ascii="Times New Roman" w:eastAsia="Times New Roman" w:hAnsi="Times New Roman" w:cs="Times New Roman"/>
          <w:sz w:val="28"/>
          <w:szCs w:val="28"/>
          <w:lang w:eastAsia="ru-RU"/>
        </w:rPr>
        <w:t>(приложение 1 к настоящему постановлению).</w:t>
      </w:r>
    </w:p>
    <w:p w:rsidR="00AB4274" w:rsidRPr="00025B3F" w:rsidRDefault="001C2C87" w:rsidP="00AB42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5B3F">
        <w:rPr>
          <w:rFonts w:ascii="Times New Roman" w:eastAsia="Times New Roman" w:hAnsi="Times New Roman" w:cs="Times New Roman"/>
          <w:sz w:val="28"/>
          <w:szCs w:val="28"/>
          <w:lang w:eastAsia="ru-RU"/>
        </w:rPr>
        <w:t>2</w:t>
      </w:r>
      <w:r w:rsidR="00AB4274" w:rsidRPr="00025B3F">
        <w:rPr>
          <w:rFonts w:ascii="Times New Roman" w:eastAsia="Times New Roman" w:hAnsi="Times New Roman" w:cs="Times New Roman"/>
          <w:sz w:val="28"/>
          <w:szCs w:val="28"/>
          <w:lang w:eastAsia="ru-RU"/>
        </w:rPr>
        <w:t xml:space="preserve">. Опубликовать (обнародовать) настоящее постановление в газете «Черновские Вести» и на официальном сайте </w:t>
      </w:r>
      <w:r w:rsidR="00AB4274" w:rsidRPr="00025B3F">
        <w:rPr>
          <w:rFonts w:ascii="Times New Roman" w:eastAsia="Times New Roman" w:hAnsi="Times New Roman" w:cs="Times New Roman"/>
          <w:sz w:val="28"/>
          <w:szCs w:val="28"/>
          <w:lang w:val="en-US" w:eastAsia="ru-RU"/>
        </w:rPr>
        <w:t>admchernovsky</w:t>
      </w:r>
      <w:r w:rsidR="00AB4274" w:rsidRPr="00025B3F">
        <w:rPr>
          <w:rFonts w:ascii="Times New Roman" w:eastAsia="Times New Roman" w:hAnsi="Times New Roman" w:cs="Times New Roman"/>
          <w:sz w:val="28"/>
          <w:szCs w:val="28"/>
          <w:lang w:eastAsia="ru-RU"/>
        </w:rPr>
        <w:t>.</w:t>
      </w:r>
      <w:r w:rsidR="00AB4274" w:rsidRPr="00025B3F">
        <w:rPr>
          <w:rFonts w:ascii="Times New Roman" w:eastAsia="Times New Roman" w:hAnsi="Times New Roman" w:cs="Times New Roman"/>
          <w:sz w:val="28"/>
          <w:szCs w:val="28"/>
          <w:lang w:val="en-US" w:eastAsia="ru-RU"/>
        </w:rPr>
        <w:t>ru</w:t>
      </w:r>
      <w:r w:rsidR="00AB4274" w:rsidRPr="00025B3F">
        <w:rPr>
          <w:rFonts w:ascii="Times New Roman" w:eastAsia="Times New Roman" w:hAnsi="Times New Roman" w:cs="Times New Roman"/>
          <w:sz w:val="28"/>
          <w:szCs w:val="28"/>
          <w:lang w:eastAsia="ru-RU"/>
        </w:rPr>
        <w:t xml:space="preserve"> в </w:t>
      </w:r>
      <w:r w:rsidR="00AB4274" w:rsidRPr="00025B3F">
        <w:rPr>
          <w:rFonts w:ascii="Times New Roman" w:eastAsia="Times New Roman" w:hAnsi="Times New Roman" w:cs="Times New Roman"/>
          <w:sz w:val="28"/>
          <w:szCs w:val="28"/>
          <w:lang w:eastAsia="ru-RU"/>
        </w:rPr>
        <w:lastRenderedPageBreak/>
        <w:t>информационно-телекоммуникационной сети «Интернет».</w:t>
      </w:r>
    </w:p>
    <w:p w:rsidR="00AB4274" w:rsidRPr="00025B3F" w:rsidRDefault="00127F1E" w:rsidP="00AB42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5B3F">
        <w:rPr>
          <w:rFonts w:ascii="Times New Roman" w:eastAsia="Times New Roman" w:hAnsi="Times New Roman" w:cs="Times New Roman"/>
          <w:sz w:val="28"/>
          <w:szCs w:val="28"/>
          <w:lang w:eastAsia="ru-RU"/>
        </w:rPr>
        <w:t>3</w:t>
      </w:r>
      <w:r w:rsidR="00AB4274" w:rsidRPr="00025B3F">
        <w:rPr>
          <w:rFonts w:ascii="Times New Roman" w:eastAsia="Times New Roman" w:hAnsi="Times New Roman" w:cs="Times New Roman"/>
          <w:sz w:val="28"/>
          <w:szCs w:val="28"/>
          <w:lang w:eastAsia="ru-RU"/>
        </w:rPr>
        <w:t>. Настоящее постановление вступает в силу со дня официального опубликования (обнародования).</w:t>
      </w:r>
    </w:p>
    <w:p w:rsidR="00AB4274" w:rsidRPr="00025B3F" w:rsidRDefault="00127F1E" w:rsidP="00AB42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5B3F">
        <w:rPr>
          <w:rFonts w:ascii="Times New Roman" w:eastAsia="Times New Roman" w:hAnsi="Times New Roman" w:cs="Times New Roman"/>
          <w:sz w:val="28"/>
          <w:szCs w:val="28"/>
          <w:lang w:eastAsia="ru-RU"/>
        </w:rPr>
        <w:t>4</w:t>
      </w:r>
      <w:r w:rsidR="00AB4274" w:rsidRPr="00025B3F">
        <w:rPr>
          <w:rFonts w:ascii="Times New Roman" w:eastAsia="Times New Roman" w:hAnsi="Times New Roman" w:cs="Times New Roman"/>
          <w:sz w:val="28"/>
          <w:szCs w:val="28"/>
          <w:lang w:eastAsia="ru-RU"/>
        </w:rPr>
        <w:t>. </w:t>
      </w:r>
      <w:proofErr w:type="gramStart"/>
      <w:r w:rsidR="00AB4274" w:rsidRPr="00025B3F">
        <w:rPr>
          <w:rFonts w:ascii="Times New Roman" w:eastAsia="Times New Roman" w:hAnsi="Times New Roman" w:cs="Times New Roman"/>
          <w:sz w:val="28"/>
          <w:szCs w:val="28"/>
          <w:lang w:eastAsia="ru-RU"/>
        </w:rPr>
        <w:t>Контроль за</w:t>
      </w:r>
      <w:proofErr w:type="gramEnd"/>
      <w:r w:rsidR="00AB4274" w:rsidRPr="00025B3F">
        <w:rPr>
          <w:rFonts w:ascii="Times New Roman" w:eastAsia="Times New Roman" w:hAnsi="Times New Roman" w:cs="Times New Roman"/>
          <w:sz w:val="28"/>
          <w:szCs w:val="28"/>
          <w:lang w:eastAsia="ru-RU"/>
        </w:rPr>
        <w:t xml:space="preserve"> выполнением настоящего постановления возложить на главного специалиста О.А. Минееву.</w:t>
      </w:r>
    </w:p>
    <w:p w:rsidR="00AB4274" w:rsidRPr="00025B3F" w:rsidRDefault="00AB4274" w:rsidP="00AB427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AB4274" w:rsidRPr="00FC3798" w:rsidRDefault="00AB4274" w:rsidP="00AB427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AB4274" w:rsidRPr="00FC3798" w:rsidRDefault="00AB4274" w:rsidP="00AB42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4274" w:rsidRPr="00FC3798" w:rsidRDefault="00AB4274" w:rsidP="00AB4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98">
        <w:rPr>
          <w:rFonts w:ascii="Times New Roman" w:eastAsia="Times New Roman" w:hAnsi="Times New Roman" w:cs="Times New Roman"/>
          <w:sz w:val="28"/>
          <w:szCs w:val="28"/>
          <w:lang w:eastAsia="ru-RU"/>
        </w:rPr>
        <w:t xml:space="preserve">Глава сельского поселения Черновский </w:t>
      </w:r>
    </w:p>
    <w:p w:rsidR="00AB4274" w:rsidRPr="00FC3798" w:rsidRDefault="00AB4274" w:rsidP="00AB4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98">
        <w:rPr>
          <w:rFonts w:ascii="Times New Roman" w:eastAsia="Times New Roman" w:hAnsi="Times New Roman" w:cs="Times New Roman"/>
          <w:sz w:val="28"/>
          <w:szCs w:val="28"/>
          <w:lang w:eastAsia="ru-RU"/>
        </w:rPr>
        <w:t xml:space="preserve">муниципального района </w:t>
      </w:r>
      <w:proofErr w:type="gramStart"/>
      <w:r w:rsidRPr="00FC3798">
        <w:rPr>
          <w:rFonts w:ascii="Times New Roman" w:eastAsia="Times New Roman" w:hAnsi="Times New Roman" w:cs="Times New Roman"/>
          <w:sz w:val="28"/>
          <w:szCs w:val="28"/>
          <w:lang w:eastAsia="ru-RU"/>
        </w:rPr>
        <w:t>Волжский</w:t>
      </w:r>
      <w:proofErr w:type="gramEnd"/>
    </w:p>
    <w:p w:rsidR="00AB4274" w:rsidRPr="00FC3798" w:rsidRDefault="00AB4274" w:rsidP="00AB42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798">
        <w:rPr>
          <w:rFonts w:ascii="Times New Roman" w:eastAsia="Times New Roman" w:hAnsi="Times New Roman" w:cs="Times New Roman"/>
          <w:sz w:val="28"/>
          <w:szCs w:val="28"/>
          <w:lang w:eastAsia="ru-RU"/>
        </w:rPr>
        <w:t xml:space="preserve">    Самарской области                                                         А.М. Кузнецов</w:t>
      </w:r>
    </w:p>
    <w:p w:rsidR="00AB4274" w:rsidRPr="00FC3798" w:rsidRDefault="00AB4274" w:rsidP="00AB42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textAlignment w:val="baseline"/>
        <w:outlineLvl w:val="1"/>
        <w:rPr>
          <w:rFonts w:ascii="Arial" w:eastAsia="Times New Roman" w:hAnsi="Arial" w:cs="Arial"/>
          <w:spacing w:val="2"/>
          <w:sz w:val="31"/>
          <w:szCs w:val="31"/>
          <w:lang w:eastAsia="ru-RU"/>
        </w:rPr>
      </w:pPr>
    </w:p>
    <w:p w:rsidR="00AB4274"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141F8" w:rsidRDefault="00A141F8"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127F1E" w:rsidRDefault="00127F1E"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widowControl w:val="0"/>
        <w:spacing w:after="0" w:line="240" w:lineRule="auto"/>
        <w:jc w:val="right"/>
        <w:rPr>
          <w:rFonts w:ascii="Times New Roman" w:hAnsi="Times New Roman" w:cs="Times New Roman"/>
          <w:sz w:val="24"/>
          <w:szCs w:val="24"/>
        </w:rPr>
      </w:pPr>
      <w:r w:rsidRPr="00FC3798">
        <w:rPr>
          <w:rFonts w:ascii="Times New Roman" w:hAnsi="Times New Roman" w:cs="Times New Roman"/>
          <w:sz w:val="24"/>
          <w:szCs w:val="24"/>
        </w:rPr>
        <w:lastRenderedPageBreak/>
        <w:t xml:space="preserve">Приложение 1 к постановлению </w:t>
      </w:r>
    </w:p>
    <w:p w:rsidR="00AB4274" w:rsidRPr="00FC3798" w:rsidRDefault="00AB4274" w:rsidP="00AB4274">
      <w:pPr>
        <w:widowControl w:val="0"/>
        <w:spacing w:after="0" w:line="240" w:lineRule="auto"/>
        <w:jc w:val="right"/>
        <w:rPr>
          <w:rFonts w:ascii="Times New Roman" w:hAnsi="Times New Roman" w:cs="Times New Roman"/>
          <w:sz w:val="24"/>
          <w:szCs w:val="24"/>
        </w:rPr>
      </w:pPr>
      <w:r w:rsidRPr="00FC3798">
        <w:rPr>
          <w:rFonts w:ascii="Times New Roman" w:hAnsi="Times New Roman" w:cs="Times New Roman"/>
          <w:sz w:val="24"/>
          <w:szCs w:val="24"/>
        </w:rPr>
        <w:t xml:space="preserve">Администрации сельского поселения Черновский </w:t>
      </w:r>
    </w:p>
    <w:p w:rsidR="00AB4274" w:rsidRPr="00FC3798" w:rsidRDefault="00AB4274" w:rsidP="00AB4274">
      <w:pPr>
        <w:widowControl w:val="0"/>
        <w:spacing w:after="0" w:line="240" w:lineRule="auto"/>
        <w:jc w:val="right"/>
        <w:rPr>
          <w:rFonts w:ascii="Times New Roman" w:hAnsi="Times New Roman" w:cs="Times New Roman"/>
          <w:sz w:val="24"/>
          <w:szCs w:val="24"/>
        </w:rPr>
      </w:pPr>
      <w:r w:rsidRPr="00FC3798">
        <w:rPr>
          <w:rFonts w:ascii="Times New Roman" w:hAnsi="Times New Roman" w:cs="Times New Roman"/>
          <w:sz w:val="24"/>
          <w:szCs w:val="24"/>
        </w:rPr>
        <w:t xml:space="preserve"> Волжского района Самарской области</w:t>
      </w:r>
    </w:p>
    <w:p w:rsidR="00AB4274" w:rsidRPr="00FC3798" w:rsidRDefault="00AB4274" w:rsidP="00AB4274">
      <w:pPr>
        <w:widowControl w:val="0"/>
        <w:spacing w:after="0" w:line="240" w:lineRule="auto"/>
        <w:jc w:val="right"/>
        <w:rPr>
          <w:rFonts w:ascii="Times New Roman" w:hAnsi="Times New Roman" w:cs="Times New Roman"/>
          <w:sz w:val="24"/>
          <w:szCs w:val="24"/>
        </w:rPr>
      </w:pPr>
      <w:r w:rsidRPr="00FC3798">
        <w:rPr>
          <w:rFonts w:ascii="Times New Roman" w:hAnsi="Times New Roman" w:cs="Times New Roman"/>
          <w:sz w:val="24"/>
          <w:szCs w:val="24"/>
        </w:rPr>
        <w:t>от «__»___ 2020 г. №___</w:t>
      </w:r>
    </w:p>
    <w:p w:rsidR="00D322A8" w:rsidRDefault="00AB4274" w:rsidP="00D322A8">
      <w:pPr>
        <w:shd w:val="clear" w:color="auto" w:fill="FFFFFF"/>
        <w:spacing w:before="375" w:after="225" w:line="240" w:lineRule="auto"/>
        <w:jc w:val="center"/>
        <w:textAlignment w:val="baseline"/>
        <w:outlineLvl w:val="1"/>
        <w:rPr>
          <w:rFonts w:ascii="Times New Roman" w:eastAsia="Times New Roman" w:hAnsi="Times New Roman" w:cs="Times New Roman"/>
          <w:b/>
          <w:bCs/>
          <w:spacing w:val="2"/>
          <w:sz w:val="28"/>
          <w:szCs w:val="28"/>
          <w:lang w:eastAsia="ru-RU"/>
        </w:rPr>
      </w:pPr>
      <w:r w:rsidRPr="00FC3798">
        <w:rPr>
          <w:rFonts w:ascii="Times New Roman" w:eastAsia="Times New Roman" w:hAnsi="Times New Roman" w:cs="Times New Roman"/>
          <w:b/>
          <w:spacing w:val="2"/>
          <w:sz w:val="28"/>
          <w:szCs w:val="28"/>
          <w:lang w:eastAsia="ru-RU"/>
        </w:rPr>
        <w:t xml:space="preserve">Административный регламент предоставления муниципальной услуги </w:t>
      </w:r>
      <w:r w:rsidR="00D322A8" w:rsidRPr="00D322A8">
        <w:rPr>
          <w:rFonts w:ascii="Times New Roman" w:eastAsia="Times New Roman" w:hAnsi="Times New Roman" w:cs="Times New Roman"/>
          <w:b/>
          <w:bCs/>
          <w:spacing w:val="2"/>
          <w:sz w:val="28"/>
          <w:szCs w:val="28"/>
          <w:lang w:eastAsia="ru-RU"/>
        </w:rPr>
        <w:t xml:space="preserve">«Присвоение, изменение, аннулирование и регистрация адресов объектов недвижимости» </w:t>
      </w:r>
    </w:p>
    <w:p w:rsidR="00AB4274" w:rsidRPr="00FC3798" w:rsidRDefault="00AB4274" w:rsidP="00D322A8">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FC3798">
        <w:rPr>
          <w:rFonts w:ascii="Times New Roman" w:eastAsia="Times New Roman" w:hAnsi="Times New Roman" w:cs="Times New Roman"/>
          <w:b/>
          <w:spacing w:val="2"/>
          <w:sz w:val="28"/>
          <w:szCs w:val="28"/>
          <w:lang w:eastAsia="ru-RU"/>
        </w:rPr>
        <w:t>1. Общие положения</w:t>
      </w:r>
    </w:p>
    <w:p w:rsidR="00AB4274" w:rsidRPr="00C21388" w:rsidRDefault="00AB4274" w:rsidP="00AB4274">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1.1. Общие сведения о муниципальной услуге</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 xml:space="preserve">1.1.1. Административный регламент предоставления муниципальной услуги </w:t>
      </w:r>
      <w:r w:rsidR="00D322A8" w:rsidRPr="00D322A8">
        <w:rPr>
          <w:rFonts w:ascii="Times New Roman" w:eastAsia="Times New Roman" w:hAnsi="Times New Roman" w:cs="Times New Roman"/>
          <w:bCs/>
          <w:spacing w:val="2"/>
          <w:sz w:val="28"/>
          <w:szCs w:val="28"/>
          <w:lang w:eastAsia="ru-RU"/>
        </w:rPr>
        <w:t xml:space="preserve">«Присвоение, изменение, аннулирование и регистрация адресов объектов недвижимости» </w:t>
      </w:r>
      <w:r w:rsidRPr="00C21388">
        <w:rPr>
          <w:rFonts w:ascii="Times New Roman" w:eastAsia="Times New Roman" w:hAnsi="Times New Roman" w:cs="Times New Roman"/>
          <w:spacing w:val="2"/>
          <w:sz w:val="28"/>
          <w:szCs w:val="28"/>
          <w:lang w:eastAsia="ru-RU"/>
        </w:rPr>
        <w:t>(далее - административный регламент) разработан в целях повышения качества и доступности муниципальной услуги, сокращения сроков, последовательности действий (административных процедур) при осуществлении полномочий по предоставлению муниципальной услуги.</w:t>
      </w:r>
    </w:p>
    <w:p w:rsidR="004520B4" w:rsidRPr="004520B4" w:rsidRDefault="00AB4274" w:rsidP="004520B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br/>
        <w:t xml:space="preserve">1.1.2. </w:t>
      </w:r>
      <w:r w:rsidR="004520B4" w:rsidRPr="004520B4">
        <w:rPr>
          <w:rFonts w:ascii="Times New Roman" w:eastAsia="Times New Roman" w:hAnsi="Times New Roman" w:cs="Times New Roman"/>
          <w:spacing w:val="2"/>
          <w:sz w:val="28"/>
          <w:szCs w:val="28"/>
          <w:lang w:eastAsia="ru-RU"/>
        </w:rPr>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4520B4" w:rsidRPr="004520B4" w:rsidRDefault="004520B4" w:rsidP="004520B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520B4">
        <w:rPr>
          <w:rFonts w:ascii="Times New Roman" w:eastAsia="Times New Roman" w:hAnsi="Times New Roman" w:cs="Times New Roman"/>
          <w:spacing w:val="2"/>
          <w:sz w:val="28"/>
          <w:szCs w:val="28"/>
          <w:lang w:eastAsia="ru-RU"/>
        </w:rPr>
        <w:t>— право хозяйственного ведения;</w:t>
      </w:r>
    </w:p>
    <w:p w:rsidR="004520B4" w:rsidRPr="004520B4" w:rsidRDefault="004520B4" w:rsidP="004520B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520B4">
        <w:rPr>
          <w:rFonts w:ascii="Times New Roman" w:eastAsia="Times New Roman" w:hAnsi="Times New Roman" w:cs="Times New Roman"/>
          <w:spacing w:val="2"/>
          <w:sz w:val="28"/>
          <w:szCs w:val="28"/>
          <w:lang w:eastAsia="ru-RU"/>
        </w:rPr>
        <w:t>— право оперативного управления;</w:t>
      </w:r>
    </w:p>
    <w:p w:rsidR="004520B4" w:rsidRPr="004520B4" w:rsidRDefault="004520B4" w:rsidP="004520B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520B4">
        <w:rPr>
          <w:rFonts w:ascii="Times New Roman" w:eastAsia="Times New Roman" w:hAnsi="Times New Roman" w:cs="Times New Roman"/>
          <w:spacing w:val="2"/>
          <w:sz w:val="28"/>
          <w:szCs w:val="28"/>
          <w:lang w:eastAsia="ru-RU"/>
        </w:rPr>
        <w:t>— право пожизненно наследуемого владения;</w:t>
      </w:r>
    </w:p>
    <w:p w:rsidR="00AB4274" w:rsidRPr="00C21388" w:rsidRDefault="004520B4" w:rsidP="004520B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520B4">
        <w:rPr>
          <w:rFonts w:ascii="Times New Roman" w:eastAsia="Times New Roman" w:hAnsi="Times New Roman" w:cs="Times New Roman"/>
          <w:spacing w:val="2"/>
          <w:sz w:val="28"/>
          <w:szCs w:val="28"/>
          <w:lang w:eastAsia="ru-RU"/>
        </w:rPr>
        <w:t>— право постоянного (бессрочного) пользования.</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От имени получателей муниципальной услуги вправе выступать:</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 xml:space="preserve">представители, имеющие нотариально удостоверенную доверенность (либо доверенность, приравненную </w:t>
      </w:r>
      <w:proofErr w:type="gramStart"/>
      <w:r w:rsidRPr="00C21388">
        <w:rPr>
          <w:rFonts w:ascii="Times New Roman" w:eastAsia="Times New Roman" w:hAnsi="Times New Roman" w:cs="Times New Roman"/>
          <w:spacing w:val="2"/>
          <w:sz w:val="28"/>
          <w:szCs w:val="28"/>
          <w:lang w:eastAsia="ru-RU"/>
        </w:rPr>
        <w:t>к</w:t>
      </w:r>
      <w:proofErr w:type="gramEnd"/>
      <w:r w:rsidRPr="00C21388">
        <w:rPr>
          <w:rFonts w:ascii="Times New Roman" w:eastAsia="Times New Roman" w:hAnsi="Times New Roman" w:cs="Times New Roman"/>
          <w:spacing w:val="2"/>
          <w:sz w:val="28"/>
          <w:szCs w:val="28"/>
          <w:lang w:eastAsia="ru-RU"/>
        </w:rPr>
        <w:t xml:space="preserve"> нотариально удостоверенной) на совершение действий, связанных с получением муниципальной услуги;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законные представители недееспособных граждан - 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AB4274" w:rsidRPr="00C21388" w:rsidRDefault="00AB4274" w:rsidP="00AB4274">
      <w:pPr>
        <w:tabs>
          <w:tab w:val="left" w:pos="7860"/>
        </w:tabs>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1.2. Порядок информирования о правилах предоставления муниципальной услуги</w:t>
      </w:r>
    </w:p>
    <w:p w:rsidR="00AB4274" w:rsidRPr="00C21388" w:rsidRDefault="00AB4274" w:rsidP="00AB4274">
      <w:pPr>
        <w:widowControl w:val="0"/>
        <w:spacing w:after="0" w:line="240" w:lineRule="auto"/>
        <w:ind w:firstLine="709"/>
        <w:jc w:val="both"/>
        <w:rPr>
          <w:rFonts w:ascii="Times New Roman" w:eastAsia="Times New Roman" w:hAnsi="Times New Roman" w:cs="Times New Roman"/>
          <w:sz w:val="28"/>
          <w:szCs w:val="28"/>
          <w:lang w:eastAsia="ar-SA"/>
        </w:rPr>
      </w:pPr>
      <w:r w:rsidRPr="00C21388">
        <w:rPr>
          <w:rFonts w:ascii="Times New Roman" w:eastAsia="Times New Roman" w:hAnsi="Times New Roman" w:cs="Times New Roman"/>
          <w:sz w:val="28"/>
          <w:szCs w:val="28"/>
          <w:lang w:eastAsia="ar-SA"/>
        </w:rPr>
        <w:t xml:space="preserve">1.2.1. </w:t>
      </w:r>
      <w:proofErr w:type="gramStart"/>
      <w:r w:rsidRPr="00C21388">
        <w:rPr>
          <w:rFonts w:ascii="Times New Roman" w:eastAsia="Times New Roman" w:hAnsi="Times New Roman" w:cs="Times New Roman"/>
          <w:sz w:val="28"/>
          <w:szCs w:val="28"/>
          <w:lang w:eastAsia="ar-SA"/>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Pr="00C21388">
        <w:rPr>
          <w:rFonts w:ascii="Times New Roman" w:eastAsia="Times New Roman" w:hAnsi="Times New Roman" w:cs="Times New Roman"/>
          <w:sz w:val="28"/>
          <w:szCs w:val="28"/>
          <w:lang w:eastAsia="ar-SA"/>
        </w:rPr>
        <w:lastRenderedPageBreak/>
        <w:t>Самарской области</w:t>
      </w:r>
      <w:proofErr w:type="gramEnd"/>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C21388">
        <w:rPr>
          <w:rFonts w:ascii="Times New Roman" w:eastAsia="Times New Roman" w:hAnsi="Times New Roman" w:cs="Times New Roman"/>
          <w:sz w:val="28"/>
          <w:szCs w:val="28"/>
          <w:lang w:eastAsia="ar-SA"/>
        </w:rPr>
        <w:t xml:space="preserve">1.2.1.1. </w:t>
      </w:r>
      <w:proofErr w:type="gramStart"/>
      <w:r w:rsidRPr="00C21388">
        <w:rPr>
          <w:rFonts w:ascii="Times New Roman" w:eastAsia="Times New Roman" w:hAnsi="Times New Roman" w:cs="Times New Roman"/>
          <w:sz w:val="28"/>
          <w:szCs w:val="28"/>
          <w:lang w:eastAsia="ar-SA"/>
        </w:rPr>
        <w:t>Информацию по вопросам предоставления муниципальной услуги и услуг, которые являются необходимыми и обязательными для предос</w:t>
      </w:r>
      <w:r w:rsidRPr="00FC3798">
        <w:rPr>
          <w:rFonts w:ascii="Times New Roman" w:eastAsia="Times New Roman" w:hAnsi="Times New Roman" w:cs="Times New Roman"/>
          <w:sz w:val="28"/>
          <w:szCs w:val="28"/>
          <w:lang w:eastAsia="ar-SA"/>
        </w:rPr>
        <w:t>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 сельского поселения</w:t>
      </w:r>
      <w:proofErr w:type="gramEnd"/>
      <w:r w:rsidRPr="00FC3798">
        <w:rPr>
          <w:rFonts w:ascii="Times New Roman" w:eastAsia="Times New Roman" w:hAnsi="Times New Roman" w:cs="Times New Roman"/>
          <w:sz w:val="28"/>
          <w:szCs w:val="28"/>
          <w:lang w:eastAsia="ar-SA"/>
        </w:rPr>
        <w:t xml:space="preserve"> Черновский Волжского района:</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в устной форме при личном обращении;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с использованием телефонной связи;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в форме электронного документа посредством направления на адрес электронной почты;</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по письменным обращениям.</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1.2.1.2. В филиалах государственного учреждения Самарской области «Многофункциональный центр предоставления государственных и муниципальных услуг Самарской области» (далее -  МФЦ), в том числе в филиале МБУ «МФЦ» по Волжскому району:</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при личном обращении;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Самарской области размещаются на Едином портале многофункциональных центров предоставления государственных и муниципальных услуг Самарской области в информационно-телекоммуникационной сети «Интернет» -  http://v-adm63.ru/mfc/.</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1.2.1.3. Посредством размещения информации на официальном интернет-сайте администрации сельского поселения Черновский Волжского района.</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xml:space="preserve">1.2.1.4. Посредством размещения информации в информационно-телекоммуникационной сети «Интернет» на Едином портале  и (или) Региональном портале государственных услуг Самарской области (далее - Единый и Региональный портал). </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На Едином и Региональном портале размещается следующая информация:</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2) круг заявителей;</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3) срок предоставления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5) размер государственной пошлины, взимаемой за предоставление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xml:space="preserve">6) исчерпывающий перечень оснований для приостановления или отказа </w:t>
      </w:r>
      <w:r w:rsidRPr="00FC3798">
        <w:rPr>
          <w:rFonts w:ascii="Times New Roman" w:eastAsia="Times New Roman" w:hAnsi="Times New Roman" w:cs="Times New Roman"/>
          <w:sz w:val="28"/>
          <w:szCs w:val="28"/>
          <w:lang w:eastAsia="ar-SA"/>
        </w:rPr>
        <w:br/>
        <w:t>в предоставлении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C3798">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1.2.1.5. Посредством размещения информационных стендов в уполномоченном органе.</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1.2.2. Консультирование по вопросам предоставления муниципальной услуги осуществляется бесплатно.</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C3798">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1.2.3.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lastRenderedPageBreak/>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сведения о предоставляемой муниципальной услуге;</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перечень документов, которые заявитель должен представить для предоставления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образцы заполнения документов;</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сельского поселения Черновский Волжского района. </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Информационный стенд, содержащий информацию о процедуре предоставления муниципальной услуги, размещается в холле администрации.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На официальном сайте информация размещается в разделе, предусмотренном для размещения информации о муниципальных услугах.</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roofErr w:type="gramStart"/>
      <w:r w:rsidRPr="00FC3798">
        <w:rPr>
          <w:rFonts w:ascii="Times New Roman" w:eastAsia="Times New Roman" w:hAnsi="Times New Roman" w:cs="Times New Roman"/>
          <w:sz w:val="28"/>
          <w:szCs w:val="28"/>
          <w:lang w:eastAsia="ar-SA"/>
        </w:rPr>
        <w:t>.(</w:t>
      </w:r>
      <w:proofErr w:type="gramEnd"/>
      <w:r w:rsidRPr="00FC3798">
        <w:rPr>
          <w:rFonts w:ascii="Times New Roman" w:eastAsia="Times New Roman" w:hAnsi="Times New Roman" w:cs="Times New Roman"/>
          <w:sz w:val="28"/>
          <w:szCs w:val="28"/>
          <w:lang w:eastAsia="ar-SA"/>
        </w:rPr>
        <w:t xml:space="preserve">данные </w:t>
      </w:r>
      <w:r w:rsidRPr="00FC3798">
        <w:rPr>
          <w:rFonts w:ascii="Times New Roman" w:eastAsia="Times New Roman" w:hAnsi="Times New Roman" w:cs="Times New Roman"/>
          <w:spacing w:val="2"/>
          <w:sz w:val="28"/>
          <w:szCs w:val="28"/>
          <w:lang w:eastAsia="ru-RU"/>
        </w:rPr>
        <w:t>о местонахождении, графике работы, справочных телефонах, адресах электронной почты Администрации сельского поселения Черновский муниципального района Волжский Самарской области</w:t>
      </w:r>
      <w:r w:rsidRPr="00FC3798">
        <w:rPr>
          <w:rFonts w:ascii="Times New Roman" w:eastAsia="Times New Roman" w:hAnsi="Times New Roman" w:cs="Times New Roman"/>
          <w:sz w:val="28"/>
          <w:szCs w:val="28"/>
          <w:lang w:eastAsia="ar-SA"/>
        </w:rPr>
        <w:t xml:space="preserve"> представлены в приложении 1  настоящему регламенту).</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p>
    <w:p w:rsidR="00AB4274" w:rsidRPr="00FC3798" w:rsidRDefault="00AB4274" w:rsidP="00AB4274">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FC3798">
        <w:rPr>
          <w:rFonts w:ascii="Times New Roman" w:eastAsia="Times New Roman" w:hAnsi="Times New Roman" w:cs="Times New Roman"/>
          <w:b/>
          <w:spacing w:val="2"/>
          <w:sz w:val="28"/>
          <w:szCs w:val="28"/>
          <w:lang w:eastAsia="ru-RU"/>
        </w:rPr>
        <w:t>2. Стандарт предоставления муниципальной услуги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lastRenderedPageBreak/>
        <w:t xml:space="preserve">2.1. Наименование муниципальной услуги: </w:t>
      </w:r>
      <w:r w:rsidR="004520B4" w:rsidRPr="004520B4">
        <w:rPr>
          <w:rFonts w:ascii="Times New Roman" w:eastAsia="Times New Roman" w:hAnsi="Times New Roman" w:cs="Times New Roman"/>
          <w:b/>
          <w:bCs/>
          <w:spacing w:val="2"/>
          <w:sz w:val="28"/>
          <w:szCs w:val="28"/>
          <w:lang w:eastAsia="ru-RU"/>
        </w:rPr>
        <w:t>«Присвоение, изменение, аннулирование и регистрация адресов объектов недвижимости»</w:t>
      </w:r>
      <w:r w:rsidRPr="00C21388">
        <w:rPr>
          <w:rFonts w:ascii="Times New Roman" w:eastAsia="Times New Roman" w:hAnsi="Times New Roman" w:cs="Times New Roman"/>
          <w:spacing w:val="2"/>
          <w:sz w:val="28"/>
          <w:szCs w:val="28"/>
          <w:lang w:eastAsia="ru-RU"/>
        </w:rPr>
        <w:t>.</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 xml:space="preserve">2.2. Наименование органа местного самоуправления сельского поселения Черновский муниципального района </w:t>
      </w:r>
      <w:proofErr w:type="gramStart"/>
      <w:r w:rsidRPr="00C21388">
        <w:rPr>
          <w:rFonts w:ascii="Times New Roman" w:eastAsia="Times New Roman" w:hAnsi="Times New Roman" w:cs="Times New Roman"/>
          <w:spacing w:val="2"/>
          <w:sz w:val="28"/>
          <w:szCs w:val="28"/>
          <w:lang w:eastAsia="ru-RU"/>
        </w:rPr>
        <w:t>Волжский</w:t>
      </w:r>
      <w:proofErr w:type="gramEnd"/>
      <w:r w:rsidRPr="00C21388">
        <w:rPr>
          <w:rFonts w:ascii="Times New Roman" w:eastAsia="Times New Roman" w:hAnsi="Times New Roman" w:cs="Times New Roman"/>
          <w:spacing w:val="2"/>
          <w:sz w:val="28"/>
          <w:szCs w:val="28"/>
          <w:lang w:eastAsia="ru-RU"/>
        </w:rPr>
        <w:t xml:space="preserve"> Самарской области, предоставляющего муниципальную услугу: Администрация сельского поселения Черновский муниципального района </w:t>
      </w:r>
      <w:proofErr w:type="gramStart"/>
      <w:r w:rsidRPr="00C21388">
        <w:rPr>
          <w:rFonts w:ascii="Times New Roman" w:eastAsia="Times New Roman" w:hAnsi="Times New Roman" w:cs="Times New Roman"/>
          <w:spacing w:val="2"/>
          <w:sz w:val="28"/>
          <w:szCs w:val="28"/>
          <w:lang w:eastAsia="ru-RU"/>
        </w:rPr>
        <w:t>Волжский</w:t>
      </w:r>
      <w:proofErr w:type="gramEnd"/>
      <w:r w:rsidRPr="00C21388">
        <w:rPr>
          <w:rFonts w:ascii="Times New Roman" w:eastAsia="Times New Roman" w:hAnsi="Times New Roman" w:cs="Times New Roman"/>
          <w:spacing w:val="2"/>
          <w:sz w:val="28"/>
          <w:szCs w:val="28"/>
          <w:lang w:eastAsia="ru-RU"/>
        </w:rPr>
        <w:t xml:space="preserve"> Самарской области </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21388">
        <w:rPr>
          <w:rFonts w:ascii="Times New Roman" w:eastAsia="Times New Roman" w:hAnsi="Times New Roman" w:cs="Times New Roman"/>
          <w:spacing w:val="2"/>
          <w:sz w:val="28"/>
          <w:szCs w:val="28"/>
          <w:lang w:eastAsia="ru-RU"/>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сельского поселения Черновский муниципального района Волжский Самарской области, а также МФЦ, осуществляющим участие в предоставлении муниципальной услуги в соответствии с заключенным между Администрацией сельского поселения Черновский муниципального района Волжский Самарской области и МФЦ соглашением о взаимодействии.</w:t>
      </w:r>
      <w:proofErr w:type="gramEnd"/>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2.3. Результатом предоставления муниципальной услуги является:</w:t>
      </w:r>
    </w:p>
    <w:p w:rsidR="00AB4274" w:rsidRPr="007B697E" w:rsidRDefault="007B697E" w:rsidP="007B697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697E">
        <w:rPr>
          <w:rFonts w:ascii="Times New Roman" w:hAnsi="Times New Roman" w:cs="Times New Roman"/>
          <w:sz w:val="28"/>
          <w:szCs w:val="28"/>
        </w:rPr>
        <w:t xml:space="preserve">выдача заявителю постановления о присвоении, аннулировании  адреса объекту адресации или адресной справки, как сведений из </w:t>
      </w:r>
      <w:r w:rsidR="00DA2576">
        <w:rPr>
          <w:rFonts w:ascii="Times New Roman" w:hAnsi="Times New Roman" w:cs="Times New Roman"/>
          <w:sz w:val="28"/>
          <w:szCs w:val="28"/>
        </w:rPr>
        <w:t>Федеральной информационной адресной системы (ФИАС)</w:t>
      </w:r>
      <w:r w:rsidR="00261913" w:rsidRPr="007B697E">
        <w:rPr>
          <w:rFonts w:ascii="Times New Roman" w:hAnsi="Times New Roman" w:cs="Times New Roman"/>
          <w:sz w:val="28"/>
          <w:szCs w:val="28"/>
        </w:rPr>
        <w:t>;</w:t>
      </w:r>
    </w:p>
    <w:p w:rsidR="00AB4274" w:rsidRDefault="007B697E"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B4274" w:rsidRPr="00C21388">
        <w:rPr>
          <w:rFonts w:ascii="Times New Roman" w:eastAsia="Times New Roman" w:hAnsi="Times New Roman" w:cs="Times New Roman"/>
          <w:spacing w:val="2"/>
          <w:sz w:val="28"/>
          <w:szCs w:val="28"/>
          <w:lang w:eastAsia="ru-RU"/>
        </w:rPr>
        <w:t>мотивированный отказ в предоставлении муниципальной услуги.</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2.3.1</w:t>
      </w:r>
      <w:r w:rsidRPr="007A72B6">
        <w:rPr>
          <w:rFonts w:ascii="Times New Roman" w:hAnsi="Times New Roman" w:cs="Times New Roman"/>
          <w:b/>
          <w:bCs/>
          <w:sz w:val="28"/>
          <w:szCs w:val="28"/>
          <w:bdr w:val="none" w:sz="0" w:space="0" w:color="auto" w:frame="1"/>
        </w:rPr>
        <w:t> </w:t>
      </w:r>
      <w:r w:rsidRPr="007A72B6">
        <w:rPr>
          <w:rFonts w:ascii="Times New Roman" w:hAnsi="Times New Roman" w:cs="Times New Roman"/>
          <w:sz w:val="28"/>
          <w:szCs w:val="28"/>
          <w:bdr w:val="none" w:sz="0" w:space="0" w:color="auto" w:frame="1"/>
        </w:rPr>
        <w:t>Присвоение объекту адресации адреса осуществляется:</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 а) </w:t>
      </w:r>
      <w:r w:rsidRPr="007A72B6">
        <w:rPr>
          <w:rFonts w:ascii="Times New Roman" w:hAnsi="Times New Roman" w:cs="Times New Roman"/>
          <w:sz w:val="28"/>
          <w:szCs w:val="28"/>
          <w:u w:val="single"/>
          <w:bdr w:val="none" w:sz="0" w:space="0" w:color="auto" w:frame="1"/>
        </w:rPr>
        <w:t>в отношении земельных участков</w:t>
      </w:r>
      <w:r w:rsidRPr="007A72B6">
        <w:rPr>
          <w:rFonts w:ascii="Times New Roman" w:hAnsi="Times New Roman" w:cs="Times New Roman"/>
          <w:sz w:val="28"/>
          <w:szCs w:val="28"/>
          <w:bdr w:val="none" w:sz="0" w:space="0" w:color="auto" w:frame="1"/>
        </w:rPr>
        <w:t> в случаях:</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 xml:space="preserve">— подготовки документации по планировке территории в </w:t>
      </w:r>
      <w:proofErr w:type="gramStart"/>
      <w:r w:rsidRPr="007A72B6">
        <w:rPr>
          <w:rFonts w:ascii="Times New Roman" w:hAnsi="Times New Roman" w:cs="Times New Roman"/>
          <w:sz w:val="28"/>
          <w:szCs w:val="28"/>
          <w:bdr w:val="none" w:sz="0" w:space="0" w:color="auto" w:frame="1"/>
        </w:rPr>
        <w:t>отношении</w:t>
      </w:r>
      <w:proofErr w:type="gramEnd"/>
      <w:r w:rsidRPr="007A72B6">
        <w:rPr>
          <w:rFonts w:ascii="Times New Roman" w:hAnsi="Times New Roman" w:cs="Times New Roman"/>
          <w:sz w:val="28"/>
          <w:szCs w:val="28"/>
          <w:bdr w:val="none" w:sz="0" w:space="0" w:color="auto" w:frame="1"/>
        </w:rPr>
        <w:t xml:space="preserve"> застроенной и подлежащей застройке территории в соответствии с Градостроительным </w:t>
      </w:r>
      <w:hyperlink r:id="rId7" w:history="1">
        <w:r w:rsidRPr="007A72B6">
          <w:rPr>
            <w:rStyle w:val="a3"/>
            <w:rFonts w:ascii="Times New Roman" w:hAnsi="Times New Roman" w:cs="Times New Roman"/>
            <w:color w:val="auto"/>
            <w:sz w:val="28"/>
            <w:szCs w:val="28"/>
            <w:bdr w:val="none" w:sz="0" w:space="0" w:color="auto" w:frame="1"/>
          </w:rPr>
          <w:t>кодексом</w:t>
        </w:r>
      </w:hyperlink>
      <w:r w:rsidRPr="007A72B6">
        <w:rPr>
          <w:rFonts w:ascii="Times New Roman" w:hAnsi="Times New Roman" w:cs="Times New Roman"/>
          <w:sz w:val="28"/>
          <w:szCs w:val="28"/>
          <w:bdr w:val="none" w:sz="0" w:space="0" w:color="auto" w:frame="1"/>
        </w:rPr>
        <w:t> Российской Федерации;</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proofErr w:type="gramStart"/>
      <w:r w:rsidRPr="007A72B6">
        <w:rPr>
          <w:rFonts w:ascii="Times New Roman" w:hAnsi="Times New Roman" w:cs="Times New Roman"/>
          <w:sz w:val="28"/>
          <w:szCs w:val="28"/>
          <w:bdr w:val="none" w:sz="0" w:space="0" w:color="auto" w:frame="1"/>
        </w:rPr>
        <w:t>—  выполнения в отношении земельного участка в соответствии с требованиями, установленными Федеральным </w:t>
      </w:r>
      <w:hyperlink r:id="rId8" w:history="1">
        <w:r w:rsidRPr="007A72B6">
          <w:rPr>
            <w:rStyle w:val="a3"/>
            <w:rFonts w:ascii="Times New Roman" w:hAnsi="Times New Roman" w:cs="Times New Roman"/>
            <w:color w:val="auto"/>
            <w:sz w:val="28"/>
            <w:szCs w:val="28"/>
            <w:bdr w:val="none" w:sz="0" w:space="0" w:color="auto" w:frame="1"/>
          </w:rPr>
          <w:t>законом</w:t>
        </w:r>
      </w:hyperlink>
      <w:r w:rsidRPr="007A72B6">
        <w:rPr>
          <w:rFonts w:ascii="Times New Roman" w:hAnsi="Times New Roman" w:cs="Times New Roman"/>
          <w:sz w:val="28"/>
          <w:szCs w:val="28"/>
          <w:bdr w:val="none" w:sz="0" w:space="0" w:color="auto" w:frame="1"/>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б) </w:t>
      </w:r>
      <w:r w:rsidRPr="007A72B6">
        <w:rPr>
          <w:rFonts w:ascii="Times New Roman" w:hAnsi="Times New Roman" w:cs="Times New Roman"/>
          <w:sz w:val="28"/>
          <w:szCs w:val="28"/>
          <w:u w:val="single"/>
          <w:bdr w:val="none" w:sz="0" w:space="0" w:color="auto" w:frame="1"/>
        </w:rPr>
        <w:t>в отношении зданий, сооружений и объектов незавершенного строительства </w:t>
      </w:r>
      <w:r w:rsidRPr="007A72B6">
        <w:rPr>
          <w:rFonts w:ascii="Times New Roman" w:hAnsi="Times New Roman" w:cs="Times New Roman"/>
          <w:sz w:val="28"/>
          <w:szCs w:val="28"/>
          <w:bdr w:val="none" w:sz="0" w:space="0" w:color="auto" w:frame="1"/>
        </w:rPr>
        <w:t>в случаях:</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  выдачи (получения) разрешения на строительство здания или сооружения;</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proofErr w:type="gramStart"/>
      <w:r w:rsidRPr="007A72B6">
        <w:rPr>
          <w:rFonts w:ascii="Times New Roman" w:hAnsi="Times New Roman" w:cs="Times New Roman"/>
          <w:sz w:val="28"/>
          <w:szCs w:val="28"/>
          <w:bdr w:val="none" w:sz="0" w:space="0" w:color="auto" w:frame="1"/>
        </w:rPr>
        <w:t>—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Pr="007A72B6">
          <w:rPr>
            <w:rStyle w:val="a3"/>
            <w:rFonts w:ascii="Times New Roman" w:hAnsi="Times New Roman" w:cs="Times New Roman"/>
            <w:color w:val="auto"/>
            <w:sz w:val="28"/>
            <w:szCs w:val="28"/>
            <w:bdr w:val="none" w:sz="0" w:space="0" w:color="auto" w:frame="1"/>
          </w:rPr>
          <w:t>законом</w:t>
        </w:r>
      </w:hyperlink>
      <w:r w:rsidRPr="007A72B6">
        <w:rPr>
          <w:rFonts w:ascii="Times New Roman" w:hAnsi="Times New Roman" w:cs="Times New Roman"/>
          <w:sz w:val="28"/>
          <w:szCs w:val="28"/>
          <w:bdr w:val="none" w:sz="0" w:space="0" w:color="auto" w:frame="1"/>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w:t>
      </w:r>
      <w:r w:rsidRPr="007A72B6">
        <w:rPr>
          <w:rFonts w:ascii="Times New Roman" w:hAnsi="Times New Roman" w:cs="Times New Roman"/>
          <w:sz w:val="28"/>
          <w:szCs w:val="28"/>
          <w:bdr w:val="none" w:sz="0" w:space="0" w:color="auto" w:frame="1"/>
        </w:rPr>
        <w:lastRenderedPageBreak/>
        <w:t>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7A72B6">
        <w:rPr>
          <w:rFonts w:ascii="Times New Roman" w:hAnsi="Times New Roman" w:cs="Times New Roman"/>
          <w:sz w:val="28"/>
          <w:szCs w:val="28"/>
          <w:bdr w:val="none" w:sz="0" w:space="0" w:color="auto" w:frame="1"/>
        </w:rPr>
        <w:t xml:space="preserve"> с Градостроительным </w:t>
      </w:r>
      <w:hyperlink r:id="rId10" w:history="1">
        <w:r w:rsidRPr="007A72B6">
          <w:rPr>
            <w:rStyle w:val="a3"/>
            <w:rFonts w:ascii="Times New Roman" w:hAnsi="Times New Roman" w:cs="Times New Roman"/>
            <w:color w:val="auto"/>
            <w:sz w:val="28"/>
            <w:szCs w:val="28"/>
            <w:bdr w:val="none" w:sz="0" w:space="0" w:color="auto" w:frame="1"/>
          </w:rPr>
          <w:t>кодексом</w:t>
        </w:r>
      </w:hyperlink>
      <w:r w:rsidRPr="007A72B6">
        <w:rPr>
          <w:rFonts w:ascii="Times New Roman" w:hAnsi="Times New Roman" w:cs="Times New Roman"/>
          <w:sz w:val="28"/>
          <w:szCs w:val="28"/>
          <w:bdr w:val="none" w:sz="0" w:space="0" w:color="auto" w:frame="1"/>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в) </w:t>
      </w:r>
      <w:r w:rsidRPr="007A72B6">
        <w:rPr>
          <w:rFonts w:ascii="Times New Roman" w:hAnsi="Times New Roman" w:cs="Times New Roman"/>
          <w:sz w:val="28"/>
          <w:szCs w:val="28"/>
          <w:u w:val="single"/>
          <w:bdr w:val="none" w:sz="0" w:space="0" w:color="auto" w:frame="1"/>
        </w:rPr>
        <w:t>в отношении помещений</w:t>
      </w:r>
      <w:r w:rsidRPr="007A72B6">
        <w:rPr>
          <w:rFonts w:ascii="Times New Roman" w:hAnsi="Times New Roman" w:cs="Times New Roman"/>
          <w:sz w:val="28"/>
          <w:szCs w:val="28"/>
          <w:bdr w:val="none" w:sz="0" w:space="0" w:color="auto" w:frame="1"/>
        </w:rPr>
        <w:t> в случаях:</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 подготовки и оформления в установленном Жилищным </w:t>
      </w:r>
      <w:hyperlink r:id="rId11" w:history="1">
        <w:r w:rsidRPr="007A72B6">
          <w:rPr>
            <w:rStyle w:val="a3"/>
            <w:rFonts w:ascii="Times New Roman" w:hAnsi="Times New Roman" w:cs="Times New Roman"/>
            <w:color w:val="auto"/>
            <w:sz w:val="28"/>
            <w:szCs w:val="28"/>
            <w:bdr w:val="none" w:sz="0" w:space="0" w:color="auto" w:frame="1"/>
          </w:rPr>
          <w:t>кодексом</w:t>
        </w:r>
      </w:hyperlink>
      <w:r w:rsidRPr="007A72B6">
        <w:rPr>
          <w:rFonts w:ascii="Times New Roman" w:hAnsi="Times New Roman" w:cs="Times New Roman"/>
          <w:sz w:val="28"/>
          <w:szCs w:val="28"/>
          <w:bdr w:val="none" w:sz="0" w:space="0" w:color="auto" w:frame="1"/>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7A72B6">
          <w:rPr>
            <w:rStyle w:val="a3"/>
            <w:rFonts w:ascii="Times New Roman" w:hAnsi="Times New Roman" w:cs="Times New Roman"/>
            <w:color w:val="auto"/>
            <w:sz w:val="28"/>
            <w:szCs w:val="28"/>
            <w:bdr w:val="none" w:sz="0" w:space="0" w:color="auto" w:frame="1"/>
          </w:rPr>
          <w:t>законом</w:t>
        </w:r>
      </w:hyperlink>
      <w:r w:rsidRPr="007A72B6">
        <w:rPr>
          <w:rFonts w:ascii="Times New Roman" w:hAnsi="Times New Roman" w:cs="Times New Roman"/>
          <w:sz w:val="28"/>
          <w:szCs w:val="28"/>
          <w:bdr w:val="none" w:sz="0" w:space="0" w:color="auto" w:frame="1"/>
        </w:rPr>
        <w:t>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2.3.2 Аннулирование адреса объекта адресации осуществляется в случаях:</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а)   прекращения существования объекта адресации;</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б) отказа в осуществлении кадастрового учета объекта адресации по основаниям, указанным в </w:t>
      </w:r>
      <w:hyperlink r:id="rId13" w:history="1">
        <w:r w:rsidRPr="007A72B6">
          <w:rPr>
            <w:rStyle w:val="a3"/>
            <w:rFonts w:ascii="Times New Roman" w:hAnsi="Times New Roman" w:cs="Times New Roman"/>
            <w:color w:val="auto"/>
            <w:sz w:val="28"/>
            <w:szCs w:val="28"/>
            <w:bdr w:val="none" w:sz="0" w:space="0" w:color="auto" w:frame="1"/>
          </w:rPr>
          <w:t>пунктах 1</w:t>
        </w:r>
      </w:hyperlink>
      <w:r w:rsidRPr="007A72B6">
        <w:rPr>
          <w:rFonts w:ascii="Times New Roman" w:hAnsi="Times New Roman" w:cs="Times New Roman"/>
          <w:sz w:val="28"/>
          <w:szCs w:val="28"/>
          <w:bdr w:val="none" w:sz="0" w:space="0" w:color="auto" w:frame="1"/>
        </w:rPr>
        <w:t> и </w:t>
      </w:r>
      <w:hyperlink r:id="rId14" w:history="1">
        <w:r w:rsidRPr="007A72B6">
          <w:rPr>
            <w:rStyle w:val="a3"/>
            <w:rFonts w:ascii="Times New Roman" w:hAnsi="Times New Roman" w:cs="Times New Roman"/>
            <w:color w:val="auto"/>
            <w:sz w:val="28"/>
            <w:szCs w:val="28"/>
            <w:bdr w:val="none" w:sz="0" w:space="0" w:color="auto" w:frame="1"/>
          </w:rPr>
          <w:t>3 части 2 статьи 27</w:t>
        </w:r>
      </w:hyperlink>
      <w:r w:rsidRPr="007A72B6">
        <w:rPr>
          <w:rFonts w:ascii="Times New Roman" w:hAnsi="Times New Roman" w:cs="Times New Roman"/>
          <w:sz w:val="28"/>
          <w:szCs w:val="28"/>
          <w:bdr w:val="none" w:sz="0" w:space="0" w:color="auto" w:frame="1"/>
        </w:rPr>
        <w:t> Федерального закона «О государственном кадастре недвижимости»;</w:t>
      </w:r>
    </w:p>
    <w:p w:rsidR="007A72B6" w:rsidRPr="007A72B6" w:rsidRDefault="007A72B6" w:rsidP="007A72B6">
      <w:pPr>
        <w:shd w:val="clear" w:color="auto" w:fill="F9F9F9"/>
        <w:spacing w:line="240" w:lineRule="auto"/>
        <w:ind w:firstLine="709"/>
        <w:jc w:val="both"/>
        <w:textAlignment w:val="baseline"/>
        <w:rPr>
          <w:rFonts w:ascii="Times New Roman" w:hAnsi="Times New Roman" w:cs="Times New Roman"/>
          <w:sz w:val="28"/>
          <w:szCs w:val="28"/>
        </w:rPr>
      </w:pPr>
      <w:r w:rsidRPr="007A72B6">
        <w:rPr>
          <w:rFonts w:ascii="Times New Roman" w:hAnsi="Times New Roman" w:cs="Times New Roman"/>
          <w:sz w:val="28"/>
          <w:szCs w:val="28"/>
          <w:bdr w:val="none" w:sz="0" w:space="0" w:color="auto" w:frame="1"/>
        </w:rPr>
        <w:t>в)  присвоения объекту адресации нового адреса.</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2.4. Срок предоставления муниципальной услуги.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21388">
        <w:rPr>
          <w:rFonts w:ascii="Times New Roman" w:eastAsia="Times New Roman" w:hAnsi="Times New Roman" w:cs="Times New Roman"/>
          <w:spacing w:val="2"/>
          <w:sz w:val="28"/>
          <w:szCs w:val="28"/>
          <w:lang w:eastAsia="ru-RU"/>
        </w:rPr>
        <w:t xml:space="preserve">При предоставлении заявителем полного пакета документов срок предоставления муниципальной услуги составляет </w:t>
      </w:r>
      <w:r w:rsidR="00261913" w:rsidRPr="00C21388">
        <w:rPr>
          <w:rFonts w:ascii="Times New Roman" w:eastAsia="Times New Roman" w:hAnsi="Times New Roman" w:cs="Times New Roman"/>
          <w:spacing w:val="2"/>
          <w:sz w:val="28"/>
          <w:szCs w:val="28"/>
          <w:lang w:eastAsia="ru-RU"/>
        </w:rPr>
        <w:t>1</w:t>
      </w:r>
      <w:r w:rsidRPr="00C21388">
        <w:rPr>
          <w:rFonts w:ascii="Times New Roman" w:eastAsia="Times New Roman" w:hAnsi="Times New Roman" w:cs="Times New Roman"/>
          <w:spacing w:val="2"/>
          <w:sz w:val="28"/>
          <w:szCs w:val="28"/>
          <w:lang w:eastAsia="ru-RU"/>
        </w:rPr>
        <w:t xml:space="preserve">0 календарных дней со дня подачи заявления </w:t>
      </w:r>
      <w:r w:rsidR="00261913" w:rsidRPr="00C21388">
        <w:rPr>
          <w:rFonts w:ascii="Times New Roman" w:eastAsia="Times New Roman" w:hAnsi="Times New Roman" w:cs="Times New Roman"/>
          <w:spacing w:val="2"/>
          <w:sz w:val="28"/>
          <w:szCs w:val="28"/>
          <w:lang w:eastAsia="ru-RU"/>
        </w:rPr>
        <w:t>и документов, необходимых для предоставления муниципальной услуги</w:t>
      </w:r>
      <w:r w:rsidRPr="00C21388">
        <w:rPr>
          <w:rFonts w:ascii="Times New Roman" w:eastAsia="Times New Roman" w:hAnsi="Times New Roman" w:cs="Times New Roman"/>
          <w:spacing w:val="2"/>
          <w:sz w:val="28"/>
          <w:szCs w:val="28"/>
          <w:lang w:eastAsia="ru-RU"/>
        </w:rPr>
        <w:t>.</w:t>
      </w:r>
      <w:proofErr w:type="gramEnd"/>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2.5. Правовые основания для предоставления муниципальной услуги.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Предоставление муниципальной услуги осуществляется в соответствии со следующими нормативно-правовыми актами:</w:t>
      </w:r>
    </w:p>
    <w:p w:rsidR="00AB4274" w:rsidRPr="00C21388" w:rsidRDefault="00F21F17"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5" w:history="1">
        <w:r w:rsidR="00AB4274" w:rsidRPr="00C21388">
          <w:rPr>
            <w:rFonts w:ascii="Times New Roman" w:eastAsia="Times New Roman" w:hAnsi="Times New Roman" w:cs="Times New Roman"/>
            <w:spacing w:val="2"/>
            <w:sz w:val="28"/>
            <w:szCs w:val="28"/>
            <w:u w:val="single"/>
            <w:lang w:eastAsia="ru-RU"/>
          </w:rPr>
          <w:t>Конституцией Российской Федерации</w:t>
        </w:r>
      </w:hyperlink>
      <w:r w:rsidR="00AB4274" w:rsidRPr="00C21388">
        <w:rPr>
          <w:rFonts w:ascii="Times New Roman" w:eastAsia="Times New Roman" w:hAnsi="Times New Roman" w:cs="Times New Roman"/>
          <w:spacing w:val="2"/>
          <w:sz w:val="28"/>
          <w:szCs w:val="28"/>
          <w:lang w:eastAsia="ru-RU"/>
        </w:rPr>
        <w:t>;</w:t>
      </w:r>
    </w:p>
    <w:p w:rsidR="00AB4274" w:rsidRPr="00C21388" w:rsidRDefault="00F21F17"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6" w:history="1">
        <w:r w:rsidR="00AB4274" w:rsidRPr="00C21388">
          <w:rPr>
            <w:rFonts w:ascii="Times New Roman" w:eastAsia="Times New Roman" w:hAnsi="Times New Roman" w:cs="Times New Roman"/>
            <w:spacing w:val="2"/>
            <w:sz w:val="28"/>
            <w:szCs w:val="28"/>
            <w:u w:val="single"/>
            <w:lang w:eastAsia="ru-RU"/>
          </w:rPr>
          <w:t>Гражданским кодексом Российской Федерации</w:t>
        </w:r>
      </w:hyperlink>
      <w:r w:rsidR="00AB4274" w:rsidRPr="00C21388">
        <w:rPr>
          <w:rFonts w:ascii="Times New Roman" w:eastAsia="Times New Roman" w:hAnsi="Times New Roman" w:cs="Times New Roman"/>
          <w:spacing w:val="2"/>
          <w:sz w:val="28"/>
          <w:szCs w:val="28"/>
          <w:lang w:eastAsia="ru-RU"/>
        </w:rPr>
        <w:t>;</w:t>
      </w:r>
    </w:p>
    <w:p w:rsidR="00AB4274" w:rsidRPr="00C21388" w:rsidRDefault="00F21F17"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7" w:history="1">
        <w:r w:rsidR="00AB4274" w:rsidRPr="00C21388">
          <w:rPr>
            <w:rFonts w:ascii="Times New Roman" w:eastAsia="Times New Roman" w:hAnsi="Times New Roman" w:cs="Times New Roman"/>
            <w:spacing w:val="2"/>
            <w:sz w:val="28"/>
            <w:szCs w:val="28"/>
            <w:u w:val="single"/>
            <w:lang w:eastAsia="ru-RU"/>
          </w:rPr>
          <w:t>Жилищным кодексом Российской Федерации</w:t>
        </w:r>
      </w:hyperlink>
      <w:r w:rsidR="00AB4274" w:rsidRPr="00C21388">
        <w:rPr>
          <w:rFonts w:ascii="Times New Roman" w:eastAsia="Times New Roman" w:hAnsi="Times New Roman" w:cs="Times New Roman"/>
          <w:spacing w:val="2"/>
          <w:sz w:val="28"/>
          <w:szCs w:val="28"/>
          <w:lang w:eastAsia="ru-RU"/>
        </w:rPr>
        <w:t>;</w:t>
      </w:r>
    </w:p>
    <w:p w:rsidR="00AB4274" w:rsidRPr="00C21388" w:rsidRDefault="00F21F17"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8" w:history="1">
        <w:r w:rsidR="00AB4274" w:rsidRPr="00C21388">
          <w:rPr>
            <w:rFonts w:ascii="Times New Roman" w:eastAsia="Times New Roman" w:hAnsi="Times New Roman" w:cs="Times New Roman"/>
            <w:spacing w:val="2"/>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00AB4274" w:rsidRPr="00C21388">
        <w:rPr>
          <w:rFonts w:ascii="Times New Roman" w:eastAsia="Times New Roman" w:hAnsi="Times New Roman" w:cs="Times New Roman"/>
          <w:spacing w:val="2"/>
          <w:sz w:val="28"/>
          <w:szCs w:val="28"/>
          <w:lang w:eastAsia="ru-RU"/>
        </w:rPr>
        <w:t>;</w:t>
      </w:r>
    </w:p>
    <w:p w:rsidR="00AB4274" w:rsidRPr="00C21388" w:rsidRDefault="00F21F17"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9" w:history="1">
        <w:r w:rsidR="00AB4274" w:rsidRPr="00C21388">
          <w:rPr>
            <w:rFonts w:ascii="Times New Roman" w:eastAsia="Times New Roman" w:hAnsi="Times New Roman" w:cs="Times New Roman"/>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00AB4274" w:rsidRPr="00C21388">
        <w:rPr>
          <w:rFonts w:ascii="Times New Roman" w:eastAsia="Times New Roman" w:hAnsi="Times New Roman" w:cs="Times New Roman"/>
          <w:spacing w:val="2"/>
          <w:sz w:val="28"/>
          <w:szCs w:val="28"/>
          <w:lang w:eastAsia="ru-RU"/>
        </w:rPr>
        <w:t>;</w:t>
      </w:r>
    </w:p>
    <w:p w:rsidR="004B46AB" w:rsidRPr="004B46AB" w:rsidRDefault="004B46AB" w:rsidP="004B46AB">
      <w:pPr>
        <w:spacing w:line="240" w:lineRule="auto"/>
        <w:ind w:firstLine="709"/>
        <w:jc w:val="both"/>
        <w:rPr>
          <w:rFonts w:ascii="Times New Roman" w:hAnsi="Times New Roman" w:cs="Times New Roman"/>
          <w:sz w:val="28"/>
          <w:szCs w:val="28"/>
          <w:u w:val="single"/>
        </w:rPr>
      </w:pPr>
      <w:proofErr w:type="gramStart"/>
      <w:r w:rsidRPr="004B46AB">
        <w:rPr>
          <w:rFonts w:ascii="Times New Roman" w:hAnsi="Times New Roman" w:cs="Times New Roman"/>
          <w:sz w:val="28"/>
          <w:szCs w:val="28"/>
          <w:u w:val="single"/>
        </w:rPr>
        <w:t xml:space="preserve">Приказ Министерства финансов Российской Федерации от 11 декабря 2014 года № 146н «Об утверждении форм заявления о присвоении объекту адресации </w:t>
      </w:r>
      <w:r w:rsidRPr="004B46AB">
        <w:rPr>
          <w:rFonts w:ascii="Times New Roman" w:hAnsi="Times New Roman" w:cs="Times New Roman"/>
          <w:sz w:val="28"/>
          <w:szCs w:val="28"/>
          <w:u w:val="single"/>
        </w:rPr>
        <w:lastRenderedPageBreak/>
        <w:t>адреса или аннулировании его адреса, решения об отказе в присвоении объекту адресации адреса или аннулирования его адреса»;</w:t>
      </w:r>
      <w:proofErr w:type="gramEnd"/>
    </w:p>
    <w:p w:rsidR="004B46AB" w:rsidRPr="004B46AB" w:rsidRDefault="004B46AB" w:rsidP="004B46AB">
      <w:pPr>
        <w:spacing w:line="240" w:lineRule="auto"/>
        <w:ind w:firstLine="709"/>
        <w:jc w:val="both"/>
        <w:rPr>
          <w:rFonts w:ascii="Times New Roman" w:hAnsi="Times New Roman" w:cs="Times New Roman"/>
          <w:sz w:val="28"/>
          <w:szCs w:val="28"/>
          <w:u w:val="single"/>
        </w:rPr>
      </w:pPr>
      <w:r w:rsidRPr="004B46AB">
        <w:rPr>
          <w:rFonts w:ascii="Times New Roman" w:hAnsi="Times New Roman" w:cs="Times New Roman"/>
          <w:sz w:val="28"/>
          <w:szCs w:val="28"/>
          <w:u w:val="single"/>
        </w:rPr>
        <w:t>Постановление Правительства РФ от 19 ноября 2014 г. № 1221 «Об утверждении Правил присвоения, изменения и аннулирования адресов»;</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 xml:space="preserve">Иными нормативными правовыми актами Российской Федерации, Самарской области, муниципальными нормативными правовыми </w:t>
      </w:r>
      <w:proofErr w:type="gramStart"/>
      <w:r w:rsidRPr="00C21388">
        <w:rPr>
          <w:rFonts w:ascii="Times New Roman" w:eastAsia="Times New Roman" w:hAnsi="Times New Roman" w:cs="Times New Roman"/>
          <w:spacing w:val="2"/>
          <w:sz w:val="28"/>
          <w:szCs w:val="28"/>
          <w:lang w:eastAsia="ru-RU"/>
        </w:rPr>
        <w:t>сельского</w:t>
      </w:r>
      <w:proofErr w:type="gramEnd"/>
      <w:r w:rsidRPr="00C21388">
        <w:rPr>
          <w:rFonts w:ascii="Times New Roman" w:eastAsia="Times New Roman" w:hAnsi="Times New Roman" w:cs="Times New Roman"/>
          <w:spacing w:val="2"/>
          <w:sz w:val="28"/>
          <w:szCs w:val="28"/>
          <w:lang w:eastAsia="ru-RU"/>
        </w:rPr>
        <w:t xml:space="preserve"> поселения Черновский муниципального района </w:t>
      </w:r>
      <w:proofErr w:type="gramStart"/>
      <w:r w:rsidRPr="00C21388">
        <w:rPr>
          <w:rFonts w:ascii="Times New Roman" w:eastAsia="Times New Roman" w:hAnsi="Times New Roman" w:cs="Times New Roman"/>
          <w:spacing w:val="2"/>
          <w:sz w:val="28"/>
          <w:szCs w:val="28"/>
          <w:lang w:eastAsia="ru-RU"/>
        </w:rPr>
        <w:t>Волжский</w:t>
      </w:r>
      <w:proofErr w:type="gramEnd"/>
      <w:r w:rsidRPr="00C21388">
        <w:rPr>
          <w:rFonts w:ascii="Times New Roman" w:eastAsia="Times New Roman" w:hAnsi="Times New Roman" w:cs="Times New Roman"/>
          <w:spacing w:val="2"/>
          <w:sz w:val="28"/>
          <w:szCs w:val="28"/>
          <w:lang w:eastAsia="ru-RU"/>
        </w:rPr>
        <w:t xml:space="preserve"> Самарской области.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2.6. Исчерпывающий перечень документов, необходимых для предоставления муниципальной услуги:</w:t>
      </w:r>
    </w:p>
    <w:tbl>
      <w:tblPr>
        <w:tblW w:w="10772" w:type="dxa"/>
        <w:tblInd w:w="-709" w:type="dxa"/>
        <w:tblLayout w:type="fixed"/>
        <w:tblCellMar>
          <w:left w:w="0" w:type="dxa"/>
          <w:right w:w="0" w:type="dxa"/>
        </w:tblCellMar>
        <w:tblLook w:val="04A0" w:firstRow="1" w:lastRow="0" w:firstColumn="1" w:lastColumn="0" w:noHBand="0" w:noVBand="1"/>
      </w:tblPr>
      <w:tblGrid>
        <w:gridCol w:w="622"/>
        <w:gridCol w:w="2781"/>
        <w:gridCol w:w="1559"/>
        <w:gridCol w:w="2223"/>
        <w:gridCol w:w="1876"/>
        <w:gridCol w:w="1711"/>
      </w:tblGrid>
      <w:tr w:rsidR="00AB4274" w:rsidRPr="00F52FC2" w:rsidTr="000E02B5">
        <w:trPr>
          <w:trHeight w:val="15"/>
        </w:trPr>
        <w:tc>
          <w:tcPr>
            <w:tcW w:w="622"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2781"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559"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2223"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876"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711"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r>
      <w:tr w:rsidR="00AB4274" w:rsidRPr="00F52FC2" w:rsidTr="000E02B5">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 xml:space="preserve">N </w:t>
            </w:r>
            <w:proofErr w:type="gramStart"/>
            <w:r w:rsidRPr="00F52FC2">
              <w:rPr>
                <w:rFonts w:ascii="Times New Roman" w:eastAsia="Times New Roman" w:hAnsi="Times New Roman" w:cs="Times New Roman"/>
                <w:lang w:eastAsia="ru-RU"/>
              </w:rPr>
              <w:t>п</w:t>
            </w:r>
            <w:proofErr w:type="gramEnd"/>
            <w:r w:rsidRPr="00F52FC2">
              <w:rPr>
                <w:rFonts w:ascii="Times New Roman" w:eastAsia="Times New Roman" w:hAnsi="Times New Roman" w:cs="Times New Roman"/>
                <w:lang w:eastAsia="ru-RU"/>
              </w:rPr>
              <w:t>/п</w:t>
            </w:r>
          </w:p>
        </w:tc>
        <w:tc>
          <w:tcPr>
            <w:tcW w:w="2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Наименование вида документа (информации)</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Форма предоставления документа (информации) (оригинал/копия), количество экземпляров</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Основания предоставления документа (информации) (номер статьи, наименование нормативного правового акта)</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Орган, уполномоченный выдавать документ (информацию)</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Источник предоставления документа (информации)</w:t>
            </w:r>
          </w:p>
        </w:tc>
      </w:tr>
      <w:tr w:rsidR="00AB4274" w:rsidRPr="00F52FC2" w:rsidTr="000E02B5">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1</w:t>
            </w:r>
          </w:p>
        </w:tc>
        <w:tc>
          <w:tcPr>
            <w:tcW w:w="27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4274" w:rsidRPr="008C14AE" w:rsidRDefault="008C14AE" w:rsidP="008C14AE">
            <w:pPr>
              <w:spacing w:line="240" w:lineRule="auto"/>
              <w:jc w:val="center"/>
              <w:rPr>
                <w:rFonts w:ascii="Times New Roman" w:hAnsi="Times New Roman" w:cs="Times New Roman"/>
              </w:rPr>
            </w:pPr>
            <w:r>
              <w:rPr>
                <w:rFonts w:ascii="Times New Roman" w:hAnsi="Times New Roman" w:cs="Times New Roman"/>
                <w:bdr w:val="none" w:sz="0" w:space="0" w:color="auto" w:frame="1"/>
                <w:shd w:val="clear" w:color="auto" w:fill="F9F9F9"/>
              </w:rPr>
              <w:t>З</w:t>
            </w:r>
            <w:r w:rsidRPr="008C14AE">
              <w:rPr>
                <w:rFonts w:ascii="Times New Roman" w:hAnsi="Times New Roman" w:cs="Times New Roman"/>
                <w:bdr w:val="none" w:sz="0" w:space="0" w:color="auto" w:frame="1"/>
                <w:shd w:val="clear" w:color="auto" w:fill="F9F9F9"/>
              </w:rPr>
              <w:t xml:space="preserve">аявление о присвоении, аннулировании адреса объекту адресации по форме, согласно приложению № </w:t>
            </w:r>
            <w:r w:rsidRPr="008C14AE">
              <w:rPr>
                <w:rFonts w:ascii="Times New Roman" w:hAnsi="Times New Roman" w:cs="Times New Roman"/>
                <w:bdr w:val="none" w:sz="0" w:space="0" w:color="auto" w:frame="1"/>
                <w:shd w:val="clear" w:color="auto" w:fill="F9F9F9"/>
              </w:rPr>
              <w:t>2</w:t>
            </w:r>
            <w:r w:rsidRPr="008C14AE">
              <w:rPr>
                <w:rFonts w:ascii="Times New Roman" w:hAnsi="Times New Roman" w:cs="Times New Roman"/>
                <w:bdr w:val="none" w:sz="0" w:space="0" w:color="auto" w:frame="1"/>
                <w:shd w:val="clear" w:color="auto" w:fill="F9F9F9"/>
              </w:rPr>
              <w:t> к настоящему Административному регламенту</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Форма заявления заполняется заявителем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8C14AE" w:rsidRDefault="008C14AE" w:rsidP="00261913">
            <w:pPr>
              <w:spacing w:after="0" w:line="240" w:lineRule="auto"/>
              <w:jc w:val="center"/>
              <w:textAlignment w:val="baseline"/>
              <w:rPr>
                <w:rFonts w:ascii="Times New Roman" w:eastAsia="Times New Roman" w:hAnsi="Times New Roman" w:cs="Times New Roman"/>
                <w:lang w:eastAsia="ru-RU"/>
              </w:rPr>
            </w:pPr>
            <w:proofErr w:type="gramStart"/>
            <w:r w:rsidRPr="008C14AE">
              <w:rPr>
                <w:rFonts w:ascii="Times New Roman" w:hAnsi="Times New Roman" w:cs="Times New Roman"/>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roofErr w:type="gramEnd"/>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Форма заявления заполняется заявителем самостоятельно</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Заявитель</w:t>
            </w:r>
          </w:p>
        </w:tc>
      </w:tr>
      <w:tr w:rsidR="00AB4274" w:rsidRPr="00F52FC2" w:rsidTr="000E02B5">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2</w:t>
            </w:r>
          </w:p>
        </w:tc>
        <w:tc>
          <w:tcPr>
            <w:tcW w:w="2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8C14AE" w:rsidRDefault="00AB4274" w:rsidP="008C14AE">
            <w:pPr>
              <w:spacing w:after="0" w:line="240" w:lineRule="auto"/>
              <w:jc w:val="center"/>
              <w:textAlignment w:val="baseline"/>
              <w:rPr>
                <w:rFonts w:ascii="Times New Roman" w:eastAsia="Times New Roman" w:hAnsi="Times New Roman" w:cs="Times New Roman"/>
                <w:lang w:eastAsia="ru-RU"/>
              </w:rPr>
            </w:pPr>
            <w:r w:rsidRPr="008C14AE">
              <w:rPr>
                <w:rFonts w:ascii="Times New Roman" w:eastAsia="Times New Roman" w:hAnsi="Times New Roman" w:cs="Times New Roman"/>
                <w:lang w:eastAsia="ru-RU"/>
              </w:rPr>
              <w:t>Документы, удостоверяющие личность заявителя</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B4274" w:rsidRPr="008C14AE" w:rsidRDefault="008C14AE" w:rsidP="00261913">
            <w:pPr>
              <w:spacing w:after="0" w:line="240" w:lineRule="auto"/>
              <w:jc w:val="center"/>
              <w:textAlignment w:val="baseline"/>
              <w:rPr>
                <w:rFonts w:ascii="Times New Roman" w:eastAsia="Times New Roman" w:hAnsi="Times New Roman" w:cs="Times New Roman"/>
                <w:lang w:eastAsia="ru-RU"/>
              </w:rPr>
            </w:pPr>
            <w:r w:rsidRPr="008C14AE">
              <w:rPr>
                <w:rFonts w:ascii="Times New Roman" w:hAnsi="Times New Roman" w:cs="Times New Roman"/>
              </w:rPr>
              <w:t>Постановление Правительства РФ от 19 ноября 2014 г. № 1221 «Об утверждении Правил присвоения, изменения и аннулирования адресов»</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r>
      <w:tr w:rsidR="00AB4274" w:rsidRPr="00F52FC2" w:rsidTr="000E02B5">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2.1</w:t>
            </w:r>
          </w:p>
        </w:tc>
        <w:tc>
          <w:tcPr>
            <w:tcW w:w="2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8C14AE" w:rsidRDefault="00AB4274" w:rsidP="008C14AE">
            <w:pPr>
              <w:spacing w:after="0" w:line="240" w:lineRule="auto"/>
              <w:jc w:val="center"/>
              <w:textAlignment w:val="baseline"/>
              <w:rPr>
                <w:rFonts w:ascii="Times New Roman" w:eastAsia="Times New Roman" w:hAnsi="Times New Roman" w:cs="Times New Roman"/>
                <w:lang w:eastAsia="ru-RU"/>
              </w:rPr>
            </w:pPr>
            <w:r w:rsidRPr="008C14AE">
              <w:rPr>
                <w:rFonts w:ascii="Times New Roman" w:eastAsia="Times New Roman" w:hAnsi="Times New Roman" w:cs="Times New Roman"/>
                <w:lang w:eastAsia="ru-RU"/>
              </w:rPr>
              <w:t>- паспорт гражданина РФ либо документ, удостоверяющий личность заявителя в соответствии с действующим законодательством РФ;</w:t>
            </w:r>
          </w:p>
        </w:tc>
        <w:tc>
          <w:tcPr>
            <w:tcW w:w="1559" w:type="dxa"/>
            <w:tcBorders>
              <w:top w:val="nil"/>
              <w:left w:val="single" w:sz="6" w:space="0" w:color="000000"/>
              <w:bottom w:val="nil"/>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2223" w:type="dxa"/>
            <w:tcBorders>
              <w:top w:val="nil"/>
              <w:left w:val="single" w:sz="6" w:space="0" w:color="000000"/>
              <w:bottom w:val="nil"/>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Федеральная миграционная служба России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Заявитель</w:t>
            </w:r>
          </w:p>
        </w:tc>
      </w:tr>
      <w:tr w:rsidR="00AB4274" w:rsidRPr="00F52FC2" w:rsidTr="000E02B5">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lastRenderedPageBreak/>
              <w:t>2.2</w:t>
            </w:r>
          </w:p>
        </w:tc>
        <w:tc>
          <w:tcPr>
            <w:tcW w:w="2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8C14AE" w:rsidRDefault="00AB4274" w:rsidP="008C14AE">
            <w:pPr>
              <w:spacing w:after="0" w:line="240" w:lineRule="auto"/>
              <w:jc w:val="center"/>
              <w:textAlignment w:val="baseline"/>
              <w:rPr>
                <w:rFonts w:ascii="Times New Roman" w:eastAsia="Times New Roman" w:hAnsi="Times New Roman" w:cs="Times New Roman"/>
                <w:lang w:eastAsia="ru-RU"/>
              </w:rPr>
            </w:pPr>
            <w:proofErr w:type="gramStart"/>
            <w:r w:rsidRPr="008C14AE">
              <w:rPr>
                <w:rFonts w:ascii="Times New Roman" w:eastAsia="Times New Roman" w:hAnsi="Times New Roman" w:cs="Times New Roman"/>
                <w:lang w:eastAsia="ru-RU"/>
              </w:rPr>
              <w:t>- свидетельство о рождении лица (гражданина РФ), не достигшего 14-летнего возраста, или иной документ, подтверждающий дату и место рождения (родственные отношения) указанного лица в соответствии с законодательством Российской Федерации</w:t>
            </w:r>
            <w:proofErr w:type="gramEnd"/>
          </w:p>
        </w:tc>
        <w:tc>
          <w:tcPr>
            <w:tcW w:w="1559" w:type="dxa"/>
            <w:tcBorders>
              <w:top w:val="nil"/>
              <w:left w:val="single" w:sz="6" w:space="0" w:color="000000"/>
              <w:bottom w:val="nil"/>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2223" w:type="dxa"/>
            <w:tcBorders>
              <w:top w:val="nil"/>
              <w:left w:val="single" w:sz="6" w:space="0" w:color="000000"/>
              <w:bottom w:val="nil"/>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Орган ЗАГС</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Заявитель</w:t>
            </w:r>
          </w:p>
        </w:tc>
      </w:tr>
      <w:tr w:rsidR="00AB4274" w:rsidRPr="00F52FC2" w:rsidTr="000E02B5">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0B39EC"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3</w:t>
            </w:r>
          </w:p>
        </w:tc>
        <w:tc>
          <w:tcPr>
            <w:tcW w:w="2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8C14AE" w:rsidRDefault="007A72B6" w:rsidP="008C14AE">
            <w:pPr>
              <w:spacing w:after="0" w:line="240" w:lineRule="auto"/>
              <w:jc w:val="center"/>
              <w:textAlignment w:val="baseline"/>
              <w:rPr>
                <w:rFonts w:ascii="Times New Roman" w:eastAsia="Times New Roman" w:hAnsi="Times New Roman" w:cs="Times New Roman"/>
                <w:lang w:eastAsia="ru-RU"/>
              </w:rPr>
            </w:pPr>
            <w:r>
              <w:rPr>
                <w:rFonts w:ascii="Times New Roman" w:hAnsi="Times New Roman" w:cs="Times New Roman"/>
                <w:shd w:val="clear" w:color="auto" w:fill="F9F9F9"/>
              </w:rPr>
              <w:t>правоустанавливающи</w:t>
            </w:r>
            <w:r w:rsidR="008C14AE" w:rsidRPr="008C14AE">
              <w:rPr>
                <w:rFonts w:ascii="Times New Roman" w:hAnsi="Times New Roman" w:cs="Times New Roman"/>
                <w:shd w:val="clear" w:color="auto" w:fill="F9F9F9"/>
              </w:rPr>
              <w:t xml:space="preserve">е и (или) </w:t>
            </w:r>
            <w:proofErr w:type="spellStart"/>
            <w:r w:rsidR="008C14AE" w:rsidRPr="008C14AE">
              <w:rPr>
                <w:rFonts w:ascii="Times New Roman" w:hAnsi="Times New Roman" w:cs="Times New Roman"/>
                <w:shd w:val="clear" w:color="auto" w:fill="F9F9F9"/>
              </w:rPr>
              <w:t>правоудостоверяющие</w:t>
            </w:r>
            <w:proofErr w:type="spellEnd"/>
            <w:r w:rsidR="008C14AE" w:rsidRPr="008C14AE">
              <w:rPr>
                <w:rFonts w:ascii="Times New Roman" w:hAnsi="Times New Roman" w:cs="Times New Roman"/>
                <w:shd w:val="clear" w:color="auto" w:fill="F9F9F9"/>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F97231"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8C14AE" w:rsidP="005C4B77">
            <w:pPr>
              <w:spacing w:after="0" w:line="240" w:lineRule="auto"/>
              <w:jc w:val="center"/>
              <w:textAlignment w:val="baseline"/>
              <w:rPr>
                <w:rFonts w:ascii="Times New Roman" w:eastAsia="Times New Roman" w:hAnsi="Times New Roman" w:cs="Times New Roman"/>
                <w:lang w:eastAsia="ru-RU"/>
              </w:rPr>
            </w:pPr>
            <w:r w:rsidRPr="008C14AE">
              <w:rPr>
                <w:rFonts w:ascii="Times New Roman" w:hAnsi="Times New Roman" w:cs="Times New Roman"/>
              </w:rPr>
              <w:t>Постановление Правительства РФ от 19 ноября 2014 г. № 1221 «Об утверждении Правил присвоения, изменения и аннулирования адресов»</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proofErr w:type="spellStart"/>
            <w:r w:rsidRPr="00F52FC2">
              <w:rPr>
                <w:rFonts w:ascii="Times New Roman" w:eastAsia="Times New Roman" w:hAnsi="Times New Roman" w:cs="Times New Roman"/>
                <w:lang w:eastAsia="ru-RU"/>
              </w:rPr>
              <w:t>Росреестр</w:t>
            </w:r>
            <w:proofErr w:type="spellEnd"/>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r w:rsidR="00AB4274" w:rsidRPr="00F52FC2" w:rsidTr="000E02B5">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7A72B6" w:rsidP="00261913">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Нотариально удостоверенная доверенность на совершение действий, связанных с получением муниципальной услуги</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Статья 185 </w:t>
            </w:r>
            <w:hyperlink r:id="rId20" w:history="1">
              <w:r w:rsidRPr="00F52FC2">
                <w:rPr>
                  <w:rFonts w:ascii="Times New Roman" w:eastAsia="Times New Roman" w:hAnsi="Times New Roman" w:cs="Times New Roman"/>
                  <w:u w:val="single"/>
                  <w:lang w:eastAsia="ru-RU"/>
                </w:rPr>
                <w:t>Гражданского кодекса Российской Федерации</w:t>
              </w:r>
            </w:hyperlink>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Нотариусы, осуществляющие деятельность на территории Самарской области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Заявитель</w:t>
            </w:r>
          </w:p>
        </w:tc>
      </w:tr>
      <w:tr w:rsidR="00AB4274" w:rsidRPr="00F52FC2" w:rsidTr="000E02B5">
        <w:trPr>
          <w:trHeight w:val="1490"/>
        </w:trPr>
        <w:tc>
          <w:tcPr>
            <w:tcW w:w="62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B4274" w:rsidRPr="00F52FC2" w:rsidRDefault="007A72B6" w:rsidP="00261913">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78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B4274" w:rsidRDefault="00AB4274" w:rsidP="00261913">
            <w:pPr>
              <w:spacing w:after="0" w:line="240" w:lineRule="auto"/>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Документ, подтверждающий законное представительство заявителя</w:t>
            </w:r>
          </w:p>
          <w:p w:rsidR="00174F58" w:rsidRPr="00F52FC2" w:rsidRDefault="00174F58" w:rsidP="00261913">
            <w:pPr>
              <w:spacing w:after="0" w:line="240" w:lineRule="auto"/>
              <w:textAlignment w:val="baseline"/>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Статья 28 </w:t>
            </w:r>
            <w:hyperlink r:id="rId21" w:history="1">
              <w:r w:rsidRPr="00F52FC2">
                <w:rPr>
                  <w:rFonts w:ascii="Times New Roman" w:eastAsia="Times New Roman" w:hAnsi="Times New Roman" w:cs="Times New Roman"/>
                  <w:u w:val="single"/>
                  <w:lang w:eastAsia="ru-RU"/>
                </w:rPr>
                <w:t>Гражданского кодекса Российской Федерации</w:t>
              </w:r>
            </w:hyperlink>
          </w:p>
        </w:tc>
        <w:tc>
          <w:tcPr>
            <w:tcW w:w="187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Судебные органы;</w:t>
            </w:r>
          </w:p>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Органы опеки и попечительства</w:t>
            </w:r>
          </w:p>
        </w:tc>
        <w:tc>
          <w:tcPr>
            <w:tcW w:w="171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Заявитель</w:t>
            </w:r>
          </w:p>
        </w:tc>
      </w:tr>
      <w:tr w:rsidR="003A6284" w:rsidRPr="00F52FC2" w:rsidTr="000E02B5">
        <w:trPr>
          <w:trHeight w:val="132"/>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261913">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78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7A72B6" w:rsidRDefault="003A6284" w:rsidP="007A72B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w:t>
            </w:r>
            <w:proofErr w:type="gramStart"/>
            <w:r>
              <w:rPr>
                <w:rFonts w:ascii="Times New Roman" w:eastAsia="Times New Roman" w:hAnsi="Times New Roman" w:cs="Times New Roman"/>
                <w:lang w:eastAsia="ru-RU"/>
              </w:rPr>
              <w:t>К</w:t>
            </w:r>
            <w:r w:rsidRPr="007A72B6">
              <w:rPr>
                <w:rFonts w:ascii="Times New Roman" w:eastAsia="Times New Roman" w:hAnsi="Times New Roman" w:cs="Times New Roman"/>
                <w:lang w:eastAsia="ru-RU"/>
              </w:rPr>
              <w:t>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p w:rsidR="003A6284" w:rsidRPr="00F52FC2" w:rsidRDefault="003A6284" w:rsidP="007A72B6">
            <w:pPr>
              <w:spacing w:after="0" w:line="240" w:lineRule="auto"/>
              <w:textAlignment w:val="baseline"/>
              <w:rPr>
                <w:rFonts w:ascii="Times New Roman" w:eastAsia="Times New Roman" w:hAnsi="Times New Roman" w:cs="Times New Roman"/>
                <w:lang w:eastAsia="ru-RU"/>
              </w:rPr>
            </w:pP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5A0832">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5A0832">
            <w:pPr>
              <w:spacing w:after="0" w:line="240" w:lineRule="auto"/>
              <w:jc w:val="center"/>
              <w:textAlignment w:val="baseline"/>
              <w:rPr>
                <w:rFonts w:ascii="Times New Roman" w:eastAsia="Times New Roman" w:hAnsi="Times New Roman" w:cs="Times New Roman"/>
                <w:lang w:eastAsia="ru-RU"/>
              </w:rPr>
            </w:pPr>
            <w:r w:rsidRPr="008C14AE">
              <w:rPr>
                <w:rFonts w:ascii="Times New Roman" w:hAnsi="Times New Roman" w:cs="Times New Roman"/>
              </w:rPr>
              <w:t>Постановление Правительства РФ от 19 ноября 2014 г. № 1221 «Об утверждении Правил присвоения, изменения и аннулирования адресов»</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B366F" w:rsidRDefault="003A6284" w:rsidP="005A0832">
            <w:pPr>
              <w:autoSpaceDE w:val="0"/>
              <w:autoSpaceDN w:val="0"/>
              <w:adjustRightInd w:val="0"/>
              <w:spacing w:after="0" w:line="240" w:lineRule="auto"/>
              <w:rPr>
                <w:rFonts w:ascii="Times New Roman" w:eastAsia="Times New Roman" w:hAnsi="Times New Roman" w:cs="Times New Roman"/>
                <w:lang w:eastAsia="ru-RU"/>
              </w:rPr>
            </w:pPr>
            <w:r w:rsidRPr="00DE6C48">
              <w:rPr>
                <w:rFonts w:ascii="Times New Roman" w:eastAsia="Times New Roman" w:hAnsi="Times New Roman" w:cs="Times New Roman"/>
                <w:lang w:eastAsia="ru-RU"/>
              </w:rPr>
              <w:t>Управление Федеральной службы государственной регистрации, кадастра и картографии по Самарской обла</w:t>
            </w:r>
            <w:r>
              <w:rPr>
                <w:rFonts w:ascii="Times New Roman" w:eastAsia="Times New Roman" w:hAnsi="Times New Roman" w:cs="Times New Roman"/>
                <w:lang w:eastAsia="ru-RU"/>
              </w:rPr>
              <w:t>сти, иные органы и организации</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B366F" w:rsidRDefault="003A6284" w:rsidP="005A0832">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Заявитель самост</w:t>
            </w:r>
            <w:r>
              <w:rPr>
                <w:rFonts w:ascii="Times New Roman" w:eastAsia="Times New Roman" w:hAnsi="Times New Roman" w:cs="Times New Roman"/>
                <w:lang w:eastAsia="ru-RU"/>
              </w:rPr>
              <w:t>оятельно предоставляет документ</w:t>
            </w:r>
            <w:r w:rsidRPr="00DB366F">
              <w:rPr>
                <w:rFonts w:ascii="Times New Roman" w:eastAsia="Times New Roman" w:hAnsi="Times New Roman" w:cs="Times New Roman"/>
                <w:lang w:eastAsia="ru-RU"/>
              </w:rPr>
              <w:t xml:space="preserve"> </w:t>
            </w:r>
          </w:p>
        </w:tc>
      </w:tr>
      <w:tr w:rsidR="003A6284" w:rsidRPr="00F52FC2" w:rsidTr="000E02B5">
        <w:trPr>
          <w:trHeight w:val="104"/>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261913">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78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7A72B6" w:rsidRDefault="003A6284" w:rsidP="007A72B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7A72B6">
              <w:rPr>
                <w:rFonts w:ascii="Times New Roman" w:eastAsia="Times New Roman" w:hAnsi="Times New Roman" w:cs="Times New Roman"/>
                <w:lang w:eastAsia="ru-RU"/>
              </w:rPr>
              <w:t xml:space="preserve">азрешение на строительство объекта адресации (при присвоении адреса строящимся объектам адресации) и (или) </w:t>
            </w:r>
            <w:r w:rsidRPr="007A72B6">
              <w:rPr>
                <w:rFonts w:ascii="Times New Roman" w:eastAsia="Times New Roman" w:hAnsi="Times New Roman" w:cs="Times New Roman"/>
                <w:lang w:eastAsia="ru-RU"/>
              </w:rPr>
              <w:lastRenderedPageBreak/>
              <w:t>разрешение на ввод объекта адресации в эксплуатацию;</w:t>
            </w:r>
          </w:p>
          <w:p w:rsidR="003A6284" w:rsidRPr="00F52FC2" w:rsidRDefault="003A6284" w:rsidP="007A72B6">
            <w:pPr>
              <w:spacing w:after="0" w:line="240" w:lineRule="auto"/>
              <w:textAlignment w:val="baseline"/>
              <w:rPr>
                <w:rFonts w:ascii="Times New Roman" w:eastAsia="Times New Roman" w:hAnsi="Times New Roman" w:cs="Times New Roman"/>
                <w:lang w:eastAsia="ru-RU"/>
              </w:rPr>
            </w:pP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5A0832">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lastRenderedPageBreak/>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E6C48" w:rsidRDefault="003A6284" w:rsidP="003A6284">
            <w:pPr>
              <w:autoSpaceDE w:val="0"/>
              <w:autoSpaceDN w:val="0"/>
              <w:adjustRightInd w:val="0"/>
              <w:spacing w:after="0" w:line="240" w:lineRule="auto"/>
              <w:rPr>
                <w:rFonts w:ascii="Times New Roman" w:eastAsia="Times New Roman" w:hAnsi="Times New Roman" w:cs="Times New Roman"/>
                <w:lang w:eastAsia="ru-RU"/>
              </w:rPr>
            </w:pPr>
            <w:r w:rsidRPr="00DE6C48">
              <w:rPr>
                <w:rFonts w:ascii="Times New Roman" w:eastAsia="Times New Roman" w:hAnsi="Times New Roman" w:cs="Times New Roman"/>
                <w:lang w:eastAsia="ru-RU"/>
              </w:rPr>
              <w:t xml:space="preserve">Пункт 34 </w:t>
            </w:r>
          </w:p>
          <w:p w:rsidR="003A6284" w:rsidRPr="00DB366F" w:rsidRDefault="003A6284" w:rsidP="003A6284">
            <w:pPr>
              <w:autoSpaceDE w:val="0"/>
              <w:autoSpaceDN w:val="0"/>
              <w:adjustRightInd w:val="0"/>
              <w:spacing w:after="0" w:line="240" w:lineRule="auto"/>
              <w:jc w:val="both"/>
              <w:rPr>
                <w:rFonts w:ascii="Times New Roman" w:eastAsia="Times New Roman" w:hAnsi="Times New Roman" w:cs="Times New Roman"/>
                <w:lang w:eastAsia="ru-RU"/>
              </w:rPr>
            </w:pPr>
            <w:r w:rsidRPr="00DE6C48">
              <w:rPr>
                <w:rFonts w:ascii="Times New Roman" w:eastAsia="Times New Roman" w:hAnsi="Times New Roman" w:cs="Times New Roman"/>
                <w:lang w:eastAsia="ru-RU"/>
              </w:rPr>
              <w:t xml:space="preserve">Правил присвоения, изменения и аннулирования адресов, утвержденных  </w:t>
            </w:r>
            <w:r w:rsidRPr="00DE6C48">
              <w:rPr>
                <w:rFonts w:ascii="Times New Roman" w:eastAsia="Times New Roman" w:hAnsi="Times New Roman" w:cs="Times New Roman"/>
                <w:lang w:eastAsia="ru-RU"/>
              </w:rPr>
              <w:lastRenderedPageBreak/>
              <w:t>Постановлением Правительства РФ от 19.11.2014 № 1221</w:t>
            </w:r>
            <w:r>
              <w:rPr>
                <w:rFonts w:ascii="Times New Roman" w:eastAsia="Times New Roman" w:hAnsi="Times New Roman" w:cs="Times New Roman"/>
                <w:lang w:eastAsia="ru-RU"/>
              </w:rPr>
              <w:t xml:space="preserve"> </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B366F" w:rsidRDefault="003A6284" w:rsidP="005A083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lastRenderedPageBreak/>
              <w:t>Орган государственной власти, осуществляющий выдачу разрешений</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B366F" w:rsidRDefault="003A6284" w:rsidP="005A0832">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Заявитель самостоятельно </w:t>
            </w:r>
            <w:proofErr w:type="gramStart"/>
            <w:r w:rsidRPr="00DB366F">
              <w:rPr>
                <w:rFonts w:ascii="Times New Roman" w:eastAsia="Times New Roman" w:hAnsi="Times New Roman" w:cs="Times New Roman"/>
                <w:lang w:eastAsia="ru-RU"/>
              </w:rPr>
              <w:t>предоставляет документ</w:t>
            </w:r>
            <w:proofErr w:type="gramEnd"/>
            <w:r>
              <w:rPr>
                <w:rFonts w:ascii="Times New Roman" w:eastAsia="Times New Roman" w:hAnsi="Times New Roman" w:cs="Times New Roman"/>
                <w:lang w:eastAsia="ru-RU"/>
              </w:rPr>
              <w:t>/</w:t>
            </w:r>
            <w:r>
              <w:t xml:space="preserve"> </w:t>
            </w:r>
            <w:r w:rsidRPr="001C740E">
              <w:rPr>
                <w:rFonts w:ascii="Times New Roman" w:eastAsia="Times New Roman" w:hAnsi="Times New Roman" w:cs="Times New Roman"/>
                <w:lang w:eastAsia="ru-RU"/>
              </w:rPr>
              <w:t xml:space="preserve">документ </w:t>
            </w:r>
            <w:r w:rsidRPr="001C740E">
              <w:rPr>
                <w:rFonts w:ascii="Times New Roman" w:eastAsia="Times New Roman" w:hAnsi="Times New Roman" w:cs="Times New Roman"/>
                <w:lang w:eastAsia="ru-RU"/>
              </w:rPr>
              <w:lastRenderedPageBreak/>
              <w:t>запрашивается в порядке межведомственного взаимодействия</w:t>
            </w:r>
          </w:p>
        </w:tc>
      </w:tr>
      <w:tr w:rsidR="003A6284" w:rsidRPr="00F52FC2" w:rsidTr="000E02B5">
        <w:trPr>
          <w:trHeight w:val="248"/>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Default="003A6284" w:rsidP="00261913">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p>
        </w:tc>
        <w:tc>
          <w:tcPr>
            <w:tcW w:w="278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7A72B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7A72B6">
              <w:rPr>
                <w:rFonts w:ascii="Times New Roman" w:eastAsia="Times New Roman" w:hAnsi="Times New Roman" w:cs="Times New Roman"/>
                <w:lang w:eastAsia="ru-RU"/>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5A0832">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E6C48" w:rsidRDefault="003A6284" w:rsidP="005A0832">
            <w:pPr>
              <w:autoSpaceDE w:val="0"/>
              <w:autoSpaceDN w:val="0"/>
              <w:adjustRightInd w:val="0"/>
              <w:spacing w:after="0" w:line="240" w:lineRule="auto"/>
              <w:jc w:val="both"/>
              <w:rPr>
                <w:rFonts w:ascii="Times New Roman" w:eastAsia="Times New Roman" w:hAnsi="Times New Roman" w:cs="Times New Roman"/>
                <w:lang w:eastAsia="ru-RU"/>
              </w:rPr>
            </w:pPr>
            <w:r w:rsidRPr="00DE6C48">
              <w:rPr>
                <w:rFonts w:ascii="Times New Roman" w:eastAsia="Times New Roman" w:hAnsi="Times New Roman" w:cs="Times New Roman"/>
                <w:lang w:eastAsia="ru-RU"/>
              </w:rPr>
              <w:t xml:space="preserve">Пункт 34 </w:t>
            </w:r>
          </w:p>
          <w:p w:rsidR="003A6284" w:rsidRPr="00DB366F" w:rsidRDefault="003A6284" w:rsidP="005A08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C48">
              <w:rPr>
                <w:rFonts w:ascii="Times New Roman" w:eastAsia="Times New Roman" w:hAnsi="Times New Roman" w:cs="Times New Roman"/>
                <w:lang w:eastAsia="ru-RU"/>
              </w:rPr>
              <w:t>Правил присвоения, изменения и аннулирования адресов, утвержденных  Постановлением Правительства РФ от 19.11.2014 № 1221</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B366F" w:rsidRDefault="003A6284" w:rsidP="005A0832">
            <w:pPr>
              <w:autoSpaceDE w:val="0"/>
              <w:autoSpaceDN w:val="0"/>
              <w:adjustRightInd w:val="0"/>
              <w:spacing w:after="0" w:line="240" w:lineRule="auto"/>
              <w:jc w:val="both"/>
              <w:rPr>
                <w:rFonts w:ascii="Times New Roman" w:eastAsia="Times New Roman" w:hAnsi="Times New Roman" w:cs="Times New Roman"/>
                <w:lang w:eastAsia="ru-RU"/>
              </w:rPr>
            </w:pPr>
            <w:r w:rsidRPr="001C740E">
              <w:rPr>
                <w:rFonts w:ascii="Times New Roman" w:eastAsia="Times New Roman" w:hAnsi="Times New Roman" w:cs="Times New Roman"/>
                <w:lang w:eastAsia="ru-RU"/>
              </w:rPr>
              <w:t>Организации, являющиеся членами саморегулируемой организацией</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B366F" w:rsidRDefault="003A6284" w:rsidP="005A0832">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Заявитель самостоятельно предоставляет документ</w:t>
            </w:r>
          </w:p>
        </w:tc>
      </w:tr>
      <w:tr w:rsidR="003A6284" w:rsidRPr="00F52FC2" w:rsidTr="000E02B5">
        <w:trPr>
          <w:trHeight w:val="104"/>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261913">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78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7A72B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7A72B6">
              <w:rPr>
                <w:rFonts w:ascii="Times New Roman" w:eastAsia="Times New Roman" w:hAnsi="Times New Roman" w:cs="Times New Roman"/>
                <w:lang w:eastAsia="ru-RU"/>
              </w:rPr>
              <w:t>адастровый паспорт объекта адресации (в случае присвоения адреса объекту адресации, поставленному на кадастровый учет);</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5A0832">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E6C48" w:rsidRDefault="003A6284" w:rsidP="005A0832">
            <w:pPr>
              <w:autoSpaceDE w:val="0"/>
              <w:autoSpaceDN w:val="0"/>
              <w:adjustRightInd w:val="0"/>
              <w:spacing w:after="0" w:line="240" w:lineRule="auto"/>
              <w:rPr>
                <w:rFonts w:ascii="Times New Roman" w:eastAsia="Times New Roman" w:hAnsi="Times New Roman" w:cs="Times New Roman"/>
                <w:lang w:eastAsia="ru-RU"/>
              </w:rPr>
            </w:pPr>
            <w:r w:rsidRPr="00DE6C48">
              <w:rPr>
                <w:rFonts w:ascii="Times New Roman" w:eastAsia="Times New Roman" w:hAnsi="Times New Roman" w:cs="Times New Roman"/>
                <w:lang w:eastAsia="ru-RU"/>
              </w:rPr>
              <w:t xml:space="preserve">Пункт 34 </w:t>
            </w:r>
          </w:p>
          <w:p w:rsidR="003A6284" w:rsidRPr="00DB366F" w:rsidRDefault="003A6284" w:rsidP="005A0832">
            <w:pPr>
              <w:autoSpaceDE w:val="0"/>
              <w:autoSpaceDN w:val="0"/>
              <w:adjustRightInd w:val="0"/>
              <w:spacing w:after="0" w:line="240" w:lineRule="auto"/>
              <w:rPr>
                <w:rFonts w:ascii="Times New Roman" w:eastAsia="Times New Roman" w:hAnsi="Times New Roman" w:cs="Times New Roman"/>
                <w:lang w:eastAsia="ru-RU"/>
              </w:rPr>
            </w:pPr>
            <w:r w:rsidRPr="00DE6C48">
              <w:rPr>
                <w:rFonts w:ascii="Times New Roman" w:eastAsia="Times New Roman" w:hAnsi="Times New Roman" w:cs="Times New Roman"/>
                <w:lang w:eastAsia="ru-RU"/>
              </w:rPr>
              <w:t>Правил присвоения, изменения и аннулирования адресов, утвержденных  Постановлением Правительства РФ от 19.11.2014 № 1221</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B366F" w:rsidRDefault="003A6284" w:rsidP="005A0832">
            <w:pPr>
              <w:autoSpaceDE w:val="0"/>
              <w:autoSpaceDN w:val="0"/>
              <w:adjustRightInd w:val="0"/>
              <w:spacing w:after="0" w:line="240" w:lineRule="auto"/>
              <w:rPr>
                <w:rFonts w:ascii="Times New Roman" w:eastAsia="Times New Roman" w:hAnsi="Times New Roman" w:cs="Times New Roman"/>
                <w:lang w:eastAsia="ru-RU"/>
              </w:rPr>
            </w:pPr>
            <w:r w:rsidRPr="00DE6C48">
              <w:rPr>
                <w:rFonts w:ascii="Times New Roman" w:eastAsia="Times New Roman" w:hAnsi="Times New Roman" w:cs="Times New Roman"/>
                <w:lang w:eastAsia="ru-RU"/>
              </w:rPr>
              <w:t>Управление Федеральной службы государственной регистрации, кадастра и картографии по Самарской обла</w:t>
            </w:r>
            <w:r>
              <w:rPr>
                <w:rFonts w:ascii="Times New Roman" w:eastAsia="Times New Roman" w:hAnsi="Times New Roman" w:cs="Times New Roman"/>
                <w:lang w:eastAsia="ru-RU"/>
              </w:rPr>
              <w:t>сти, иные органы и организации</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B366F" w:rsidRDefault="003A6284" w:rsidP="005A0832">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Заявитель самост</w:t>
            </w:r>
            <w:r>
              <w:rPr>
                <w:rFonts w:ascii="Times New Roman" w:eastAsia="Times New Roman" w:hAnsi="Times New Roman" w:cs="Times New Roman"/>
                <w:lang w:eastAsia="ru-RU"/>
              </w:rPr>
              <w:t>оятельно предоставляет документ</w:t>
            </w:r>
            <w:r w:rsidRPr="00DB366F">
              <w:rPr>
                <w:rFonts w:ascii="Times New Roman" w:eastAsia="Times New Roman" w:hAnsi="Times New Roman" w:cs="Times New Roman"/>
                <w:lang w:eastAsia="ru-RU"/>
              </w:rPr>
              <w:t xml:space="preserve"> </w:t>
            </w:r>
          </w:p>
        </w:tc>
      </w:tr>
      <w:tr w:rsidR="003A6284" w:rsidRPr="00F52FC2" w:rsidTr="000E02B5">
        <w:trPr>
          <w:trHeight w:val="121"/>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261913">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78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7A72B6">
            <w:pPr>
              <w:spacing w:after="0" w:line="240" w:lineRule="auto"/>
              <w:textAlignment w:val="baseline"/>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w:t>
            </w:r>
            <w:r w:rsidRPr="007A72B6">
              <w:rPr>
                <w:rFonts w:ascii="Times New Roman" w:eastAsia="Times New Roman" w:hAnsi="Times New Roman" w:cs="Times New Roman"/>
                <w:lang w:eastAsia="ru-RU"/>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roofErr w:type="gramEnd"/>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5A0832">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E6C48" w:rsidRDefault="003A6284" w:rsidP="003A6284">
            <w:pPr>
              <w:autoSpaceDE w:val="0"/>
              <w:autoSpaceDN w:val="0"/>
              <w:adjustRightInd w:val="0"/>
              <w:spacing w:after="0" w:line="240" w:lineRule="auto"/>
              <w:rPr>
                <w:rFonts w:ascii="Times New Roman" w:hAnsi="Times New Roman" w:cs="Times New Roman"/>
              </w:rPr>
            </w:pPr>
            <w:r w:rsidRPr="00DE6C48">
              <w:rPr>
                <w:rFonts w:ascii="Times New Roman" w:hAnsi="Times New Roman" w:cs="Times New Roman"/>
              </w:rPr>
              <w:t xml:space="preserve">Пункт 34 </w:t>
            </w:r>
          </w:p>
          <w:p w:rsidR="003A6284" w:rsidRPr="00DB366F" w:rsidRDefault="003A6284" w:rsidP="003A6284">
            <w:pPr>
              <w:autoSpaceDE w:val="0"/>
              <w:autoSpaceDN w:val="0"/>
              <w:adjustRightInd w:val="0"/>
              <w:spacing w:after="0" w:line="240" w:lineRule="auto"/>
              <w:rPr>
                <w:rFonts w:ascii="Times New Roman" w:eastAsia="Times New Roman" w:hAnsi="Times New Roman" w:cs="Times New Roman"/>
                <w:lang w:eastAsia="ru-RU"/>
              </w:rPr>
            </w:pPr>
            <w:r w:rsidRPr="00DE6C48">
              <w:rPr>
                <w:rFonts w:ascii="Times New Roman" w:hAnsi="Times New Roman" w:cs="Times New Roman"/>
              </w:rPr>
              <w:t>Правил присвоения, изменения и аннулирования адресов, утвержденных  Постановлением Правительства РФ от 19.11.2014 № 1221</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463C89" w:rsidRDefault="003A6284" w:rsidP="005A0832">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lang w:eastAsia="ru-RU"/>
              </w:rPr>
              <w:t>Орган местного самоуправления, осуществляющий перевод</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DB366F" w:rsidRDefault="003A6284" w:rsidP="005A0832">
            <w:pPr>
              <w:autoSpaceDE w:val="0"/>
              <w:autoSpaceDN w:val="0"/>
              <w:adjustRightInd w:val="0"/>
              <w:spacing w:after="0" w:line="240" w:lineRule="auto"/>
              <w:rPr>
                <w:rFonts w:ascii="Times New Roman" w:eastAsia="Times New Roman" w:hAnsi="Times New Roman" w:cs="Times New Roman"/>
                <w:lang w:eastAsia="ru-RU"/>
              </w:rPr>
            </w:pPr>
            <w:r w:rsidRPr="00463C89">
              <w:rPr>
                <w:rFonts w:ascii="Times New Roman" w:eastAsia="Times New Roman" w:hAnsi="Times New Roman" w:cs="Times New Roman"/>
                <w:lang w:eastAsia="ru-RU"/>
              </w:rPr>
              <w:t xml:space="preserve">Заявитель самостоятельно </w:t>
            </w:r>
            <w:proofErr w:type="gramStart"/>
            <w:r w:rsidRPr="00463C89">
              <w:rPr>
                <w:rFonts w:ascii="Times New Roman" w:eastAsia="Times New Roman" w:hAnsi="Times New Roman" w:cs="Times New Roman"/>
                <w:lang w:eastAsia="ru-RU"/>
              </w:rPr>
              <w:t>предоставляет документ</w:t>
            </w:r>
            <w:proofErr w:type="gramEnd"/>
            <w:r>
              <w:rPr>
                <w:rFonts w:ascii="Times New Roman" w:eastAsia="Times New Roman" w:hAnsi="Times New Roman" w:cs="Times New Roman"/>
                <w:lang w:eastAsia="ru-RU"/>
              </w:rPr>
              <w:t>/</w:t>
            </w:r>
            <w:r>
              <w:t xml:space="preserve"> </w:t>
            </w:r>
            <w:r w:rsidRPr="00DE6C48">
              <w:rPr>
                <w:rFonts w:ascii="Times New Roman" w:eastAsia="Times New Roman" w:hAnsi="Times New Roman" w:cs="Times New Roman"/>
                <w:lang w:eastAsia="ru-RU"/>
              </w:rPr>
              <w:t>документ запрашивается в порядке межведомственного взаимодействия</w:t>
            </w:r>
          </w:p>
        </w:tc>
      </w:tr>
      <w:tr w:rsidR="00F97231" w:rsidRPr="00F52FC2" w:rsidTr="000E02B5">
        <w:trPr>
          <w:trHeight w:val="3856"/>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F97231" w:rsidRPr="00F52FC2" w:rsidRDefault="00F97231" w:rsidP="00261913">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78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F97231" w:rsidRDefault="00F97231" w:rsidP="007A72B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7A72B6">
              <w:rPr>
                <w:rFonts w:ascii="Times New Roman" w:eastAsia="Times New Roman" w:hAnsi="Times New Roman" w:cs="Times New Roman"/>
                <w:lang w:eastAsia="ru-RU"/>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F97231" w:rsidRPr="00F52FC2" w:rsidRDefault="00F97231" w:rsidP="005A0832">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F97231" w:rsidRPr="00F52FC2" w:rsidRDefault="00F97231" w:rsidP="005A0832">
            <w:pPr>
              <w:spacing w:after="0" w:line="240" w:lineRule="auto"/>
              <w:jc w:val="center"/>
              <w:textAlignment w:val="baseline"/>
              <w:rPr>
                <w:rFonts w:ascii="Times New Roman" w:eastAsia="Times New Roman" w:hAnsi="Times New Roman" w:cs="Times New Roman"/>
                <w:lang w:eastAsia="ru-RU"/>
              </w:rPr>
            </w:pPr>
            <w:r w:rsidRPr="008C14AE">
              <w:rPr>
                <w:rFonts w:ascii="Times New Roman" w:hAnsi="Times New Roman" w:cs="Times New Roman"/>
              </w:rPr>
              <w:t>Постановление Правительства РФ от 19 ноября 2014 г. № 1221 «Об утверждении Правил присвоения, изменения и аннулирования адресов»</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F97231" w:rsidRPr="00F52FC2" w:rsidRDefault="003A6284" w:rsidP="00261913">
            <w:pPr>
              <w:spacing w:after="0" w:line="240" w:lineRule="auto"/>
              <w:jc w:val="center"/>
              <w:textAlignment w:val="baseline"/>
              <w:rPr>
                <w:rFonts w:ascii="Times New Roman" w:eastAsia="Times New Roman" w:hAnsi="Times New Roman" w:cs="Times New Roman"/>
                <w:lang w:eastAsia="ru-RU"/>
              </w:rPr>
            </w:pPr>
            <w:r w:rsidRPr="003A6284">
              <w:rPr>
                <w:rFonts w:ascii="Times New Roman" w:eastAsia="Times New Roman" w:hAnsi="Times New Roman" w:cs="Times New Roman"/>
                <w:lang w:eastAsia="ru-RU"/>
              </w:rPr>
              <w:t>Орган местного самоуправления, подтверждающий завершение переустройства и (или) перепланировки</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F97231" w:rsidRPr="00F52FC2" w:rsidRDefault="003A6284" w:rsidP="00261913">
            <w:pPr>
              <w:spacing w:after="0" w:line="240" w:lineRule="auto"/>
              <w:jc w:val="center"/>
              <w:textAlignment w:val="baseline"/>
              <w:rPr>
                <w:rFonts w:ascii="Times New Roman" w:eastAsia="Times New Roman" w:hAnsi="Times New Roman" w:cs="Times New Roman"/>
                <w:lang w:eastAsia="ru-RU"/>
              </w:rPr>
            </w:pPr>
            <w:r w:rsidRPr="003A6284">
              <w:rPr>
                <w:rFonts w:ascii="Times New Roman" w:eastAsia="Times New Roman" w:hAnsi="Times New Roman" w:cs="Times New Roman"/>
                <w:lang w:eastAsia="ru-RU"/>
              </w:rPr>
              <w:t xml:space="preserve">Заявитель самостоятельно </w:t>
            </w:r>
            <w:proofErr w:type="gramStart"/>
            <w:r w:rsidRPr="003A6284">
              <w:rPr>
                <w:rFonts w:ascii="Times New Roman" w:eastAsia="Times New Roman" w:hAnsi="Times New Roman" w:cs="Times New Roman"/>
                <w:lang w:eastAsia="ru-RU"/>
              </w:rPr>
              <w:t>предоставляет документ</w:t>
            </w:r>
            <w:proofErr w:type="gramEnd"/>
            <w:r w:rsidRPr="003A6284">
              <w:rPr>
                <w:rFonts w:ascii="Times New Roman" w:eastAsia="Times New Roman" w:hAnsi="Times New Roman" w:cs="Times New Roman"/>
                <w:lang w:eastAsia="ru-RU"/>
              </w:rPr>
              <w:t>/ документ запрашивается в порядке межведомственного взаимодействия</w:t>
            </w:r>
          </w:p>
        </w:tc>
      </w:tr>
      <w:tr w:rsidR="003A6284" w:rsidRPr="00F52FC2" w:rsidTr="000E02B5">
        <w:trPr>
          <w:trHeight w:val="1995"/>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261913">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w:t>
            </w:r>
          </w:p>
        </w:tc>
        <w:tc>
          <w:tcPr>
            <w:tcW w:w="278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7A72B6" w:rsidRDefault="003A6284" w:rsidP="007A72B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7A72B6">
              <w:rPr>
                <w:rFonts w:ascii="Times New Roman" w:eastAsia="Times New Roman" w:hAnsi="Times New Roman" w:cs="Times New Roman"/>
                <w:lang w:eastAsia="ru-RU"/>
              </w:rPr>
              <w:t xml:space="preserve">адастровая выписка об объекте недвижимости, который снят с учета (в случае </w:t>
            </w:r>
            <w:proofErr w:type="gramStart"/>
            <w:r w:rsidRPr="007A72B6">
              <w:rPr>
                <w:rFonts w:ascii="Times New Roman" w:eastAsia="Times New Roman" w:hAnsi="Times New Roman" w:cs="Times New Roman"/>
                <w:lang w:eastAsia="ru-RU"/>
              </w:rPr>
              <w:t>аннулирования адреса объекта адресации</w:t>
            </w:r>
            <w:proofErr w:type="gramEnd"/>
            <w:r w:rsidRPr="007A72B6">
              <w:rPr>
                <w:rFonts w:ascii="Times New Roman" w:eastAsia="Times New Roman" w:hAnsi="Times New Roman" w:cs="Times New Roman"/>
                <w:lang w:eastAsia="ru-RU"/>
              </w:rPr>
              <w:t xml:space="preserve"> по основаниям, указанным в </w:t>
            </w:r>
            <w:hyperlink r:id="rId22" w:history="1">
              <w:r w:rsidRPr="007A72B6">
                <w:rPr>
                  <w:rStyle w:val="a3"/>
                  <w:rFonts w:ascii="Times New Roman" w:eastAsia="Times New Roman" w:hAnsi="Times New Roman" w:cs="Times New Roman"/>
                  <w:lang w:eastAsia="ru-RU"/>
                </w:rPr>
                <w:t>подпункте "а" пункта 2.3.</w:t>
              </w:r>
            </w:hyperlink>
            <w:r w:rsidRPr="007A72B6">
              <w:rPr>
                <w:rFonts w:ascii="Times New Roman" w:eastAsia="Times New Roman" w:hAnsi="Times New Roman" w:cs="Times New Roman"/>
                <w:lang w:eastAsia="ru-RU"/>
              </w:rPr>
              <w:t>2;</w:t>
            </w:r>
          </w:p>
          <w:p w:rsidR="003A6284" w:rsidRPr="007A72B6" w:rsidRDefault="003A6284" w:rsidP="00F97231">
            <w:pPr>
              <w:spacing w:after="0" w:line="240" w:lineRule="auto"/>
              <w:textAlignment w:val="baseline"/>
              <w:rPr>
                <w:rFonts w:ascii="Times New Roman" w:eastAsia="Times New Roman" w:hAnsi="Times New Roman" w:cs="Times New Roman"/>
                <w:lang w:eastAsia="ru-RU"/>
              </w:rPr>
            </w:pP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5A0832">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005159" w:rsidRDefault="003A6284" w:rsidP="003A6284">
            <w:pPr>
              <w:autoSpaceDE w:val="0"/>
              <w:autoSpaceDN w:val="0"/>
              <w:adjustRightInd w:val="0"/>
              <w:spacing w:after="0" w:line="240" w:lineRule="auto"/>
              <w:rPr>
                <w:rFonts w:ascii="Times New Roman" w:hAnsi="Times New Roman" w:cs="Times New Roman"/>
              </w:rPr>
            </w:pPr>
            <w:r w:rsidRPr="00005159">
              <w:rPr>
                <w:rFonts w:ascii="Times New Roman" w:hAnsi="Times New Roman" w:cs="Times New Roman"/>
              </w:rPr>
              <w:t xml:space="preserve">Пункт 34 </w:t>
            </w:r>
          </w:p>
          <w:p w:rsidR="003A6284" w:rsidRPr="00F52FC2" w:rsidRDefault="003A6284" w:rsidP="003A6284">
            <w:pPr>
              <w:spacing w:after="0" w:line="240" w:lineRule="auto"/>
              <w:jc w:val="center"/>
              <w:textAlignment w:val="baseline"/>
              <w:rPr>
                <w:rFonts w:ascii="Times New Roman" w:eastAsia="Times New Roman" w:hAnsi="Times New Roman" w:cs="Times New Roman"/>
                <w:lang w:eastAsia="ru-RU"/>
              </w:rPr>
            </w:pPr>
            <w:r w:rsidRPr="00005159">
              <w:rPr>
                <w:rFonts w:ascii="Times New Roman" w:hAnsi="Times New Roman" w:cs="Times New Roman"/>
              </w:rPr>
              <w:t>Правил присвоения, изменения и аннулирования адресов, утвержденных  Постановлением Правительства РФ от 19.11.2014 № 1221</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F52FC2" w:rsidRDefault="003A6284" w:rsidP="00261913">
            <w:pPr>
              <w:spacing w:after="0" w:line="240" w:lineRule="auto"/>
              <w:jc w:val="center"/>
              <w:textAlignment w:val="baseline"/>
              <w:rPr>
                <w:rFonts w:ascii="Times New Roman" w:eastAsia="Times New Roman" w:hAnsi="Times New Roman" w:cs="Times New Roman"/>
                <w:lang w:eastAsia="ru-RU"/>
              </w:rPr>
            </w:pPr>
            <w:r w:rsidRPr="003A6284">
              <w:rPr>
                <w:rFonts w:ascii="Times New Roman" w:eastAsia="Times New Roman" w:hAnsi="Times New Roman" w:cs="Times New Roman"/>
                <w:lang w:eastAsia="ru-RU"/>
              </w:rPr>
              <w:t>Управление Федеральной службы государственной регистрации, кадастра и картографии по Самарской области, иные органы и организации</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A6284" w:rsidRPr="00005159" w:rsidRDefault="003A6284" w:rsidP="005A0832">
            <w:pPr>
              <w:autoSpaceDE w:val="0"/>
              <w:autoSpaceDN w:val="0"/>
              <w:adjustRightInd w:val="0"/>
              <w:spacing w:after="0" w:line="240" w:lineRule="auto"/>
              <w:rPr>
                <w:rFonts w:ascii="Times New Roman" w:eastAsia="Times New Roman" w:hAnsi="Times New Roman" w:cs="Times New Roman"/>
                <w:lang w:eastAsia="ru-RU"/>
              </w:rPr>
            </w:pPr>
            <w:r w:rsidRPr="00005159">
              <w:rPr>
                <w:rFonts w:ascii="Times New Roman" w:eastAsia="Times New Roman" w:hAnsi="Times New Roman" w:cs="Times New Roman"/>
                <w:lang w:eastAsia="ru-RU"/>
              </w:rPr>
              <w:t xml:space="preserve">Заявитель самостоятельно </w:t>
            </w:r>
            <w:proofErr w:type="gramStart"/>
            <w:r w:rsidRPr="00005159">
              <w:rPr>
                <w:rFonts w:ascii="Times New Roman" w:eastAsia="Times New Roman" w:hAnsi="Times New Roman" w:cs="Times New Roman"/>
                <w:lang w:eastAsia="ru-RU"/>
              </w:rPr>
              <w:t>предоставляет документ</w:t>
            </w:r>
            <w:proofErr w:type="gramEnd"/>
            <w:r w:rsidRPr="00005159">
              <w:rPr>
                <w:rFonts w:ascii="Times New Roman" w:eastAsia="Times New Roman" w:hAnsi="Times New Roman" w:cs="Times New Roman"/>
                <w:lang w:eastAsia="ru-RU"/>
              </w:rPr>
              <w:t>/ документ запрашивается в порядке межведомственного взаимодействия</w:t>
            </w:r>
          </w:p>
        </w:tc>
      </w:tr>
      <w:tr w:rsidR="003A6284" w:rsidRPr="00F52FC2" w:rsidTr="000E02B5">
        <w:trPr>
          <w:trHeight w:val="2966"/>
        </w:trPr>
        <w:tc>
          <w:tcPr>
            <w:tcW w:w="62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A6284" w:rsidRPr="00F52FC2" w:rsidRDefault="003A6284" w:rsidP="00261913">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78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A6284" w:rsidRPr="007A72B6" w:rsidRDefault="003A6284" w:rsidP="007A72B6">
            <w:pPr>
              <w:spacing w:after="0" w:line="240" w:lineRule="auto"/>
              <w:textAlignment w:val="baseline"/>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У</w:t>
            </w:r>
            <w:r w:rsidRPr="007A72B6">
              <w:rPr>
                <w:rFonts w:ascii="Times New Roman" w:eastAsia="Times New Roman" w:hAnsi="Times New Roman" w:cs="Times New Roman"/>
                <w:lang w:eastAsia="ru-RU"/>
              </w:rPr>
              <w:t>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3" w:history="1">
              <w:r w:rsidRPr="007A72B6">
                <w:rPr>
                  <w:rStyle w:val="a3"/>
                  <w:rFonts w:ascii="Times New Roman" w:eastAsia="Times New Roman" w:hAnsi="Times New Roman" w:cs="Times New Roman"/>
                  <w:lang w:eastAsia="ru-RU"/>
                </w:rPr>
                <w:t>подпункте "б" пункта 2.3.</w:t>
              </w:r>
            </w:hyperlink>
            <w:r w:rsidRPr="007A72B6">
              <w:rPr>
                <w:rFonts w:ascii="Times New Roman" w:eastAsia="Times New Roman" w:hAnsi="Times New Roman" w:cs="Times New Roman"/>
                <w:lang w:eastAsia="ru-RU"/>
              </w:rPr>
              <w:t>2.</w:t>
            </w:r>
            <w:proofErr w:type="gramEnd"/>
          </w:p>
        </w:tc>
        <w:tc>
          <w:tcPr>
            <w:tcW w:w="155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A6284" w:rsidRPr="00F52FC2" w:rsidRDefault="003A6284" w:rsidP="005A0832">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A6284" w:rsidRPr="00005159" w:rsidRDefault="003A6284" w:rsidP="003A6284">
            <w:pPr>
              <w:autoSpaceDE w:val="0"/>
              <w:autoSpaceDN w:val="0"/>
              <w:adjustRightInd w:val="0"/>
              <w:spacing w:after="0" w:line="240" w:lineRule="auto"/>
              <w:rPr>
                <w:rFonts w:ascii="Times New Roman" w:hAnsi="Times New Roman" w:cs="Times New Roman"/>
              </w:rPr>
            </w:pPr>
            <w:r w:rsidRPr="00005159">
              <w:rPr>
                <w:rFonts w:ascii="Times New Roman" w:hAnsi="Times New Roman" w:cs="Times New Roman"/>
              </w:rPr>
              <w:t xml:space="preserve">Пункт 34 </w:t>
            </w:r>
          </w:p>
          <w:p w:rsidR="003A6284" w:rsidRPr="00F52FC2" w:rsidRDefault="003A6284" w:rsidP="003A6284">
            <w:pPr>
              <w:spacing w:after="0" w:line="240" w:lineRule="auto"/>
              <w:jc w:val="center"/>
              <w:textAlignment w:val="baseline"/>
              <w:rPr>
                <w:rFonts w:ascii="Times New Roman" w:eastAsia="Times New Roman" w:hAnsi="Times New Roman" w:cs="Times New Roman"/>
                <w:lang w:eastAsia="ru-RU"/>
              </w:rPr>
            </w:pPr>
            <w:r w:rsidRPr="00005159">
              <w:rPr>
                <w:rFonts w:ascii="Times New Roman" w:hAnsi="Times New Roman" w:cs="Times New Roman"/>
              </w:rPr>
              <w:t>Правил присвоения, изменения и аннулирования адресов, утвержденных  Постановлением Правительства РФ от 19.11.2014 № 1221</w:t>
            </w:r>
          </w:p>
        </w:tc>
        <w:tc>
          <w:tcPr>
            <w:tcW w:w="187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A6284" w:rsidRPr="00F52FC2" w:rsidRDefault="003A6284" w:rsidP="005A0832">
            <w:pPr>
              <w:spacing w:after="0" w:line="240" w:lineRule="auto"/>
              <w:jc w:val="center"/>
              <w:textAlignment w:val="baseline"/>
              <w:rPr>
                <w:rFonts w:ascii="Times New Roman" w:eastAsia="Times New Roman" w:hAnsi="Times New Roman" w:cs="Times New Roman"/>
                <w:lang w:eastAsia="ru-RU"/>
              </w:rPr>
            </w:pPr>
            <w:r w:rsidRPr="003A6284">
              <w:rPr>
                <w:rFonts w:ascii="Times New Roman" w:eastAsia="Times New Roman" w:hAnsi="Times New Roman" w:cs="Times New Roman"/>
                <w:lang w:eastAsia="ru-RU"/>
              </w:rPr>
              <w:t>Управление Федеральной службы государственной регистрации, кадастра и картографии по Самарской области, иные органы и организации</w:t>
            </w:r>
          </w:p>
        </w:tc>
        <w:tc>
          <w:tcPr>
            <w:tcW w:w="171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A6284" w:rsidRPr="00005159" w:rsidRDefault="003A6284" w:rsidP="005A0832">
            <w:pPr>
              <w:autoSpaceDE w:val="0"/>
              <w:autoSpaceDN w:val="0"/>
              <w:adjustRightInd w:val="0"/>
              <w:spacing w:after="0" w:line="240" w:lineRule="auto"/>
              <w:rPr>
                <w:rFonts w:ascii="Times New Roman" w:eastAsia="Times New Roman" w:hAnsi="Times New Roman" w:cs="Times New Roman"/>
                <w:lang w:eastAsia="ru-RU"/>
              </w:rPr>
            </w:pPr>
            <w:r w:rsidRPr="00005159">
              <w:rPr>
                <w:rFonts w:ascii="Times New Roman" w:eastAsia="Times New Roman" w:hAnsi="Times New Roman" w:cs="Times New Roman"/>
                <w:lang w:eastAsia="ru-RU"/>
              </w:rPr>
              <w:t xml:space="preserve">Заявитель самостоятельно </w:t>
            </w:r>
            <w:proofErr w:type="gramStart"/>
            <w:r w:rsidRPr="00005159">
              <w:rPr>
                <w:rFonts w:ascii="Times New Roman" w:eastAsia="Times New Roman" w:hAnsi="Times New Roman" w:cs="Times New Roman"/>
                <w:lang w:eastAsia="ru-RU"/>
              </w:rPr>
              <w:t>предоставляет документ</w:t>
            </w:r>
            <w:proofErr w:type="gramEnd"/>
            <w:r w:rsidRPr="00005159">
              <w:rPr>
                <w:rFonts w:ascii="Times New Roman" w:eastAsia="Times New Roman" w:hAnsi="Times New Roman" w:cs="Times New Roman"/>
                <w:lang w:eastAsia="ru-RU"/>
              </w:rPr>
              <w:t>/ документ запрашивается в порядке межведомственного взаимодействия</w:t>
            </w:r>
          </w:p>
        </w:tc>
      </w:tr>
    </w:tbl>
    <w:p w:rsidR="00045333" w:rsidRDefault="00045333"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5333">
        <w:rPr>
          <w:rFonts w:ascii="Times New Roman" w:eastAsia="Times New Roman" w:hAnsi="Times New Roman" w:cs="Times New Roman"/>
          <w:spacing w:val="2"/>
          <w:sz w:val="28"/>
          <w:szCs w:val="28"/>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Pr>
          <w:rFonts w:ascii="Times New Roman" w:eastAsia="Times New Roman" w:hAnsi="Times New Roman" w:cs="Times New Roman"/>
          <w:spacing w:val="2"/>
          <w:sz w:val="28"/>
          <w:szCs w:val="28"/>
          <w:lang w:eastAsia="ru-RU"/>
        </w:rPr>
        <w:t>.</w:t>
      </w:r>
    </w:p>
    <w:p w:rsidR="00F52FC2"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Документы подлежат представлению при подаче заявления </w:t>
      </w:r>
      <w:r w:rsidR="00DA2576" w:rsidRPr="007B697E">
        <w:rPr>
          <w:rFonts w:ascii="Times New Roman" w:hAnsi="Times New Roman" w:cs="Times New Roman"/>
          <w:sz w:val="28"/>
          <w:szCs w:val="28"/>
        </w:rPr>
        <w:t>о присвоении, аннулировании  адреса объекту адресации</w:t>
      </w:r>
      <w:r w:rsidRPr="00FC3798">
        <w:rPr>
          <w:rFonts w:ascii="Times New Roman" w:eastAsia="Times New Roman" w:hAnsi="Times New Roman" w:cs="Times New Roman"/>
          <w:spacing w:val="2"/>
          <w:sz w:val="28"/>
          <w:szCs w:val="28"/>
          <w:lang w:eastAsia="ru-RU"/>
        </w:rPr>
        <w:t>.</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Заявитель вправе представить документы, указанные в пункте 2.6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AB4274" w:rsidRPr="00FC3798" w:rsidRDefault="00DA2576"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Форма заявления о </w:t>
      </w:r>
      <w:r w:rsidRPr="007B697E">
        <w:rPr>
          <w:rFonts w:ascii="Times New Roman" w:hAnsi="Times New Roman" w:cs="Times New Roman"/>
          <w:sz w:val="28"/>
          <w:szCs w:val="28"/>
        </w:rPr>
        <w:t xml:space="preserve">присвоении, </w:t>
      </w:r>
      <w:r>
        <w:rPr>
          <w:rFonts w:ascii="Times New Roman" w:hAnsi="Times New Roman" w:cs="Times New Roman"/>
          <w:sz w:val="28"/>
          <w:szCs w:val="28"/>
        </w:rPr>
        <w:t xml:space="preserve">изменении, </w:t>
      </w:r>
      <w:r w:rsidRPr="007B697E">
        <w:rPr>
          <w:rFonts w:ascii="Times New Roman" w:hAnsi="Times New Roman" w:cs="Times New Roman"/>
          <w:sz w:val="28"/>
          <w:szCs w:val="28"/>
        </w:rPr>
        <w:t>аннулировании  </w:t>
      </w:r>
      <w:r>
        <w:rPr>
          <w:rFonts w:ascii="Times New Roman" w:hAnsi="Times New Roman" w:cs="Times New Roman"/>
          <w:sz w:val="28"/>
          <w:szCs w:val="28"/>
        </w:rPr>
        <w:t xml:space="preserve">и регистрации </w:t>
      </w:r>
      <w:r w:rsidRPr="007B697E">
        <w:rPr>
          <w:rFonts w:ascii="Times New Roman" w:hAnsi="Times New Roman" w:cs="Times New Roman"/>
          <w:sz w:val="28"/>
          <w:szCs w:val="28"/>
        </w:rPr>
        <w:t>адреса объекту адресации</w:t>
      </w:r>
      <w:r w:rsidR="00AB4274" w:rsidRPr="00FC3798">
        <w:rPr>
          <w:rFonts w:ascii="Times New Roman" w:eastAsia="Times New Roman" w:hAnsi="Times New Roman" w:cs="Times New Roman"/>
          <w:spacing w:val="2"/>
          <w:sz w:val="28"/>
          <w:szCs w:val="28"/>
          <w:lang w:eastAsia="ru-RU"/>
        </w:rPr>
        <w:t>, представлена в приложении N 2 к настоящему административному регламенту.</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2.7. Заявление о предоставлении муниципальной услуги должно соответствовать следующим требованиям: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 текст документа написан разборчиво от руки шариковой ручкой или при помощи средств электронно-вычислительной техники;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 фамилия, имя и отчество (наименование) заявителя, его место жительства, телефон написаны полностью;</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 в документах отсутствуют неоговоренные исправления;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4) документы не исполнены карандашом;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 заявление и документы не имеют серьезных повреждений, наличие которых не позволяет однозначно истолковать их содержание.</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Верность копии документа должна быть засвидетельствована в нотариальном порядке. Верность копии акта государственной власти или органа местного самоуправления вместо нотариального свидетельствования может быть заверена печатью и подписью уполномоченного должностного лица указанного органа.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Специалист администрации сельского поселения Черновский муниципального района Волжский Самарской области, или специалист МФЦ не вправе требовать от заявителя (представителя):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C3798">
        <w:rPr>
          <w:rFonts w:ascii="Times New Roman" w:eastAsia="Times New Roman" w:hAnsi="Times New Roman" w:cs="Times New Roman"/>
          <w:spacing w:val="2"/>
          <w:sz w:val="28"/>
          <w:szCs w:val="28"/>
          <w:lang w:eastAsia="ru-RU"/>
        </w:rPr>
        <w:t xml:space="preserve"> </w:t>
      </w:r>
      <w:proofErr w:type="gramStart"/>
      <w:r w:rsidRPr="00FC3798">
        <w:rPr>
          <w:rFonts w:ascii="Times New Roman" w:eastAsia="Times New Roman" w:hAnsi="Times New Roman" w:cs="Times New Roman"/>
          <w:spacing w:val="2"/>
          <w:sz w:val="28"/>
          <w:szCs w:val="28"/>
          <w:lang w:eastAsia="ru-RU"/>
        </w:rPr>
        <w:t>правовыми актами сельского поселения Черновский муниципального района Волжский Самарской области, за исключением документов, указанных в части 6 статьи 7 </w:t>
      </w:r>
      <w:hyperlink r:id="rId24" w:history="1">
        <w:r w:rsidRPr="00FC3798">
          <w:rPr>
            <w:rFonts w:ascii="Times New Roman" w:eastAsia="Times New Roman" w:hAnsi="Times New Roman" w:cs="Times New Roman"/>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FC3798">
        <w:rPr>
          <w:rFonts w:ascii="Times New Roman" w:eastAsia="Times New Roman" w:hAnsi="Times New Roman" w:cs="Times New Roman"/>
          <w:spacing w:val="2"/>
          <w:sz w:val="28"/>
          <w:szCs w:val="28"/>
          <w:lang w:eastAsia="ru-RU"/>
        </w:rPr>
        <w:t> (далее - Федеральный закон N 210-ФЗ) (заявитель вправе представить указанные документы и информацию в органы, предоставляющие муниципальную услугу, по собственной инициативе);</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C3798">
        <w:rPr>
          <w:rFonts w:ascii="Times New Roman" w:eastAsia="Times New Roman" w:hAnsi="Times New Roman" w:cs="Times New Roman"/>
          <w:spacing w:val="2"/>
          <w:sz w:val="28"/>
          <w:szCs w:val="28"/>
          <w:lang w:eastAsia="ru-RU"/>
        </w:rPr>
        <w:lastRenderedPageBreak/>
        <w:t>предоставлении муниципальной услуги и не включенных в представленный ранее комплект документов;</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C3798">
        <w:rPr>
          <w:rFonts w:ascii="Times New Roman" w:eastAsia="Times New Roman" w:hAnsi="Times New Roman" w:cs="Times New Roman"/>
          <w:spacing w:val="2"/>
          <w:sz w:val="28"/>
          <w:szCs w:val="28"/>
          <w:lang w:eastAsia="ru-RU"/>
        </w:rPr>
        <w:t>, директора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2.8. Требования к оформлению заявления, необходимого для получения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Заявление на оказание муниципальной услуги заполняется заявителем и заверяется личной подписью. При заполнении заявления не допускается использование сокращений слов и аббревиатур.</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Специалист администрации сельского поселения Черновский муниципального района Волжский Самарской области или специалист МФЦ, осуществляющий прием и регистрацию документов, информирует заявителя о порядке заполнения заявления на оказание муниципальной услуги.</w:t>
      </w:r>
      <w:proofErr w:type="gramEnd"/>
      <w:r w:rsidRPr="00FC3798">
        <w:rPr>
          <w:rFonts w:ascii="Times New Roman" w:eastAsia="Times New Roman" w:hAnsi="Times New Roman" w:cs="Times New Roman"/>
          <w:spacing w:val="2"/>
          <w:sz w:val="28"/>
          <w:szCs w:val="28"/>
          <w:lang w:eastAsia="ru-RU"/>
        </w:rPr>
        <w:t xml:space="preserve"> Указанная информация может быть предоставлена при личном обращении, по телефону или письменно.</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2.9. Исчерпывающий перечень оснований для отказа в приеме документов от заявителя: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 несоответствие заявителей требованиям, указанным в пункте 1.1.2 настоящего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 отсутствие полного комплекта документов, указанных в пункте 2.6 настоящего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3)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2.10.1. Основания для приостановления предоставления муниципальной услуги отсутствуют.</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2.10.2. Основаниями для отказа в предоставлении муниципальной услуги являются: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 отсутствие документов, указанных в пункте 2.6 настоящего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 с заявлением обратилось лицо, не соответствующее требованиям подпункта 1.1.2 настоящего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 в документах, представленных заявителем, выявлена недостоверная информация;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 выявление в представленных уполномоченному органу заявителем документах сведений, не соответствующих действительности;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2.11. Размер платы, взимаемой с заявителя при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Муниципальная услуга является общедоступной и предоставляется бесплатно.</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2.12. Максимальный срок ожидания в очереди при подаче документов заявителями на предоставление муниципальной услуги не должен превышать 15 минут </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2.13. Срок регистрации заявления заявителя.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Заявление регистрируется </w:t>
      </w:r>
      <w:proofErr w:type="gramStart"/>
      <w:r w:rsidRPr="00FC3798">
        <w:rPr>
          <w:rFonts w:ascii="Times New Roman" w:eastAsia="Times New Roman" w:hAnsi="Times New Roman" w:cs="Times New Roman"/>
          <w:spacing w:val="2"/>
          <w:sz w:val="28"/>
          <w:szCs w:val="28"/>
          <w:lang w:eastAsia="ru-RU"/>
        </w:rPr>
        <w:t>в день его поступления с проставлением на нем регистрационного номера в течение</w:t>
      </w:r>
      <w:proofErr w:type="gramEnd"/>
      <w:r w:rsidRPr="00FC3798">
        <w:rPr>
          <w:rFonts w:ascii="Times New Roman" w:eastAsia="Times New Roman" w:hAnsi="Times New Roman" w:cs="Times New Roman"/>
          <w:spacing w:val="2"/>
          <w:sz w:val="28"/>
          <w:szCs w:val="28"/>
          <w:lang w:eastAsia="ru-RU"/>
        </w:rPr>
        <w:t xml:space="preserve"> 30 минут с момента его представления.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2.14. Требования к местам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Муниципальная услуга оказывается в специально предназначенных помещениях, доступных для заявителей.</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Специалисты администрации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 или специалисты МФЦ, предоставляющие муниципальную услугу, обеспечиваются личными нагрудными идентификационными карточками (</w:t>
      </w:r>
      <w:proofErr w:type="spellStart"/>
      <w:r w:rsidRPr="00FC3798">
        <w:rPr>
          <w:rFonts w:ascii="Times New Roman" w:eastAsia="Times New Roman" w:hAnsi="Times New Roman" w:cs="Times New Roman"/>
          <w:spacing w:val="2"/>
          <w:sz w:val="28"/>
          <w:szCs w:val="28"/>
          <w:lang w:eastAsia="ru-RU"/>
        </w:rPr>
        <w:t>бейджами</w:t>
      </w:r>
      <w:proofErr w:type="spellEnd"/>
      <w:r w:rsidRPr="00FC3798">
        <w:rPr>
          <w:rFonts w:ascii="Times New Roman" w:eastAsia="Times New Roman" w:hAnsi="Times New Roman" w:cs="Times New Roman"/>
          <w:spacing w:val="2"/>
          <w:sz w:val="28"/>
          <w:szCs w:val="28"/>
          <w:lang w:eastAsia="ru-RU"/>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Рабочие места специалистов администрации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 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Места для заполнения заявлений на оказание муниципальной услуги обеспечиваются столами, стульями, информационными стендами с образцами </w:t>
      </w:r>
      <w:r w:rsidRPr="00FC3798">
        <w:rPr>
          <w:rFonts w:ascii="Times New Roman" w:eastAsia="Times New Roman" w:hAnsi="Times New Roman" w:cs="Times New Roman"/>
          <w:spacing w:val="2"/>
          <w:sz w:val="28"/>
          <w:szCs w:val="28"/>
          <w:lang w:eastAsia="ru-RU"/>
        </w:rPr>
        <w:lastRenderedPageBreak/>
        <w:t>заполнения и перечнем документов, необходимых для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Помещения и входы в помещение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При технической невозможности обеспечения доступности помещения (здания) и (или) входа в помещение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Обеспечение указанных условий доступности для инвалидов осуществляется с учетом положений, предусмотренных пунктом 12 статьи 5 и частью 3 статьи 26 </w:t>
      </w:r>
      <w:hyperlink r:id="rId25" w:history="1">
        <w:r w:rsidRPr="00FC3798">
          <w:rPr>
            <w:rFonts w:ascii="Times New Roman" w:eastAsia="Times New Roman" w:hAnsi="Times New Roman" w:cs="Times New Roman"/>
            <w:spacing w:val="2"/>
            <w:sz w:val="28"/>
            <w:szCs w:val="28"/>
            <w:u w:val="single"/>
            <w:lang w:eastAsia="ru-RU"/>
          </w:rPr>
          <w:t>Федерального закона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FC3798">
        <w:rPr>
          <w:rFonts w:ascii="Times New Roman" w:eastAsia="Times New Roman" w:hAnsi="Times New Roman" w:cs="Times New Roman"/>
          <w:spacing w:val="2"/>
          <w:sz w:val="28"/>
          <w:szCs w:val="28"/>
          <w:lang w:eastAsia="ru-RU"/>
        </w:rPr>
        <w:t>.</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2.15. Показателями доступности и качества предоставления муниципальной услуги являются: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соблюдение сроков предоставления муниципальной услуги и условий ожидания приема;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своевременное, полное информирование о муниципальной услуге;</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обоснованность отказов в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возможность предоставления муниципальной услуги на базе МФЦ;</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снижение максимального срока ожидания в очереди при подаче заявления и получении документа.</w:t>
      </w:r>
    </w:p>
    <w:p w:rsidR="00503902" w:rsidRDefault="00AB4274" w:rsidP="0050390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2.16. Перечень услуг, которые являются необходимыми и обязательными для предоставления органами местного самоуправления сельского поселения Черновский муниципального района Волжский Самарской области муниципальных услуг и предоставляются организациями, участвующими в пред</w:t>
      </w:r>
      <w:r w:rsidR="00D2708C">
        <w:rPr>
          <w:rFonts w:ascii="Times New Roman" w:eastAsia="Times New Roman" w:hAnsi="Times New Roman" w:cs="Times New Roman"/>
          <w:spacing w:val="2"/>
          <w:sz w:val="28"/>
          <w:szCs w:val="28"/>
          <w:lang w:eastAsia="ru-RU"/>
        </w:rPr>
        <w:t>оставлении муниципальных услуг:</w:t>
      </w:r>
    </w:p>
    <w:p w:rsidR="000E02B5" w:rsidRDefault="000E02B5" w:rsidP="000E02B5">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правоустанавливающие документы на </w:t>
      </w:r>
      <w:r>
        <w:rPr>
          <w:rFonts w:ascii="Times New Roman" w:eastAsia="Times New Roman" w:hAnsi="Times New Roman" w:cs="Times New Roman"/>
          <w:sz w:val="28"/>
          <w:szCs w:val="28"/>
          <w:lang w:eastAsia="ru-RU"/>
        </w:rPr>
        <w:t xml:space="preserve">объект адресации, если </w:t>
      </w:r>
      <w:r w:rsidRPr="003817C6">
        <w:rPr>
          <w:rFonts w:ascii="Times New Roman" w:eastAsia="Times New Roman" w:hAnsi="Times New Roman" w:cs="Times New Roman"/>
          <w:sz w:val="28"/>
          <w:szCs w:val="28"/>
          <w:lang w:eastAsia="ru-RU"/>
        </w:rPr>
        <w:t xml:space="preserve">право на </w:t>
      </w:r>
      <w:r>
        <w:rPr>
          <w:rFonts w:ascii="Times New Roman" w:eastAsia="Times New Roman" w:hAnsi="Times New Roman" w:cs="Times New Roman"/>
          <w:sz w:val="28"/>
          <w:szCs w:val="28"/>
          <w:lang w:eastAsia="ru-RU"/>
        </w:rPr>
        <w:t xml:space="preserve">него не </w:t>
      </w:r>
      <w:r w:rsidRPr="003817C6">
        <w:rPr>
          <w:rFonts w:ascii="Times New Roman" w:eastAsia="Times New Roman" w:hAnsi="Times New Roman" w:cs="Times New Roman"/>
          <w:sz w:val="28"/>
          <w:szCs w:val="28"/>
          <w:lang w:eastAsia="ru-RU"/>
        </w:rPr>
        <w:t>зарегистрировано в Едином госуда</w:t>
      </w:r>
      <w:r>
        <w:rPr>
          <w:rFonts w:ascii="Times New Roman" w:eastAsia="Times New Roman" w:hAnsi="Times New Roman" w:cs="Times New Roman"/>
          <w:sz w:val="28"/>
          <w:szCs w:val="28"/>
          <w:lang w:eastAsia="ru-RU"/>
        </w:rPr>
        <w:t>рственном реестре недвижимости</w:t>
      </w:r>
      <w:r w:rsidRPr="0070777F">
        <w:rPr>
          <w:rFonts w:ascii="Times New Roman" w:eastAsia="Times New Roman" w:hAnsi="Times New Roman" w:cs="Times New Roman"/>
          <w:sz w:val="28"/>
          <w:szCs w:val="28"/>
          <w:lang w:eastAsia="ru-RU"/>
        </w:rPr>
        <w:t>;</w:t>
      </w:r>
    </w:p>
    <w:p w:rsidR="000E02B5" w:rsidRDefault="000E02B5" w:rsidP="000E02B5">
      <w:pPr>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к</w:t>
      </w:r>
      <w:r w:rsidRPr="00030542">
        <w:rPr>
          <w:rFonts w:ascii="Times New Roman" w:eastAsia="Times New Roman" w:hAnsi="Times New Roman" w:cs="Times New Roman"/>
          <w:sz w:val="28"/>
          <w:szCs w:val="28"/>
          <w:lang w:eastAsia="ru-RU"/>
        </w:rPr>
        <w:t>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Pr>
          <w:rFonts w:ascii="Times New Roman" w:eastAsia="Times New Roman" w:hAnsi="Times New Roman" w:cs="Times New Roman"/>
          <w:sz w:val="28"/>
          <w:szCs w:val="28"/>
          <w:lang w:eastAsia="ru-RU"/>
        </w:rPr>
        <w:t>;</w:t>
      </w:r>
      <w:proofErr w:type="gramEnd"/>
    </w:p>
    <w:p w:rsidR="000E02B5" w:rsidRDefault="000E02B5" w:rsidP="000E02B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030542">
        <w:rPr>
          <w:rFonts w:ascii="Times New Roman" w:eastAsia="Times New Roman" w:hAnsi="Times New Roman" w:cs="Times New Roman"/>
          <w:sz w:val="28"/>
          <w:szCs w:val="28"/>
          <w:lang w:eastAsia="ru-RU"/>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Pr>
          <w:rFonts w:ascii="Times New Roman" w:eastAsia="Times New Roman" w:hAnsi="Times New Roman" w:cs="Times New Roman"/>
          <w:sz w:val="28"/>
          <w:szCs w:val="28"/>
          <w:lang w:eastAsia="ru-RU"/>
        </w:rPr>
        <w:t>;</w:t>
      </w:r>
    </w:p>
    <w:p w:rsidR="000E02B5" w:rsidRDefault="000E02B5" w:rsidP="000E02B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F80038">
        <w:rPr>
          <w:rFonts w:ascii="Times New Roman" w:eastAsia="Times New Roman" w:hAnsi="Times New Roman" w:cs="Times New Roman"/>
          <w:sz w:val="28"/>
          <w:szCs w:val="28"/>
          <w:lang w:eastAsia="ru-RU"/>
        </w:rPr>
        <w:t>окумент, удостоверяющий личность заявителя,  а в необходимых случая</w:t>
      </w:r>
      <w:r>
        <w:rPr>
          <w:rFonts w:ascii="Times New Roman" w:eastAsia="Times New Roman" w:hAnsi="Times New Roman" w:cs="Times New Roman"/>
          <w:sz w:val="28"/>
          <w:szCs w:val="28"/>
          <w:lang w:eastAsia="ru-RU"/>
        </w:rPr>
        <w:t>х надлежащим образом оформленную</w:t>
      </w:r>
      <w:r w:rsidRPr="00F80038">
        <w:rPr>
          <w:rFonts w:ascii="Times New Roman" w:eastAsia="Times New Roman" w:hAnsi="Times New Roman" w:cs="Times New Roman"/>
          <w:sz w:val="28"/>
          <w:szCs w:val="28"/>
          <w:lang w:eastAsia="ru-RU"/>
        </w:rPr>
        <w:t xml:space="preserve"> доверенность</w:t>
      </w:r>
      <w:r>
        <w:rPr>
          <w:rFonts w:ascii="Times New Roman" w:eastAsia="Times New Roman" w:hAnsi="Times New Roman" w:cs="Times New Roman"/>
          <w:sz w:val="28"/>
          <w:szCs w:val="28"/>
          <w:lang w:eastAsia="ru-RU"/>
        </w:rPr>
        <w:t>;</w:t>
      </w:r>
    </w:p>
    <w:p w:rsidR="000E02B5" w:rsidRDefault="000E02B5" w:rsidP="000E02B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30542">
        <w:t xml:space="preserve"> </w:t>
      </w:r>
      <w:r>
        <w:rPr>
          <w:rFonts w:ascii="Times New Roman" w:eastAsia="Times New Roman" w:hAnsi="Times New Roman" w:cs="Times New Roman"/>
          <w:sz w:val="28"/>
          <w:szCs w:val="28"/>
          <w:lang w:eastAsia="ru-RU"/>
        </w:rPr>
        <w:t>к</w:t>
      </w:r>
      <w:r w:rsidRPr="00030542">
        <w:rPr>
          <w:rFonts w:ascii="Times New Roman" w:eastAsia="Times New Roman" w:hAnsi="Times New Roman" w:cs="Times New Roman"/>
          <w:sz w:val="28"/>
          <w:szCs w:val="28"/>
          <w:lang w:eastAsia="ru-RU"/>
        </w:rPr>
        <w:t>адастровый паспорт объекта адресации (в случае присвоения адреса объекту адресации, поставленному на кадастровый учет)</w:t>
      </w:r>
      <w:r>
        <w:rPr>
          <w:rFonts w:ascii="Times New Roman" w:eastAsia="Times New Roman" w:hAnsi="Times New Roman" w:cs="Times New Roman"/>
          <w:sz w:val="28"/>
          <w:szCs w:val="28"/>
          <w:lang w:eastAsia="ru-RU"/>
        </w:rPr>
        <w:t>.</w:t>
      </w:r>
    </w:p>
    <w:p w:rsidR="00D2708C" w:rsidRDefault="00D2708C" w:rsidP="0050390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AB4274" w:rsidRPr="00FC3798" w:rsidRDefault="00AB4274" w:rsidP="00AB4274">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r w:rsidRPr="00FC3798">
        <w:rPr>
          <w:rFonts w:ascii="Times New Roman" w:eastAsia="Times New Roman" w:hAnsi="Times New Roman" w:cs="Times New Roman"/>
          <w:b/>
          <w:spacing w:val="2"/>
          <w:sz w:val="28"/>
          <w:szCs w:val="28"/>
          <w:lang w:eastAsia="ru-RU"/>
        </w:rPr>
        <w:t xml:space="preserve">3. </w:t>
      </w:r>
      <w:proofErr w:type="gramStart"/>
      <w:r w:rsidRPr="00FC3798">
        <w:rPr>
          <w:rFonts w:ascii="Times New Roman" w:eastAsia="Times New Roman" w:hAnsi="Times New Roman" w:cs="Times New Roman"/>
          <w:b/>
          <w:spacing w:val="2"/>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AB4274" w:rsidRPr="00FC3798" w:rsidRDefault="00AB4274" w:rsidP="00C101C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3.1. Должностным лицом, ответственным за выполнение административных процедур при предоставлении муниципальной услуги, является специалист администрации сельского поселения Черновский муниципального района Волжский Самарской области в соответствии с распоряжением Главы сельского поселения Черновский.</w:t>
      </w:r>
    </w:p>
    <w:p w:rsidR="00AB4274" w:rsidRPr="00FC3798" w:rsidRDefault="00AB4274" w:rsidP="00C101C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Срок предоставления муниципальной услуги заявителю составляет </w:t>
      </w:r>
      <w:r w:rsidR="00503902">
        <w:rPr>
          <w:rFonts w:ascii="Times New Roman" w:eastAsia="Times New Roman" w:hAnsi="Times New Roman" w:cs="Times New Roman"/>
          <w:spacing w:val="2"/>
          <w:sz w:val="28"/>
          <w:szCs w:val="28"/>
          <w:lang w:eastAsia="ru-RU"/>
        </w:rPr>
        <w:t>1</w:t>
      </w:r>
      <w:r w:rsidRPr="00FC3798">
        <w:rPr>
          <w:rFonts w:ascii="Times New Roman" w:eastAsia="Times New Roman" w:hAnsi="Times New Roman" w:cs="Times New Roman"/>
          <w:spacing w:val="2"/>
          <w:sz w:val="28"/>
          <w:szCs w:val="28"/>
          <w:lang w:eastAsia="ru-RU"/>
        </w:rPr>
        <w:t>0 календарных дней со дня обращения.</w:t>
      </w:r>
    </w:p>
    <w:p w:rsidR="00AB4274" w:rsidRPr="00FC3798" w:rsidRDefault="00AB4274" w:rsidP="00C101C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3.2. Предоставление муниципальной услуги включает в себя следующие административные процедуры:</w:t>
      </w:r>
    </w:p>
    <w:p w:rsidR="001D03D6" w:rsidRPr="00C101C3" w:rsidRDefault="001D03D6" w:rsidP="00C101C3">
      <w:pPr>
        <w:spacing w:line="240" w:lineRule="auto"/>
        <w:ind w:firstLine="709"/>
        <w:jc w:val="both"/>
        <w:rPr>
          <w:rFonts w:ascii="Times New Roman" w:hAnsi="Times New Roman" w:cs="Times New Roman"/>
          <w:sz w:val="28"/>
          <w:szCs w:val="28"/>
        </w:rPr>
      </w:pPr>
      <w:proofErr w:type="gramStart"/>
      <w:r w:rsidRPr="00C101C3">
        <w:rPr>
          <w:rFonts w:ascii="Times New Roman" w:hAnsi="Times New Roman" w:cs="Times New Roman"/>
          <w:sz w:val="28"/>
          <w:szCs w:val="28"/>
        </w:rPr>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roofErr w:type="gramEnd"/>
    </w:p>
    <w:p w:rsidR="001D03D6" w:rsidRPr="00C101C3" w:rsidRDefault="001D03D6"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1D03D6" w:rsidRPr="00C101C3" w:rsidRDefault="001D03D6"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3 рабочих дней;</w:t>
      </w:r>
    </w:p>
    <w:p w:rsidR="001D03D6" w:rsidRPr="00C101C3" w:rsidRDefault="001D03D6"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4) регистрация адреса объекта адресации в адресном реестре в течение 2 рабочих дней;</w:t>
      </w:r>
    </w:p>
    <w:p w:rsidR="001D03D6" w:rsidRPr="00C101C3" w:rsidRDefault="001D03D6"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xml:space="preserve">5) подготовка и утверждение </w:t>
      </w:r>
      <w:r w:rsidR="002C0BE4">
        <w:rPr>
          <w:rFonts w:ascii="Times New Roman" w:hAnsi="Times New Roman" w:cs="Times New Roman"/>
          <w:sz w:val="28"/>
          <w:szCs w:val="28"/>
        </w:rPr>
        <w:t>постановления о присвоении</w:t>
      </w:r>
      <w:r w:rsidRPr="00C101C3">
        <w:rPr>
          <w:rFonts w:ascii="Times New Roman" w:hAnsi="Times New Roman" w:cs="Times New Roman"/>
          <w:sz w:val="28"/>
          <w:szCs w:val="28"/>
        </w:rPr>
        <w:t xml:space="preserve"> адреса объект</w:t>
      </w:r>
      <w:r w:rsidR="002C0BE4">
        <w:rPr>
          <w:rFonts w:ascii="Times New Roman" w:hAnsi="Times New Roman" w:cs="Times New Roman"/>
          <w:sz w:val="28"/>
          <w:szCs w:val="28"/>
        </w:rPr>
        <w:t>у</w:t>
      </w:r>
      <w:r w:rsidRPr="00C101C3">
        <w:rPr>
          <w:rFonts w:ascii="Times New Roman" w:hAnsi="Times New Roman" w:cs="Times New Roman"/>
          <w:sz w:val="28"/>
          <w:szCs w:val="28"/>
        </w:rPr>
        <w:t xml:space="preserve"> адресации в течение 1 рабочего дня;</w:t>
      </w:r>
    </w:p>
    <w:p w:rsidR="001D03D6" w:rsidRPr="00C101C3" w:rsidRDefault="001D03D6" w:rsidP="00C101C3">
      <w:pPr>
        <w:spacing w:line="240" w:lineRule="auto"/>
        <w:ind w:firstLine="709"/>
        <w:jc w:val="both"/>
        <w:rPr>
          <w:rFonts w:ascii="Times New Roman" w:hAnsi="Times New Roman" w:cs="Times New Roman"/>
          <w:sz w:val="28"/>
          <w:szCs w:val="28"/>
        </w:rPr>
      </w:pPr>
      <w:proofErr w:type="gramStart"/>
      <w:r w:rsidRPr="00C101C3">
        <w:rPr>
          <w:rFonts w:ascii="Times New Roman" w:hAnsi="Times New Roman" w:cs="Times New Roman"/>
          <w:sz w:val="28"/>
          <w:szCs w:val="28"/>
        </w:rPr>
        <w:t xml:space="preserve">6) направление копии </w:t>
      </w:r>
      <w:r w:rsidR="002C0BE4">
        <w:rPr>
          <w:rFonts w:ascii="Times New Roman" w:hAnsi="Times New Roman" w:cs="Times New Roman"/>
          <w:sz w:val="28"/>
          <w:szCs w:val="28"/>
        </w:rPr>
        <w:t>постановления о присвоении</w:t>
      </w:r>
      <w:r w:rsidR="002C0BE4" w:rsidRPr="00C101C3">
        <w:rPr>
          <w:rFonts w:ascii="Times New Roman" w:hAnsi="Times New Roman" w:cs="Times New Roman"/>
          <w:sz w:val="28"/>
          <w:szCs w:val="28"/>
        </w:rPr>
        <w:t xml:space="preserve"> адреса объект</w:t>
      </w:r>
      <w:r w:rsidR="002C0BE4">
        <w:rPr>
          <w:rFonts w:ascii="Times New Roman" w:hAnsi="Times New Roman" w:cs="Times New Roman"/>
          <w:sz w:val="28"/>
          <w:szCs w:val="28"/>
        </w:rPr>
        <w:t>у</w:t>
      </w:r>
      <w:r w:rsidR="002C0BE4" w:rsidRPr="00C101C3">
        <w:rPr>
          <w:rFonts w:ascii="Times New Roman" w:hAnsi="Times New Roman" w:cs="Times New Roman"/>
          <w:sz w:val="28"/>
          <w:szCs w:val="28"/>
        </w:rPr>
        <w:t xml:space="preserve"> адресации</w:t>
      </w:r>
      <w:r w:rsidRPr="00C101C3">
        <w:rPr>
          <w:rFonts w:ascii="Times New Roman" w:hAnsi="Times New Roman" w:cs="Times New Roman"/>
          <w:sz w:val="28"/>
          <w:szCs w:val="28"/>
        </w:rPr>
        <w:t xml:space="preserve"> в органы технической </w:t>
      </w:r>
      <w:r w:rsidR="00C22310" w:rsidRPr="00C101C3">
        <w:rPr>
          <w:rFonts w:ascii="Times New Roman" w:hAnsi="Times New Roman" w:cs="Times New Roman"/>
          <w:sz w:val="28"/>
          <w:szCs w:val="28"/>
        </w:rPr>
        <w:t xml:space="preserve">инвентаризации, почтовой связи, </w:t>
      </w:r>
      <w:r w:rsidRPr="00C101C3">
        <w:rPr>
          <w:rFonts w:ascii="Times New Roman" w:hAnsi="Times New Roman" w:cs="Times New Roman"/>
          <w:sz w:val="28"/>
          <w:szCs w:val="28"/>
        </w:rPr>
        <w:t xml:space="preserve">в иные органы </w:t>
      </w:r>
      <w:r w:rsidR="00C22310" w:rsidRPr="00C101C3">
        <w:rPr>
          <w:rFonts w:ascii="Times New Roman" w:hAnsi="Times New Roman" w:cs="Times New Roman"/>
          <w:sz w:val="28"/>
          <w:szCs w:val="28"/>
        </w:rPr>
        <w:t>(</w:t>
      </w:r>
      <w:r w:rsidRPr="00C101C3">
        <w:rPr>
          <w:rFonts w:ascii="Times New Roman" w:hAnsi="Times New Roman" w:cs="Times New Roman"/>
          <w:sz w:val="28"/>
          <w:szCs w:val="28"/>
        </w:rPr>
        <w:t>по необходимости) в течение 2 рабочих дней;</w:t>
      </w:r>
      <w:proofErr w:type="gramEnd"/>
    </w:p>
    <w:p w:rsidR="001D03D6" w:rsidRPr="00C101C3" w:rsidRDefault="001D03D6" w:rsidP="00C101C3">
      <w:pPr>
        <w:spacing w:line="240" w:lineRule="auto"/>
        <w:ind w:firstLine="709"/>
        <w:jc w:val="both"/>
        <w:rPr>
          <w:rFonts w:ascii="Times New Roman" w:hAnsi="Times New Roman" w:cs="Times New Roman"/>
          <w:sz w:val="28"/>
          <w:szCs w:val="28"/>
        </w:rPr>
      </w:pPr>
      <w:proofErr w:type="gramStart"/>
      <w:r w:rsidRPr="00C101C3">
        <w:rPr>
          <w:rFonts w:ascii="Times New Roman" w:hAnsi="Times New Roman" w:cs="Times New Roman"/>
          <w:sz w:val="28"/>
          <w:szCs w:val="28"/>
        </w:rPr>
        <w:t xml:space="preserve">7) выдача заявителю </w:t>
      </w:r>
      <w:r w:rsidR="002C0BE4">
        <w:rPr>
          <w:rFonts w:ascii="Times New Roman" w:hAnsi="Times New Roman" w:cs="Times New Roman"/>
          <w:sz w:val="28"/>
          <w:szCs w:val="28"/>
        </w:rPr>
        <w:t>постановления о присвоении</w:t>
      </w:r>
      <w:r w:rsidR="002C0BE4" w:rsidRPr="00C101C3">
        <w:rPr>
          <w:rFonts w:ascii="Times New Roman" w:hAnsi="Times New Roman" w:cs="Times New Roman"/>
          <w:sz w:val="28"/>
          <w:szCs w:val="28"/>
        </w:rPr>
        <w:t xml:space="preserve"> адреса объект</w:t>
      </w:r>
      <w:r w:rsidR="002C0BE4">
        <w:rPr>
          <w:rFonts w:ascii="Times New Roman" w:hAnsi="Times New Roman" w:cs="Times New Roman"/>
          <w:sz w:val="28"/>
          <w:szCs w:val="28"/>
        </w:rPr>
        <w:t>у</w:t>
      </w:r>
      <w:r w:rsidR="002C0BE4" w:rsidRPr="00C101C3">
        <w:rPr>
          <w:rFonts w:ascii="Times New Roman" w:hAnsi="Times New Roman" w:cs="Times New Roman"/>
          <w:sz w:val="28"/>
          <w:szCs w:val="28"/>
        </w:rPr>
        <w:t xml:space="preserve"> адресации</w:t>
      </w:r>
      <w:r w:rsidR="002C0BE4" w:rsidRPr="00C101C3">
        <w:rPr>
          <w:rFonts w:ascii="Times New Roman" w:hAnsi="Times New Roman" w:cs="Times New Roman"/>
          <w:sz w:val="28"/>
          <w:szCs w:val="28"/>
        </w:rPr>
        <w:t xml:space="preserve"> </w:t>
      </w:r>
      <w:r w:rsidRPr="00C101C3">
        <w:rPr>
          <w:rFonts w:ascii="Times New Roman" w:hAnsi="Times New Roman" w:cs="Times New Roman"/>
          <w:sz w:val="28"/>
          <w:szCs w:val="28"/>
        </w:rPr>
        <w:t>либо отказа в присвоении адреса объекту адресации в течение 1 рабочего дня.</w:t>
      </w:r>
      <w:proofErr w:type="gramEnd"/>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lastRenderedPageBreak/>
        <w:t xml:space="preserve">Блок-схема предоставления муниципальной услуги приводится в Приложении № </w:t>
      </w:r>
      <w:r w:rsidR="00F21F17">
        <w:rPr>
          <w:rFonts w:ascii="Times New Roman" w:hAnsi="Times New Roman" w:cs="Times New Roman"/>
          <w:sz w:val="28"/>
          <w:szCs w:val="28"/>
        </w:rPr>
        <w:t>5</w:t>
      </w:r>
      <w:r w:rsidRPr="00C101C3">
        <w:rPr>
          <w:rFonts w:ascii="Times New Roman" w:hAnsi="Times New Roman" w:cs="Times New Roman"/>
          <w:sz w:val="28"/>
          <w:szCs w:val="28"/>
        </w:rPr>
        <w:t xml:space="preserve"> к настоящему Административному регламенту.</w:t>
      </w:r>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xml:space="preserve">3.3. </w:t>
      </w:r>
      <w:proofErr w:type="gramStart"/>
      <w:r w:rsidRPr="00C101C3">
        <w:rPr>
          <w:rFonts w:ascii="Times New Roman" w:hAnsi="Times New Roman" w:cs="Times New Roman"/>
          <w:sz w:val="28"/>
          <w:szCs w:val="28"/>
        </w:rPr>
        <w:t>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roofErr w:type="gramEnd"/>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xml:space="preserve">3.3.1. </w:t>
      </w:r>
      <w:proofErr w:type="gramStart"/>
      <w:r w:rsidRPr="00C101C3">
        <w:rPr>
          <w:rFonts w:ascii="Times New Roman" w:hAnsi="Times New Roman" w:cs="Times New Roman"/>
          <w:sz w:val="28"/>
          <w:szCs w:val="28"/>
        </w:rPr>
        <w:t>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roofErr w:type="gramEnd"/>
    </w:p>
    <w:p w:rsidR="00C22310" w:rsidRPr="00C101C3" w:rsidRDefault="00E86D34"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3</w:t>
      </w:r>
      <w:r w:rsidR="00C22310" w:rsidRPr="00C101C3">
        <w:rPr>
          <w:rFonts w:ascii="Times New Roman" w:hAnsi="Times New Roman" w:cs="Times New Roman"/>
          <w:sz w:val="28"/>
          <w:szCs w:val="28"/>
        </w:rPr>
        <w:t>.</w:t>
      </w:r>
      <w:r w:rsidRPr="00C101C3">
        <w:rPr>
          <w:rFonts w:ascii="Times New Roman" w:hAnsi="Times New Roman" w:cs="Times New Roman"/>
          <w:sz w:val="28"/>
          <w:szCs w:val="28"/>
        </w:rPr>
        <w:t>3</w:t>
      </w:r>
      <w:r w:rsidR="00C22310" w:rsidRPr="00C101C3">
        <w:rPr>
          <w:rFonts w:ascii="Times New Roman" w:hAnsi="Times New Roman" w:cs="Times New Roman"/>
          <w:sz w:val="28"/>
          <w:szCs w:val="28"/>
        </w:rPr>
        <w:t>.2. Специалист осуществляет прием документов, устанавливает предмет обращения, личность заявителя, полномочия представителя заявителя.</w:t>
      </w:r>
    </w:p>
    <w:p w:rsidR="00C22310" w:rsidRPr="00C101C3" w:rsidRDefault="00E86D34"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3.3.</w:t>
      </w:r>
      <w:r w:rsidR="00C22310" w:rsidRPr="00C101C3">
        <w:rPr>
          <w:rFonts w:ascii="Times New Roman" w:hAnsi="Times New Roman" w:cs="Times New Roman"/>
          <w:sz w:val="28"/>
          <w:szCs w:val="28"/>
        </w:rPr>
        <w:t>3. Специалист осуществляет прием документов, проверяет:</w:t>
      </w:r>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наличие всех необходимых документов, предусмотренных пунктом 2.6. настоящего Административного регламента;</w:t>
      </w:r>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правильность заполнения заявления;</w:t>
      </w:r>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соответствие подлинников и копий представленных документов.</w:t>
      </w:r>
    </w:p>
    <w:p w:rsidR="00C22310" w:rsidRPr="00C101C3" w:rsidRDefault="007E23B9"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3.3</w:t>
      </w:r>
      <w:r w:rsidR="00C22310" w:rsidRPr="00C101C3">
        <w:rPr>
          <w:rFonts w:ascii="Times New Roman" w:hAnsi="Times New Roman" w:cs="Times New Roman"/>
          <w:sz w:val="28"/>
          <w:szCs w:val="28"/>
        </w:rPr>
        <w:t>.4. Специалист проверяет соответствие представленных документов следующим требованиям, удостоверяясь, что:</w:t>
      </w:r>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фамилии, имена и отчества заявителей, адреса регистрации написаны полностью;</w:t>
      </w:r>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пакет представленных документов полностью укомплектован.</w:t>
      </w:r>
    </w:p>
    <w:p w:rsidR="00C22310" w:rsidRPr="00C101C3" w:rsidRDefault="007E23B9"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3.3</w:t>
      </w:r>
      <w:r w:rsidR="00C22310" w:rsidRPr="00C101C3">
        <w:rPr>
          <w:rFonts w:ascii="Times New Roman" w:hAnsi="Times New Roman" w:cs="Times New Roman"/>
          <w:sz w:val="28"/>
          <w:szCs w:val="28"/>
        </w:rPr>
        <w:t xml:space="preserve">.5. </w:t>
      </w:r>
      <w:proofErr w:type="gramStart"/>
      <w:r w:rsidR="00C22310" w:rsidRPr="00C101C3">
        <w:rPr>
          <w:rFonts w:ascii="Times New Roman" w:hAnsi="Times New Roman" w:cs="Times New Roman"/>
          <w:sz w:val="28"/>
          <w:szCs w:val="28"/>
        </w:rPr>
        <w:t>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roofErr w:type="gramEnd"/>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lastRenderedPageBreak/>
        <w:t>Если недостатки, препятствующие приему документов, допустимо устранить в ходе приема, они устраняются незамедлительно.</w:t>
      </w:r>
    </w:p>
    <w:p w:rsidR="00C22310" w:rsidRPr="00C101C3" w:rsidRDefault="007E23B9"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3</w:t>
      </w:r>
      <w:r w:rsidR="00C22310" w:rsidRPr="00C101C3">
        <w:rPr>
          <w:rFonts w:ascii="Times New Roman" w:hAnsi="Times New Roman" w:cs="Times New Roman"/>
          <w:sz w:val="28"/>
          <w:szCs w:val="28"/>
        </w:rPr>
        <w:t>.</w:t>
      </w:r>
      <w:r w:rsidRPr="00C101C3">
        <w:rPr>
          <w:rFonts w:ascii="Times New Roman" w:hAnsi="Times New Roman" w:cs="Times New Roman"/>
          <w:sz w:val="28"/>
          <w:szCs w:val="28"/>
        </w:rPr>
        <w:t>4</w:t>
      </w:r>
      <w:r w:rsidR="00C22310" w:rsidRPr="00C101C3">
        <w:rPr>
          <w:rFonts w:ascii="Times New Roman" w:hAnsi="Times New Roman" w:cs="Times New Roman"/>
          <w:sz w:val="28"/>
          <w:szCs w:val="28"/>
        </w:rPr>
        <w:t>. Подбор и изучение архивных, проектных и прочих материалов, необходимых для установления и оформления адресных документов.</w:t>
      </w:r>
    </w:p>
    <w:p w:rsidR="00C22310" w:rsidRPr="00C101C3" w:rsidRDefault="00C22310" w:rsidP="00C101C3">
      <w:pPr>
        <w:spacing w:line="240" w:lineRule="auto"/>
        <w:ind w:firstLine="709"/>
        <w:jc w:val="both"/>
        <w:rPr>
          <w:rFonts w:ascii="Times New Roman" w:hAnsi="Times New Roman" w:cs="Times New Roman"/>
          <w:sz w:val="28"/>
          <w:szCs w:val="28"/>
        </w:rPr>
      </w:pPr>
      <w:proofErr w:type="gramStart"/>
      <w:r w:rsidRPr="00C101C3">
        <w:rPr>
          <w:rFonts w:ascii="Times New Roman" w:hAnsi="Times New Roman" w:cs="Times New Roman"/>
          <w:sz w:val="28"/>
          <w:szCs w:val="28"/>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roofErr w:type="gramEnd"/>
    </w:p>
    <w:p w:rsidR="00C22310" w:rsidRPr="00C101C3" w:rsidRDefault="007E23B9"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3.5</w:t>
      </w:r>
      <w:r w:rsidR="00C22310" w:rsidRPr="00C101C3">
        <w:rPr>
          <w:rFonts w:ascii="Times New Roman" w:hAnsi="Times New Roman" w:cs="Times New Roman"/>
          <w:sz w:val="28"/>
          <w:szCs w:val="28"/>
        </w:rPr>
        <w:t>.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C22310" w:rsidRPr="00C101C3" w:rsidRDefault="00C22310" w:rsidP="00C101C3">
      <w:pPr>
        <w:spacing w:line="240" w:lineRule="auto"/>
        <w:ind w:firstLine="709"/>
        <w:jc w:val="both"/>
        <w:rPr>
          <w:rFonts w:ascii="Times New Roman" w:hAnsi="Times New Roman" w:cs="Times New Roman"/>
          <w:sz w:val="28"/>
          <w:szCs w:val="28"/>
        </w:rPr>
      </w:pPr>
      <w:proofErr w:type="gramStart"/>
      <w:r w:rsidRPr="00C101C3">
        <w:rPr>
          <w:rFonts w:ascii="Times New Roman" w:hAnsi="Times New Roman" w:cs="Times New Roman"/>
          <w:sz w:val="28"/>
          <w:szCs w:val="28"/>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roofErr w:type="gramEnd"/>
    </w:p>
    <w:p w:rsidR="00C22310" w:rsidRPr="00C101C3" w:rsidRDefault="00C22310" w:rsidP="00C101C3">
      <w:pPr>
        <w:spacing w:line="240" w:lineRule="auto"/>
        <w:ind w:firstLine="709"/>
        <w:jc w:val="both"/>
        <w:rPr>
          <w:rFonts w:ascii="Times New Roman" w:hAnsi="Times New Roman" w:cs="Times New Roman"/>
          <w:sz w:val="28"/>
          <w:szCs w:val="28"/>
        </w:rPr>
      </w:pPr>
      <w:proofErr w:type="gramStart"/>
      <w:r w:rsidRPr="00C101C3">
        <w:rPr>
          <w:rFonts w:ascii="Times New Roman" w:hAnsi="Times New Roman" w:cs="Times New Roman"/>
          <w:sz w:val="28"/>
          <w:szCs w:val="28"/>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roofErr w:type="gramEnd"/>
    </w:p>
    <w:p w:rsidR="00C22310" w:rsidRPr="00C101C3" w:rsidRDefault="004F7C44"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3.6</w:t>
      </w:r>
      <w:r w:rsidR="00C22310" w:rsidRPr="00C101C3">
        <w:rPr>
          <w:rFonts w:ascii="Times New Roman" w:hAnsi="Times New Roman" w:cs="Times New Roman"/>
          <w:sz w:val="28"/>
          <w:szCs w:val="28"/>
        </w:rPr>
        <w:t>. Регистрация адреса объекта недвижимости в адресном реестре.</w:t>
      </w:r>
    </w:p>
    <w:p w:rsidR="00C22310" w:rsidRPr="00C101C3" w:rsidRDefault="00C22310" w:rsidP="00C101C3">
      <w:pPr>
        <w:spacing w:line="240" w:lineRule="auto"/>
        <w:ind w:firstLine="709"/>
        <w:jc w:val="both"/>
        <w:rPr>
          <w:rFonts w:ascii="Times New Roman" w:hAnsi="Times New Roman" w:cs="Times New Roman"/>
          <w:sz w:val="28"/>
          <w:szCs w:val="28"/>
        </w:rPr>
      </w:pPr>
      <w:proofErr w:type="gramStart"/>
      <w:r w:rsidRPr="00C101C3">
        <w:rPr>
          <w:rFonts w:ascii="Times New Roman" w:hAnsi="Times New Roman" w:cs="Times New Roman"/>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roofErr w:type="gramEnd"/>
    </w:p>
    <w:p w:rsidR="00C22310" w:rsidRPr="00C101C3" w:rsidRDefault="00C22310" w:rsidP="00C101C3">
      <w:pPr>
        <w:spacing w:line="240" w:lineRule="auto"/>
        <w:ind w:firstLine="709"/>
        <w:jc w:val="both"/>
        <w:rPr>
          <w:rFonts w:ascii="Times New Roman" w:hAnsi="Times New Roman" w:cs="Times New Roman"/>
          <w:sz w:val="28"/>
          <w:szCs w:val="28"/>
        </w:rPr>
      </w:pPr>
      <w:proofErr w:type="gramStart"/>
      <w:r w:rsidRPr="00C101C3">
        <w:rPr>
          <w:rFonts w:ascii="Times New Roman" w:hAnsi="Times New Roman" w:cs="Times New Roman"/>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roofErr w:type="gramEnd"/>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C22310" w:rsidRPr="00C101C3" w:rsidRDefault="002C0BE4" w:rsidP="00C101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C22310" w:rsidRPr="00C101C3">
        <w:rPr>
          <w:rFonts w:ascii="Times New Roman" w:hAnsi="Times New Roman" w:cs="Times New Roman"/>
          <w:sz w:val="28"/>
          <w:szCs w:val="28"/>
        </w:rPr>
        <w:t xml:space="preserve">Подготовка и утверждение </w:t>
      </w:r>
      <w:r>
        <w:rPr>
          <w:rFonts w:ascii="Times New Roman" w:hAnsi="Times New Roman" w:cs="Times New Roman"/>
          <w:sz w:val="28"/>
          <w:szCs w:val="28"/>
        </w:rPr>
        <w:t>постановления о присвоении</w:t>
      </w:r>
      <w:r w:rsidRPr="00C101C3">
        <w:rPr>
          <w:rFonts w:ascii="Times New Roman" w:hAnsi="Times New Roman" w:cs="Times New Roman"/>
          <w:sz w:val="28"/>
          <w:szCs w:val="28"/>
        </w:rPr>
        <w:t xml:space="preserve"> адреса объект</w:t>
      </w:r>
      <w:r>
        <w:rPr>
          <w:rFonts w:ascii="Times New Roman" w:hAnsi="Times New Roman" w:cs="Times New Roman"/>
          <w:sz w:val="28"/>
          <w:szCs w:val="28"/>
        </w:rPr>
        <w:t>у</w:t>
      </w:r>
      <w:r w:rsidRPr="00C101C3">
        <w:rPr>
          <w:rFonts w:ascii="Times New Roman" w:hAnsi="Times New Roman" w:cs="Times New Roman"/>
          <w:sz w:val="28"/>
          <w:szCs w:val="28"/>
        </w:rPr>
        <w:t xml:space="preserve"> адресации</w:t>
      </w:r>
      <w:r w:rsidR="00C22310" w:rsidRPr="00C101C3">
        <w:rPr>
          <w:rFonts w:ascii="Times New Roman" w:hAnsi="Times New Roman" w:cs="Times New Roman"/>
          <w:sz w:val="28"/>
          <w:szCs w:val="28"/>
        </w:rPr>
        <w:t>.</w:t>
      </w:r>
    </w:p>
    <w:p w:rsidR="00C22310" w:rsidRPr="00C101C3" w:rsidRDefault="00C22310" w:rsidP="00C101C3">
      <w:pPr>
        <w:spacing w:line="240" w:lineRule="auto"/>
        <w:ind w:firstLine="709"/>
        <w:jc w:val="both"/>
        <w:rPr>
          <w:rFonts w:ascii="Times New Roman" w:hAnsi="Times New Roman" w:cs="Times New Roman"/>
          <w:sz w:val="28"/>
          <w:szCs w:val="28"/>
        </w:rPr>
      </w:pPr>
      <w:proofErr w:type="gramStart"/>
      <w:r w:rsidRPr="00C101C3">
        <w:rPr>
          <w:rFonts w:ascii="Times New Roman" w:hAnsi="Times New Roman" w:cs="Times New Roman"/>
          <w:sz w:val="28"/>
          <w:szCs w:val="28"/>
        </w:rPr>
        <w:t xml:space="preserve">Специалист, ответственный за подготовку </w:t>
      </w:r>
      <w:r w:rsidR="002C0BE4">
        <w:rPr>
          <w:rFonts w:ascii="Times New Roman" w:hAnsi="Times New Roman" w:cs="Times New Roman"/>
          <w:sz w:val="28"/>
          <w:szCs w:val="28"/>
        </w:rPr>
        <w:t>постановления о присвоении</w:t>
      </w:r>
      <w:r w:rsidR="002C0BE4" w:rsidRPr="00C101C3">
        <w:rPr>
          <w:rFonts w:ascii="Times New Roman" w:hAnsi="Times New Roman" w:cs="Times New Roman"/>
          <w:sz w:val="28"/>
          <w:szCs w:val="28"/>
        </w:rPr>
        <w:t xml:space="preserve"> адреса объект</w:t>
      </w:r>
      <w:r w:rsidR="002C0BE4">
        <w:rPr>
          <w:rFonts w:ascii="Times New Roman" w:hAnsi="Times New Roman" w:cs="Times New Roman"/>
          <w:sz w:val="28"/>
          <w:szCs w:val="28"/>
        </w:rPr>
        <w:t>у</w:t>
      </w:r>
      <w:r w:rsidR="002C0BE4" w:rsidRPr="00C101C3">
        <w:rPr>
          <w:rFonts w:ascii="Times New Roman" w:hAnsi="Times New Roman" w:cs="Times New Roman"/>
          <w:sz w:val="28"/>
          <w:szCs w:val="28"/>
        </w:rPr>
        <w:t xml:space="preserve"> адресации</w:t>
      </w:r>
      <w:r w:rsidRPr="00C101C3">
        <w:rPr>
          <w:rFonts w:ascii="Times New Roman" w:hAnsi="Times New Roman" w:cs="Times New Roman"/>
          <w:sz w:val="28"/>
          <w:szCs w:val="28"/>
        </w:rPr>
        <w:t xml:space="preserve">, осуществляет </w:t>
      </w:r>
      <w:r w:rsidR="002C0BE4">
        <w:rPr>
          <w:rFonts w:ascii="Times New Roman" w:hAnsi="Times New Roman" w:cs="Times New Roman"/>
          <w:sz w:val="28"/>
          <w:szCs w:val="28"/>
        </w:rPr>
        <w:t>постановления о присвоении</w:t>
      </w:r>
      <w:r w:rsidR="002C0BE4" w:rsidRPr="00C101C3">
        <w:rPr>
          <w:rFonts w:ascii="Times New Roman" w:hAnsi="Times New Roman" w:cs="Times New Roman"/>
          <w:sz w:val="28"/>
          <w:szCs w:val="28"/>
        </w:rPr>
        <w:t xml:space="preserve"> адреса объект</w:t>
      </w:r>
      <w:r w:rsidR="002C0BE4">
        <w:rPr>
          <w:rFonts w:ascii="Times New Roman" w:hAnsi="Times New Roman" w:cs="Times New Roman"/>
          <w:sz w:val="28"/>
          <w:szCs w:val="28"/>
        </w:rPr>
        <w:t>у</w:t>
      </w:r>
      <w:r w:rsidR="002C0BE4" w:rsidRPr="00C101C3">
        <w:rPr>
          <w:rFonts w:ascii="Times New Roman" w:hAnsi="Times New Roman" w:cs="Times New Roman"/>
          <w:sz w:val="28"/>
          <w:szCs w:val="28"/>
        </w:rPr>
        <w:t xml:space="preserve"> адресации</w:t>
      </w:r>
      <w:r w:rsidR="002C0BE4" w:rsidRPr="00C101C3">
        <w:rPr>
          <w:rFonts w:ascii="Times New Roman" w:hAnsi="Times New Roman" w:cs="Times New Roman"/>
          <w:sz w:val="28"/>
          <w:szCs w:val="28"/>
        </w:rPr>
        <w:t xml:space="preserve"> </w:t>
      </w:r>
      <w:r w:rsidRPr="00C101C3">
        <w:rPr>
          <w:rFonts w:ascii="Times New Roman" w:hAnsi="Times New Roman" w:cs="Times New Roman"/>
          <w:sz w:val="28"/>
          <w:szCs w:val="28"/>
        </w:rPr>
        <w:t xml:space="preserve">объекта либо отказ в присвоении адреса объекту адресации и </w:t>
      </w:r>
      <w:r w:rsidRPr="00C101C3">
        <w:rPr>
          <w:rFonts w:ascii="Times New Roman" w:hAnsi="Times New Roman" w:cs="Times New Roman"/>
          <w:sz w:val="28"/>
          <w:szCs w:val="28"/>
        </w:rPr>
        <w:lastRenderedPageBreak/>
        <w:t xml:space="preserve">направляет его Главе администрации для принятия решения об утверждении </w:t>
      </w:r>
      <w:r w:rsidR="002C0BE4">
        <w:rPr>
          <w:rFonts w:ascii="Times New Roman" w:hAnsi="Times New Roman" w:cs="Times New Roman"/>
          <w:sz w:val="28"/>
          <w:szCs w:val="28"/>
        </w:rPr>
        <w:t>постановления о присвоении</w:t>
      </w:r>
      <w:r w:rsidR="002C0BE4" w:rsidRPr="00C101C3">
        <w:rPr>
          <w:rFonts w:ascii="Times New Roman" w:hAnsi="Times New Roman" w:cs="Times New Roman"/>
          <w:sz w:val="28"/>
          <w:szCs w:val="28"/>
        </w:rPr>
        <w:t xml:space="preserve"> адреса объект</w:t>
      </w:r>
      <w:r w:rsidR="002C0BE4">
        <w:rPr>
          <w:rFonts w:ascii="Times New Roman" w:hAnsi="Times New Roman" w:cs="Times New Roman"/>
          <w:sz w:val="28"/>
          <w:szCs w:val="28"/>
        </w:rPr>
        <w:t>у</w:t>
      </w:r>
      <w:r w:rsidR="002C0BE4" w:rsidRPr="00C101C3">
        <w:rPr>
          <w:rFonts w:ascii="Times New Roman" w:hAnsi="Times New Roman" w:cs="Times New Roman"/>
          <w:sz w:val="28"/>
          <w:szCs w:val="28"/>
        </w:rPr>
        <w:t xml:space="preserve"> адресации</w:t>
      </w:r>
      <w:r w:rsidR="002C0BE4" w:rsidRPr="00C101C3">
        <w:rPr>
          <w:rFonts w:ascii="Times New Roman" w:hAnsi="Times New Roman" w:cs="Times New Roman"/>
          <w:sz w:val="28"/>
          <w:szCs w:val="28"/>
        </w:rPr>
        <w:t xml:space="preserve"> </w:t>
      </w:r>
      <w:r w:rsidRPr="00C101C3">
        <w:rPr>
          <w:rFonts w:ascii="Times New Roman" w:hAnsi="Times New Roman" w:cs="Times New Roman"/>
          <w:sz w:val="28"/>
          <w:szCs w:val="28"/>
        </w:rPr>
        <w:t>(отказе в присвоении адреса объекту адресации).</w:t>
      </w:r>
      <w:proofErr w:type="gramEnd"/>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xml:space="preserve">4.7. </w:t>
      </w:r>
      <w:proofErr w:type="gramStart"/>
      <w:r w:rsidRPr="00C101C3">
        <w:rPr>
          <w:rFonts w:ascii="Times New Roman" w:hAnsi="Times New Roman" w:cs="Times New Roman"/>
          <w:sz w:val="28"/>
          <w:szCs w:val="28"/>
        </w:rPr>
        <w:t xml:space="preserve">Специалист, ответственный за предоставление муниципальной услуги, направляет копии </w:t>
      </w:r>
      <w:r w:rsidR="002C0BE4">
        <w:rPr>
          <w:rFonts w:ascii="Times New Roman" w:hAnsi="Times New Roman" w:cs="Times New Roman"/>
          <w:sz w:val="28"/>
          <w:szCs w:val="28"/>
        </w:rPr>
        <w:t>постановления о присвоении</w:t>
      </w:r>
      <w:r w:rsidR="002C0BE4" w:rsidRPr="00C101C3">
        <w:rPr>
          <w:rFonts w:ascii="Times New Roman" w:hAnsi="Times New Roman" w:cs="Times New Roman"/>
          <w:sz w:val="28"/>
          <w:szCs w:val="28"/>
        </w:rPr>
        <w:t xml:space="preserve"> адреса объект</w:t>
      </w:r>
      <w:r w:rsidR="002C0BE4">
        <w:rPr>
          <w:rFonts w:ascii="Times New Roman" w:hAnsi="Times New Roman" w:cs="Times New Roman"/>
          <w:sz w:val="28"/>
          <w:szCs w:val="28"/>
        </w:rPr>
        <w:t>у</w:t>
      </w:r>
      <w:r w:rsidR="002C0BE4" w:rsidRPr="00C101C3">
        <w:rPr>
          <w:rFonts w:ascii="Times New Roman" w:hAnsi="Times New Roman" w:cs="Times New Roman"/>
          <w:sz w:val="28"/>
          <w:szCs w:val="28"/>
        </w:rPr>
        <w:t xml:space="preserve"> адресации</w:t>
      </w:r>
      <w:r w:rsidR="002C0BE4" w:rsidRPr="00C101C3">
        <w:rPr>
          <w:rFonts w:ascii="Times New Roman" w:hAnsi="Times New Roman" w:cs="Times New Roman"/>
          <w:sz w:val="28"/>
          <w:szCs w:val="28"/>
        </w:rPr>
        <w:t xml:space="preserve"> </w:t>
      </w:r>
      <w:r w:rsidRPr="00C101C3">
        <w:rPr>
          <w:rFonts w:ascii="Times New Roman" w:hAnsi="Times New Roman" w:cs="Times New Roman"/>
          <w:sz w:val="28"/>
          <w:szCs w:val="28"/>
        </w:rPr>
        <w:t>в органы технической</w:t>
      </w:r>
      <w:r w:rsidR="002C0BE4">
        <w:rPr>
          <w:rFonts w:ascii="Times New Roman" w:hAnsi="Times New Roman" w:cs="Times New Roman"/>
          <w:sz w:val="28"/>
          <w:szCs w:val="28"/>
        </w:rPr>
        <w:t xml:space="preserve"> инвентаризации, почтовой связи, </w:t>
      </w:r>
      <w:r w:rsidRPr="00C101C3">
        <w:rPr>
          <w:rFonts w:ascii="Times New Roman" w:hAnsi="Times New Roman" w:cs="Times New Roman"/>
          <w:sz w:val="28"/>
          <w:szCs w:val="28"/>
        </w:rPr>
        <w:t xml:space="preserve">в иные органы </w:t>
      </w:r>
      <w:r w:rsidR="002C0BE4">
        <w:rPr>
          <w:rFonts w:ascii="Times New Roman" w:hAnsi="Times New Roman" w:cs="Times New Roman"/>
          <w:sz w:val="28"/>
          <w:szCs w:val="28"/>
        </w:rPr>
        <w:t>(</w:t>
      </w:r>
      <w:r w:rsidRPr="00C101C3">
        <w:rPr>
          <w:rFonts w:ascii="Times New Roman" w:hAnsi="Times New Roman" w:cs="Times New Roman"/>
          <w:sz w:val="28"/>
          <w:szCs w:val="28"/>
        </w:rPr>
        <w:t>по необходимости) для сведения.</w:t>
      </w:r>
      <w:proofErr w:type="gramEnd"/>
    </w:p>
    <w:p w:rsidR="00C22310" w:rsidRPr="00C101C3" w:rsidRDefault="00C22310" w:rsidP="00C101C3">
      <w:pPr>
        <w:spacing w:line="240" w:lineRule="auto"/>
        <w:ind w:firstLine="709"/>
        <w:jc w:val="both"/>
        <w:rPr>
          <w:rFonts w:ascii="Times New Roman" w:hAnsi="Times New Roman" w:cs="Times New Roman"/>
          <w:sz w:val="28"/>
          <w:szCs w:val="28"/>
        </w:rPr>
      </w:pPr>
      <w:r w:rsidRPr="00C101C3">
        <w:rPr>
          <w:rFonts w:ascii="Times New Roman" w:hAnsi="Times New Roman" w:cs="Times New Roman"/>
          <w:sz w:val="28"/>
          <w:szCs w:val="28"/>
        </w:rPr>
        <w:t xml:space="preserve">4.8. Выдача заявителю </w:t>
      </w:r>
      <w:r w:rsidR="002C0BE4">
        <w:rPr>
          <w:rFonts w:ascii="Times New Roman" w:hAnsi="Times New Roman" w:cs="Times New Roman"/>
          <w:sz w:val="28"/>
          <w:szCs w:val="28"/>
        </w:rPr>
        <w:t>постановления о присвоении</w:t>
      </w:r>
      <w:r w:rsidR="002C0BE4" w:rsidRPr="00C101C3">
        <w:rPr>
          <w:rFonts w:ascii="Times New Roman" w:hAnsi="Times New Roman" w:cs="Times New Roman"/>
          <w:sz w:val="28"/>
          <w:szCs w:val="28"/>
        </w:rPr>
        <w:t xml:space="preserve"> адреса объект</w:t>
      </w:r>
      <w:r w:rsidR="002C0BE4">
        <w:rPr>
          <w:rFonts w:ascii="Times New Roman" w:hAnsi="Times New Roman" w:cs="Times New Roman"/>
          <w:sz w:val="28"/>
          <w:szCs w:val="28"/>
        </w:rPr>
        <w:t>у</w:t>
      </w:r>
      <w:r w:rsidR="002C0BE4" w:rsidRPr="00C101C3">
        <w:rPr>
          <w:rFonts w:ascii="Times New Roman" w:hAnsi="Times New Roman" w:cs="Times New Roman"/>
          <w:sz w:val="28"/>
          <w:szCs w:val="28"/>
        </w:rPr>
        <w:t xml:space="preserve"> адресации</w:t>
      </w:r>
      <w:r w:rsidR="002C0BE4" w:rsidRPr="00C101C3">
        <w:rPr>
          <w:rFonts w:ascii="Times New Roman" w:hAnsi="Times New Roman" w:cs="Times New Roman"/>
          <w:sz w:val="28"/>
          <w:szCs w:val="28"/>
        </w:rPr>
        <w:t xml:space="preserve"> </w:t>
      </w:r>
      <w:r w:rsidRPr="00C101C3">
        <w:rPr>
          <w:rFonts w:ascii="Times New Roman" w:hAnsi="Times New Roman" w:cs="Times New Roman"/>
          <w:sz w:val="28"/>
          <w:szCs w:val="28"/>
        </w:rPr>
        <w:t>или отказа в присвоении адреса объекту адресации.</w:t>
      </w:r>
    </w:p>
    <w:p w:rsidR="00C22310" w:rsidRPr="00C101C3" w:rsidRDefault="00C22310" w:rsidP="00C101C3">
      <w:pPr>
        <w:spacing w:line="240" w:lineRule="auto"/>
        <w:ind w:firstLine="709"/>
        <w:jc w:val="both"/>
        <w:rPr>
          <w:rFonts w:ascii="Times New Roman" w:hAnsi="Times New Roman" w:cs="Times New Roman"/>
          <w:sz w:val="28"/>
          <w:szCs w:val="28"/>
        </w:rPr>
      </w:pPr>
      <w:proofErr w:type="gramStart"/>
      <w:r w:rsidRPr="00C101C3">
        <w:rPr>
          <w:rFonts w:ascii="Times New Roman" w:hAnsi="Times New Roman" w:cs="Times New Roman"/>
          <w:sz w:val="28"/>
          <w:szCs w:val="28"/>
        </w:rPr>
        <w:t xml:space="preserve">Специалистом, осуществляющим прием заявления, производится выдача заявителю </w:t>
      </w:r>
      <w:r w:rsidR="002C0BE4">
        <w:rPr>
          <w:rFonts w:ascii="Times New Roman" w:hAnsi="Times New Roman" w:cs="Times New Roman"/>
          <w:sz w:val="28"/>
          <w:szCs w:val="28"/>
        </w:rPr>
        <w:t>постановления о присвоении</w:t>
      </w:r>
      <w:r w:rsidR="002C0BE4" w:rsidRPr="00C101C3">
        <w:rPr>
          <w:rFonts w:ascii="Times New Roman" w:hAnsi="Times New Roman" w:cs="Times New Roman"/>
          <w:sz w:val="28"/>
          <w:szCs w:val="28"/>
        </w:rPr>
        <w:t xml:space="preserve"> адреса объект</w:t>
      </w:r>
      <w:r w:rsidR="002C0BE4">
        <w:rPr>
          <w:rFonts w:ascii="Times New Roman" w:hAnsi="Times New Roman" w:cs="Times New Roman"/>
          <w:sz w:val="28"/>
          <w:szCs w:val="28"/>
        </w:rPr>
        <w:t>у</w:t>
      </w:r>
      <w:r w:rsidR="002C0BE4" w:rsidRPr="00C101C3">
        <w:rPr>
          <w:rFonts w:ascii="Times New Roman" w:hAnsi="Times New Roman" w:cs="Times New Roman"/>
          <w:sz w:val="28"/>
          <w:szCs w:val="28"/>
        </w:rPr>
        <w:t xml:space="preserve"> адресации</w:t>
      </w:r>
      <w:r w:rsidR="002C0BE4" w:rsidRPr="00C101C3">
        <w:rPr>
          <w:rFonts w:ascii="Times New Roman" w:hAnsi="Times New Roman" w:cs="Times New Roman"/>
          <w:sz w:val="28"/>
          <w:szCs w:val="28"/>
        </w:rPr>
        <w:t xml:space="preserve"> </w:t>
      </w:r>
      <w:r w:rsidRPr="00C101C3">
        <w:rPr>
          <w:rFonts w:ascii="Times New Roman" w:hAnsi="Times New Roman" w:cs="Times New Roman"/>
          <w:sz w:val="28"/>
          <w:szCs w:val="28"/>
        </w:rPr>
        <w:t>на руки в случае личного обращения (в том числе через филиал МФЦ)</w:t>
      </w:r>
      <w:r w:rsidR="002C0BE4">
        <w:rPr>
          <w:rFonts w:ascii="Times New Roman" w:hAnsi="Times New Roman" w:cs="Times New Roman"/>
          <w:sz w:val="28"/>
          <w:szCs w:val="28"/>
        </w:rPr>
        <w:t>.</w:t>
      </w:r>
      <w:proofErr w:type="gramEnd"/>
    </w:p>
    <w:p w:rsidR="00AB4274" w:rsidRPr="00FC3798" w:rsidRDefault="00AB4274" w:rsidP="00AB4274">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FC3798">
        <w:rPr>
          <w:rFonts w:ascii="Times New Roman" w:eastAsia="Times New Roman" w:hAnsi="Times New Roman" w:cs="Times New Roman"/>
          <w:b/>
          <w:spacing w:val="2"/>
          <w:sz w:val="28"/>
          <w:szCs w:val="28"/>
          <w:lang w:eastAsia="ru-RU"/>
        </w:rPr>
        <w:t xml:space="preserve">4. Формы </w:t>
      </w:r>
      <w:proofErr w:type="gramStart"/>
      <w:r w:rsidRPr="00FC3798">
        <w:rPr>
          <w:rFonts w:ascii="Times New Roman" w:eastAsia="Times New Roman" w:hAnsi="Times New Roman" w:cs="Times New Roman"/>
          <w:b/>
          <w:spacing w:val="2"/>
          <w:sz w:val="28"/>
          <w:szCs w:val="28"/>
          <w:lang w:eastAsia="ru-RU"/>
        </w:rPr>
        <w:t>контроля за</w:t>
      </w:r>
      <w:proofErr w:type="gramEnd"/>
      <w:r w:rsidRPr="00FC3798">
        <w:rPr>
          <w:rFonts w:ascii="Times New Roman" w:eastAsia="Times New Roman" w:hAnsi="Times New Roman" w:cs="Times New Roman"/>
          <w:b/>
          <w:spacing w:val="2"/>
          <w:sz w:val="28"/>
          <w:szCs w:val="28"/>
          <w:lang w:eastAsia="ru-RU"/>
        </w:rPr>
        <w:t xml:space="preserve"> исполнением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4.1. </w:t>
      </w:r>
      <w:proofErr w:type="gramStart"/>
      <w:r w:rsidRPr="00FC3798">
        <w:rPr>
          <w:rFonts w:ascii="Times New Roman" w:eastAsia="Times New Roman" w:hAnsi="Times New Roman" w:cs="Times New Roman"/>
          <w:spacing w:val="2"/>
          <w:sz w:val="28"/>
          <w:szCs w:val="28"/>
          <w:lang w:eastAsia="ru-RU"/>
        </w:rPr>
        <w:t>Текущий контроль соблюдения и исполнения специалистами администрации сельского поселения Черновский муниципального района Волжский Самарской области специалистами МФЦ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принятия решений специалистами Департамента осуществляет Глава сельского поселения Черновский муниципального района Волжский Самарской области, директор МФЦ.</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4.2. </w:t>
      </w:r>
      <w:proofErr w:type="gramStart"/>
      <w:r w:rsidRPr="00FC3798">
        <w:rPr>
          <w:rFonts w:ascii="Times New Roman" w:eastAsia="Times New Roman" w:hAnsi="Times New Roman" w:cs="Times New Roman"/>
          <w:spacing w:val="2"/>
          <w:sz w:val="28"/>
          <w:szCs w:val="28"/>
          <w:lang w:eastAsia="ru-RU"/>
        </w:rPr>
        <w:t>Порядок и периодичность проведения проверок выполнения специалистом администрации сельского поселения Черновский муниципального района Волжский Самарской области, специалистом МФЦ положений настоящего административного регламента и иных законодательных и нормативных правовых актов, содержащих требования к предоставлению муниципальной услуги, устанавливается Главой сельского поселения Черновский муниципального района Волжский Самарской области.</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4.3. Плановые проверки могут проводиться не чаще, чем один раз в полугодие.</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Внеплановые проверки полноты и качества предоставления муниципальной услуги осуществляются правоохранительными и контролирующими органами с предварительным письменным уведомлением уполномоченных должностных лиц администрации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4.4. </w:t>
      </w:r>
      <w:proofErr w:type="gramStart"/>
      <w:r w:rsidRPr="00FC3798">
        <w:rPr>
          <w:rFonts w:ascii="Times New Roman" w:eastAsia="Times New Roman" w:hAnsi="Times New Roman" w:cs="Times New Roman"/>
          <w:spacing w:val="2"/>
          <w:sz w:val="28"/>
          <w:szCs w:val="28"/>
          <w:lang w:eastAsia="ru-RU"/>
        </w:rPr>
        <w:t xml:space="preserve">Для осуществления со своей стороны контроля за исполнением муниципальной услуги граждане, их объединения и организации имеют право направлять в администрацию сельского поселения Черновский муниципального района Волжский Самарской области  индивидуальные и коллективные обращения с предложениями, рекомендациями по совершенствованию качества и порядка исполнения муниципальной услуги, а </w:t>
      </w:r>
      <w:r w:rsidRPr="00FC3798">
        <w:rPr>
          <w:rFonts w:ascii="Times New Roman" w:eastAsia="Times New Roman" w:hAnsi="Times New Roman" w:cs="Times New Roman"/>
          <w:spacing w:val="2"/>
          <w:sz w:val="28"/>
          <w:szCs w:val="28"/>
          <w:lang w:eastAsia="ru-RU"/>
        </w:rPr>
        <w:lastRenderedPageBreak/>
        <w:t>также заявления и жалобы с сообщением о нарушении специалистами администрации сельского поселения Черновский муниципального района 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 или специалистами МФЦ требований настоящего административного регламента, законов и иных нормативных правовых актов.</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4.5. Специалисты администрации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 и специалисты МФЦ, указанные в настоящем административном регламенте,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AB4274" w:rsidRPr="00FC3798" w:rsidRDefault="00AB4274" w:rsidP="00AB4274">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proofErr w:type="gramStart"/>
      <w:r w:rsidRPr="00FC3798">
        <w:rPr>
          <w:rFonts w:ascii="Times New Roman" w:eastAsia="Times New Roman" w:hAnsi="Times New Roman" w:cs="Times New Roman"/>
          <w:b/>
          <w:spacing w:val="2"/>
          <w:sz w:val="28"/>
          <w:szCs w:val="28"/>
          <w:lang w:eastAsia="ru-RU"/>
        </w:rPr>
        <w:t>5.Досудебный (внесудебный) порядок обжалования решений, действий (бездействия) органа, предоставляющего муниципальную услугу, а также должностных лиц, муниципальных служащих</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5.1. Основанием для начала процедуры досудебного (внесудебного) обжалования является обращение (жалоба) заявителя.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5.2.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 в том числе в следующих случаях:</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 нарушение срока регистрации заявления (запроса) заявителя о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 нарушение срока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  для предоставления муниципальной услуги, настоящим административным регламентом;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4) отказ в приеме документов, соответствующих требованиям настоящего административного регламента,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 для предоставления муниципальной услуги, у заявителя;</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 настоящим административным регламентом;</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6)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w:t>
      </w:r>
      <w:r w:rsidRPr="00FC3798">
        <w:rPr>
          <w:rFonts w:ascii="Times New Roman" w:eastAsia="Times New Roman" w:hAnsi="Times New Roman" w:cs="Times New Roman"/>
          <w:spacing w:val="2"/>
          <w:sz w:val="28"/>
          <w:szCs w:val="28"/>
          <w:lang w:eastAsia="ru-RU"/>
        </w:rPr>
        <w:lastRenderedPageBreak/>
        <w:t xml:space="preserve">муниципальными правовыми актами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8) нарушение срока или порядка выдачи документов по результатам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w:t>
      </w:r>
      <w:proofErr w:type="gramStart"/>
      <w:r w:rsidRPr="00FC3798">
        <w:rPr>
          <w:rFonts w:ascii="Times New Roman" w:eastAsia="Times New Roman" w:hAnsi="Times New Roman" w:cs="Times New Roman"/>
          <w:spacing w:val="2"/>
          <w:sz w:val="28"/>
          <w:szCs w:val="28"/>
          <w:lang w:eastAsia="ru-RU"/>
        </w:rPr>
        <w:t xml:space="preserve"> .</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5.3. Жалоба подается в письменной форме на бумажном носителе, в электронном виде по форме, указанной в приложении N </w:t>
      </w:r>
      <w:r w:rsidR="00F1034B">
        <w:rPr>
          <w:rFonts w:ascii="Times New Roman" w:eastAsia="Times New Roman" w:hAnsi="Times New Roman" w:cs="Times New Roman"/>
          <w:spacing w:val="2"/>
          <w:sz w:val="28"/>
          <w:szCs w:val="28"/>
          <w:lang w:eastAsia="ru-RU"/>
        </w:rPr>
        <w:t>3</w:t>
      </w:r>
      <w:r w:rsidRPr="00FC3798">
        <w:rPr>
          <w:rFonts w:ascii="Times New Roman" w:eastAsia="Times New Roman" w:hAnsi="Times New Roman" w:cs="Times New Roman"/>
          <w:spacing w:val="2"/>
          <w:sz w:val="28"/>
          <w:szCs w:val="28"/>
          <w:lang w:eastAsia="ru-RU"/>
        </w:rPr>
        <w:t xml:space="preserve"> к настоящему административному регламенту.</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5.4. Информация о должностном лице, которому может быть адресована жалоба заявителя в досудебном (внесудебном) порядке, графике их работы, номерах телефона, адресах электронной почты, по которым можно сообщить о нарушении положений настоящего административного регламента, содержится в приложении N </w:t>
      </w:r>
      <w:r w:rsidR="00F1034B">
        <w:rPr>
          <w:rFonts w:ascii="Times New Roman" w:eastAsia="Times New Roman" w:hAnsi="Times New Roman" w:cs="Times New Roman"/>
          <w:spacing w:val="2"/>
          <w:sz w:val="28"/>
          <w:szCs w:val="28"/>
          <w:lang w:eastAsia="ru-RU"/>
        </w:rPr>
        <w:t>4</w:t>
      </w:r>
      <w:r w:rsidRPr="00FC3798">
        <w:rPr>
          <w:rFonts w:ascii="Times New Roman" w:eastAsia="Times New Roman" w:hAnsi="Times New Roman" w:cs="Times New Roman"/>
          <w:spacing w:val="2"/>
          <w:sz w:val="28"/>
          <w:szCs w:val="28"/>
          <w:lang w:eastAsia="ru-RU"/>
        </w:rPr>
        <w:t xml:space="preserve"> к настоящему административному регламенту.</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5.5. Жалоба должна содержать:</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ответственного за предоставление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4)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C3798">
        <w:rPr>
          <w:rFonts w:ascii="Times New Roman" w:eastAsia="Times New Roman" w:hAnsi="Times New Roman" w:cs="Times New Roman"/>
          <w:spacing w:val="2"/>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5.6. Ответ на жалобу не дается в случаях:</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если в жалобе не </w:t>
      </w:r>
      <w:proofErr w:type="gramStart"/>
      <w:r w:rsidRPr="00FC3798">
        <w:rPr>
          <w:rFonts w:ascii="Times New Roman" w:eastAsia="Times New Roman" w:hAnsi="Times New Roman" w:cs="Times New Roman"/>
          <w:spacing w:val="2"/>
          <w:sz w:val="28"/>
          <w:szCs w:val="28"/>
          <w:lang w:eastAsia="ru-RU"/>
        </w:rPr>
        <w:t>указаны</w:t>
      </w:r>
      <w:proofErr w:type="gramEnd"/>
      <w:r w:rsidRPr="00FC3798">
        <w:rPr>
          <w:rFonts w:ascii="Times New Roman" w:eastAsia="Times New Roman" w:hAnsi="Times New Roman" w:cs="Times New Roman"/>
          <w:spacing w:val="2"/>
          <w:sz w:val="28"/>
          <w:szCs w:val="28"/>
          <w:lang w:eastAsia="ru-RU"/>
        </w:rPr>
        <w:t xml:space="preserve"> фамилия заявителя, направившего жалобу, и почтовый адрес, по которому должен быть направлен ответ;</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если текст жалобы не поддается прочтению.</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5.7. </w:t>
      </w:r>
      <w:proofErr w:type="gramStart"/>
      <w:r w:rsidRPr="00FC3798">
        <w:rPr>
          <w:rFonts w:ascii="Times New Roman" w:eastAsia="Times New Roman" w:hAnsi="Times New Roman" w:cs="Times New Roman"/>
          <w:spacing w:val="2"/>
          <w:sz w:val="28"/>
          <w:szCs w:val="28"/>
          <w:lang w:eastAsia="ru-RU"/>
        </w:rPr>
        <w:t>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5.8. </w:t>
      </w:r>
      <w:proofErr w:type="gramStart"/>
      <w:r w:rsidRPr="00FC3798">
        <w:rPr>
          <w:rFonts w:ascii="Times New Roman" w:eastAsia="Times New Roman" w:hAnsi="Times New Roman" w:cs="Times New Roman"/>
          <w:spacing w:val="2"/>
          <w:sz w:val="28"/>
          <w:szCs w:val="28"/>
          <w:lang w:eastAsia="ru-RU"/>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FC3798">
        <w:rPr>
          <w:rFonts w:ascii="Times New Roman" w:eastAsia="Times New Roman" w:hAnsi="Times New Roman" w:cs="Times New Roman"/>
          <w:spacing w:val="2"/>
          <w:sz w:val="28"/>
          <w:szCs w:val="28"/>
          <w:lang w:eastAsia="ru-RU"/>
        </w:rPr>
        <w:t xml:space="preserve">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5.9. 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5.10. Заявитель имеет право на получение исчерпывающей информации и документов, необходимых для обоснования и рассмотрения жалобы.</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5.11. </w:t>
      </w:r>
      <w:proofErr w:type="gramStart"/>
      <w:r w:rsidRPr="00FC3798">
        <w:rPr>
          <w:rFonts w:ascii="Times New Roman" w:eastAsia="Times New Roman" w:hAnsi="Times New Roman" w:cs="Times New Roman"/>
          <w:spacing w:val="2"/>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сельского поселения Черновский муниципального района Волжский Самарской области, Единого портала государственных и муниципальных услуг (функций), портала государственных и муниципальных услуг Самарской области, а также может быть принята при личном приеме граждан.</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5.13. Информация о должностных лицах, которым может быть адресована жалоба заявителя в досудебном (внесудебном) порядке, графике их работы, номерах телефона, адресах электронной почты, по которым можно сообщить о нарушении положений настоящего административного регламента, содержится в приложении N </w:t>
      </w:r>
      <w:r w:rsidR="00F1034B">
        <w:rPr>
          <w:rFonts w:ascii="Times New Roman" w:eastAsia="Times New Roman" w:hAnsi="Times New Roman" w:cs="Times New Roman"/>
          <w:spacing w:val="2"/>
          <w:sz w:val="28"/>
          <w:szCs w:val="28"/>
          <w:lang w:eastAsia="ru-RU"/>
        </w:rPr>
        <w:t>4</w:t>
      </w:r>
      <w:r w:rsidRPr="00FC3798">
        <w:rPr>
          <w:rFonts w:ascii="Times New Roman" w:eastAsia="Times New Roman" w:hAnsi="Times New Roman" w:cs="Times New Roman"/>
          <w:spacing w:val="2"/>
          <w:sz w:val="28"/>
          <w:szCs w:val="28"/>
          <w:lang w:eastAsia="ru-RU"/>
        </w:rPr>
        <w:t xml:space="preserve"> к настоящему административному регламенту.</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5.14. Срок рассмотрения жалобы не должен превышать 15 рабочих дней со дня ее регистрации.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w:t>
      </w:r>
      <w:r w:rsidRPr="00FC3798">
        <w:rPr>
          <w:rFonts w:ascii="Times New Roman" w:eastAsia="Times New Roman" w:hAnsi="Times New Roman" w:cs="Times New Roman"/>
          <w:spacing w:val="2"/>
          <w:sz w:val="28"/>
          <w:szCs w:val="28"/>
          <w:lang w:eastAsia="ru-RU"/>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5.15. По результатам рассмотрения жалобы принимается одно из следующих решений:</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об отказе в удовлетворении жалобы.</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5.16. Не позднее дня, следующего за днем принятия решения, заявителю в письменной форме и (или) в электронной форме направляется мотивированный ответ о результатах рассмотрения жалобы.</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5.16.1. В случае признания жалобы подлежащей удовлетворению в ответе заявителю, указанном в пункте 5.16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3798">
        <w:rPr>
          <w:rFonts w:ascii="Times New Roman" w:eastAsia="Times New Roman" w:hAnsi="Times New Roman" w:cs="Times New Roman"/>
          <w:spacing w:val="2"/>
          <w:sz w:val="28"/>
          <w:szCs w:val="28"/>
          <w:lang w:eastAsia="ru-RU"/>
        </w:rPr>
        <w:t>неудобства</w:t>
      </w:r>
      <w:proofErr w:type="gramEnd"/>
      <w:r w:rsidRPr="00FC3798">
        <w:rPr>
          <w:rFonts w:ascii="Times New Roman" w:eastAsia="Times New Roman" w:hAnsi="Times New Roman" w:cs="Times New Roman"/>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5.16.2. В случае признания </w:t>
      </w:r>
      <w:proofErr w:type="gramStart"/>
      <w:r w:rsidRPr="00FC3798">
        <w:rPr>
          <w:rFonts w:ascii="Times New Roman" w:eastAsia="Times New Roman" w:hAnsi="Times New Roman" w:cs="Times New Roman"/>
          <w:spacing w:val="2"/>
          <w:sz w:val="28"/>
          <w:szCs w:val="28"/>
          <w:lang w:eastAsia="ru-RU"/>
        </w:rPr>
        <w:t>жалобы</w:t>
      </w:r>
      <w:proofErr w:type="gramEnd"/>
      <w:r w:rsidRPr="00FC3798">
        <w:rPr>
          <w:rFonts w:ascii="Times New Roman" w:eastAsia="Times New Roman" w:hAnsi="Times New Roman" w:cs="Times New Roman"/>
          <w:spacing w:val="2"/>
          <w:sz w:val="28"/>
          <w:szCs w:val="28"/>
          <w:lang w:eastAsia="ru-RU"/>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5.17. Все обращения об обжаловании действий (бездействия) и решений, осуществляемых (принимаемых) в ходе предоставления муниципальной услуги на основании настоящего административного регламента, фиксируются в журнале учета жалоб с указанием: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совершенных действий по представлению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принятых решений и (или) примененных административных </w:t>
      </w:r>
      <w:proofErr w:type="gramStart"/>
      <w:r w:rsidRPr="00FC3798">
        <w:rPr>
          <w:rFonts w:ascii="Times New Roman" w:eastAsia="Times New Roman" w:hAnsi="Times New Roman" w:cs="Times New Roman"/>
          <w:spacing w:val="2"/>
          <w:sz w:val="28"/>
          <w:szCs w:val="28"/>
          <w:lang w:eastAsia="ru-RU"/>
        </w:rPr>
        <w:t>мерах</w:t>
      </w:r>
      <w:proofErr w:type="gramEnd"/>
      <w:r w:rsidRPr="00FC3798">
        <w:rPr>
          <w:rFonts w:ascii="Times New Roman" w:eastAsia="Times New Roman" w:hAnsi="Times New Roman" w:cs="Times New Roman"/>
          <w:spacing w:val="2"/>
          <w:sz w:val="28"/>
          <w:szCs w:val="28"/>
          <w:lang w:eastAsia="ru-RU"/>
        </w:rPr>
        <w:t xml:space="preserve"> ответственности к специалисту, ответственному за действия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AB4274" w:rsidRPr="00FC3798"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B4274"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F21F17" w:rsidRDefault="00F21F17"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F21F17" w:rsidRPr="00FC3798" w:rsidRDefault="00F21F17"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F21F17" w:rsidRDefault="00AB4274" w:rsidP="00F21F17">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lastRenderedPageBreak/>
        <w:t>Приложение N 1</w:t>
      </w:r>
      <w:r w:rsidRPr="00FC3798">
        <w:rPr>
          <w:rFonts w:ascii="Times New Roman" w:eastAsia="Times New Roman" w:hAnsi="Times New Roman" w:cs="Times New Roman"/>
          <w:spacing w:val="2"/>
          <w:sz w:val="21"/>
          <w:szCs w:val="21"/>
          <w:lang w:eastAsia="ru-RU"/>
        </w:rPr>
        <w:br/>
        <w:t>к Административному регламенту</w:t>
      </w:r>
      <w:r w:rsidRPr="00FC3798">
        <w:rPr>
          <w:rFonts w:ascii="Times New Roman" w:eastAsia="Times New Roman" w:hAnsi="Times New Roman" w:cs="Times New Roman"/>
          <w:spacing w:val="2"/>
          <w:sz w:val="21"/>
          <w:szCs w:val="21"/>
          <w:lang w:eastAsia="ru-RU"/>
        </w:rPr>
        <w:br/>
        <w:t xml:space="preserve">предоставления муниципальной услуги </w:t>
      </w:r>
    </w:p>
    <w:p w:rsidR="00F21F17" w:rsidRDefault="00F21F17" w:rsidP="00F21F17">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21F17">
        <w:rPr>
          <w:rFonts w:ascii="Times New Roman" w:eastAsia="Times New Roman" w:hAnsi="Times New Roman" w:cs="Times New Roman"/>
          <w:b/>
          <w:bCs/>
          <w:spacing w:val="2"/>
          <w:sz w:val="21"/>
          <w:szCs w:val="21"/>
          <w:lang w:eastAsia="ru-RU"/>
        </w:rPr>
        <w:t>«</w:t>
      </w:r>
      <w:r w:rsidRPr="00F21F17">
        <w:rPr>
          <w:rFonts w:ascii="Times New Roman" w:eastAsia="Times New Roman" w:hAnsi="Times New Roman" w:cs="Times New Roman"/>
          <w:spacing w:val="2"/>
          <w:sz w:val="21"/>
          <w:szCs w:val="21"/>
          <w:lang w:eastAsia="ru-RU"/>
        </w:rPr>
        <w:t xml:space="preserve">Присвоение, изменение, аннулирование и </w:t>
      </w:r>
    </w:p>
    <w:p w:rsidR="00F21F17" w:rsidRPr="00F21F17" w:rsidRDefault="00F21F17" w:rsidP="00F21F17">
      <w:pPr>
        <w:shd w:val="clear" w:color="auto" w:fill="FFFFFF"/>
        <w:spacing w:after="0" w:line="240" w:lineRule="auto"/>
        <w:jc w:val="right"/>
        <w:textAlignment w:val="baseline"/>
        <w:rPr>
          <w:rFonts w:ascii="Times New Roman" w:eastAsia="Times New Roman" w:hAnsi="Times New Roman" w:cs="Times New Roman"/>
          <w:bCs/>
          <w:spacing w:val="2"/>
          <w:sz w:val="21"/>
          <w:szCs w:val="21"/>
          <w:lang w:eastAsia="ru-RU"/>
        </w:rPr>
      </w:pPr>
      <w:r w:rsidRPr="00F21F17">
        <w:rPr>
          <w:rFonts w:ascii="Times New Roman" w:eastAsia="Times New Roman" w:hAnsi="Times New Roman" w:cs="Times New Roman"/>
          <w:spacing w:val="2"/>
          <w:sz w:val="21"/>
          <w:szCs w:val="21"/>
          <w:lang w:eastAsia="ru-RU"/>
        </w:rPr>
        <w:t>регистрация адресов объектов недвижимости</w:t>
      </w:r>
      <w:r w:rsidRPr="00F21F17">
        <w:rPr>
          <w:rFonts w:ascii="Times New Roman" w:eastAsia="Times New Roman" w:hAnsi="Times New Roman" w:cs="Times New Roman"/>
          <w:bCs/>
          <w:spacing w:val="2"/>
          <w:sz w:val="21"/>
          <w:szCs w:val="21"/>
          <w:lang w:eastAsia="ru-RU"/>
        </w:rPr>
        <w:t>»</w:t>
      </w:r>
    </w:p>
    <w:p w:rsidR="00AB4274" w:rsidRPr="00FC3798" w:rsidRDefault="00AB4274" w:rsidP="00F21F17">
      <w:pPr>
        <w:shd w:val="clear" w:color="auto" w:fill="FFFFFF"/>
        <w:spacing w:after="0" w:line="240" w:lineRule="auto"/>
        <w:jc w:val="right"/>
        <w:textAlignment w:val="baseline"/>
        <w:rPr>
          <w:rFonts w:ascii="Times New Roman" w:eastAsia="Times New Roman" w:hAnsi="Times New Roman" w:cs="Times New Roman"/>
          <w:b/>
          <w:spacing w:val="2"/>
          <w:sz w:val="21"/>
          <w:szCs w:val="21"/>
          <w:lang w:eastAsia="ru-RU"/>
        </w:rPr>
      </w:pPr>
      <w:r w:rsidRPr="00FC3798">
        <w:rPr>
          <w:rFonts w:ascii="Times New Roman" w:eastAsia="Times New Roman" w:hAnsi="Times New Roman" w:cs="Times New Roman"/>
          <w:spacing w:val="2"/>
          <w:sz w:val="31"/>
          <w:szCs w:val="31"/>
          <w:lang w:eastAsia="ru-RU"/>
        </w:rPr>
        <w:br/>
      </w:r>
      <w:r w:rsidRPr="00FC3798">
        <w:rPr>
          <w:rFonts w:ascii="Times New Roman" w:eastAsia="Times New Roman" w:hAnsi="Times New Roman" w:cs="Times New Roman"/>
          <w:b/>
          <w:spacing w:val="2"/>
          <w:sz w:val="29"/>
          <w:szCs w:val="29"/>
          <w:lang w:eastAsia="ru-RU"/>
        </w:rPr>
        <w:t xml:space="preserve">Информация о местонахождении, графике работы, справочных телефонах, адресах электронной почты Администрации сельского поселения Черновский муниципального района </w:t>
      </w:r>
      <w:proofErr w:type="gramStart"/>
      <w:r w:rsidRPr="00FC3798">
        <w:rPr>
          <w:rFonts w:ascii="Times New Roman" w:eastAsia="Times New Roman" w:hAnsi="Times New Roman" w:cs="Times New Roman"/>
          <w:b/>
          <w:spacing w:val="2"/>
          <w:sz w:val="29"/>
          <w:szCs w:val="29"/>
          <w:lang w:eastAsia="ru-RU"/>
        </w:rPr>
        <w:t>Волжский</w:t>
      </w:r>
      <w:proofErr w:type="gramEnd"/>
      <w:r w:rsidRPr="00FC3798">
        <w:rPr>
          <w:rFonts w:ascii="Times New Roman" w:eastAsia="Times New Roman" w:hAnsi="Times New Roman" w:cs="Times New Roman"/>
          <w:b/>
          <w:spacing w:val="2"/>
          <w:sz w:val="29"/>
          <w:szCs w:val="29"/>
          <w:lang w:eastAsia="ru-RU"/>
        </w:rPr>
        <w:t xml:space="preserve"> Самарской области</w:t>
      </w:r>
      <w:r w:rsidRPr="00FC3798">
        <w:rPr>
          <w:rFonts w:ascii="Times New Roman" w:eastAsia="Times New Roman" w:hAnsi="Times New Roman" w:cs="Times New Roman"/>
          <w:b/>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45"/>
        <w:gridCol w:w="3310"/>
      </w:tblGrid>
      <w:tr w:rsidR="00AB4274" w:rsidRPr="00FC3798" w:rsidTr="00261913">
        <w:trPr>
          <w:trHeight w:val="15"/>
        </w:trPr>
        <w:tc>
          <w:tcPr>
            <w:tcW w:w="6045" w:type="dxa"/>
            <w:hideMark/>
          </w:tcPr>
          <w:p w:rsidR="00AB4274" w:rsidRPr="00FC3798" w:rsidRDefault="00AB4274" w:rsidP="00261913">
            <w:pPr>
              <w:spacing w:after="0" w:line="240" w:lineRule="auto"/>
              <w:rPr>
                <w:rFonts w:ascii="Times New Roman" w:eastAsia="Times New Roman" w:hAnsi="Times New Roman" w:cs="Times New Roman"/>
                <w:sz w:val="2"/>
                <w:szCs w:val="24"/>
                <w:lang w:eastAsia="ru-RU"/>
              </w:rPr>
            </w:pPr>
          </w:p>
        </w:tc>
        <w:tc>
          <w:tcPr>
            <w:tcW w:w="3310" w:type="dxa"/>
            <w:hideMark/>
          </w:tcPr>
          <w:p w:rsidR="00AB4274" w:rsidRPr="00FC3798" w:rsidRDefault="00AB4274" w:rsidP="00261913">
            <w:pPr>
              <w:spacing w:after="0" w:line="240" w:lineRule="auto"/>
              <w:rPr>
                <w:rFonts w:ascii="Times New Roman" w:eastAsia="Times New Roman" w:hAnsi="Times New Roman" w:cs="Times New Roman"/>
                <w:sz w:val="2"/>
                <w:szCs w:val="24"/>
                <w:lang w:eastAsia="ru-RU"/>
              </w:rPr>
            </w:pPr>
          </w:p>
        </w:tc>
      </w:tr>
      <w:tr w:rsidR="00AB4274" w:rsidRPr="00FC3798" w:rsidTr="00261913">
        <w:tc>
          <w:tcPr>
            <w:tcW w:w="6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 xml:space="preserve">Администрация сельского поселения Черновский муниципального района </w:t>
            </w:r>
            <w:proofErr w:type="gramStart"/>
            <w:r w:rsidRPr="00FC3798">
              <w:rPr>
                <w:rFonts w:ascii="Times New Roman" w:eastAsia="Times New Roman" w:hAnsi="Times New Roman" w:cs="Times New Roman"/>
                <w:sz w:val="21"/>
                <w:szCs w:val="21"/>
                <w:lang w:eastAsia="ru-RU"/>
              </w:rPr>
              <w:t>Волжский</w:t>
            </w:r>
            <w:proofErr w:type="gramEnd"/>
            <w:r w:rsidRPr="00FC3798">
              <w:rPr>
                <w:rFonts w:ascii="Times New Roman" w:eastAsia="Times New Roman" w:hAnsi="Times New Roman" w:cs="Times New Roman"/>
                <w:sz w:val="21"/>
                <w:szCs w:val="21"/>
                <w:lang w:eastAsia="ru-RU"/>
              </w:rPr>
              <w:t xml:space="preserve"> Самарской области </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443538, Самарская область, Волжский район, пос. Черновский, ул. Советская, 1</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График работы:</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Понедельник - четверг: 08.00 - 16.00</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Пятница: 08.00 – 15.00</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Обед: 12.00 - 12.48</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Суббота, воскресенье - выходной</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E-</w:t>
            </w:r>
            <w:proofErr w:type="spellStart"/>
            <w:r w:rsidRPr="00FC3798">
              <w:rPr>
                <w:rFonts w:ascii="Times New Roman" w:eastAsia="Times New Roman" w:hAnsi="Times New Roman" w:cs="Times New Roman"/>
                <w:sz w:val="21"/>
                <w:szCs w:val="21"/>
                <w:lang w:eastAsia="ru-RU"/>
              </w:rPr>
              <w:t>mail</w:t>
            </w:r>
            <w:proofErr w:type="spellEnd"/>
            <w:r w:rsidRPr="00FC3798">
              <w:rPr>
                <w:rFonts w:ascii="Times New Roman" w:eastAsia="Times New Roman" w:hAnsi="Times New Roman" w:cs="Times New Roman"/>
                <w:sz w:val="21"/>
                <w:szCs w:val="21"/>
                <w:lang w:eastAsia="ru-RU"/>
              </w:rPr>
              <w:t>:</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dmchernovsky@yandex.ru</w:t>
            </w:r>
            <w:r w:rsidRPr="00FC3798">
              <w:rPr>
                <w:rFonts w:ascii="Times New Roman" w:eastAsia="Times New Roman" w:hAnsi="Times New Roman" w:cs="Times New Roman"/>
                <w:sz w:val="21"/>
                <w:szCs w:val="21"/>
                <w:lang w:eastAsia="ru-RU"/>
              </w:rPr>
              <w:t xml:space="preserve"> Адрес сайта:</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www.</w:t>
            </w: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w:t>
            </w:r>
            <w:r w:rsidRPr="00FC3798">
              <w:rPr>
                <w:rFonts w:ascii="Times New Roman" w:eastAsia="Times New Roman" w:hAnsi="Times New Roman" w:cs="Times New Roman"/>
                <w:sz w:val="21"/>
                <w:szCs w:val="21"/>
                <w:lang w:eastAsia="ru-RU"/>
              </w:rPr>
              <w:t>.ru</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Телефоны: 8 (846) 999 73 41</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p>
        </w:tc>
      </w:tr>
    </w:tbl>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Pr="00FC3798"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746DA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746DA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746DA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AB4274" w:rsidP="00F21F17">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Приложение N 2</w:t>
      </w:r>
      <w:r w:rsidRPr="00FC3798">
        <w:rPr>
          <w:rFonts w:ascii="Times New Roman" w:eastAsia="Times New Roman" w:hAnsi="Times New Roman" w:cs="Times New Roman"/>
          <w:spacing w:val="2"/>
          <w:sz w:val="21"/>
          <w:szCs w:val="21"/>
          <w:lang w:eastAsia="ru-RU"/>
        </w:rPr>
        <w:br/>
      </w:r>
      <w:r w:rsidR="00F21F17" w:rsidRPr="00FC3798">
        <w:rPr>
          <w:rFonts w:ascii="Times New Roman" w:eastAsia="Times New Roman" w:hAnsi="Times New Roman" w:cs="Times New Roman"/>
          <w:spacing w:val="2"/>
          <w:sz w:val="21"/>
          <w:szCs w:val="21"/>
          <w:lang w:eastAsia="ru-RU"/>
        </w:rPr>
        <w:t>к Административному регламенту</w:t>
      </w:r>
      <w:r w:rsidR="00F21F17" w:rsidRPr="00FC3798">
        <w:rPr>
          <w:rFonts w:ascii="Times New Roman" w:eastAsia="Times New Roman" w:hAnsi="Times New Roman" w:cs="Times New Roman"/>
          <w:spacing w:val="2"/>
          <w:sz w:val="21"/>
          <w:szCs w:val="21"/>
          <w:lang w:eastAsia="ru-RU"/>
        </w:rPr>
        <w:br/>
        <w:t xml:space="preserve">предоставления муниципальной услуги </w:t>
      </w:r>
    </w:p>
    <w:p w:rsidR="00F21F17" w:rsidRDefault="00F21F17" w:rsidP="00F21F17">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21F17">
        <w:rPr>
          <w:rFonts w:ascii="Times New Roman" w:eastAsia="Times New Roman" w:hAnsi="Times New Roman" w:cs="Times New Roman"/>
          <w:b/>
          <w:bCs/>
          <w:spacing w:val="2"/>
          <w:sz w:val="21"/>
          <w:szCs w:val="21"/>
          <w:lang w:eastAsia="ru-RU"/>
        </w:rPr>
        <w:t>«</w:t>
      </w:r>
      <w:r w:rsidRPr="00F21F17">
        <w:rPr>
          <w:rFonts w:ascii="Times New Roman" w:eastAsia="Times New Roman" w:hAnsi="Times New Roman" w:cs="Times New Roman"/>
          <w:spacing w:val="2"/>
          <w:sz w:val="21"/>
          <w:szCs w:val="21"/>
          <w:lang w:eastAsia="ru-RU"/>
        </w:rPr>
        <w:t xml:space="preserve">Присвоение, изменение, аннулирование и </w:t>
      </w:r>
    </w:p>
    <w:p w:rsidR="00F21F17" w:rsidRPr="00F21F17" w:rsidRDefault="00F21F17" w:rsidP="00F21F17">
      <w:pPr>
        <w:shd w:val="clear" w:color="auto" w:fill="FFFFFF"/>
        <w:spacing w:after="0" w:line="240" w:lineRule="auto"/>
        <w:jc w:val="right"/>
        <w:textAlignment w:val="baseline"/>
        <w:rPr>
          <w:rFonts w:ascii="Times New Roman" w:eastAsia="Times New Roman" w:hAnsi="Times New Roman" w:cs="Times New Roman"/>
          <w:bCs/>
          <w:spacing w:val="2"/>
          <w:sz w:val="21"/>
          <w:szCs w:val="21"/>
          <w:lang w:eastAsia="ru-RU"/>
        </w:rPr>
      </w:pPr>
      <w:r w:rsidRPr="00F21F17">
        <w:rPr>
          <w:rFonts w:ascii="Times New Roman" w:eastAsia="Times New Roman" w:hAnsi="Times New Roman" w:cs="Times New Roman"/>
          <w:spacing w:val="2"/>
          <w:sz w:val="21"/>
          <w:szCs w:val="21"/>
          <w:lang w:eastAsia="ru-RU"/>
        </w:rPr>
        <w:t>регистрация адресов объектов недвижимости</w:t>
      </w:r>
      <w:r w:rsidRPr="00F21F17">
        <w:rPr>
          <w:rFonts w:ascii="Times New Roman" w:eastAsia="Times New Roman" w:hAnsi="Times New Roman" w:cs="Times New Roman"/>
          <w:bCs/>
          <w:spacing w:val="2"/>
          <w:sz w:val="21"/>
          <w:szCs w:val="21"/>
          <w:lang w:eastAsia="ru-RU"/>
        </w:rPr>
        <w:t>»</w:t>
      </w:r>
    </w:p>
    <w:p w:rsidR="00F21F17" w:rsidRPr="0074719B" w:rsidRDefault="00AB4274" w:rsidP="00F21F17">
      <w:pPr>
        <w:shd w:val="clear" w:color="auto" w:fill="FFFFFF"/>
        <w:spacing w:after="0" w:line="240" w:lineRule="auto"/>
        <w:jc w:val="center"/>
        <w:textAlignment w:val="baseline"/>
        <w:rPr>
          <w:rFonts w:ascii="Times New Roman" w:hAnsi="Times New Roman" w:cs="Times New Roman"/>
          <w:sz w:val="28"/>
          <w:szCs w:val="28"/>
        </w:rPr>
      </w:pPr>
      <w:r w:rsidRPr="00746DAC">
        <w:rPr>
          <w:rFonts w:ascii="Times New Roman" w:hAnsi="Times New Roman" w:cs="Times New Roman"/>
        </w:rPr>
        <w:br/>
      </w:r>
      <w:r w:rsidR="00F21F17" w:rsidRPr="0074719B">
        <w:rPr>
          <w:rFonts w:ascii="Times New Roman" w:hAnsi="Times New Roman" w:cs="Times New Roman"/>
          <w:sz w:val="28"/>
          <w:szCs w:val="28"/>
        </w:rPr>
        <w:t>ЗАЯВЛЕНИЕ</w:t>
      </w:r>
    </w:p>
    <w:p w:rsidR="00F21F17" w:rsidRPr="0074719B" w:rsidRDefault="00F21F17" w:rsidP="00F21F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присвоении объекту адресации адреса или аннулированию его адреса</w:t>
      </w:r>
    </w:p>
    <w:p w:rsidR="00F21F17" w:rsidRPr="0074719B" w:rsidRDefault="00F21F17" w:rsidP="00F21F17">
      <w:pPr>
        <w:spacing w:after="0" w:line="240" w:lineRule="auto"/>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0"/>
        <w:gridCol w:w="2503"/>
        <w:gridCol w:w="420"/>
        <w:gridCol w:w="343"/>
        <w:gridCol w:w="161"/>
        <w:gridCol w:w="264"/>
        <w:gridCol w:w="709"/>
        <w:gridCol w:w="1275"/>
        <w:gridCol w:w="426"/>
        <w:gridCol w:w="9"/>
        <w:gridCol w:w="2542"/>
      </w:tblGrid>
      <w:tr w:rsidR="00F21F17" w:rsidRPr="00F21F17" w:rsidTr="005A0832">
        <w:tc>
          <w:tcPr>
            <w:tcW w:w="5387" w:type="dxa"/>
            <w:gridSpan w:val="8"/>
          </w:tcPr>
          <w:p w:rsidR="00F21F17" w:rsidRPr="00F21F17" w:rsidRDefault="00F21F17" w:rsidP="005A0832">
            <w:pPr>
              <w:autoSpaceDE w:val="0"/>
              <w:autoSpaceDN w:val="0"/>
              <w:adjustRightInd w:val="0"/>
              <w:spacing w:after="0" w:line="240" w:lineRule="auto"/>
              <w:outlineLvl w:val="0"/>
              <w:rPr>
                <w:rFonts w:ascii="Times New Roman" w:hAnsi="Times New Roman" w:cs="Times New Roman"/>
                <w:sz w:val="18"/>
                <w:szCs w:val="18"/>
              </w:rPr>
            </w:pPr>
          </w:p>
        </w:tc>
        <w:tc>
          <w:tcPr>
            <w:tcW w:w="1701" w:type="dxa"/>
            <w:gridSpan w:val="2"/>
          </w:tcPr>
          <w:p w:rsidR="00F21F17" w:rsidRPr="00F21F17" w:rsidRDefault="00F21F17" w:rsidP="005A0832">
            <w:pPr>
              <w:autoSpaceDE w:val="0"/>
              <w:autoSpaceDN w:val="0"/>
              <w:adjustRightInd w:val="0"/>
              <w:spacing w:after="0" w:line="240" w:lineRule="auto"/>
              <w:ind w:left="5"/>
              <w:jc w:val="both"/>
              <w:rPr>
                <w:rFonts w:ascii="Times New Roman" w:hAnsi="Times New Roman" w:cs="Times New Roman"/>
                <w:sz w:val="18"/>
                <w:szCs w:val="18"/>
              </w:rPr>
            </w:pPr>
            <w:r w:rsidRPr="00F21F17">
              <w:rPr>
                <w:rFonts w:ascii="Times New Roman" w:hAnsi="Times New Roman" w:cs="Times New Roman"/>
                <w:sz w:val="18"/>
                <w:szCs w:val="18"/>
              </w:rPr>
              <w:t>Лист № ___</w:t>
            </w:r>
          </w:p>
        </w:tc>
        <w:tc>
          <w:tcPr>
            <w:tcW w:w="2551" w:type="dxa"/>
            <w:gridSpan w:val="2"/>
          </w:tcPr>
          <w:p w:rsidR="00F21F17" w:rsidRPr="00F21F17" w:rsidRDefault="00F21F17" w:rsidP="005A0832">
            <w:pPr>
              <w:autoSpaceDE w:val="0"/>
              <w:autoSpaceDN w:val="0"/>
              <w:adjustRightInd w:val="0"/>
              <w:spacing w:after="0" w:line="240" w:lineRule="auto"/>
              <w:ind w:left="10"/>
              <w:jc w:val="both"/>
              <w:rPr>
                <w:rFonts w:ascii="Times New Roman" w:hAnsi="Times New Roman" w:cs="Times New Roman"/>
                <w:sz w:val="18"/>
                <w:szCs w:val="18"/>
              </w:rPr>
            </w:pPr>
            <w:r w:rsidRPr="00F21F17">
              <w:rPr>
                <w:rFonts w:ascii="Times New Roman" w:hAnsi="Times New Roman" w:cs="Times New Roman"/>
                <w:sz w:val="18"/>
                <w:szCs w:val="18"/>
              </w:rPr>
              <w:t>Всего листов ___</w:t>
            </w:r>
          </w:p>
        </w:tc>
      </w:tr>
      <w:tr w:rsidR="00F21F17" w:rsidRPr="00F21F17" w:rsidTr="005A0832">
        <w:tc>
          <w:tcPr>
            <w:tcW w:w="9639" w:type="dxa"/>
            <w:gridSpan w:val="1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val="restart"/>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1</w:t>
            </w:r>
          </w:p>
        </w:tc>
        <w:tc>
          <w:tcPr>
            <w:tcW w:w="3686" w:type="dxa"/>
            <w:gridSpan w:val="4"/>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Заявление</w:t>
            </w:r>
          </w:p>
        </w:tc>
        <w:tc>
          <w:tcPr>
            <w:tcW w:w="425" w:type="dxa"/>
            <w:gridSpan w:val="2"/>
            <w:vMerge w:val="restart"/>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2</w:t>
            </w:r>
          </w:p>
        </w:tc>
        <w:tc>
          <w:tcPr>
            <w:tcW w:w="4961" w:type="dxa"/>
            <w:gridSpan w:val="5"/>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Заявление принято</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регистрационный номер ___________</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количество листов заявления _______</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количество прилагаемых документов__,</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в том числе оригиналов ___, копий ___, количество листов в оригиналах ____, копиях ____</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ФИО должностного лица __________________________________</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подпись должностного лица ____________</w:t>
            </w:r>
          </w:p>
        </w:tc>
      </w:tr>
      <w:tr w:rsidR="00F21F17" w:rsidRPr="00F21F17" w:rsidTr="005A0832">
        <w:trPr>
          <w:trHeight w:val="276"/>
        </w:trPr>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686" w:type="dxa"/>
            <w:gridSpan w:val="4"/>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roofErr w:type="gramStart"/>
            <w:r w:rsidRPr="00F21F17">
              <w:rPr>
                <w:rFonts w:ascii="Times New Roman" w:hAnsi="Times New Roman" w:cs="Times New Roman"/>
                <w:sz w:val="18"/>
                <w:szCs w:val="18"/>
              </w:rPr>
              <w:t>в</w:t>
            </w:r>
            <w:proofErr w:type="gramEnd"/>
          </w:p>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w:t>
            </w:r>
          </w:p>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proofErr w:type="gramStart"/>
            <w:r w:rsidRPr="00F21F17">
              <w:rPr>
                <w:rFonts w:ascii="Times New Roman" w:hAnsi="Times New Roman" w:cs="Times New Roman"/>
                <w:sz w:val="18"/>
                <w:szCs w:val="18"/>
              </w:rPr>
              <w:t>(наименование органа местного самоуправления, органа</w:t>
            </w:r>
            <w:proofErr w:type="gramEnd"/>
          </w:p>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_________________________</w:t>
            </w:r>
          </w:p>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proofErr w:type="gramStart"/>
            <w:r w:rsidRPr="00F21F17">
              <w:rPr>
                <w:rFonts w:ascii="Times New Roman" w:hAnsi="Times New Roman" w:cs="Times New Roman"/>
                <w:sz w:val="18"/>
                <w:szCs w:val="1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roofErr w:type="gramEnd"/>
          </w:p>
        </w:tc>
        <w:tc>
          <w:tcPr>
            <w:tcW w:w="425" w:type="dxa"/>
            <w:gridSpan w:val="2"/>
            <w:vMerge/>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p>
        </w:tc>
        <w:tc>
          <w:tcPr>
            <w:tcW w:w="4961" w:type="dxa"/>
            <w:gridSpan w:val="5"/>
            <w:vMerge/>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686" w:type="dxa"/>
            <w:gridSpan w:val="4"/>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5" w:type="dxa"/>
            <w:gridSpan w:val="2"/>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961" w:type="dxa"/>
            <w:gridSpan w:val="5"/>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дата «__» ____________ ____ </w:t>
            </w:r>
            <w:proofErr w:type="gramStart"/>
            <w:r w:rsidRPr="00F21F17">
              <w:rPr>
                <w:rFonts w:ascii="Times New Roman" w:hAnsi="Times New Roman" w:cs="Times New Roman"/>
                <w:sz w:val="18"/>
                <w:szCs w:val="18"/>
              </w:rPr>
              <w:t>г</w:t>
            </w:r>
            <w:proofErr w:type="gramEnd"/>
            <w:r w:rsidRPr="00F21F17">
              <w:rPr>
                <w:rFonts w:ascii="Times New Roman" w:hAnsi="Times New Roman" w:cs="Times New Roman"/>
                <w:sz w:val="18"/>
                <w:szCs w:val="18"/>
              </w:rPr>
              <w:t>.</w:t>
            </w:r>
          </w:p>
        </w:tc>
      </w:tr>
      <w:tr w:rsidR="00F21F17" w:rsidRPr="00F21F17" w:rsidTr="005A0832">
        <w:tc>
          <w:tcPr>
            <w:tcW w:w="567" w:type="dxa"/>
            <w:vMerge w:val="restart"/>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3.1</w:t>
            </w:r>
          </w:p>
        </w:tc>
        <w:tc>
          <w:tcPr>
            <w:tcW w:w="9072" w:type="dxa"/>
            <w:gridSpan w:val="11"/>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Прошу в отношении объекта адресации:</w:t>
            </w: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9072" w:type="dxa"/>
            <w:gridSpan w:val="11"/>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Вид:</w:t>
            </w: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503"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Земельный участок</w:t>
            </w:r>
          </w:p>
        </w:tc>
        <w:tc>
          <w:tcPr>
            <w:tcW w:w="420"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52" w:type="dxa"/>
            <w:gridSpan w:val="5"/>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Сооружение</w:t>
            </w:r>
          </w:p>
        </w:tc>
        <w:tc>
          <w:tcPr>
            <w:tcW w:w="435" w:type="dxa"/>
            <w:gridSpan w:val="2"/>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542" w:type="dxa"/>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Объект незавершенного строительства</w:t>
            </w: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503"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52" w:type="dxa"/>
            <w:gridSpan w:val="5"/>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35" w:type="dxa"/>
            <w:gridSpan w:val="2"/>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542"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503"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Здание</w:t>
            </w:r>
          </w:p>
        </w:tc>
        <w:tc>
          <w:tcPr>
            <w:tcW w:w="420"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52" w:type="dxa"/>
            <w:gridSpan w:val="5"/>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Помещение</w:t>
            </w:r>
          </w:p>
        </w:tc>
        <w:tc>
          <w:tcPr>
            <w:tcW w:w="435" w:type="dxa"/>
            <w:gridSpan w:val="2"/>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542"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503"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52" w:type="dxa"/>
            <w:gridSpan w:val="5"/>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35" w:type="dxa"/>
            <w:gridSpan w:val="2"/>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542"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val="restart"/>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3.2</w:t>
            </w:r>
          </w:p>
        </w:tc>
        <w:tc>
          <w:tcPr>
            <w:tcW w:w="9072" w:type="dxa"/>
            <w:gridSpan w:val="11"/>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Присвоить адрес</w:t>
            </w:r>
          </w:p>
        </w:tc>
      </w:tr>
      <w:tr w:rsidR="00F21F17" w:rsidRPr="00F21F17" w:rsidTr="00F21F17">
        <w:trPr>
          <w:trHeight w:val="263"/>
        </w:trPr>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9072" w:type="dxa"/>
            <w:gridSpan w:val="11"/>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В связи </w:t>
            </w:r>
            <w:proofErr w:type="gramStart"/>
            <w:r w:rsidRPr="00F21F17">
              <w:rPr>
                <w:rFonts w:ascii="Times New Roman" w:hAnsi="Times New Roman" w:cs="Times New Roman"/>
                <w:sz w:val="18"/>
                <w:szCs w:val="18"/>
              </w:rPr>
              <w:t>с</w:t>
            </w:r>
            <w:proofErr w:type="gramEnd"/>
            <w:r w:rsidRPr="00F21F17">
              <w:rPr>
                <w:rFonts w:ascii="Times New Roman" w:hAnsi="Times New Roman" w:cs="Times New Roman"/>
                <w:sz w:val="18"/>
                <w:szCs w:val="18"/>
              </w:rPr>
              <w:t>:</w:t>
            </w: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52" w:type="dxa"/>
            <w:gridSpan w:val="10"/>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Образованием земельного участк</w:t>
            </w:r>
            <w:proofErr w:type="gramStart"/>
            <w:r w:rsidRPr="00F21F17">
              <w:rPr>
                <w:rFonts w:ascii="Times New Roman" w:hAnsi="Times New Roman" w:cs="Times New Roman"/>
                <w:sz w:val="18"/>
                <w:szCs w:val="18"/>
              </w:rPr>
              <w:t>а(</w:t>
            </w:r>
            <w:proofErr w:type="gramEnd"/>
            <w:r w:rsidRPr="00F21F17">
              <w:rPr>
                <w:rFonts w:ascii="Times New Roman" w:hAnsi="Times New Roman" w:cs="Times New Roman"/>
                <w:sz w:val="18"/>
                <w:szCs w:val="18"/>
              </w:rPr>
              <w:t>ов) из земель, находящихся в государственной или муниципальной собственности</w:t>
            </w: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Количество образуемых земельных участков</w:t>
            </w:r>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Дополнительная информация:</w:t>
            </w:r>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9072" w:type="dxa"/>
            <w:gridSpan w:val="11"/>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Образованием земельного участк</w:t>
            </w:r>
            <w:proofErr w:type="gramStart"/>
            <w:r w:rsidRPr="00F21F17">
              <w:rPr>
                <w:rFonts w:ascii="Times New Roman" w:hAnsi="Times New Roman" w:cs="Times New Roman"/>
                <w:sz w:val="18"/>
                <w:szCs w:val="18"/>
              </w:rPr>
              <w:t>а(</w:t>
            </w:r>
            <w:proofErr w:type="gramEnd"/>
            <w:r w:rsidRPr="00F21F17">
              <w:rPr>
                <w:rFonts w:ascii="Times New Roman" w:hAnsi="Times New Roman" w:cs="Times New Roman"/>
                <w:sz w:val="18"/>
                <w:szCs w:val="18"/>
              </w:rPr>
              <w:t>ов) путем раздела земельного участка</w:t>
            </w: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Количество образуемых земельных участков</w:t>
            </w:r>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Кадастровый номер земельного участка, раздел которого осуществляется</w:t>
            </w:r>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Адрес земельного участка, раздел которого осуществляется</w:t>
            </w: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52" w:type="dxa"/>
            <w:gridSpan w:val="10"/>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Образованием земельного участка путем объединения земельных участков</w:t>
            </w: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Количество объединяемых земельных участков</w:t>
            </w:r>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 xml:space="preserve">Кадастровый номер объединяемого земельного участка </w:t>
            </w:r>
            <w:hyperlink r:id="rId26" w:history="1">
              <w:r w:rsidRPr="00F21F17">
                <w:rPr>
                  <w:rFonts w:ascii="Times New Roman" w:hAnsi="Times New Roman" w:cs="Times New Roman"/>
                  <w:color w:val="0000FF"/>
                  <w:sz w:val="18"/>
                  <w:szCs w:val="18"/>
                </w:rPr>
                <w:t>&lt;1&gt;</w:t>
              </w:r>
            </w:hyperlink>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Адрес объединяемого земельного участка </w:t>
            </w:r>
            <w:hyperlink r:id="rId27" w:history="1">
              <w:r w:rsidRPr="00F21F17">
                <w:rPr>
                  <w:rFonts w:ascii="Times New Roman" w:hAnsi="Times New Roman" w:cs="Times New Roman"/>
                  <w:color w:val="0000FF"/>
                  <w:sz w:val="18"/>
                  <w:szCs w:val="18"/>
                </w:rPr>
                <w:t>&lt;1&gt;</w:t>
              </w:r>
            </w:hyperlink>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67" w:type="dxa"/>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847" w:type="dxa"/>
            <w:gridSpan w:val="5"/>
            <w:vMerge/>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25"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bl>
    <w:p w:rsidR="00F21F17" w:rsidRDefault="00F21F17" w:rsidP="00F21F17">
      <w:pPr>
        <w:autoSpaceDE w:val="0"/>
        <w:autoSpaceDN w:val="0"/>
        <w:adjustRightInd w:val="0"/>
        <w:spacing w:after="0" w:line="240" w:lineRule="auto"/>
        <w:jc w:val="both"/>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440"/>
        <w:gridCol w:w="1559"/>
        <w:gridCol w:w="2268"/>
      </w:tblGrid>
      <w:tr w:rsidR="00F21F17" w:rsidRPr="00F21F17" w:rsidTr="005A0832">
        <w:tc>
          <w:tcPr>
            <w:tcW w:w="5812"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559" w:type="dxa"/>
          </w:tcPr>
          <w:p w:rsidR="00F21F17" w:rsidRPr="00F21F17" w:rsidRDefault="00F21F17" w:rsidP="005A0832">
            <w:pPr>
              <w:autoSpaceDE w:val="0"/>
              <w:autoSpaceDN w:val="0"/>
              <w:adjustRightInd w:val="0"/>
              <w:spacing w:after="0" w:line="240" w:lineRule="auto"/>
              <w:ind w:left="5"/>
              <w:jc w:val="both"/>
              <w:rPr>
                <w:rFonts w:ascii="Times New Roman" w:hAnsi="Times New Roman" w:cs="Times New Roman"/>
                <w:sz w:val="18"/>
                <w:szCs w:val="18"/>
              </w:rPr>
            </w:pPr>
            <w:r w:rsidRPr="00F21F17">
              <w:rPr>
                <w:rFonts w:ascii="Times New Roman" w:hAnsi="Times New Roman" w:cs="Times New Roman"/>
                <w:sz w:val="18"/>
                <w:szCs w:val="18"/>
              </w:rPr>
              <w:t>Лист № ___</w:t>
            </w:r>
          </w:p>
        </w:tc>
        <w:tc>
          <w:tcPr>
            <w:tcW w:w="2268" w:type="dxa"/>
          </w:tcPr>
          <w:p w:rsidR="00F21F17" w:rsidRPr="00F21F17" w:rsidRDefault="00F21F17" w:rsidP="005A0832">
            <w:pPr>
              <w:autoSpaceDE w:val="0"/>
              <w:autoSpaceDN w:val="0"/>
              <w:adjustRightInd w:val="0"/>
              <w:spacing w:after="0" w:line="240" w:lineRule="auto"/>
              <w:ind w:left="10"/>
              <w:jc w:val="both"/>
              <w:rPr>
                <w:rFonts w:ascii="Times New Roman" w:hAnsi="Times New Roman" w:cs="Times New Roman"/>
                <w:sz w:val="18"/>
                <w:szCs w:val="18"/>
              </w:rPr>
            </w:pPr>
            <w:r w:rsidRPr="00F21F17">
              <w:rPr>
                <w:rFonts w:ascii="Times New Roman" w:hAnsi="Times New Roman" w:cs="Times New Roman"/>
                <w:sz w:val="18"/>
                <w:szCs w:val="18"/>
              </w:rPr>
              <w:t>Всего листов ___</w:t>
            </w:r>
          </w:p>
        </w:tc>
      </w:tr>
      <w:tr w:rsidR="00F21F17" w:rsidRPr="00F21F17" w:rsidTr="005A0832">
        <w:tc>
          <w:tcPr>
            <w:tcW w:w="9639"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34"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83"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Образованием земельного участк</w:t>
            </w:r>
            <w:proofErr w:type="gramStart"/>
            <w:r w:rsidRPr="00F21F17">
              <w:rPr>
                <w:rFonts w:ascii="Times New Roman" w:hAnsi="Times New Roman" w:cs="Times New Roman"/>
                <w:sz w:val="18"/>
                <w:szCs w:val="18"/>
              </w:rPr>
              <w:t>а(</w:t>
            </w:r>
            <w:proofErr w:type="gramEnd"/>
            <w:r w:rsidRPr="00F21F17">
              <w:rPr>
                <w:rFonts w:ascii="Times New Roman" w:hAnsi="Times New Roman" w:cs="Times New Roman"/>
                <w:sz w:val="18"/>
                <w:szCs w:val="18"/>
              </w:rPr>
              <w:t>ов) путем выдела из земельного участка</w:t>
            </w: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Кадастровый номер земельного участка, из которого осуществляется выдел</w:t>
            </w: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Адрес земельного участка, из которого осуществляется выдел</w:t>
            </w: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4"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83"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Образованием земельного участк</w:t>
            </w:r>
            <w:proofErr w:type="gramStart"/>
            <w:r w:rsidRPr="00F21F17">
              <w:rPr>
                <w:rFonts w:ascii="Times New Roman" w:hAnsi="Times New Roman" w:cs="Times New Roman"/>
                <w:sz w:val="18"/>
                <w:szCs w:val="18"/>
              </w:rPr>
              <w:t>а(</w:t>
            </w:r>
            <w:proofErr w:type="gramEnd"/>
            <w:r w:rsidRPr="00F21F17">
              <w:rPr>
                <w:rFonts w:ascii="Times New Roman" w:hAnsi="Times New Roman" w:cs="Times New Roman"/>
                <w:sz w:val="18"/>
                <w:szCs w:val="18"/>
              </w:rPr>
              <w:t>ов) путем перераспределения земельных участков</w:t>
            </w: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Количество образуемых земельных участков</w:t>
            </w:r>
          </w:p>
        </w:tc>
        <w:tc>
          <w:tcPr>
            <w:tcW w:w="5267" w:type="dxa"/>
            <w:gridSpan w:val="3"/>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Количество земельных участков, которые перераспределяются</w:t>
            </w: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Кадастровый номер земельного участка, который перераспределяется </w:t>
            </w:r>
            <w:hyperlink r:id="rId28" w:history="1">
              <w:r w:rsidRPr="00F21F17">
                <w:rPr>
                  <w:rFonts w:ascii="Times New Roman" w:hAnsi="Times New Roman" w:cs="Times New Roman"/>
                  <w:color w:val="0000FF"/>
                  <w:sz w:val="18"/>
                  <w:szCs w:val="18"/>
                </w:rPr>
                <w:t>&lt;2&gt;</w:t>
              </w:r>
            </w:hyperlink>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Адрес земельного участка, который перераспределяется </w:t>
            </w:r>
            <w:hyperlink r:id="rId29" w:history="1">
              <w:r w:rsidRPr="00F21F17">
                <w:rPr>
                  <w:rFonts w:ascii="Times New Roman" w:hAnsi="Times New Roman" w:cs="Times New Roman"/>
                  <w:color w:val="0000FF"/>
                  <w:sz w:val="18"/>
                  <w:szCs w:val="18"/>
                </w:rPr>
                <w:t>&lt;2&gt;</w:t>
              </w:r>
            </w:hyperlink>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4"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83"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Строительством, реконструкцией здания, сооружения</w:t>
            </w: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Наименование объекта строительства (реконструкции) в соответствии с проектной документацией</w:t>
            </w: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4"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83"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roofErr w:type="gramStart"/>
            <w:r w:rsidRPr="00F21F17">
              <w:rPr>
                <w:rFonts w:ascii="Times New Roman" w:hAnsi="Times New Roman" w:cs="Times New Roman"/>
                <w:sz w:val="18"/>
                <w:szCs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Тип здания, сооружения, объекта </w:t>
            </w:r>
            <w:r w:rsidRPr="00F21F17">
              <w:rPr>
                <w:rFonts w:ascii="Times New Roman" w:hAnsi="Times New Roman" w:cs="Times New Roman"/>
                <w:sz w:val="18"/>
                <w:szCs w:val="18"/>
              </w:rPr>
              <w:lastRenderedPageBreak/>
              <w:t>незавершенного строительства</w:t>
            </w: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4"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83"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Переводом жилого помещения в нежилое помещение и нежилого помещения в жилое помещение</w:t>
            </w: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Кадастровый номер помещения</w:t>
            </w:r>
          </w:p>
        </w:tc>
        <w:tc>
          <w:tcPr>
            <w:tcW w:w="5267" w:type="dxa"/>
            <w:gridSpan w:val="3"/>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Адрес помещения</w:t>
            </w: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22"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50" w:type="dxa"/>
            <w:gridSpan w:val="2"/>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267"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bl>
    <w:p w:rsidR="00F21F17" w:rsidRDefault="00F21F17" w:rsidP="00F21F17">
      <w:pPr>
        <w:autoSpaceDE w:val="0"/>
        <w:autoSpaceDN w:val="0"/>
        <w:adjustRightInd w:val="0"/>
        <w:spacing w:after="0" w:line="240" w:lineRule="auto"/>
        <w:jc w:val="both"/>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695"/>
        <w:gridCol w:w="699"/>
        <w:gridCol w:w="860"/>
        <w:gridCol w:w="684"/>
        <w:gridCol w:w="1442"/>
      </w:tblGrid>
      <w:tr w:rsidR="00F21F17" w:rsidRPr="00F21F17" w:rsidTr="005A0832">
        <w:tc>
          <w:tcPr>
            <w:tcW w:w="5954" w:type="dxa"/>
            <w:gridSpan w:val="9"/>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559" w:type="dxa"/>
            <w:gridSpan w:val="2"/>
          </w:tcPr>
          <w:p w:rsidR="00F21F17" w:rsidRPr="00F21F17" w:rsidRDefault="00F21F17" w:rsidP="005A0832">
            <w:pPr>
              <w:autoSpaceDE w:val="0"/>
              <w:autoSpaceDN w:val="0"/>
              <w:adjustRightInd w:val="0"/>
              <w:spacing w:after="0" w:line="240" w:lineRule="auto"/>
              <w:ind w:left="5"/>
              <w:jc w:val="both"/>
              <w:rPr>
                <w:rFonts w:ascii="Times New Roman" w:hAnsi="Times New Roman" w:cs="Times New Roman"/>
                <w:sz w:val="18"/>
                <w:szCs w:val="18"/>
              </w:rPr>
            </w:pPr>
            <w:r w:rsidRPr="00F21F17">
              <w:rPr>
                <w:rFonts w:ascii="Times New Roman" w:hAnsi="Times New Roman" w:cs="Times New Roman"/>
                <w:sz w:val="18"/>
                <w:szCs w:val="18"/>
              </w:rPr>
              <w:t>Лист № ___</w:t>
            </w:r>
          </w:p>
        </w:tc>
        <w:tc>
          <w:tcPr>
            <w:tcW w:w="2126" w:type="dxa"/>
            <w:gridSpan w:val="2"/>
          </w:tcPr>
          <w:p w:rsidR="00F21F17" w:rsidRPr="00F21F17" w:rsidRDefault="00F21F17" w:rsidP="005A0832">
            <w:pPr>
              <w:autoSpaceDE w:val="0"/>
              <w:autoSpaceDN w:val="0"/>
              <w:adjustRightInd w:val="0"/>
              <w:spacing w:after="0" w:line="240" w:lineRule="auto"/>
              <w:ind w:left="10"/>
              <w:jc w:val="both"/>
              <w:rPr>
                <w:rFonts w:ascii="Times New Roman" w:hAnsi="Times New Roman" w:cs="Times New Roman"/>
                <w:sz w:val="18"/>
                <w:szCs w:val="18"/>
              </w:rPr>
            </w:pPr>
            <w:r w:rsidRPr="00F21F17">
              <w:rPr>
                <w:rFonts w:ascii="Times New Roman" w:hAnsi="Times New Roman" w:cs="Times New Roman"/>
                <w:sz w:val="18"/>
                <w:szCs w:val="18"/>
              </w:rPr>
              <w:t>Всего листов ___</w:t>
            </w:r>
          </w:p>
        </w:tc>
      </w:tr>
      <w:tr w:rsidR="00F21F17" w:rsidRPr="00F21F17" w:rsidTr="005A0832">
        <w:tc>
          <w:tcPr>
            <w:tcW w:w="9639" w:type="dxa"/>
            <w:gridSpan w:val="1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6"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63" w:type="dxa"/>
            <w:gridSpan w:val="11"/>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Образованием помещени</w:t>
            </w:r>
            <w:proofErr w:type="gramStart"/>
            <w:r w:rsidRPr="00F21F17">
              <w:rPr>
                <w:rFonts w:ascii="Times New Roman" w:hAnsi="Times New Roman" w:cs="Times New Roman"/>
                <w:sz w:val="18"/>
                <w:szCs w:val="18"/>
              </w:rPr>
              <w:t>я(</w:t>
            </w:r>
            <w:proofErr w:type="spellStart"/>
            <w:proofErr w:type="gramEnd"/>
            <w:r w:rsidRPr="00F21F17">
              <w:rPr>
                <w:rFonts w:ascii="Times New Roman" w:hAnsi="Times New Roman" w:cs="Times New Roman"/>
                <w:sz w:val="18"/>
                <w:szCs w:val="18"/>
              </w:rPr>
              <w:t>ий</w:t>
            </w:r>
            <w:proofErr w:type="spellEnd"/>
            <w:r w:rsidRPr="00F21F17">
              <w:rPr>
                <w:rFonts w:ascii="Times New Roman" w:hAnsi="Times New Roman" w:cs="Times New Roman"/>
                <w:sz w:val="18"/>
                <w:szCs w:val="18"/>
              </w:rPr>
              <w:t>) в здании, сооружении путем раздела здания, сооружения</w:t>
            </w: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6" w:type="dxa"/>
            <w:vMerge w:val="restart"/>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4"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165"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Образование жилого помещения</w:t>
            </w:r>
          </w:p>
        </w:tc>
        <w:tc>
          <w:tcPr>
            <w:tcW w:w="3612"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Количество образуемых помещений</w:t>
            </w:r>
          </w:p>
        </w:tc>
        <w:tc>
          <w:tcPr>
            <w:tcW w:w="1442"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6"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4"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165"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Образование нежилого помещения</w:t>
            </w:r>
          </w:p>
        </w:tc>
        <w:tc>
          <w:tcPr>
            <w:tcW w:w="3612"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Количество образуемых помещений</w:t>
            </w:r>
          </w:p>
        </w:tc>
        <w:tc>
          <w:tcPr>
            <w:tcW w:w="1442"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Кадастровый номер здания, сооружения</w:t>
            </w: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Адрес здания, сооружения</w:t>
            </w: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Дополнительная информация:</w:t>
            </w: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6"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63" w:type="dxa"/>
            <w:gridSpan w:val="11"/>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Образованием помещени</w:t>
            </w:r>
            <w:proofErr w:type="gramStart"/>
            <w:r w:rsidRPr="00F21F17">
              <w:rPr>
                <w:rFonts w:ascii="Times New Roman" w:hAnsi="Times New Roman" w:cs="Times New Roman"/>
                <w:sz w:val="18"/>
                <w:szCs w:val="18"/>
              </w:rPr>
              <w:t>я(</w:t>
            </w:r>
            <w:proofErr w:type="spellStart"/>
            <w:proofErr w:type="gramEnd"/>
            <w:r w:rsidRPr="00F21F17">
              <w:rPr>
                <w:rFonts w:ascii="Times New Roman" w:hAnsi="Times New Roman" w:cs="Times New Roman"/>
                <w:sz w:val="18"/>
                <w:szCs w:val="18"/>
              </w:rPr>
              <w:t>ий</w:t>
            </w:r>
            <w:proofErr w:type="spellEnd"/>
            <w:r w:rsidRPr="00F21F17">
              <w:rPr>
                <w:rFonts w:ascii="Times New Roman" w:hAnsi="Times New Roman" w:cs="Times New Roman"/>
                <w:sz w:val="18"/>
                <w:szCs w:val="18"/>
              </w:rPr>
              <w:t>) в здании, сооружении путем раздела помещения</w:t>
            </w: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079" w:type="dxa"/>
            <w:gridSpan w:val="3"/>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 xml:space="preserve">Назначение помещения (жилое (нежилое) помещение) </w:t>
            </w:r>
            <w:hyperlink r:id="rId30" w:history="1">
              <w:r w:rsidRPr="00F21F17">
                <w:rPr>
                  <w:rFonts w:ascii="Times New Roman" w:hAnsi="Times New Roman" w:cs="Times New Roman"/>
                  <w:color w:val="0000FF"/>
                  <w:sz w:val="18"/>
                  <w:szCs w:val="18"/>
                </w:rPr>
                <w:t>&lt;3&gt;</w:t>
              </w:r>
            </w:hyperlink>
          </w:p>
        </w:tc>
        <w:tc>
          <w:tcPr>
            <w:tcW w:w="3024" w:type="dxa"/>
            <w:gridSpan w:val="6"/>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 xml:space="preserve">Вид помещения </w:t>
            </w:r>
            <w:hyperlink r:id="rId31" w:history="1">
              <w:r w:rsidRPr="00F21F17">
                <w:rPr>
                  <w:rFonts w:ascii="Times New Roman" w:hAnsi="Times New Roman" w:cs="Times New Roman"/>
                  <w:color w:val="0000FF"/>
                  <w:sz w:val="18"/>
                  <w:szCs w:val="18"/>
                </w:rPr>
                <w:t>&lt;3&gt;</w:t>
              </w:r>
            </w:hyperlink>
          </w:p>
        </w:tc>
        <w:tc>
          <w:tcPr>
            <w:tcW w:w="2986" w:type="dxa"/>
            <w:gridSpan w:val="3"/>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 xml:space="preserve">Количество помещений </w:t>
            </w:r>
            <w:hyperlink r:id="rId32" w:history="1">
              <w:r w:rsidRPr="00F21F17">
                <w:rPr>
                  <w:rFonts w:ascii="Times New Roman" w:hAnsi="Times New Roman" w:cs="Times New Roman"/>
                  <w:color w:val="0000FF"/>
                  <w:sz w:val="18"/>
                  <w:szCs w:val="18"/>
                </w:rPr>
                <w:t>&lt;3&gt;</w:t>
              </w:r>
            </w:hyperlink>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079"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024" w:type="dxa"/>
            <w:gridSpan w:val="6"/>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986" w:type="dxa"/>
            <w:gridSpan w:val="3"/>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Кадастровый номер помещения, раздел которого осуществляется</w:t>
            </w: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Адрес помещения, раздел которого осуществляется</w:t>
            </w: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Дополнительная информация:</w:t>
            </w: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6"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63" w:type="dxa"/>
            <w:gridSpan w:val="11"/>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Образованием помещения в здании, сооружении путем объединения помещений в здании, сооружении</w:t>
            </w: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6"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4"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468" w:type="dxa"/>
            <w:gridSpan w:val="4"/>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Образование жилого помещения</w:t>
            </w:r>
          </w:p>
        </w:tc>
        <w:tc>
          <w:tcPr>
            <w:tcW w:w="371"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380" w:type="dxa"/>
            <w:gridSpan w:val="5"/>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Образование нежилого помещения</w:t>
            </w: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Количество объединяемых помещений</w:t>
            </w: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Кадастровый номер объединяемого помещения </w:t>
            </w:r>
            <w:hyperlink r:id="rId33" w:history="1">
              <w:r w:rsidRPr="00F21F17">
                <w:rPr>
                  <w:rFonts w:ascii="Times New Roman" w:hAnsi="Times New Roman" w:cs="Times New Roman"/>
                  <w:color w:val="0000FF"/>
                  <w:sz w:val="18"/>
                  <w:szCs w:val="18"/>
                </w:rPr>
                <w:t>&lt;4&gt;</w:t>
              </w:r>
            </w:hyperlink>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Адрес объединяемого помещения </w:t>
            </w:r>
            <w:hyperlink r:id="rId34" w:history="1">
              <w:r w:rsidRPr="00F21F17">
                <w:rPr>
                  <w:rFonts w:ascii="Times New Roman" w:hAnsi="Times New Roman" w:cs="Times New Roman"/>
                  <w:color w:val="0000FF"/>
                  <w:sz w:val="18"/>
                  <w:szCs w:val="18"/>
                </w:rPr>
                <w:t>&lt;4&gt;</w:t>
              </w:r>
            </w:hyperlink>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Дополнительная информация:</w:t>
            </w: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6"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63" w:type="dxa"/>
            <w:gridSpan w:val="11"/>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Образованием помещения в здании, сооружении путем переустройства и (или) перепланировки мест общего пользования</w:t>
            </w: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6"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4"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468" w:type="dxa"/>
            <w:gridSpan w:val="4"/>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Образование жилого помещения</w:t>
            </w:r>
          </w:p>
        </w:tc>
        <w:tc>
          <w:tcPr>
            <w:tcW w:w="371"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380" w:type="dxa"/>
            <w:gridSpan w:val="5"/>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Образование нежилого помещения</w:t>
            </w: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Количество образуемых помещений</w:t>
            </w: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Кадастровый номер здания, сооружения</w:t>
            </w: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Адрес здания, сооружения</w:t>
            </w: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Дополнительная информация:</w:t>
            </w: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vMerge/>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0" w:type="dxa"/>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694" w:type="dxa"/>
            <w:gridSpan w:val="4"/>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5395" w:type="dxa"/>
            <w:gridSpan w:val="8"/>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bl>
    <w:p w:rsidR="00F21F17" w:rsidRDefault="00F21F17" w:rsidP="00F21F17">
      <w:pPr>
        <w:autoSpaceDE w:val="0"/>
        <w:autoSpaceDN w:val="0"/>
        <w:adjustRightInd w:val="0"/>
        <w:spacing w:after="0" w:line="240" w:lineRule="auto"/>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1587"/>
        <w:gridCol w:w="1559"/>
        <w:gridCol w:w="276"/>
        <w:gridCol w:w="1992"/>
      </w:tblGrid>
      <w:tr w:rsidR="00F21F17" w:rsidRPr="00F21F17" w:rsidTr="005A0832">
        <w:tc>
          <w:tcPr>
            <w:tcW w:w="5812"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left="5"/>
              <w:jc w:val="both"/>
              <w:rPr>
                <w:rFonts w:ascii="Times New Roman" w:hAnsi="Times New Roman" w:cs="Times New Roman"/>
                <w:sz w:val="18"/>
                <w:szCs w:val="18"/>
              </w:rPr>
            </w:pPr>
            <w:r w:rsidRPr="00F21F17">
              <w:rPr>
                <w:rFonts w:ascii="Times New Roman" w:hAnsi="Times New Roman" w:cs="Times New Roman"/>
                <w:sz w:val="18"/>
                <w:szCs w:val="18"/>
              </w:rPr>
              <w:t>Лист № ___</w:t>
            </w:r>
          </w:p>
        </w:tc>
        <w:tc>
          <w:tcPr>
            <w:tcW w:w="2268"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left="10"/>
              <w:jc w:val="both"/>
              <w:rPr>
                <w:rFonts w:ascii="Times New Roman" w:hAnsi="Times New Roman" w:cs="Times New Roman"/>
                <w:sz w:val="18"/>
                <w:szCs w:val="18"/>
              </w:rPr>
            </w:pPr>
            <w:r w:rsidRPr="00F21F17">
              <w:rPr>
                <w:rFonts w:ascii="Times New Roman" w:hAnsi="Times New Roman" w:cs="Times New Roman"/>
                <w:sz w:val="18"/>
                <w:szCs w:val="18"/>
              </w:rPr>
              <w:t>Всего листов ___</w:t>
            </w:r>
          </w:p>
        </w:tc>
      </w:tr>
      <w:tr w:rsidR="00F21F17" w:rsidRPr="00F21F17" w:rsidTr="005A0832">
        <w:tc>
          <w:tcPr>
            <w:tcW w:w="5812" w:type="dxa"/>
            <w:gridSpan w:val="4"/>
            <w:tcBorders>
              <w:top w:val="single" w:sz="4" w:space="0" w:color="auto"/>
              <w:bottom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835" w:type="dxa"/>
            <w:gridSpan w:val="2"/>
            <w:tcBorders>
              <w:top w:val="single" w:sz="4" w:space="0" w:color="auto"/>
              <w:bottom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992" w:type="dxa"/>
            <w:tcBorders>
              <w:top w:val="single" w:sz="4" w:space="0" w:color="auto"/>
              <w:bottom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3.3</w:t>
            </w:r>
          </w:p>
        </w:tc>
        <w:tc>
          <w:tcPr>
            <w:tcW w:w="9101"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Аннулировать адрес объекта адресации:</w:t>
            </w: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Наименование страны</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Наименование субъекта Российской Федерации</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firstLine="10"/>
              <w:jc w:val="both"/>
              <w:rPr>
                <w:rFonts w:ascii="Times New Roman" w:hAnsi="Times New Roman" w:cs="Times New Roman"/>
                <w:sz w:val="18"/>
                <w:szCs w:val="18"/>
              </w:rPr>
            </w:pPr>
            <w:r w:rsidRPr="00F21F17">
              <w:rPr>
                <w:rFonts w:ascii="Times New Roman" w:hAnsi="Times New Roman" w:cs="Times New Roman"/>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Наименование поселения</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Наименование внутригородского района городского округа</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Наименование населенного пункта</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Наименование элемента планировочной структуры</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Наименование элемента улично-дорожной сети</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Номер земельного участка</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Тип и номер здания, сооружения или объекта незавершенного строительства</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Тип и номер помещения, расположенного в здании или сооружении</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Тип и номер помещения в пределах квартиры (в отношении коммунальных квартир)</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1"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В связи </w:t>
            </w:r>
            <w:proofErr w:type="gramStart"/>
            <w:r w:rsidRPr="00F21F17">
              <w:rPr>
                <w:rFonts w:ascii="Times New Roman" w:hAnsi="Times New Roman" w:cs="Times New Roman"/>
                <w:sz w:val="18"/>
                <w:szCs w:val="18"/>
              </w:rPr>
              <w:t>с</w:t>
            </w:r>
            <w:proofErr w:type="gramEnd"/>
            <w:r w:rsidRPr="00F21F17">
              <w:rPr>
                <w:rFonts w:ascii="Times New Roman" w:hAnsi="Times New Roman" w:cs="Times New Roman"/>
                <w:sz w:val="18"/>
                <w:szCs w:val="18"/>
              </w:rPr>
              <w:t>:</w:t>
            </w: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69" w:type="dxa"/>
            <w:gridSpan w:val="5"/>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Прекращением существования объекта адресации</w:t>
            </w: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8669" w:type="dxa"/>
            <w:gridSpan w:val="5"/>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8669" w:type="dxa"/>
            <w:gridSpan w:val="5"/>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Присвоением объекту адресации нового адреса</w:t>
            </w: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8"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687" w:type="dxa"/>
            <w:gridSpan w:val="2"/>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4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bl>
    <w:p w:rsidR="00F21F17" w:rsidRPr="00F21F17" w:rsidRDefault="00F21F17" w:rsidP="00F21F17">
      <w:pPr>
        <w:autoSpaceDE w:val="0"/>
        <w:autoSpaceDN w:val="0"/>
        <w:adjustRightInd w:val="0"/>
        <w:spacing w:after="0" w:line="240" w:lineRule="auto"/>
        <w:jc w:val="both"/>
        <w:rPr>
          <w:rFonts w:ascii="Times New Roman" w:hAnsi="Times New Roman" w:cs="Times New Roman"/>
          <w:sz w:val="18"/>
          <w:szCs w:val="1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47"/>
        <w:gridCol w:w="420"/>
        <w:gridCol w:w="419"/>
        <w:gridCol w:w="776"/>
        <w:gridCol w:w="1269"/>
        <w:gridCol w:w="150"/>
        <w:gridCol w:w="548"/>
        <w:gridCol w:w="356"/>
        <w:gridCol w:w="870"/>
        <w:gridCol w:w="970"/>
        <w:gridCol w:w="589"/>
        <w:gridCol w:w="823"/>
        <w:gridCol w:w="1445"/>
      </w:tblGrid>
      <w:tr w:rsidR="00F21F17" w:rsidRPr="00F21F17" w:rsidTr="005A0832">
        <w:tc>
          <w:tcPr>
            <w:tcW w:w="5812" w:type="dxa"/>
            <w:gridSpan w:val="10"/>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left="5"/>
              <w:jc w:val="both"/>
              <w:rPr>
                <w:rFonts w:ascii="Times New Roman" w:hAnsi="Times New Roman" w:cs="Times New Roman"/>
                <w:sz w:val="18"/>
                <w:szCs w:val="18"/>
              </w:rPr>
            </w:pPr>
            <w:r w:rsidRPr="00F21F17">
              <w:rPr>
                <w:rFonts w:ascii="Times New Roman" w:hAnsi="Times New Roman" w:cs="Times New Roman"/>
                <w:sz w:val="18"/>
                <w:szCs w:val="18"/>
              </w:rPr>
              <w:t>Лист № ___</w:t>
            </w:r>
          </w:p>
        </w:tc>
        <w:tc>
          <w:tcPr>
            <w:tcW w:w="2268"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left="10"/>
              <w:jc w:val="both"/>
              <w:rPr>
                <w:rFonts w:ascii="Times New Roman" w:hAnsi="Times New Roman" w:cs="Times New Roman"/>
                <w:sz w:val="18"/>
                <w:szCs w:val="18"/>
              </w:rPr>
            </w:pPr>
            <w:r w:rsidRPr="00F21F17">
              <w:rPr>
                <w:rFonts w:ascii="Times New Roman" w:hAnsi="Times New Roman" w:cs="Times New Roman"/>
                <w:sz w:val="18"/>
                <w:szCs w:val="18"/>
              </w:rPr>
              <w:t>Всего листов ___</w:t>
            </w:r>
          </w:p>
        </w:tc>
      </w:tr>
      <w:tr w:rsidR="00F21F17" w:rsidRPr="00F21F17" w:rsidTr="005A0832">
        <w:tc>
          <w:tcPr>
            <w:tcW w:w="9639" w:type="dxa"/>
            <w:gridSpan w:val="14"/>
            <w:tcBorders>
              <w:top w:val="single" w:sz="4" w:space="0" w:color="auto"/>
              <w:bottom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val="restart"/>
            <w:tcBorders>
              <w:top w:val="single" w:sz="4" w:space="0" w:color="auto"/>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4</w:t>
            </w:r>
          </w:p>
        </w:tc>
        <w:tc>
          <w:tcPr>
            <w:tcW w:w="9082" w:type="dxa"/>
            <w:gridSpan w:val="1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Собственник объекта адресации или лицо, обладающее иным вещным правом на объект адресации</w:t>
            </w:r>
          </w:p>
        </w:tc>
      </w:tr>
      <w:tr w:rsidR="00F21F17" w:rsidRPr="00F21F17" w:rsidTr="005A0832">
        <w:tc>
          <w:tcPr>
            <w:tcW w:w="557" w:type="dxa"/>
            <w:vMerge/>
            <w:tcBorders>
              <w:top w:val="single" w:sz="4" w:space="0" w:color="auto"/>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tcBorders>
              <w:top w:val="single" w:sz="4" w:space="0" w:color="auto"/>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215"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физическое лицо:</w:t>
            </w:r>
          </w:p>
        </w:tc>
      </w:tr>
      <w:tr w:rsidR="00F21F17" w:rsidRPr="00F21F17" w:rsidTr="005A0832">
        <w:tc>
          <w:tcPr>
            <w:tcW w:w="557" w:type="dxa"/>
            <w:vMerge w:val="restart"/>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vMerge w:val="restart"/>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фамилия:</w:t>
            </w: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имя (полностью):</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отчество (полностью) (при наличии):</w:t>
            </w:r>
          </w:p>
        </w:tc>
        <w:tc>
          <w:tcPr>
            <w:tcW w:w="1445" w:type="dxa"/>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ИНН (при наличии):</w:t>
            </w: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464"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92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382"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445"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документ, удостоверяющий личность:</w:t>
            </w:r>
          </w:p>
        </w:tc>
        <w:tc>
          <w:tcPr>
            <w:tcW w:w="192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вид:</w:t>
            </w:r>
          </w:p>
        </w:tc>
        <w:tc>
          <w:tcPr>
            <w:tcW w:w="2382"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серия:</w:t>
            </w:r>
          </w:p>
        </w:tc>
        <w:tc>
          <w:tcPr>
            <w:tcW w:w="1445"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номер:</w:t>
            </w: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464" w:type="dxa"/>
            <w:gridSpan w:val="3"/>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192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382"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445"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464" w:type="dxa"/>
            <w:gridSpan w:val="3"/>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192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дата выдачи:</w:t>
            </w:r>
          </w:p>
        </w:tc>
        <w:tc>
          <w:tcPr>
            <w:tcW w:w="3827"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 xml:space="preserve">кем </w:t>
            </w:r>
            <w:proofErr w:type="gramStart"/>
            <w:r w:rsidRPr="00F21F17">
              <w:rPr>
                <w:rFonts w:ascii="Times New Roman" w:hAnsi="Times New Roman" w:cs="Times New Roman"/>
                <w:sz w:val="18"/>
                <w:szCs w:val="18"/>
              </w:rPr>
              <w:t>выдан</w:t>
            </w:r>
            <w:proofErr w:type="gramEnd"/>
            <w:r w:rsidRPr="00F21F17">
              <w:rPr>
                <w:rFonts w:ascii="Times New Roman" w:hAnsi="Times New Roman" w:cs="Times New Roman"/>
                <w:sz w:val="18"/>
                <w:szCs w:val="18"/>
              </w:rPr>
              <w:t>:</w:t>
            </w: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464" w:type="dxa"/>
            <w:gridSpan w:val="3"/>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1924" w:type="dxa"/>
            <w:gridSpan w:val="4"/>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«__» ______ ____ </w:t>
            </w:r>
            <w:proofErr w:type="gramStart"/>
            <w:r w:rsidRPr="00F21F17">
              <w:rPr>
                <w:rFonts w:ascii="Times New Roman" w:hAnsi="Times New Roman" w:cs="Times New Roman"/>
                <w:sz w:val="18"/>
                <w:szCs w:val="18"/>
              </w:rPr>
              <w:t>г</w:t>
            </w:r>
            <w:proofErr w:type="gramEnd"/>
            <w:r w:rsidRPr="00F21F17">
              <w:rPr>
                <w:rFonts w:ascii="Times New Roman" w:hAnsi="Times New Roman" w:cs="Times New Roman"/>
                <w:sz w:val="18"/>
                <w:szCs w:val="18"/>
              </w:rPr>
              <w:t>.</w:t>
            </w:r>
          </w:p>
        </w:tc>
        <w:tc>
          <w:tcPr>
            <w:tcW w:w="3827"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464" w:type="dxa"/>
            <w:gridSpan w:val="3"/>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1924" w:type="dxa"/>
            <w:gridSpan w:val="4"/>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27"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почтовый адрес:</w:t>
            </w: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телефон для связи:</w:t>
            </w:r>
          </w:p>
        </w:tc>
        <w:tc>
          <w:tcPr>
            <w:tcW w:w="2857" w:type="dxa"/>
            <w:gridSpan w:val="3"/>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адрес электронной почты (при наличии):</w:t>
            </w: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464"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94" w:type="dxa"/>
            <w:gridSpan w:val="5"/>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57" w:type="dxa"/>
            <w:gridSpan w:val="3"/>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464"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94" w:type="dxa"/>
            <w:gridSpan w:val="5"/>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57" w:type="dxa"/>
            <w:gridSpan w:val="3"/>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215"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F21F17" w:rsidRPr="00F21F17" w:rsidTr="005A0832">
        <w:tc>
          <w:tcPr>
            <w:tcW w:w="557" w:type="dxa"/>
            <w:vMerge w:val="restart"/>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vMerge w:val="restart"/>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полное наименование:</w:t>
            </w:r>
          </w:p>
        </w:tc>
        <w:tc>
          <w:tcPr>
            <w:tcW w:w="5601" w:type="dxa"/>
            <w:gridSpan w:val="7"/>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14" w:type="dxa"/>
            <w:gridSpan w:val="4"/>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601" w:type="dxa"/>
            <w:gridSpan w:val="7"/>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518"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ИНН (для российского юридического лица):</w:t>
            </w:r>
          </w:p>
        </w:tc>
        <w:tc>
          <w:tcPr>
            <w:tcW w:w="4697" w:type="dxa"/>
            <w:gridSpan w:val="5"/>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КПП (для российского юридического лица):</w:t>
            </w: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518"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697" w:type="dxa"/>
            <w:gridSpan w:val="5"/>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страна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дата регистрации (для иностранного юридического лица):</w:t>
            </w:r>
          </w:p>
        </w:tc>
        <w:tc>
          <w:tcPr>
            <w:tcW w:w="2857"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номер регистрации (для иностранного юридического лица):</w:t>
            </w: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44" w:type="dxa"/>
            <w:gridSpan w:val="4"/>
            <w:vMerge w:val="restart"/>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 xml:space="preserve">«__» _______ ____ </w:t>
            </w:r>
            <w:proofErr w:type="gramStart"/>
            <w:r w:rsidRPr="00F21F17">
              <w:rPr>
                <w:rFonts w:ascii="Times New Roman" w:hAnsi="Times New Roman" w:cs="Times New Roman"/>
                <w:sz w:val="18"/>
                <w:szCs w:val="18"/>
              </w:rPr>
              <w:t>г</w:t>
            </w:r>
            <w:proofErr w:type="gramEnd"/>
            <w:r w:rsidRPr="00F21F17">
              <w:rPr>
                <w:rFonts w:ascii="Times New Roman" w:hAnsi="Times New Roman" w:cs="Times New Roman"/>
                <w:sz w:val="18"/>
                <w:szCs w:val="18"/>
              </w:rPr>
              <w:t>.</w:t>
            </w:r>
          </w:p>
        </w:tc>
        <w:tc>
          <w:tcPr>
            <w:tcW w:w="2857" w:type="dxa"/>
            <w:gridSpan w:val="3"/>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44" w:type="dxa"/>
            <w:gridSpan w:val="4"/>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57" w:type="dxa"/>
            <w:gridSpan w:val="3"/>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почтовый адрес:</w:t>
            </w:r>
          </w:p>
        </w:tc>
        <w:tc>
          <w:tcPr>
            <w:tcW w:w="274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телефон для связи:</w:t>
            </w:r>
          </w:p>
        </w:tc>
        <w:tc>
          <w:tcPr>
            <w:tcW w:w="2857"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адрес электронной почты (при наличии):</w:t>
            </w: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44" w:type="dxa"/>
            <w:gridSpan w:val="4"/>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57" w:type="dxa"/>
            <w:gridSpan w:val="3"/>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1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44" w:type="dxa"/>
            <w:gridSpan w:val="4"/>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57" w:type="dxa"/>
            <w:gridSpan w:val="3"/>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20"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215"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Вещное право на объект адресации:</w:t>
            </w:r>
          </w:p>
        </w:tc>
      </w:tr>
      <w:tr w:rsidR="00F21F17" w:rsidRPr="00F21F17" w:rsidTr="005A0832">
        <w:tc>
          <w:tcPr>
            <w:tcW w:w="55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7796" w:type="dxa"/>
            <w:gridSpan w:val="10"/>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право собственности</w:t>
            </w:r>
          </w:p>
        </w:tc>
      </w:tr>
      <w:tr w:rsidR="00F21F17" w:rsidRPr="00F21F17" w:rsidTr="005A0832">
        <w:tc>
          <w:tcPr>
            <w:tcW w:w="55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7796" w:type="dxa"/>
            <w:gridSpan w:val="10"/>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право хозяйственного ведения имуществом на объект адресации</w:t>
            </w:r>
          </w:p>
        </w:tc>
      </w:tr>
      <w:tr w:rsidR="00F21F17" w:rsidRPr="00F21F17" w:rsidTr="005A0832">
        <w:tc>
          <w:tcPr>
            <w:tcW w:w="55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7796" w:type="dxa"/>
            <w:gridSpan w:val="10"/>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право оперативного управления имуществом на объект адресации</w:t>
            </w:r>
          </w:p>
        </w:tc>
      </w:tr>
      <w:tr w:rsidR="00F21F17" w:rsidRPr="00F21F17" w:rsidTr="005A0832">
        <w:tc>
          <w:tcPr>
            <w:tcW w:w="55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7796" w:type="dxa"/>
            <w:gridSpan w:val="10"/>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право пожизненно наследуемого владения земельным участком</w:t>
            </w:r>
          </w:p>
        </w:tc>
      </w:tr>
      <w:tr w:rsidR="00F21F17" w:rsidRPr="00F21F17" w:rsidTr="005A0832">
        <w:tc>
          <w:tcPr>
            <w:tcW w:w="557" w:type="dxa"/>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20"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7796" w:type="dxa"/>
            <w:gridSpan w:val="10"/>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право постоянного (бессрочного) пользования земельным участком</w:t>
            </w:r>
          </w:p>
        </w:tc>
      </w:tr>
      <w:tr w:rsidR="00F21F17" w:rsidRPr="00F21F17" w:rsidTr="005A0832">
        <w:tc>
          <w:tcPr>
            <w:tcW w:w="557" w:type="dxa"/>
            <w:vMerge w:val="restart"/>
            <w:tcBorders>
              <w:top w:val="single" w:sz="4" w:space="0" w:color="auto"/>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5</w:t>
            </w:r>
          </w:p>
        </w:tc>
        <w:tc>
          <w:tcPr>
            <w:tcW w:w="9082" w:type="dxa"/>
            <w:gridSpan w:val="1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roofErr w:type="gramStart"/>
            <w:r w:rsidRPr="00F21F17">
              <w:rPr>
                <w:rFonts w:ascii="Times New Roman" w:hAnsi="Times New Roman" w:cs="Times New Roman"/>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roofErr w:type="gramEnd"/>
          </w:p>
        </w:tc>
      </w:tr>
      <w:tr w:rsidR="00F21F17" w:rsidRPr="00F21F17" w:rsidTr="005A0832">
        <w:tc>
          <w:tcPr>
            <w:tcW w:w="557" w:type="dxa"/>
            <w:vMerge/>
            <w:tcBorders>
              <w:top w:val="single" w:sz="4" w:space="0" w:color="auto"/>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582"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Лично</w:t>
            </w:r>
          </w:p>
        </w:tc>
        <w:tc>
          <w:tcPr>
            <w:tcW w:w="356"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697" w:type="dxa"/>
            <w:gridSpan w:val="5"/>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В многофункциональном центре</w:t>
            </w:r>
          </w:p>
        </w:tc>
      </w:tr>
      <w:tr w:rsidR="00F21F17" w:rsidRPr="00F21F17" w:rsidTr="005A0832">
        <w:tc>
          <w:tcPr>
            <w:tcW w:w="557" w:type="dxa"/>
            <w:vMerge w:val="restart"/>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582" w:type="dxa"/>
            <w:gridSpan w:val="6"/>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Почтовым отправлением по адресу:</w:t>
            </w:r>
          </w:p>
        </w:tc>
        <w:tc>
          <w:tcPr>
            <w:tcW w:w="5053"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582" w:type="dxa"/>
            <w:gridSpan w:val="6"/>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053"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35" w:type="dxa"/>
            <w:gridSpan w:val="1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21F17" w:rsidRPr="00F21F17" w:rsidTr="005A0832">
        <w:tc>
          <w:tcPr>
            <w:tcW w:w="55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35" w:type="dxa"/>
            <w:gridSpan w:val="1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В личном кабинете федеральной информационной адресной системы</w:t>
            </w:r>
          </w:p>
        </w:tc>
      </w:tr>
      <w:tr w:rsidR="00F21F17" w:rsidRPr="00F21F17" w:rsidTr="005A0832">
        <w:tc>
          <w:tcPr>
            <w:tcW w:w="557" w:type="dxa"/>
            <w:vMerge w:val="restart"/>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582" w:type="dxa"/>
            <w:gridSpan w:val="6"/>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firstLine="10"/>
              <w:jc w:val="both"/>
              <w:rPr>
                <w:rFonts w:ascii="Times New Roman" w:hAnsi="Times New Roman" w:cs="Times New Roman"/>
                <w:sz w:val="18"/>
                <w:szCs w:val="18"/>
              </w:rPr>
            </w:pPr>
            <w:r w:rsidRPr="00F21F17">
              <w:rPr>
                <w:rFonts w:ascii="Times New Roman" w:hAnsi="Times New Roman" w:cs="Times New Roman"/>
                <w:sz w:val="18"/>
                <w:szCs w:val="18"/>
              </w:rPr>
              <w:t>На адрес электронной почты (для сообщения о получении заявления и документов)</w:t>
            </w:r>
          </w:p>
        </w:tc>
        <w:tc>
          <w:tcPr>
            <w:tcW w:w="5053"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582" w:type="dxa"/>
            <w:gridSpan w:val="6"/>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053"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val="restart"/>
            <w:tcBorders>
              <w:top w:val="single" w:sz="4" w:space="0" w:color="auto"/>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6</w:t>
            </w:r>
          </w:p>
        </w:tc>
        <w:tc>
          <w:tcPr>
            <w:tcW w:w="9082" w:type="dxa"/>
            <w:gridSpan w:val="1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Расписку в получении документов прошу:</w:t>
            </w:r>
          </w:p>
        </w:tc>
      </w:tr>
      <w:tr w:rsidR="00F21F17" w:rsidRPr="00F21F17" w:rsidTr="005A0832">
        <w:tc>
          <w:tcPr>
            <w:tcW w:w="557" w:type="dxa"/>
            <w:vMerge/>
            <w:tcBorders>
              <w:top w:val="single" w:sz="4" w:space="0" w:color="auto"/>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615"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Выдать лично</w:t>
            </w:r>
          </w:p>
        </w:tc>
        <w:tc>
          <w:tcPr>
            <w:tcW w:w="7020" w:type="dxa"/>
            <w:gridSpan w:val="9"/>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Расписка получена: ___________________________________</w:t>
            </w:r>
          </w:p>
          <w:p w:rsidR="00F21F17" w:rsidRPr="00F21F17" w:rsidRDefault="00F21F17" w:rsidP="005A0832">
            <w:pPr>
              <w:autoSpaceDE w:val="0"/>
              <w:autoSpaceDN w:val="0"/>
              <w:adjustRightInd w:val="0"/>
              <w:spacing w:after="0" w:line="240" w:lineRule="auto"/>
              <w:ind w:left="3005"/>
              <w:jc w:val="both"/>
              <w:rPr>
                <w:rFonts w:ascii="Times New Roman" w:hAnsi="Times New Roman" w:cs="Times New Roman"/>
                <w:sz w:val="18"/>
                <w:szCs w:val="18"/>
              </w:rPr>
            </w:pPr>
            <w:r w:rsidRPr="00F21F17">
              <w:rPr>
                <w:rFonts w:ascii="Times New Roman" w:hAnsi="Times New Roman" w:cs="Times New Roman"/>
                <w:sz w:val="18"/>
                <w:szCs w:val="18"/>
              </w:rPr>
              <w:t>(подпись заявителя)</w:t>
            </w:r>
          </w:p>
        </w:tc>
      </w:tr>
      <w:tr w:rsidR="00F21F17" w:rsidRPr="00F21F17" w:rsidTr="005A0832">
        <w:tc>
          <w:tcPr>
            <w:tcW w:w="557" w:type="dxa"/>
            <w:vMerge w:val="restart"/>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47"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3582" w:type="dxa"/>
            <w:gridSpan w:val="6"/>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Направить почтовым отправлением по адресу:</w:t>
            </w:r>
          </w:p>
        </w:tc>
        <w:tc>
          <w:tcPr>
            <w:tcW w:w="5053"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582" w:type="dxa"/>
            <w:gridSpan w:val="6"/>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053"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5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47"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35" w:type="dxa"/>
            <w:gridSpan w:val="1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Не направлять</w:t>
            </w:r>
          </w:p>
        </w:tc>
      </w:tr>
    </w:tbl>
    <w:p w:rsidR="00F21F17" w:rsidRPr="00F21F17" w:rsidRDefault="00F21F17" w:rsidP="00F21F17">
      <w:pPr>
        <w:autoSpaceDE w:val="0"/>
        <w:autoSpaceDN w:val="0"/>
        <w:adjustRightInd w:val="0"/>
        <w:spacing w:after="0" w:line="240" w:lineRule="auto"/>
        <w:jc w:val="both"/>
        <w:rPr>
          <w:rFonts w:ascii="Times New Roman" w:hAnsi="Times New Roman" w:cs="Times New Roman"/>
          <w:sz w:val="18"/>
          <w:szCs w:val="1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455"/>
        <w:gridCol w:w="950"/>
        <w:gridCol w:w="609"/>
        <w:gridCol w:w="787"/>
        <w:gridCol w:w="1481"/>
      </w:tblGrid>
      <w:tr w:rsidR="00F21F17" w:rsidRPr="00F21F17" w:rsidTr="005A0832">
        <w:tc>
          <w:tcPr>
            <w:tcW w:w="5812" w:type="dxa"/>
            <w:gridSpan w:val="8"/>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left="5"/>
              <w:jc w:val="both"/>
              <w:rPr>
                <w:rFonts w:ascii="Times New Roman" w:hAnsi="Times New Roman" w:cs="Times New Roman"/>
                <w:sz w:val="18"/>
                <w:szCs w:val="18"/>
              </w:rPr>
            </w:pPr>
            <w:r w:rsidRPr="00F21F17">
              <w:rPr>
                <w:rFonts w:ascii="Times New Roman" w:hAnsi="Times New Roman" w:cs="Times New Roman"/>
                <w:sz w:val="18"/>
                <w:szCs w:val="18"/>
              </w:rPr>
              <w:t>Лист № ___</w:t>
            </w:r>
          </w:p>
        </w:tc>
        <w:tc>
          <w:tcPr>
            <w:tcW w:w="2268"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left="10"/>
              <w:jc w:val="both"/>
              <w:rPr>
                <w:rFonts w:ascii="Times New Roman" w:hAnsi="Times New Roman" w:cs="Times New Roman"/>
                <w:sz w:val="18"/>
                <w:szCs w:val="18"/>
              </w:rPr>
            </w:pPr>
            <w:r w:rsidRPr="00F21F17">
              <w:rPr>
                <w:rFonts w:ascii="Times New Roman" w:hAnsi="Times New Roman" w:cs="Times New Roman"/>
                <w:sz w:val="18"/>
                <w:szCs w:val="18"/>
              </w:rPr>
              <w:t>Всего листов ___</w:t>
            </w:r>
          </w:p>
        </w:tc>
      </w:tr>
      <w:tr w:rsidR="00F21F17" w:rsidRPr="00F21F17" w:rsidTr="005A0832">
        <w:tc>
          <w:tcPr>
            <w:tcW w:w="9639" w:type="dxa"/>
            <w:gridSpan w:val="12"/>
            <w:tcBorders>
              <w:top w:val="single" w:sz="4" w:space="0" w:color="auto"/>
              <w:bottom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val="restart"/>
            <w:tcBorders>
              <w:top w:val="single" w:sz="4" w:space="0" w:color="auto"/>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lastRenderedPageBreak/>
              <w:t>7</w:t>
            </w: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Заявитель:</w:t>
            </w:r>
          </w:p>
        </w:tc>
      </w:tr>
      <w:tr w:rsidR="00F21F17" w:rsidRPr="00F21F17" w:rsidTr="005A0832">
        <w:tc>
          <w:tcPr>
            <w:tcW w:w="537" w:type="dxa"/>
            <w:vMerge/>
            <w:tcBorders>
              <w:top w:val="single" w:sz="4" w:space="0" w:color="auto"/>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70" w:type="dxa"/>
            <w:gridSpan w:val="10"/>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Собственник объекта адресации или лицо, обладающее иным вещным правом на объект адресации</w:t>
            </w:r>
          </w:p>
        </w:tc>
      </w:tr>
      <w:tr w:rsidR="00F21F17" w:rsidRPr="00F21F17" w:rsidTr="005A0832">
        <w:tc>
          <w:tcPr>
            <w:tcW w:w="53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32"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670" w:type="dxa"/>
            <w:gridSpan w:val="10"/>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Представитель собственника объекта адресации или лица, обладающего иным вещным правом на объект адресации</w:t>
            </w:r>
          </w:p>
        </w:tc>
      </w:tr>
      <w:tr w:rsidR="00F21F17" w:rsidRPr="00F21F17" w:rsidTr="005A0832">
        <w:tc>
          <w:tcPr>
            <w:tcW w:w="537" w:type="dxa"/>
            <w:vMerge w:val="restart"/>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32"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05"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8265" w:type="dxa"/>
            <w:gridSpan w:val="9"/>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физическое лицо:</w:t>
            </w: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фамилия:</w:t>
            </w: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имя (полностью):</w:t>
            </w:r>
          </w:p>
        </w:tc>
        <w:tc>
          <w:tcPr>
            <w:tcW w:w="2346" w:type="dxa"/>
            <w:gridSpan w:val="3"/>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ИНН (при наличии):</w:t>
            </w: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918"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346"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481"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520"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документ, удостоверяющий личность:</w:t>
            </w:r>
          </w:p>
        </w:tc>
        <w:tc>
          <w:tcPr>
            <w:tcW w:w="1918"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вид:</w:t>
            </w:r>
          </w:p>
        </w:tc>
        <w:tc>
          <w:tcPr>
            <w:tcW w:w="2346"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серия:</w:t>
            </w:r>
          </w:p>
        </w:tc>
        <w:tc>
          <w:tcPr>
            <w:tcW w:w="1481"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номер:</w:t>
            </w: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1918"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346"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481"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1918"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дата выдачи:</w:t>
            </w:r>
          </w:p>
        </w:tc>
        <w:tc>
          <w:tcPr>
            <w:tcW w:w="3827"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 xml:space="preserve">кем </w:t>
            </w:r>
            <w:proofErr w:type="gramStart"/>
            <w:r w:rsidRPr="00F21F17">
              <w:rPr>
                <w:rFonts w:ascii="Times New Roman" w:hAnsi="Times New Roman" w:cs="Times New Roman"/>
                <w:sz w:val="18"/>
                <w:szCs w:val="18"/>
              </w:rPr>
              <w:t>выдан</w:t>
            </w:r>
            <w:proofErr w:type="gramEnd"/>
            <w:r w:rsidRPr="00F21F17">
              <w:rPr>
                <w:rFonts w:ascii="Times New Roman" w:hAnsi="Times New Roman" w:cs="Times New Roman"/>
                <w:sz w:val="18"/>
                <w:szCs w:val="18"/>
              </w:rPr>
              <w:t>:</w:t>
            </w: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1918" w:type="dxa"/>
            <w:gridSpan w:val="4"/>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 xml:space="preserve">«__» ______ ____ </w:t>
            </w:r>
            <w:proofErr w:type="gramStart"/>
            <w:r w:rsidRPr="00F21F17">
              <w:rPr>
                <w:rFonts w:ascii="Times New Roman" w:hAnsi="Times New Roman" w:cs="Times New Roman"/>
                <w:sz w:val="18"/>
                <w:szCs w:val="18"/>
              </w:rPr>
              <w:t>г</w:t>
            </w:r>
            <w:proofErr w:type="gramEnd"/>
            <w:r w:rsidRPr="00F21F17">
              <w:rPr>
                <w:rFonts w:ascii="Times New Roman" w:hAnsi="Times New Roman" w:cs="Times New Roman"/>
                <w:sz w:val="18"/>
                <w:szCs w:val="18"/>
              </w:rPr>
              <w:t>.</w:t>
            </w:r>
          </w:p>
        </w:tc>
        <w:tc>
          <w:tcPr>
            <w:tcW w:w="3827"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1918" w:type="dxa"/>
            <w:gridSpan w:val="4"/>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827"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почтовый адрес:</w:t>
            </w:r>
          </w:p>
        </w:tc>
        <w:tc>
          <w:tcPr>
            <w:tcW w:w="2868" w:type="dxa"/>
            <w:gridSpan w:val="5"/>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адрес электронной почты (при наличии):</w:t>
            </w: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68" w:type="dxa"/>
            <w:gridSpan w:val="5"/>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68" w:type="dxa"/>
            <w:gridSpan w:val="5"/>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77" w:type="dxa"/>
            <w:gridSpan w:val="3"/>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8265" w:type="dxa"/>
            <w:gridSpan w:val="9"/>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8265" w:type="dxa"/>
            <w:gridSpan w:val="9"/>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8265" w:type="dxa"/>
            <w:gridSpan w:val="9"/>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8265" w:type="dxa"/>
            <w:gridSpan w:val="9"/>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firstLine="5"/>
              <w:jc w:val="both"/>
              <w:rPr>
                <w:rFonts w:ascii="Times New Roman" w:hAnsi="Times New Roman" w:cs="Times New Roman"/>
                <w:sz w:val="18"/>
                <w:szCs w:val="18"/>
              </w:rPr>
            </w:pPr>
            <w:r w:rsidRPr="00F21F17">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полное наименование:</w:t>
            </w:r>
          </w:p>
        </w:tc>
        <w:tc>
          <w:tcPr>
            <w:tcW w:w="5581" w:type="dxa"/>
            <w:gridSpan w:val="7"/>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84" w:type="dxa"/>
            <w:gridSpan w:val="2"/>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5581" w:type="dxa"/>
            <w:gridSpan w:val="7"/>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533"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КПП (для российского юридического лица):</w:t>
            </w:r>
          </w:p>
        </w:tc>
        <w:tc>
          <w:tcPr>
            <w:tcW w:w="4732"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ИНН (для российского юридического лица):</w:t>
            </w: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3533"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4732"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84"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страна регистрации (инкорпорации) (для иностранного юридического лица):</w:t>
            </w:r>
          </w:p>
        </w:tc>
        <w:tc>
          <w:tcPr>
            <w:tcW w:w="2704"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номер регистрации (для иностранного юридического лица):</w:t>
            </w: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84"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04" w:type="dxa"/>
            <w:gridSpan w:val="4"/>
            <w:vMerge w:val="restart"/>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 xml:space="preserve">«__» _______ ____ </w:t>
            </w:r>
            <w:proofErr w:type="gramStart"/>
            <w:r w:rsidRPr="00F21F17">
              <w:rPr>
                <w:rFonts w:ascii="Times New Roman" w:hAnsi="Times New Roman" w:cs="Times New Roman"/>
                <w:sz w:val="18"/>
                <w:szCs w:val="18"/>
              </w:rPr>
              <w:t>г</w:t>
            </w:r>
            <w:proofErr w:type="gramEnd"/>
            <w:r w:rsidRPr="00F21F17">
              <w:rPr>
                <w:rFonts w:ascii="Times New Roman" w:hAnsi="Times New Roman" w:cs="Times New Roman"/>
                <w:sz w:val="18"/>
                <w:szCs w:val="18"/>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84"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04" w:type="dxa"/>
            <w:gridSpan w:val="4"/>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77" w:type="dxa"/>
            <w:gridSpan w:val="3"/>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почтовый адрес:</w:t>
            </w:r>
          </w:p>
        </w:tc>
        <w:tc>
          <w:tcPr>
            <w:tcW w:w="2704" w:type="dxa"/>
            <w:gridSpan w:val="4"/>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адрес электронной почты (при наличии):</w:t>
            </w: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84"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04" w:type="dxa"/>
            <w:gridSpan w:val="4"/>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2684"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704" w:type="dxa"/>
            <w:gridSpan w:val="4"/>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877" w:type="dxa"/>
            <w:gridSpan w:val="3"/>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8265" w:type="dxa"/>
            <w:gridSpan w:val="9"/>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8265" w:type="dxa"/>
            <w:gridSpan w:val="9"/>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8265" w:type="dxa"/>
            <w:gridSpan w:val="9"/>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8</w:t>
            </w: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Документы, прилагаемые к заявлению:</w:t>
            </w: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820"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Оригинал в количестве ___ экз., </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на ___ </w:t>
            </w:r>
            <w:proofErr w:type="gramStart"/>
            <w:r w:rsidRPr="00F21F17">
              <w:rPr>
                <w:rFonts w:ascii="Times New Roman" w:hAnsi="Times New Roman" w:cs="Times New Roman"/>
                <w:sz w:val="18"/>
                <w:szCs w:val="18"/>
              </w:rPr>
              <w:t>л</w:t>
            </w:r>
            <w:proofErr w:type="gramEnd"/>
            <w:r w:rsidRPr="00F21F17">
              <w:rPr>
                <w:rFonts w:ascii="Times New Roman" w:hAnsi="Times New Roman" w:cs="Times New Roman"/>
                <w:sz w:val="18"/>
                <w:szCs w:val="18"/>
              </w:rPr>
              <w:t>.</w:t>
            </w:r>
          </w:p>
        </w:tc>
        <w:tc>
          <w:tcPr>
            <w:tcW w:w="4282" w:type="dxa"/>
            <w:gridSpan w:val="5"/>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Копия в количестве ___ экз., </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на ___ </w:t>
            </w:r>
            <w:proofErr w:type="gramStart"/>
            <w:r w:rsidRPr="00F21F17">
              <w:rPr>
                <w:rFonts w:ascii="Times New Roman" w:hAnsi="Times New Roman" w:cs="Times New Roman"/>
                <w:sz w:val="18"/>
                <w:szCs w:val="18"/>
              </w:rPr>
              <w:t>л</w:t>
            </w:r>
            <w:proofErr w:type="gramEnd"/>
            <w:r w:rsidRPr="00F21F17">
              <w:rPr>
                <w:rFonts w:ascii="Times New Roman" w:hAnsi="Times New Roman" w:cs="Times New Roman"/>
                <w:sz w:val="18"/>
                <w:szCs w:val="18"/>
              </w:rPr>
              <w:t>.</w:t>
            </w: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820"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Оригинал в количестве ___ экз., </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на ___ </w:t>
            </w:r>
            <w:proofErr w:type="gramStart"/>
            <w:r w:rsidRPr="00F21F17">
              <w:rPr>
                <w:rFonts w:ascii="Times New Roman" w:hAnsi="Times New Roman" w:cs="Times New Roman"/>
                <w:sz w:val="18"/>
                <w:szCs w:val="18"/>
              </w:rPr>
              <w:t>л</w:t>
            </w:r>
            <w:proofErr w:type="gramEnd"/>
            <w:r w:rsidRPr="00F21F17">
              <w:rPr>
                <w:rFonts w:ascii="Times New Roman" w:hAnsi="Times New Roman" w:cs="Times New Roman"/>
                <w:sz w:val="18"/>
                <w:szCs w:val="18"/>
              </w:rPr>
              <w:t>.</w:t>
            </w:r>
          </w:p>
        </w:tc>
        <w:tc>
          <w:tcPr>
            <w:tcW w:w="4282" w:type="dxa"/>
            <w:gridSpan w:val="5"/>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Копия в количестве ___ экз., </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на ___ </w:t>
            </w:r>
            <w:proofErr w:type="gramStart"/>
            <w:r w:rsidRPr="00F21F17">
              <w:rPr>
                <w:rFonts w:ascii="Times New Roman" w:hAnsi="Times New Roman" w:cs="Times New Roman"/>
                <w:sz w:val="18"/>
                <w:szCs w:val="18"/>
              </w:rPr>
              <w:t>л</w:t>
            </w:r>
            <w:proofErr w:type="gramEnd"/>
            <w:r w:rsidRPr="00F21F17">
              <w:rPr>
                <w:rFonts w:ascii="Times New Roman" w:hAnsi="Times New Roman" w:cs="Times New Roman"/>
                <w:sz w:val="18"/>
                <w:szCs w:val="18"/>
              </w:rPr>
              <w:t>.</w:t>
            </w: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4820" w:type="dxa"/>
            <w:gridSpan w:val="6"/>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Оригинал в количестве ___ экз., </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на ___ </w:t>
            </w:r>
            <w:proofErr w:type="gramStart"/>
            <w:r w:rsidRPr="00F21F17">
              <w:rPr>
                <w:rFonts w:ascii="Times New Roman" w:hAnsi="Times New Roman" w:cs="Times New Roman"/>
                <w:sz w:val="18"/>
                <w:szCs w:val="18"/>
              </w:rPr>
              <w:t>л</w:t>
            </w:r>
            <w:proofErr w:type="gramEnd"/>
            <w:r w:rsidRPr="00F21F17">
              <w:rPr>
                <w:rFonts w:ascii="Times New Roman" w:hAnsi="Times New Roman" w:cs="Times New Roman"/>
                <w:sz w:val="18"/>
                <w:szCs w:val="18"/>
              </w:rPr>
              <w:t>.</w:t>
            </w:r>
          </w:p>
        </w:tc>
        <w:tc>
          <w:tcPr>
            <w:tcW w:w="4282" w:type="dxa"/>
            <w:gridSpan w:val="5"/>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Копия в количестве ___ экз., </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 xml:space="preserve">на ___ </w:t>
            </w:r>
            <w:proofErr w:type="gramStart"/>
            <w:r w:rsidRPr="00F21F17">
              <w:rPr>
                <w:rFonts w:ascii="Times New Roman" w:hAnsi="Times New Roman" w:cs="Times New Roman"/>
                <w:sz w:val="18"/>
                <w:szCs w:val="18"/>
              </w:rPr>
              <w:t>л</w:t>
            </w:r>
            <w:proofErr w:type="gramEnd"/>
            <w:r w:rsidRPr="00F21F17">
              <w:rPr>
                <w:rFonts w:ascii="Times New Roman" w:hAnsi="Times New Roman" w:cs="Times New Roman"/>
                <w:sz w:val="18"/>
                <w:szCs w:val="18"/>
              </w:rPr>
              <w:t>.</w:t>
            </w:r>
          </w:p>
        </w:tc>
      </w:tr>
      <w:tr w:rsidR="00F21F17" w:rsidRPr="00F21F17" w:rsidTr="005A0832">
        <w:tc>
          <w:tcPr>
            <w:tcW w:w="537" w:type="dxa"/>
            <w:vMerge w:val="restart"/>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right"/>
              <w:rPr>
                <w:rFonts w:ascii="Times New Roman" w:hAnsi="Times New Roman" w:cs="Times New Roman"/>
                <w:sz w:val="18"/>
                <w:szCs w:val="18"/>
              </w:rPr>
            </w:pPr>
            <w:r w:rsidRPr="00F21F17">
              <w:rPr>
                <w:rFonts w:ascii="Times New Roman" w:hAnsi="Times New Roman" w:cs="Times New Roman"/>
                <w:sz w:val="18"/>
                <w:szCs w:val="18"/>
              </w:rPr>
              <w:t>9</w:t>
            </w: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Примечание:</w:t>
            </w: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vMerge/>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
        </w:tc>
        <w:tc>
          <w:tcPr>
            <w:tcW w:w="9102" w:type="dxa"/>
            <w:gridSpan w:val="11"/>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bl>
    <w:p w:rsidR="00F21F17" w:rsidRPr="00F21F17" w:rsidRDefault="00F21F17" w:rsidP="00F21F17">
      <w:pPr>
        <w:autoSpaceDE w:val="0"/>
        <w:autoSpaceDN w:val="0"/>
        <w:adjustRightInd w:val="0"/>
        <w:spacing w:after="0" w:line="240" w:lineRule="auto"/>
        <w:jc w:val="both"/>
        <w:rPr>
          <w:rFonts w:ascii="Times New Roman" w:hAnsi="Times New Roman" w:cs="Times New Roman"/>
          <w:sz w:val="18"/>
          <w:szCs w:val="1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2917"/>
        <w:gridCol w:w="1559"/>
        <w:gridCol w:w="2268"/>
      </w:tblGrid>
      <w:tr w:rsidR="00F21F17" w:rsidRPr="00F21F17" w:rsidTr="005A0832">
        <w:tc>
          <w:tcPr>
            <w:tcW w:w="5812" w:type="dxa"/>
            <w:gridSpan w:val="3"/>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left="5"/>
              <w:jc w:val="both"/>
              <w:rPr>
                <w:rFonts w:ascii="Times New Roman" w:hAnsi="Times New Roman" w:cs="Times New Roman"/>
                <w:sz w:val="18"/>
                <w:szCs w:val="18"/>
              </w:rPr>
            </w:pPr>
            <w:r w:rsidRPr="00F21F17">
              <w:rPr>
                <w:rFonts w:ascii="Times New Roman" w:hAnsi="Times New Roman" w:cs="Times New Roman"/>
                <w:sz w:val="18"/>
                <w:szCs w:val="18"/>
              </w:rPr>
              <w:t>Лист № ___</w:t>
            </w:r>
          </w:p>
        </w:tc>
        <w:tc>
          <w:tcPr>
            <w:tcW w:w="2268"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ind w:left="10"/>
              <w:jc w:val="both"/>
              <w:rPr>
                <w:rFonts w:ascii="Times New Roman" w:hAnsi="Times New Roman" w:cs="Times New Roman"/>
                <w:sz w:val="18"/>
                <w:szCs w:val="18"/>
              </w:rPr>
            </w:pPr>
            <w:r w:rsidRPr="00F21F17">
              <w:rPr>
                <w:rFonts w:ascii="Times New Roman" w:hAnsi="Times New Roman" w:cs="Times New Roman"/>
                <w:sz w:val="18"/>
                <w:szCs w:val="18"/>
              </w:rPr>
              <w:t>Всего листов ___</w:t>
            </w:r>
          </w:p>
        </w:tc>
      </w:tr>
      <w:tr w:rsidR="00F21F17" w:rsidRPr="00F21F17" w:rsidTr="005A0832">
        <w:tc>
          <w:tcPr>
            <w:tcW w:w="5812" w:type="dxa"/>
            <w:gridSpan w:val="3"/>
            <w:tcBorders>
              <w:top w:val="single" w:sz="4" w:space="0" w:color="auto"/>
              <w:bottom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bottom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268" w:type="dxa"/>
            <w:tcBorders>
              <w:top w:val="single" w:sz="4" w:space="0" w:color="auto"/>
              <w:bottom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10</w:t>
            </w:r>
          </w:p>
        </w:tc>
        <w:tc>
          <w:tcPr>
            <w:tcW w:w="9102"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proofErr w:type="gramStart"/>
            <w:r w:rsidRPr="00F21F17">
              <w:rPr>
                <w:rFonts w:ascii="Times New Roman" w:hAnsi="Times New Roman" w:cs="Times New Roman"/>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21F17">
              <w:rPr>
                <w:rFonts w:ascii="Times New Roman" w:hAnsi="Times New Roman" w:cs="Times New Roman"/>
                <w:sz w:val="18"/>
                <w:szCs w:val="18"/>
              </w:rPr>
              <w:t xml:space="preserve"> автоматизированном </w:t>
            </w:r>
            <w:proofErr w:type="gramStart"/>
            <w:r w:rsidRPr="00F21F17">
              <w:rPr>
                <w:rFonts w:ascii="Times New Roman" w:hAnsi="Times New Roman" w:cs="Times New Roman"/>
                <w:sz w:val="18"/>
                <w:szCs w:val="18"/>
              </w:rPr>
              <w:t>режиме</w:t>
            </w:r>
            <w:proofErr w:type="gramEnd"/>
            <w:r w:rsidRPr="00F21F17">
              <w:rPr>
                <w:rFonts w:ascii="Times New Roman" w:hAnsi="Times New Roman" w:cs="Times New Roman"/>
                <w:sz w:val="18"/>
                <w:szCs w:val="1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21F17" w:rsidRPr="00F21F17" w:rsidTr="005A0832">
        <w:tc>
          <w:tcPr>
            <w:tcW w:w="537" w:type="dxa"/>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11</w:t>
            </w:r>
          </w:p>
        </w:tc>
        <w:tc>
          <w:tcPr>
            <w:tcW w:w="9102"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r w:rsidRPr="00F21F17">
              <w:rPr>
                <w:rFonts w:ascii="Times New Roman" w:hAnsi="Times New Roman" w:cs="Times New Roman"/>
                <w:sz w:val="18"/>
                <w:szCs w:val="18"/>
              </w:rPr>
              <w:t>Настоящим также подтверждаю, что:</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сведения, указанные в настоящем заявлении, на дату представления заявления достоверны;</w:t>
            </w:r>
          </w:p>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представленные правоустанавливающи</w:t>
            </w:r>
            <w:proofErr w:type="gramStart"/>
            <w:r w:rsidRPr="00F21F17">
              <w:rPr>
                <w:rFonts w:ascii="Times New Roman" w:hAnsi="Times New Roman" w:cs="Times New Roman"/>
                <w:sz w:val="18"/>
                <w:szCs w:val="18"/>
              </w:rPr>
              <w:t>й(</w:t>
            </w:r>
            <w:proofErr w:type="spellStart"/>
            <w:proofErr w:type="gramEnd"/>
            <w:r w:rsidRPr="00F21F17">
              <w:rPr>
                <w:rFonts w:ascii="Times New Roman" w:hAnsi="Times New Roman" w:cs="Times New Roman"/>
                <w:sz w:val="18"/>
                <w:szCs w:val="18"/>
              </w:rPr>
              <w:t>ие</w:t>
            </w:r>
            <w:proofErr w:type="spellEnd"/>
            <w:r w:rsidRPr="00F21F17">
              <w:rPr>
                <w:rFonts w:ascii="Times New Roman" w:hAnsi="Times New Roman" w:cs="Times New Roman"/>
                <w:sz w:val="18"/>
                <w:szCs w:val="1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21F17" w:rsidRPr="00F21F17" w:rsidTr="005A0832">
        <w:tc>
          <w:tcPr>
            <w:tcW w:w="537" w:type="dxa"/>
            <w:tcBorders>
              <w:top w:val="single" w:sz="4" w:space="0" w:color="auto"/>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12</w:t>
            </w:r>
          </w:p>
        </w:tc>
        <w:tc>
          <w:tcPr>
            <w:tcW w:w="5275"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Подпись</w:t>
            </w:r>
          </w:p>
        </w:tc>
        <w:tc>
          <w:tcPr>
            <w:tcW w:w="3827" w:type="dxa"/>
            <w:gridSpan w:val="2"/>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Дата</w:t>
            </w:r>
          </w:p>
        </w:tc>
      </w:tr>
      <w:tr w:rsidR="00F21F17" w:rsidRPr="00F21F17" w:rsidTr="005A0832">
        <w:tc>
          <w:tcPr>
            <w:tcW w:w="537" w:type="dxa"/>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2358" w:type="dxa"/>
            <w:tcBorders>
              <w:top w:val="single" w:sz="4" w:space="0" w:color="auto"/>
              <w:left w:val="single" w:sz="4" w:space="0" w:color="auto"/>
              <w:bottom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_______________</w:t>
            </w:r>
          </w:p>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(подпись)</w:t>
            </w:r>
          </w:p>
        </w:tc>
        <w:tc>
          <w:tcPr>
            <w:tcW w:w="2917" w:type="dxa"/>
            <w:tcBorders>
              <w:top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___________________</w:t>
            </w:r>
          </w:p>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1F17" w:rsidRPr="00F21F17" w:rsidRDefault="00F21F17" w:rsidP="005A0832">
            <w:pPr>
              <w:autoSpaceDE w:val="0"/>
              <w:autoSpaceDN w:val="0"/>
              <w:adjustRightInd w:val="0"/>
              <w:spacing w:after="0" w:line="240" w:lineRule="auto"/>
              <w:jc w:val="both"/>
              <w:rPr>
                <w:rFonts w:ascii="Times New Roman" w:hAnsi="Times New Roman" w:cs="Times New Roman"/>
                <w:sz w:val="18"/>
                <w:szCs w:val="18"/>
              </w:rPr>
            </w:pPr>
            <w:r w:rsidRPr="00F21F17">
              <w:rPr>
                <w:rFonts w:ascii="Times New Roman" w:hAnsi="Times New Roman" w:cs="Times New Roman"/>
                <w:sz w:val="18"/>
                <w:szCs w:val="18"/>
              </w:rPr>
              <w:t xml:space="preserve">«__» ___________ ____ </w:t>
            </w:r>
            <w:proofErr w:type="gramStart"/>
            <w:r w:rsidRPr="00F21F17">
              <w:rPr>
                <w:rFonts w:ascii="Times New Roman" w:hAnsi="Times New Roman" w:cs="Times New Roman"/>
                <w:sz w:val="18"/>
                <w:szCs w:val="18"/>
              </w:rPr>
              <w:t>г</w:t>
            </w:r>
            <w:proofErr w:type="gramEnd"/>
            <w:r w:rsidRPr="00F21F17">
              <w:rPr>
                <w:rFonts w:ascii="Times New Roman" w:hAnsi="Times New Roman" w:cs="Times New Roman"/>
                <w:sz w:val="18"/>
                <w:szCs w:val="18"/>
              </w:rPr>
              <w:t>.</w:t>
            </w:r>
          </w:p>
        </w:tc>
      </w:tr>
      <w:tr w:rsidR="00F21F17" w:rsidRPr="00F21F17" w:rsidTr="005A0832">
        <w:tc>
          <w:tcPr>
            <w:tcW w:w="537" w:type="dxa"/>
            <w:tcBorders>
              <w:top w:val="single" w:sz="4" w:space="0" w:color="auto"/>
              <w:left w:val="single" w:sz="4" w:space="0" w:color="auto"/>
              <w:right w:val="single" w:sz="4" w:space="0" w:color="auto"/>
            </w:tcBorders>
          </w:tcPr>
          <w:p w:rsidR="00F21F17" w:rsidRPr="00F21F17" w:rsidRDefault="00F21F17" w:rsidP="005A0832">
            <w:pPr>
              <w:autoSpaceDE w:val="0"/>
              <w:autoSpaceDN w:val="0"/>
              <w:adjustRightInd w:val="0"/>
              <w:spacing w:after="0" w:line="240" w:lineRule="auto"/>
              <w:jc w:val="center"/>
              <w:rPr>
                <w:rFonts w:ascii="Times New Roman" w:hAnsi="Times New Roman" w:cs="Times New Roman"/>
                <w:sz w:val="18"/>
                <w:szCs w:val="18"/>
              </w:rPr>
            </w:pPr>
            <w:r w:rsidRPr="00F21F17">
              <w:rPr>
                <w:rFonts w:ascii="Times New Roman" w:hAnsi="Times New Roman" w:cs="Times New Roman"/>
                <w:sz w:val="18"/>
                <w:szCs w:val="18"/>
              </w:rPr>
              <w:t>13</w:t>
            </w:r>
          </w:p>
        </w:tc>
        <w:tc>
          <w:tcPr>
            <w:tcW w:w="9102"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r w:rsidRPr="00F21F17">
              <w:rPr>
                <w:rFonts w:ascii="Times New Roman" w:hAnsi="Times New Roman" w:cs="Times New Roman"/>
                <w:sz w:val="18"/>
                <w:szCs w:val="18"/>
              </w:rPr>
              <w:t>Отметка специалиста, принявшего заявление и приложенные к нему документы:</w:t>
            </w:r>
          </w:p>
        </w:tc>
      </w:tr>
      <w:tr w:rsidR="00F21F17" w:rsidRPr="00F21F17" w:rsidTr="005A0832">
        <w:tc>
          <w:tcPr>
            <w:tcW w:w="53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tcBorders>
              <w:left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r w:rsidR="00F21F17" w:rsidRPr="00F21F17" w:rsidTr="005A0832">
        <w:tc>
          <w:tcPr>
            <w:tcW w:w="537" w:type="dxa"/>
            <w:tcBorders>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Pr>
          <w:p w:rsidR="00F21F17" w:rsidRPr="00F21F17" w:rsidRDefault="00F21F17" w:rsidP="005A0832">
            <w:pPr>
              <w:autoSpaceDE w:val="0"/>
              <w:autoSpaceDN w:val="0"/>
              <w:adjustRightInd w:val="0"/>
              <w:spacing w:after="0" w:line="240" w:lineRule="auto"/>
              <w:rPr>
                <w:rFonts w:ascii="Times New Roman" w:hAnsi="Times New Roman" w:cs="Times New Roman"/>
                <w:sz w:val="18"/>
                <w:szCs w:val="18"/>
              </w:rPr>
            </w:pPr>
          </w:p>
        </w:tc>
      </w:tr>
    </w:tbl>
    <w:p w:rsidR="00F21F17" w:rsidRPr="00F21F17" w:rsidRDefault="00F21F17" w:rsidP="00F21F17">
      <w:pPr>
        <w:autoSpaceDE w:val="0"/>
        <w:autoSpaceDN w:val="0"/>
        <w:adjustRightInd w:val="0"/>
        <w:spacing w:after="0" w:line="240" w:lineRule="auto"/>
        <w:ind w:firstLine="540"/>
        <w:jc w:val="both"/>
        <w:rPr>
          <w:rFonts w:ascii="Times New Roman" w:hAnsi="Times New Roman" w:cs="Times New Roman"/>
          <w:sz w:val="18"/>
          <w:szCs w:val="18"/>
        </w:rPr>
      </w:pPr>
      <w:r w:rsidRPr="00F21F17">
        <w:rPr>
          <w:rFonts w:ascii="Times New Roman" w:hAnsi="Times New Roman" w:cs="Times New Roman"/>
          <w:sz w:val="18"/>
          <w:szCs w:val="18"/>
        </w:rPr>
        <w:t>--------------------------------</w:t>
      </w:r>
    </w:p>
    <w:p w:rsidR="00F21F17" w:rsidRDefault="00F21F17" w:rsidP="00F21F1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&lt;1&gt; Строка дублируется для каждого объединенного земельного участка.</w:t>
      </w:r>
    </w:p>
    <w:p w:rsidR="00F21F17" w:rsidRDefault="00F21F17" w:rsidP="00F21F1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&lt;2&gt; Строка дублируется для каждого перераспределенного земельного участка.</w:t>
      </w:r>
    </w:p>
    <w:p w:rsidR="00F21F17" w:rsidRDefault="00F21F17" w:rsidP="00F21F1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&lt;3&gt; Строка дублируется для каждого разделенного помещения.</w:t>
      </w:r>
    </w:p>
    <w:p w:rsidR="00F21F17" w:rsidRDefault="00F21F17" w:rsidP="00F21F1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&lt;4&gt; Строка дублируется для каждого объединенного помещения.</w:t>
      </w:r>
    </w:p>
    <w:p w:rsidR="00F21F17" w:rsidRDefault="00F21F17" w:rsidP="00F21F17">
      <w:pPr>
        <w:autoSpaceDE w:val="0"/>
        <w:autoSpaceDN w:val="0"/>
        <w:adjustRightInd w:val="0"/>
        <w:spacing w:after="0" w:line="240" w:lineRule="auto"/>
        <w:ind w:firstLine="540"/>
        <w:jc w:val="both"/>
        <w:outlineLvl w:val="0"/>
        <w:rPr>
          <w:rFonts w:ascii="Times New Roman" w:hAnsi="Times New Roman" w:cs="Times New Roman"/>
        </w:rPr>
      </w:pPr>
    </w:p>
    <w:p w:rsidR="00F21F17" w:rsidRDefault="00F21F17" w:rsidP="00F21F1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Примечание.</w:t>
      </w:r>
    </w:p>
    <w:p w:rsidR="00F21F17" w:rsidRDefault="00F21F17" w:rsidP="00F21F1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21F17" w:rsidRDefault="00F21F17" w:rsidP="00F21F1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F21F17" w:rsidTr="005A0832">
        <w:tc>
          <w:tcPr>
            <w:tcW w:w="564" w:type="dxa"/>
            <w:tcBorders>
              <w:right w:val="single" w:sz="4" w:space="0" w:color="auto"/>
            </w:tcBorders>
          </w:tcPr>
          <w:p w:rsidR="00F21F17" w:rsidRDefault="00F21F17" w:rsidP="005A083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p>
        </w:tc>
        <w:tc>
          <w:tcPr>
            <w:tcW w:w="546" w:type="dxa"/>
            <w:tcBorders>
              <w:top w:val="single" w:sz="4" w:space="0" w:color="auto"/>
              <w:left w:val="single" w:sz="4" w:space="0" w:color="auto"/>
              <w:bottom w:val="single" w:sz="4" w:space="0" w:color="auto"/>
              <w:right w:val="single" w:sz="4" w:space="0" w:color="auto"/>
            </w:tcBorders>
          </w:tcPr>
          <w:p w:rsidR="00F21F17" w:rsidRDefault="00F21F17" w:rsidP="005A083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V</w:t>
            </w:r>
          </w:p>
        </w:tc>
        <w:tc>
          <w:tcPr>
            <w:tcW w:w="546" w:type="dxa"/>
            <w:tcBorders>
              <w:left w:val="single" w:sz="4" w:space="0" w:color="auto"/>
            </w:tcBorders>
          </w:tcPr>
          <w:p w:rsidR="00F21F17" w:rsidRDefault="00F21F17" w:rsidP="005A08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bl>
    <w:p w:rsidR="00F21F17" w:rsidRDefault="00F21F17" w:rsidP="00F21F17">
      <w:pPr>
        <w:autoSpaceDE w:val="0"/>
        <w:autoSpaceDN w:val="0"/>
        <w:adjustRightInd w:val="0"/>
        <w:spacing w:after="0" w:line="240" w:lineRule="auto"/>
        <w:ind w:firstLine="540"/>
        <w:jc w:val="both"/>
        <w:rPr>
          <w:rFonts w:ascii="Times New Roman" w:hAnsi="Times New Roman" w:cs="Times New Roman"/>
        </w:rPr>
      </w:pPr>
    </w:p>
    <w:p w:rsidR="00F21F17" w:rsidRDefault="00F21F17" w:rsidP="00F21F17">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Pr>
          <w:rFonts w:ascii="Times New Roman" w:hAnsi="Times New Roman" w:cs="Times New Roman"/>
        </w:rPr>
        <w:t>. В этом случае строки, не подлежащие заполнению, из формы заявления исключаются.</w:t>
      </w:r>
    </w:p>
    <w:p w:rsidR="00746DAC" w:rsidRDefault="00746DAC" w:rsidP="00F21F17">
      <w:pPr>
        <w:spacing w:after="0" w:line="240" w:lineRule="auto"/>
        <w:jc w:val="right"/>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F21F17"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AB4274" w:rsidP="00F21F17">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lastRenderedPageBreak/>
        <w:t xml:space="preserve">Приложение N </w:t>
      </w:r>
      <w:r w:rsidR="00EF4416">
        <w:rPr>
          <w:rFonts w:ascii="Times New Roman" w:eastAsia="Times New Roman" w:hAnsi="Times New Roman" w:cs="Times New Roman"/>
          <w:spacing w:val="2"/>
          <w:sz w:val="21"/>
          <w:szCs w:val="21"/>
          <w:lang w:eastAsia="ru-RU"/>
        </w:rPr>
        <w:t>3</w:t>
      </w:r>
      <w:r w:rsidRPr="00FC3798">
        <w:rPr>
          <w:rFonts w:ascii="Times New Roman" w:eastAsia="Times New Roman" w:hAnsi="Times New Roman" w:cs="Times New Roman"/>
          <w:spacing w:val="2"/>
          <w:sz w:val="21"/>
          <w:szCs w:val="21"/>
          <w:lang w:eastAsia="ru-RU"/>
        </w:rPr>
        <w:br/>
      </w:r>
      <w:r w:rsidR="00F21F17" w:rsidRPr="00FC3798">
        <w:rPr>
          <w:rFonts w:ascii="Times New Roman" w:eastAsia="Times New Roman" w:hAnsi="Times New Roman" w:cs="Times New Roman"/>
          <w:spacing w:val="2"/>
          <w:sz w:val="21"/>
          <w:szCs w:val="21"/>
          <w:lang w:eastAsia="ru-RU"/>
        </w:rPr>
        <w:t>к Административному регламенту</w:t>
      </w:r>
      <w:r w:rsidR="00F21F17" w:rsidRPr="00FC3798">
        <w:rPr>
          <w:rFonts w:ascii="Times New Roman" w:eastAsia="Times New Roman" w:hAnsi="Times New Roman" w:cs="Times New Roman"/>
          <w:spacing w:val="2"/>
          <w:sz w:val="21"/>
          <w:szCs w:val="21"/>
          <w:lang w:eastAsia="ru-RU"/>
        </w:rPr>
        <w:br/>
        <w:t xml:space="preserve">предоставления муниципальной услуги </w:t>
      </w:r>
    </w:p>
    <w:p w:rsidR="00F21F17" w:rsidRDefault="00F21F17" w:rsidP="00F21F17">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21F17">
        <w:rPr>
          <w:rFonts w:ascii="Times New Roman" w:eastAsia="Times New Roman" w:hAnsi="Times New Roman" w:cs="Times New Roman"/>
          <w:b/>
          <w:bCs/>
          <w:spacing w:val="2"/>
          <w:sz w:val="21"/>
          <w:szCs w:val="21"/>
          <w:lang w:eastAsia="ru-RU"/>
        </w:rPr>
        <w:t>«</w:t>
      </w:r>
      <w:r w:rsidRPr="00F21F17">
        <w:rPr>
          <w:rFonts w:ascii="Times New Roman" w:eastAsia="Times New Roman" w:hAnsi="Times New Roman" w:cs="Times New Roman"/>
          <w:spacing w:val="2"/>
          <w:sz w:val="21"/>
          <w:szCs w:val="21"/>
          <w:lang w:eastAsia="ru-RU"/>
        </w:rPr>
        <w:t xml:space="preserve">Присвоение, изменение, аннулирование и </w:t>
      </w:r>
    </w:p>
    <w:p w:rsidR="00F21F17" w:rsidRPr="00F21F17" w:rsidRDefault="00F21F17" w:rsidP="00F21F17">
      <w:pPr>
        <w:shd w:val="clear" w:color="auto" w:fill="FFFFFF"/>
        <w:spacing w:after="0" w:line="240" w:lineRule="auto"/>
        <w:jc w:val="right"/>
        <w:textAlignment w:val="baseline"/>
        <w:rPr>
          <w:rFonts w:ascii="Times New Roman" w:eastAsia="Times New Roman" w:hAnsi="Times New Roman" w:cs="Times New Roman"/>
          <w:bCs/>
          <w:spacing w:val="2"/>
          <w:sz w:val="21"/>
          <w:szCs w:val="21"/>
          <w:lang w:eastAsia="ru-RU"/>
        </w:rPr>
      </w:pPr>
      <w:r w:rsidRPr="00F21F17">
        <w:rPr>
          <w:rFonts w:ascii="Times New Roman" w:eastAsia="Times New Roman" w:hAnsi="Times New Roman" w:cs="Times New Roman"/>
          <w:spacing w:val="2"/>
          <w:sz w:val="21"/>
          <w:szCs w:val="21"/>
          <w:lang w:eastAsia="ru-RU"/>
        </w:rPr>
        <w:t>регистрация адресов объектов недвижимости</w:t>
      </w:r>
      <w:r w:rsidRPr="00F21F17">
        <w:rPr>
          <w:rFonts w:ascii="Times New Roman" w:eastAsia="Times New Roman" w:hAnsi="Times New Roman" w:cs="Times New Roman"/>
          <w:bCs/>
          <w:spacing w:val="2"/>
          <w:sz w:val="21"/>
          <w:szCs w:val="21"/>
          <w:lang w:eastAsia="ru-RU"/>
        </w:rPr>
        <w:t>»</w:t>
      </w:r>
    </w:p>
    <w:p w:rsidR="00AB4274" w:rsidRPr="00FC3798" w:rsidRDefault="00AB4274" w:rsidP="00F21F17">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F21F17" w:rsidRPr="00F21F17" w:rsidRDefault="00AB4274" w:rsidP="00F21F17">
      <w:pPr>
        <w:shd w:val="clear" w:color="auto" w:fill="FFFFFF"/>
        <w:spacing w:before="150" w:after="75" w:line="240" w:lineRule="auto"/>
        <w:jc w:val="center"/>
        <w:textAlignment w:val="baseline"/>
        <w:rPr>
          <w:rFonts w:ascii="Times New Roman" w:eastAsia="Times New Roman" w:hAnsi="Times New Roman" w:cs="Times New Roman"/>
          <w:spacing w:val="2"/>
          <w:sz w:val="31"/>
          <w:szCs w:val="31"/>
          <w:lang w:eastAsia="ru-RU"/>
        </w:rPr>
      </w:pPr>
      <w:r w:rsidRPr="00FC3798">
        <w:rPr>
          <w:rFonts w:ascii="Times New Roman" w:eastAsia="Times New Roman" w:hAnsi="Times New Roman" w:cs="Times New Roman"/>
          <w:spacing w:val="2"/>
          <w:sz w:val="31"/>
          <w:szCs w:val="31"/>
          <w:lang w:eastAsia="ru-RU"/>
        </w:rPr>
        <w:t xml:space="preserve">Типовая форма жалобы на неправомерные действия (бездействие), решение уполномоченных должностных лиц, участвующих в предоставлении муниципальной услуги </w:t>
      </w:r>
      <w:r w:rsidR="00F21F17" w:rsidRPr="00F21F17">
        <w:rPr>
          <w:rFonts w:ascii="Times New Roman" w:eastAsia="Times New Roman" w:hAnsi="Times New Roman" w:cs="Times New Roman"/>
          <w:b/>
          <w:bCs/>
          <w:spacing w:val="2"/>
          <w:sz w:val="31"/>
          <w:szCs w:val="31"/>
          <w:lang w:eastAsia="ru-RU"/>
        </w:rPr>
        <w:t>«</w:t>
      </w:r>
      <w:r w:rsidR="00F21F17" w:rsidRPr="00F21F17">
        <w:rPr>
          <w:rFonts w:ascii="Times New Roman" w:eastAsia="Times New Roman" w:hAnsi="Times New Roman" w:cs="Times New Roman"/>
          <w:spacing w:val="2"/>
          <w:sz w:val="31"/>
          <w:szCs w:val="31"/>
          <w:lang w:eastAsia="ru-RU"/>
        </w:rPr>
        <w:t>Присвоение, изменение, аннулирование и регистрация адресов объектов недвижимости</w:t>
      </w:r>
      <w:r w:rsidR="00F21F17" w:rsidRPr="00F21F17">
        <w:rPr>
          <w:rFonts w:ascii="Times New Roman" w:eastAsia="Times New Roman" w:hAnsi="Times New Roman" w:cs="Times New Roman"/>
          <w:bCs/>
          <w:spacing w:val="2"/>
          <w:sz w:val="31"/>
          <w:szCs w:val="31"/>
          <w:lang w:eastAsia="ru-RU"/>
        </w:rPr>
        <w:t>»</w:t>
      </w:r>
    </w:p>
    <w:p w:rsidR="00AB4274" w:rsidRPr="00FC3798" w:rsidRDefault="00AB4274" w:rsidP="00AB4274">
      <w:pPr>
        <w:shd w:val="clear" w:color="auto" w:fill="FFFFFF"/>
        <w:spacing w:before="150" w:after="75" w:line="240" w:lineRule="auto"/>
        <w:jc w:val="center"/>
        <w:textAlignment w:val="baseline"/>
        <w:rPr>
          <w:rFonts w:ascii="Times New Roman" w:eastAsia="Times New Roman" w:hAnsi="Times New Roman" w:cs="Times New Roman"/>
          <w:spacing w:val="2"/>
          <w:sz w:val="31"/>
          <w:szCs w:val="31"/>
          <w:lang w:eastAsia="ru-RU"/>
        </w:rPr>
      </w:pPr>
    </w:p>
    <w:p w:rsidR="00AB4274" w:rsidRPr="00FC3798" w:rsidRDefault="00AB4274" w:rsidP="00AB4274">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br/>
        <w:t>                                     "______" ___________________ 201___ г.</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Courier New" w:eastAsia="Times New Roman" w:hAnsi="Courier New" w:cs="Courier New"/>
          <w:spacing w:val="2"/>
          <w:sz w:val="21"/>
          <w:szCs w:val="21"/>
          <w:lang w:eastAsia="ru-RU"/>
        </w:rPr>
        <w:br/>
      </w:r>
      <w:r w:rsidRPr="00FC3798">
        <w:rPr>
          <w:rFonts w:ascii="Times New Roman" w:eastAsia="Times New Roman" w:hAnsi="Times New Roman" w:cs="Times New Roman"/>
          <w:spacing w:val="2"/>
          <w:sz w:val="21"/>
          <w:szCs w:val="21"/>
          <w:lang w:eastAsia="ru-RU"/>
        </w:rPr>
        <w:t xml:space="preserve">    Прошу принять жалобу </w:t>
      </w:r>
      <w:proofErr w:type="gramStart"/>
      <w:r w:rsidRPr="00FC3798">
        <w:rPr>
          <w:rFonts w:ascii="Times New Roman" w:eastAsia="Times New Roman" w:hAnsi="Times New Roman" w:cs="Times New Roman"/>
          <w:spacing w:val="2"/>
          <w:sz w:val="21"/>
          <w:szCs w:val="21"/>
          <w:lang w:eastAsia="ru-RU"/>
        </w:rPr>
        <w:t>от</w:t>
      </w:r>
      <w:proofErr w:type="gramEnd"/>
      <w:r w:rsidRPr="00FC3798">
        <w:rPr>
          <w:rFonts w:ascii="Times New Roman" w:eastAsia="Times New Roman" w:hAnsi="Times New Roman" w:cs="Times New Roman"/>
          <w:spacing w:val="2"/>
          <w:sz w:val="21"/>
          <w:szCs w:val="21"/>
          <w:lang w:eastAsia="ru-RU"/>
        </w:rPr>
        <w:t xml:space="preserve"> 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на   неправомерные   действия  (бездействие),  решение  при  предоставлении</w:t>
      </w:r>
    </w:p>
    <w:p w:rsidR="00F21F17" w:rsidRPr="00F21F17" w:rsidRDefault="00AB4274" w:rsidP="00F21F17">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xml:space="preserve">муниципальной  услуги </w:t>
      </w:r>
      <w:r w:rsidR="00F21F17" w:rsidRPr="00F21F17">
        <w:rPr>
          <w:rFonts w:ascii="Times New Roman" w:eastAsia="Times New Roman" w:hAnsi="Times New Roman" w:cs="Times New Roman"/>
          <w:b/>
          <w:bCs/>
          <w:spacing w:val="2"/>
          <w:sz w:val="21"/>
          <w:szCs w:val="21"/>
          <w:lang w:eastAsia="ru-RU"/>
        </w:rPr>
        <w:t>«</w:t>
      </w:r>
      <w:r w:rsidR="00F21F17" w:rsidRPr="00F21F17">
        <w:rPr>
          <w:rFonts w:ascii="Times New Roman" w:eastAsia="Times New Roman" w:hAnsi="Times New Roman" w:cs="Times New Roman"/>
          <w:spacing w:val="2"/>
          <w:sz w:val="21"/>
          <w:szCs w:val="21"/>
          <w:lang w:eastAsia="ru-RU"/>
        </w:rPr>
        <w:t xml:space="preserve">Присвоение, изменение, аннулирование и </w:t>
      </w:r>
    </w:p>
    <w:p w:rsidR="00AB4274" w:rsidRPr="00F21F17" w:rsidRDefault="00F21F17" w:rsidP="00A141F8">
      <w:pPr>
        <w:shd w:val="clear" w:color="auto" w:fill="FFFFFF"/>
        <w:spacing w:after="0" w:line="240" w:lineRule="auto"/>
        <w:textAlignment w:val="baseline"/>
        <w:rPr>
          <w:rFonts w:ascii="Times New Roman" w:eastAsia="Times New Roman" w:hAnsi="Times New Roman" w:cs="Times New Roman"/>
          <w:bCs/>
          <w:spacing w:val="2"/>
          <w:sz w:val="21"/>
          <w:szCs w:val="21"/>
          <w:lang w:eastAsia="ru-RU"/>
        </w:rPr>
      </w:pPr>
      <w:r w:rsidRPr="00F21F17">
        <w:rPr>
          <w:rFonts w:ascii="Times New Roman" w:eastAsia="Times New Roman" w:hAnsi="Times New Roman" w:cs="Times New Roman"/>
          <w:spacing w:val="2"/>
          <w:sz w:val="21"/>
          <w:szCs w:val="21"/>
          <w:lang w:eastAsia="ru-RU"/>
        </w:rPr>
        <w:t>регистрация адресов объектов недвижимости</w:t>
      </w:r>
      <w:r w:rsidRPr="00F21F17">
        <w:rPr>
          <w:rFonts w:ascii="Times New Roman" w:eastAsia="Times New Roman" w:hAnsi="Times New Roman" w:cs="Times New Roman"/>
          <w:bCs/>
          <w:spacing w:val="2"/>
          <w:sz w:val="21"/>
          <w:szCs w:val="21"/>
          <w:lang w:eastAsia="ru-RU"/>
        </w:rPr>
        <w:t>»</w:t>
      </w:r>
      <w:r w:rsidR="00AB4274" w:rsidRPr="00FC3798">
        <w:rPr>
          <w:rFonts w:ascii="Times New Roman" w:eastAsia="Times New Roman" w:hAnsi="Times New Roman" w:cs="Times New Roman"/>
          <w:spacing w:val="2"/>
          <w:sz w:val="21"/>
          <w:szCs w:val="21"/>
          <w:lang w:eastAsia="ru-RU"/>
        </w:rPr>
        <w:t>, состоящие в следующем:</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___________________________________________________________________________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(указать причины жалобы, дату и т.д.)</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___________________________________________________________________________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___________________________________________________________________________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br/>
        <w:t xml:space="preserve">    В подтверждение </w:t>
      </w:r>
      <w:proofErr w:type="gramStart"/>
      <w:r w:rsidRPr="00FC3798">
        <w:rPr>
          <w:rFonts w:ascii="Times New Roman" w:eastAsia="Times New Roman" w:hAnsi="Times New Roman" w:cs="Times New Roman"/>
          <w:spacing w:val="2"/>
          <w:sz w:val="21"/>
          <w:szCs w:val="21"/>
          <w:lang w:eastAsia="ru-RU"/>
        </w:rPr>
        <w:t>вышеизложенного</w:t>
      </w:r>
      <w:proofErr w:type="gramEnd"/>
      <w:r w:rsidRPr="00FC3798">
        <w:rPr>
          <w:rFonts w:ascii="Times New Roman" w:eastAsia="Times New Roman" w:hAnsi="Times New Roman" w:cs="Times New Roman"/>
          <w:spacing w:val="2"/>
          <w:sz w:val="21"/>
          <w:szCs w:val="21"/>
          <w:lang w:eastAsia="ru-RU"/>
        </w:rPr>
        <w:t xml:space="preserve"> прилагаю следующие документы:</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1. 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2. 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3. 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br/>
        <w:t>                                           _______________ 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(Ф.И.О.)     (подпись)</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br/>
        <w:t>Жалобу принял:</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_________________________ _________________________ 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(должность)              (Ф.И.О.)                (подпись)</w:t>
      </w:r>
    </w:p>
    <w:p w:rsidR="00AB4274" w:rsidRPr="00FC3798"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B4274"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141F8" w:rsidRDefault="00A141F8"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EF4416"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AB4274" w:rsidP="00F21F17">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lastRenderedPageBreak/>
        <w:t xml:space="preserve">Приложение N </w:t>
      </w:r>
      <w:r w:rsidR="00EF4416">
        <w:rPr>
          <w:rFonts w:ascii="Times New Roman" w:eastAsia="Times New Roman" w:hAnsi="Times New Roman" w:cs="Times New Roman"/>
          <w:spacing w:val="2"/>
          <w:sz w:val="21"/>
          <w:szCs w:val="21"/>
          <w:lang w:eastAsia="ru-RU"/>
        </w:rPr>
        <w:t>4</w:t>
      </w:r>
      <w:r w:rsidRPr="00FC3798">
        <w:rPr>
          <w:rFonts w:ascii="Times New Roman" w:eastAsia="Times New Roman" w:hAnsi="Times New Roman" w:cs="Times New Roman"/>
          <w:spacing w:val="2"/>
          <w:sz w:val="21"/>
          <w:szCs w:val="21"/>
          <w:lang w:eastAsia="ru-RU"/>
        </w:rPr>
        <w:br/>
      </w:r>
      <w:r w:rsidR="00F21F17" w:rsidRPr="00FC3798">
        <w:rPr>
          <w:rFonts w:ascii="Times New Roman" w:eastAsia="Times New Roman" w:hAnsi="Times New Roman" w:cs="Times New Roman"/>
          <w:spacing w:val="2"/>
          <w:sz w:val="21"/>
          <w:szCs w:val="21"/>
          <w:lang w:eastAsia="ru-RU"/>
        </w:rPr>
        <w:t>к Административному регламенту</w:t>
      </w:r>
      <w:r w:rsidR="00F21F17" w:rsidRPr="00FC3798">
        <w:rPr>
          <w:rFonts w:ascii="Times New Roman" w:eastAsia="Times New Roman" w:hAnsi="Times New Roman" w:cs="Times New Roman"/>
          <w:spacing w:val="2"/>
          <w:sz w:val="21"/>
          <w:szCs w:val="21"/>
          <w:lang w:eastAsia="ru-RU"/>
        </w:rPr>
        <w:br/>
        <w:t xml:space="preserve">предоставления муниципальной услуги </w:t>
      </w:r>
    </w:p>
    <w:p w:rsidR="00F21F17" w:rsidRDefault="00F21F17" w:rsidP="00F21F17">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21F17">
        <w:rPr>
          <w:rFonts w:ascii="Times New Roman" w:eastAsia="Times New Roman" w:hAnsi="Times New Roman" w:cs="Times New Roman"/>
          <w:b/>
          <w:bCs/>
          <w:spacing w:val="2"/>
          <w:sz w:val="21"/>
          <w:szCs w:val="21"/>
          <w:lang w:eastAsia="ru-RU"/>
        </w:rPr>
        <w:t>«</w:t>
      </w:r>
      <w:r w:rsidRPr="00F21F17">
        <w:rPr>
          <w:rFonts w:ascii="Times New Roman" w:eastAsia="Times New Roman" w:hAnsi="Times New Roman" w:cs="Times New Roman"/>
          <w:spacing w:val="2"/>
          <w:sz w:val="21"/>
          <w:szCs w:val="21"/>
          <w:lang w:eastAsia="ru-RU"/>
        </w:rPr>
        <w:t xml:space="preserve">Присвоение, изменение, аннулирование и </w:t>
      </w:r>
    </w:p>
    <w:p w:rsidR="00F21F17" w:rsidRPr="00F21F17" w:rsidRDefault="00F21F17" w:rsidP="00F21F17">
      <w:pPr>
        <w:shd w:val="clear" w:color="auto" w:fill="FFFFFF"/>
        <w:spacing w:after="0" w:line="240" w:lineRule="auto"/>
        <w:jc w:val="right"/>
        <w:textAlignment w:val="baseline"/>
        <w:rPr>
          <w:rFonts w:ascii="Times New Roman" w:eastAsia="Times New Roman" w:hAnsi="Times New Roman" w:cs="Times New Roman"/>
          <w:bCs/>
          <w:spacing w:val="2"/>
          <w:sz w:val="21"/>
          <w:szCs w:val="21"/>
          <w:lang w:eastAsia="ru-RU"/>
        </w:rPr>
      </w:pPr>
      <w:r w:rsidRPr="00F21F17">
        <w:rPr>
          <w:rFonts w:ascii="Times New Roman" w:eastAsia="Times New Roman" w:hAnsi="Times New Roman" w:cs="Times New Roman"/>
          <w:spacing w:val="2"/>
          <w:sz w:val="21"/>
          <w:szCs w:val="21"/>
          <w:lang w:eastAsia="ru-RU"/>
        </w:rPr>
        <w:t>регистрация адресов объектов недвижимости</w:t>
      </w:r>
      <w:r w:rsidRPr="00F21F17">
        <w:rPr>
          <w:rFonts w:ascii="Times New Roman" w:eastAsia="Times New Roman" w:hAnsi="Times New Roman" w:cs="Times New Roman"/>
          <w:bCs/>
          <w:spacing w:val="2"/>
          <w:sz w:val="21"/>
          <w:szCs w:val="21"/>
          <w:lang w:eastAsia="ru-RU"/>
        </w:rPr>
        <w:t>»</w:t>
      </w:r>
    </w:p>
    <w:p w:rsidR="00AB4274" w:rsidRPr="00FC3798" w:rsidRDefault="00AB4274" w:rsidP="00F21F17">
      <w:pPr>
        <w:shd w:val="clear" w:color="auto" w:fill="FFFFFF"/>
        <w:spacing w:after="0" w:line="240" w:lineRule="auto"/>
        <w:jc w:val="right"/>
        <w:textAlignment w:val="baseline"/>
        <w:rPr>
          <w:rFonts w:ascii="Times New Roman" w:eastAsia="Times New Roman" w:hAnsi="Times New Roman" w:cs="Times New Roman"/>
          <w:spacing w:val="2"/>
          <w:sz w:val="31"/>
          <w:szCs w:val="31"/>
          <w:lang w:eastAsia="ru-RU"/>
        </w:rPr>
      </w:pPr>
      <w:r w:rsidRPr="00FC3798">
        <w:rPr>
          <w:rFonts w:ascii="Times New Roman" w:eastAsia="Times New Roman" w:hAnsi="Times New Roman" w:cs="Times New Roman"/>
          <w:spacing w:val="2"/>
          <w:sz w:val="31"/>
          <w:szCs w:val="31"/>
          <w:lang w:eastAsia="ru-RU"/>
        </w:rPr>
        <w:br/>
      </w:r>
      <w:r w:rsidRPr="00FC3798">
        <w:rPr>
          <w:rFonts w:ascii="Times New Roman" w:eastAsia="Times New Roman" w:hAnsi="Times New Roman" w:cs="Times New Roman"/>
          <w:spacing w:val="2"/>
          <w:sz w:val="31"/>
          <w:szCs w:val="31"/>
          <w:lang w:eastAsia="ru-RU"/>
        </w:rPr>
        <w:br/>
        <w:t>Информация о должностных лицах, которым может быть адресована жалоба заявителя в досудебном (внесудебном) порядке</w:t>
      </w:r>
    </w:p>
    <w:p w:rsidR="00AB4274" w:rsidRPr="00FC3798" w:rsidRDefault="00AB4274" w:rsidP="00AB4274">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686"/>
        <w:gridCol w:w="3669"/>
      </w:tblGrid>
      <w:tr w:rsidR="00AB4274" w:rsidRPr="00FC3798" w:rsidTr="00261913">
        <w:trPr>
          <w:trHeight w:val="15"/>
        </w:trPr>
        <w:tc>
          <w:tcPr>
            <w:tcW w:w="5686" w:type="dxa"/>
            <w:hideMark/>
          </w:tcPr>
          <w:p w:rsidR="00AB4274" w:rsidRPr="00FC3798" w:rsidRDefault="00AB4274" w:rsidP="00261913">
            <w:pPr>
              <w:spacing w:after="0" w:line="240" w:lineRule="auto"/>
              <w:rPr>
                <w:rFonts w:ascii="Times New Roman" w:eastAsia="Times New Roman" w:hAnsi="Times New Roman" w:cs="Times New Roman"/>
                <w:sz w:val="2"/>
                <w:szCs w:val="24"/>
                <w:lang w:eastAsia="ru-RU"/>
              </w:rPr>
            </w:pPr>
          </w:p>
        </w:tc>
        <w:tc>
          <w:tcPr>
            <w:tcW w:w="3669" w:type="dxa"/>
            <w:hideMark/>
          </w:tcPr>
          <w:p w:rsidR="00AB4274" w:rsidRPr="00FC3798" w:rsidRDefault="00AB4274" w:rsidP="00261913">
            <w:pPr>
              <w:spacing w:after="0" w:line="240" w:lineRule="auto"/>
              <w:rPr>
                <w:rFonts w:ascii="Times New Roman" w:eastAsia="Times New Roman" w:hAnsi="Times New Roman" w:cs="Times New Roman"/>
                <w:sz w:val="2"/>
                <w:szCs w:val="24"/>
                <w:lang w:eastAsia="ru-RU"/>
              </w:rPr>
            </w:pPr>
          </w:p>
        </w:tc>
      </w:tr>
      <w:tr w:rsidR="00AB4274" w:rsidRPr="00FC3798" w:rsidTr="00261913">
        <w:tc>
          <w:tcPr>
            <w:tcW w:w="5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 xml:space="preserve">Администрация сельского поселения Черновский муниципального района </w:t>
            </w:r>
            <w:proofErr w:type="gramStart"/>
            <w:r w:rsidRPr="00FC3798">
              <w:rPr>
                <w:rFonts w:ascii="Times New Roman" w:eastAsia="Times New Roman" w:hAnsi="Times New Roman" w:cs="Times New Roman"/>
                <w:sz w:val="21"/>
                <w:szCs w:val="21"/>
                <w:lang w:eastAsia="ru-RU"/>
              </w:rPr>
              <w:t>Волжский</w:t>
            </w:r>
            <w:proofErr w:type="gramEnd"/>
            <w:r w:rsidRPr="00FC3798">
              <w:rPr>
                <w:rFonts w:ascii="Times New Roman" w:eastAsia="Times New Roman" w:hAnsi="Times New Roman" w:cs="Times New Roman"/>
                <w:sz w:val="21"/>
                <w:szCs w:val="21"/>
                <w:lang w:eastAsia="ru-RU"/>
              </w:rPr>
              <w:t xml:space="preserve"> Самарской области </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443538, Самарская область, Волжский район, пос. Черновский, ул. Советская, 1</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График работы:</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Понедельник - четверг: 08.00 - 16.00</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Пятница: 08.00 – 15.00</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Обед: 12.00 - 12.48</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Суббота, воскресенье - выходной</w:t>
            </w:r>
          </w:p>
        </w:tc>
        <w:tc>
          <w:tcPr>
            <w:tcW w:w="3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E-</w:t>
            </w:r>
            <w:proofErr w:type="spellStart"/>
            <w:r w:rsidRPr="00FC3798">
              <w:rPr>
                <w:rFonts w:ascii="Times New Roman" w:eastAsia="Times New Roman" w:hAnsi="Times New Roman" w:cs="Times New Roman"/>
                <w:sz w:val="21"/>
                <w:szCs w:val="21"/>
                <w:lang w:eastAsia="ru-RU"/>
              </w:rPr>
              <w:t>mail</w:t>
            </w:r>
            <w:proofErr w:type="spellEnd"/>
            <w:r w:rsidRPr="00FC3798">
              <w:rPr>
                <w:rFonts w:ascii="Times New Roman" w:eastAsia="Times New Roman" w:hAnsi="Times New Roman" w:cs="Times New Roman"/>
                <w:sz w:val="21"/>
                <w:szCs w:val="21"/>
                <w:lang w:eastAsia="ru-RU"/>
              </w:rPr>
              <w:t>:</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dmchernovsky@yandex.ru</w:t>
            </w:r>
            <w:r w:rsidRPr="00FC3798">
              <w:rPr>
                <w:rFonts w:ascii="Times New Roman" w:eastAsia="Times New Roman" w:hAnsi="Times New Roman" w:cs="Times New Roman"/>
                <w:sz w:val="21"/>
                <w:szCs w:val="21"/>
                <w:lang w:eastAsia="ru-RU"/>
              </w:rPr>
              <w:t xml:space="preserve"> Адрес сайта:</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www.</w:t>
            </w: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w:t>
            </w:r>
            <w:r w:rsidRPr="00FC3798">
              <w:rPr>
                <w:rFonts w:ascii="Times New Roman" w:eastAsia="Times New Roman" w:hAnsi="Times New Roman" w:cs="Times New Roman"/>
                <w:sz w:val="21"/>
                <w:szCs w:val="21"/>
                <w:lang w:eastAsia="ru-RU"/>
              </w:rPr>
              <w:t>.ru</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Телефоны: 8 (846) 999 73 41</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p>
        </w:tc>
      </w:tr>
    </w:tbl>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EF4416"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EF4416"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EF4416"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EF4416"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F21F17" w:rsidRDefault="00AB4274" w:rsidP="00F21F17">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xml:space="preserve">Приложение N </w:t>
      </w:r>
      <w:r w:rsidR="00EF4416">
        <w:rPr>
          <w:rFonts w:ascii="Times New Roman" w:eastAsia="Times New Roman" w:hAnsi="Times New Roman" w:cs="Times New Roman"/>
          <w:spacing w:val="2"/>
          <w:sz w:val="21"/>
          <w:szCs w:val="21"/>
          <w:lang w:eastAsia="ru-RU"/>
        </w:rPr>
        <w:t>5</w:t>
      </w:r>
      <w:r w:rsidRPr="00FC3798">
        <w:rPr>
          <w:rFonts w:ascii="Times New Roman" w:eastAsia="Times New Roman" w:hAnsi="Times New Roman" w:cs="Times New Roman"/>
          <w:spacing w:val="2"/>
          <w:sz w:val="21"/>
          <w:szCs w:val="21"/>
          <w:lang w:eastAsia="ru-RU"/>
        </w:rPr>
        <w:br/>
      </w:r>
      <w:r w:rsidR="00F21F17" w:rsidRPr="00FC3798">
        <w:rPr>
          <w:rFonts w:ascii="Times New Roman" w:eastAsia="Times New Roman" w:hAnsi="Times New Roman" w:cs="Times New Roman"/>
          <w:spacing w:val="2"/>
          <w:sz w:val="21"/>
          <w:szCs w:val="21"/>
          <w:lang w:eastAsia="ru-RU"/>
        </w:rPr>
        <w:t>к Административному регламенту</w:t>
      </w:r>
      <w:r w:rsidR="00F21F17" w:rsidRPr="00FC3798">
        <w:rPr>
          <w:rFonts w:ascii="Times New Roman" w:eastAsia="Times New Roman" w:hAnsi="Times New Roman" w:cs="Times New Roman"/>
          <w:spacing w:val="2"/>
          <w:sz w:val="21"/>
          <w:szCs w:val="21"/>
          <w:lang w:eastAsia="ru-RU"/>
        </w:rPr>
        <w:br/>
        <w:t xml:space="preserve">предоставления муниципальной услуги </w:t>
      </w:r>
    </w:p>
    <w:p w:rsidR="00F21F17" w:rsidRDefault="00F21F17" w:rsidP="00F21F17">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21F17">
        <w:rPr>
          <w:rFonts w:ascii="Times New Roman" w:eastAsia="Times New Roman" w:hAnsi="Times New Roman" w:cs="Times New Roman"/>
          <w:b/>
          <w:bCs/>
          <w:spacing w:val="2"/>
          <w:sz w:val="21"/>
          <w:szCs w:val="21"/>
          <w:lang w:eastAsia="ru-RU"/>
        </w:rPr>
        <w:t>«</w:t>
      </w:r>
      <w:r w:rsidRPr="00F21F17">
        <w:rPr>
          <w:rFonts w:ascii="Times New Roman" w:eastAsia="Times New Roman" w:hAnsi="Times New Roman" w:cs="Times New Roman"/>
          <w:spacing w:val="2"/>
          <w:sz w:val="21"/>
          <w:szCs w:val="21"/>
          <w:lang w:eastAsia="ru-RU"/>
        </w:rPr>
        <w:t xml:space="preserve">Присвоение, изменение, аннулирование и </w:t>
      </w:r>
    </w:p>
    <w:p w:rsidR="00F21F17" w:rsidRPr="00F21F17" w:rsidRDefault="00F21F17" w:rsidP="00F21F17">
      <w:pPr>
        <w:shd w:val="clear" w:color="auto" w:fill="FFFFFF"/>
        <w:spacing w:after="0" w:line="240" w:lineRule="auto"/>
        <w:jc w:val="right"/>
        <w:textAlignment w:val="baseline"/>
        <w:rPr>
          <w:rFonts w:ascii="Times New Roman" w:eastAsia="Times New Roman" w:hAnsi="Times New Roman" w:cs="Times New Roman"/>
          <w:bCs/>
          <w:spacing w:val="2"/>
          <w:sz w:val="21"/>
          <w:szCs w:val="21"/>
          <w:lang w:eastAsia="ru-RU"/>
        </w:rPr>
      </w:pPr>
      <w:r w:rsidRPr="00F21F17">
        <w:rPr>
          <w:rFonts w:ascii="Times New Roman" w:eastAsia="Times New Roman" w:hAnsi="Times New Roman" w:cs="Times New Roman"/>
          <w:spacing w:val="2"/>
          <w:sz w:val="21"/>
          <w:szCs w:val="21"/>
          <w:lang w:eastAsia="ru-RU"/>
        </w:rPr>
        <w:t>регистрация адресов объектов недвижимости</w:t>
      </w:r>
      <w:r w:rsidRPr="00F21F17">
        <w:rPr>
          <w:rFonts w:ascii="Times New Roman" w:eastAsia="Times New Roman" w:hAnsi="Times New Roman" w:cs="Times New Roman"/>
          <w:bCs/>
          <w:spacing w:val="2"/>
          <w:sz w:val="21"/>
          <w:szCs w:val="21"/>
          <w:lang w:eastAsia="ru-RU"/>
        </w:rPr>
        <w:t>»</w:t>
      </w:r>
    </w:p>
    <w:p w:rsidR="00AB4274" w:rsidRPr="00FC3798" w:rsidRDefault="00AB4274" w:rsidP="00F21F17">
      <w:pPr>
        <w:shd w:val="clear" w:color="auto" w:fill="FFFFFF"/>
        <w:spacing w:after="0" w:line="240" w:lineRule="auto"/>
        <w:jc w:val="right"/>
        <w:textAlignment w:val="baseline"/>
        <w:rPr>
          <w:rFonts w:ascii="Times New Roman" w:eastAsia="Times New Roman" w:hAnsi="Times New Roman" w:cs="Times New Roman"/>
          <w:spacing w:val="2"/>
          <w:sz w:val="31"/>
          <w:szCs w:val="31"/>
          <w:lang w:eastAsia="ru-RU"/>
        </w:rPr>
      </w:pPr>
      <w:r w:rsidRPr="00FC3798">
        <w:rPr>
          <w:rFonts w:ascii="Times New Roman" w:eastAsia="Times New Roman" w:hAnsi="Times New Roman" w:cs="Times New Roman"/>
          <w:spacing w:val="2"/>
          <w:sz w:val="31"/>
          <w:szCs w:val="31"/>
          <w:lang w:eastAsia="ru-RU"/>
        </w:rPr>
        <w:br/>
        <w:t>БЛОК-СХЕМА АДМИНИСТРАТИВНЫХ ПРОЦЕДУР (ДЕЙСТВИЙ) ПРИ ПРЕДОСТАВЛЕНИИ МУНИЦИПАЛЬНОЙ УСЛУГИ</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b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│Прием и регистрация заявления и документов, представленных заявителем │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xml:space="preserve">  │     Рассмотрение заявления и пакета документов, необходимых </w:t>
      </w:r>
      <w:proofErr w:type="gramStart"/>
      <w:r w:rsidRPr="00FC3798">
        <w:rPr>
          <w:rFonts w:ascii="Times New Roman" w:eastAsia="Times New Roman" w:hAnsi="Times New Roman" w:cs="Times New Roman"/>
          <w:spacing w:val="2"/>
          <w:sz w:val="21"/>
          <w:szCs w:val="21"/>
          <w:lang w:eastAsia="ru-RU"/>
        </w:rPr>
        <w:t>для</w:t>
      </w:r>
      <w:proofErr w:type="gramEnd"/>
      <w:r w:rsidRPr="00FC3798">
        <w:rPr>
          <w:rFonts w:ascii="Times New Roman" w:eastAsia="Times New Roman" w:hAnsi="Times New Roman" w:cs="Times New Roman"/>
          <w:spacing w:val="2"/>
          <w:sz w:val="21"/>
          <w:szCs w:val="21"/>
          <w:lang w:eastAsia="ru-RU"/>
        </w:rPr>
        <w:t xml:space="preserve">      │ </w:t>
      </w:r>
    </w:p>
    <w:p w:rsidR="00AB4274" w:rsidRPr="00FC3798" w:rsidRDefault="00AB4274" w:rsidP="00EF4416">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  предоставления услуги</w:t>
      </w:r>
      <w:r w:rsidR="00EF4416">
        <w:rPr>
          <w:rFonts w:ascii="Times New Roman" w:eastAsia="Times New Roman" w:hAnsi="Times New Roman" w:cs="Times New Roman"/>
          <w:spacing w:val="2"/>
          <w:sz w:val="21"/>
          <w:szCs w:val="21"/>
          <w:lang w:eastAsia="ru-RU"/>
        </w:rPr>
        <w:t>;</w:t>
      </w:r>
      <w:r w:rsidRPr="00FC3798">
        <w:rPr>
          <w:rFonts w:ascii="Times New Roman" w:eastAsia="Times New Roman" w:hAnsi="Times New Roman" w:cs="Times New Roman"/>
          <w:spacing w:val="2"/>
          <w:sz w:val="21"/>
          <w:szCs w:val="21"/>
          <w:lang w:eastAsia="ru-RU"/>
        </w:rPr>
        <w:t xml:space="preserve">   │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F21F1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r w:rsidR="00F21F17">
        <w:rPr>
          <w:rFonts w:ascii="Times New Roman" w:eastAsia="Times New Roman" w:hAnsi="Times New Roman" w:cs="Times New Roman"/>
          <w:spacing w:val="2"/>
          <w:sz w:val="21"/>
          <w:szCs w:val="21"/>
          <w:lang w:eastAsia="ru-RU"/>
        </w:rPr>
        <w:t xml:space="preserve">    П</w:t>
      </w:r>
      <w:r w:rsidR="001D03D6" w:rsidRPr="00F21F17">
        <w:rPr>
          <w:rFonts w:ascii="Times New Roman" w:eastAsia="Times New Roman" w:hAnsi="Times New Roman" w:cs="Times New Roman"/>
          <w:spacing w:val="2"/>
          <w:sz w:val="21"/>
          <w:szCs w:val="21"/>
          <w:lang w:eastAsia="ru-RU"/>
        </w:rPr>
        <w:t xml:space="preserve">одготовка и утверждение </w:t>
      </w:r>
      <w:r w:rsidR="00F21F17" w:rsidRPr="00F21F17">
        <w:rPr>
          <w:rFonts w:ascii="Times New Roman" w:eastAsia="Times New Roman" w:hAnsi="Times New Roman" w:cs="Times New Roman"/>
          <w:spacing w:val="2"/>
          <w:sz w:val="21"/>
          <w:szCs w:val="21"/>
          <w:lang w:eastAsia="ru-RU"/>
        </w:rPr>
        <w:t>постановления о присвоении</w:t>
      </w:r>
      <w:r w:rsidR="001D03D6" w:rsidRPr="00F21F17">
        <w:rPr>
          <w:rFonts w:ascii="Times New Roman" w:eastAsia="Times New Roman" w:hAnsi="Times New Roman" w:cs="Times New Roman"/>
          <w:spacing w:val="2"/>
          <w:sz w:val="21"/>
          <w:szCs w:val="21"/>
          <w:lang w:eastAsia="ru-RU"/>
        </w:rPr>
        <w:t xml:space="preserve"> адреса объект</w:t>
      </w:r>
      <w:r w:rsidR="00F21F17" w:rsidRPr="00F21F17">
        <w:rPr>
          <w:rFonts w:ascii="Times New Roman" w:eastAsia="Times New Roman" w:hAnsi="Times New Roman" w:cs="Times New Roman"/>
          <w:spacing w:val="2"/>
          <w:sz w:val="21"/>
          <w:szCs w:val="21"/>
          <w:lang w:eastAsia="ru-RU"/>
        </w:rPr>
        <w:t>у</w:t>
      </w:r>
      <w:r w:rsidR="001D03D6" w:rsidRPr="00F21F17">
        <w:rPr>
          <w:rFonts w:ascii="Times New Roman" w:eastAsia="Times New Roman" w:hAnsi="Times New Roman" w:cs="Times New Roman"/>
          <w:spacing w:val="2"/>
          <w:sz w:val="21"/>
          <w:szCs w:val="21"/>
          <w:lang w:eastAsia="ru-RU"/>
        </w:rPr>
        <w:t xml:space="preserve"> </w:t>
      </w: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        Выдача результата предоставления муниципальной услуги          │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 w:rsidR="000513B7" w:rsidRDefault="000513B7">
      <w:bookmarkStart w:id="0" w:name="_GoBack"/>
      <w:bookmarkEnd w:id="0"/>
    </w:p>
    <w:sectPr w:rsidR="000513B7" w:rsidSect="0026191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560"/>
    <w:multiLevelType w:val="hybridMultilevel"/>
    <w:tmpl w:val="83F602AE"/>
    <w:lvl w:ilvl="0" w:tplc="27C07082">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74"/>
    <w:rsid w:val="00025B3F"/>
    <w:rsid w:val="00045333"/>
    <w:rsid w:val="000513B7"/>
    <w:rsid w:val="000B39EC"/>
    <w:rsid w:val="000E02B5"/>
    <w:rsid w:val="000E114B"/>
    <w:rsid w:val="000E3C6B"/>
    <w:rsid w:val="00127F1E"/>
    <w:rsid w:val="00174F58"/>
    <w:rsid w:val="001C2C87"/>
    <w:rsid w:val="001D03D6"/>
    <w:rsid w:val="00261913"/>
    <w:rsid w:val="002C0BE4"/>
    <w:rsid w:val="003A6284"/>
    <w:rsid w:val="004520B4"/>
    <w:rsid w:val="004B46AB"/>
    <w:rsid w:val="004F7C44"/>
    <w:rsid w:val="00503902"/>
    <w:rsid w:val="005514A2"/>
    <w:rsid w:val="005C4B77"/>
    <w:rsid w:val="006646FC"/>
    <w:rsid w:val="006C6EED"/>
    <w:rsid w:val="006E146A"/>
    <w:rsid w:val="00746DAC"/>
    <w:rsid w:val="007A72B6"/>
    <w:rsid w:val="007B697E"/>
    <w:rsid w:val="007E23B9"/>
    <w:rsid w:val="008A0130"/>
    <w:rsid w:val="008C14AE"/>
    <w:rsid w:val="00A141F8"/>
    <w:rsid w:val="00A40116"/>
    <w:rsid w:val="00AB4274"/>
    <w:rsid w:val="00B01187"/>
    <w:rsid w:val="00B235C3"/>
    <w:rsid w:val="00C101C3"/>
    <w:rsid w:val="00C21388"/>
    <w:rsid w:val="00C22310"/>
    <w:rsid w:val="00C915D3"/>
    <w:rsid w:val="00D2708C"/>
    <w:rsid w:val="00D322A8"/>
    <w:rsid w:val="00DA2576"/>
    <w:rsid w:val="00E86D34"/>
    <w:rsid w:val="00EF4416"/>
    <w:rsid w:val="00F1034B"/>
    <w:rsid w:val="00F21F17"/>
    <w:rsid w:val="00F4290D"/>
    <w:rsid w:val="00F52FC2"/>
    <w:rsid w:val="00F9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74"/>
  </w:style>
  <w:style w:type="paragraph" w:styleId="1">
    <w:name w:val="heading 1"/>
    <w:basedOn w:val="a"/>
    <w:link w:val="10"/>
    <w:uiPriority w:val="9"/>
    <w:qFormat/>
    <w:rsid w:val="00AB4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42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42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42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B42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2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42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42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42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B4274"/>
    <w:rPr>
      <w:rFonts w:ascii="Times New Roman" w:eastAsia="Times New Roman" w:hAnsi="Times New Roman" w:cs="Times New Roman"/>
      <w:b/>
      <w:bCs/>
      <w:sz w:val="20"/>
      <w:szCs w:val="20"/>
      <w:lang w:eastAsia="ru-RU"/>
    </w:rPr>
  </w:style>
  <w:style w:type="paragraph" w:customStyle="1" w:styleId="headertext">
    <w:name w:val="header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B4274"/>
    <w:rPr>
      <w:color w:val="0000FF"/>
      <w:u w:val="single"/>
    </w:rPr>
  </w:style>
  <w:style w:type="paragraph" w:styleId="a4">
    <w:name w:val="Normal (Web)"/>
    <w:basedOn w:val="a"/>
    <w:uiPriority w:val="99"/>
    <w:unhideWhenUsed/>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42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274"/>
    <w:rPr>
      <w:rFonts w:ascii="Tahoma" w:hAnsi="Tahoma" w:cs="Tahoma"/>
      <w:sz w:val="16"/>
      <w:szCs w:val="16"/>
    </w:rPr>
  </w:style>
  <w:style w:type="character" w:customStyle="1" w:styleId="dropdown-user-namefirst-letter">
    <w:name w:val="dropdown-user-name__first-letter"/>
    <w:basedOn w:val="a0"/>
    <w:rsid w:val="00AB4274"/>
  </w:style>
  <w:style w:type="paragraph" w:styleId="a7">
    <w:name w:val="List Paragraph"/>
    <w:basedOn w:val="a"/>
    <w:uiPriority w:val="34"/>
    <w:qFormat/>
    <w:rsid w:val="00AB4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74"/>
  </w:style>
  <w:style w:type="paragraph" w:styleId="1">
    <w:name w:val="heading 1"/>
    <w:basedOn w:val="a"/>
    <w:link w:val="10"/>
    <w:uiPriority w:val="9"/>
    <w:qFormat/>
    <w:rsid w:val="00AB4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42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42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42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B42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2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42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42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42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B4274"/>
    <w:rPr>
      <w:rFonts w:ascii="Times New Roman" w:eastAsia="Times New Roman" w:hAnsi="Times New Roman" w:cs="Times New Roman"/>
      <w:b/>
      <w:bCs/>
      <w:sz w:val="20"/>
      <w:szCs w:val="20"/>
      <w:lang w:eastAsia="ru-RU"/>
    </w:rPr>
  </w:style>
  <w:style w:type="paragraph" w:customStyle="1" w:styleId="headertext">
    <w:name w:val="header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B4274"/>
    <w:rPr>
      <w:color w:val="0000FF"/>
      <w:u w:val="single"/>
    </w:rPr>
  </w:style>
  <w:style w:type="paragraph" w:styleId="a4">
    <w:name w:val="Normal (Web)"/>
    <w:basedOn w:val="a"/>
    <w:uiPriority w:val="99"/>
    <w:unhideWhenUsed/>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42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274"/>
    <w:rPr>
      <w:rFonts w:ascii="Tahoma" w:hAnsi="Tahoma" w:cs="Tahoma"/>
      <w:sz w:val="16"/>
      <w:szCs w:val="16"/>
    </w:rPr>
  </w:style>
  <w:style w:type="character" w:customStyle="1" w:styleId="dropdown-user-namefirst-letter">
    <w:name w:val="dropdown-user-name__first-letter"/>
    <w:basedOn w:val="a0"/>
    <w:rsid w:val="00AB4274"/>
  </w:style>
  <w:style w:type="paragraph" w:styleId="a7">
    <w:name w:val="List Paragraph"/>
    <w:basedOn w:val="a"/>
    <w:uiPriority w:val="34"/>
    <w:qFormat/>
    <w:rsid w:val="00AB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6123">
      <w:bodyDiv w:val="1"/>
      <w:marLeft w:val="0"/>
      <w:marRight w:val="0"/>
      <w:marTop w:val="0"/>
      <w:marBottom w:val="0"/>
      <w:divBdr>
        <w:top w:val="none" w:sz="0" w:space="0" w:color="auto"/>
        <w:left w:val="none" w:sz="0" w:space="0" w:color="auto"/>
        <w:bottom w:val="none" w:sz="0" w:space="0" w:color="auto"/>
        <w:right w:val="none" w:sz="0" w:space="0" w:color="auto"/>
      </w:divBdr>
    </w:div>
    <w:div w:id="712726971">
      <w:bodyDiv w:val="1"/>
      <w:marLeft w:val="0"/>
      <w:marRight w:val="0"/>
      <w:marTop w:val="0"/>
      <w:marBottom w:val="0"/>
      <w:divBdr>
        <w:top w:val="none" w:sz="0" w:space="0" w:color="auto"/>
        <w:left w:val="none" w:sz="0" w:space="0" w:color="auto"/>
        <w:bottom w:val="none" w:sz="0" w:space="0" w:color="auto"/>
        <w:right w:val="none" w:sz="0" w:space="0" w:color="auto"/>
      </w:divBdr>
    </w:div>
    <w:div w:id="748188471">
      <w:bodyDiv w:val="1"/>
      <w:marLeft w:val="0"/>
      <w:marRight w:val="0"/>
      <w:marTop w:val="0"/>
      <w:marBottom w:val="0"/>
      <w:divBdr>
        <w:top w:val="none" w:sz="0" w:space="0" w:color="auto"/>
        <w:left w:val="none" w:sz="0" w:space="0" w:color="auto"/>
        <w:bottom w:val="none" w:sz="0" w:space="0" w:color="auto"/>
        <w:right w:val="none" w:sz="0" w:space="0" w:color="auto"/>
      </w:divBdr>
    </w:div>
    <w:div w:id="1148014084">
      <w:bodyDiv w:val="1"/>
      <w:marLeft w:val="0"/>
      <w:marRight w:val="0"/>
      <w:marTop w:val="0"/>
      <w:marBottom w:val="0"/>
      <w:divBdr>
        <w:top w:val="none" w:sz="0" w:space="0" w:color="auto"/>
        <w:left w:val="none" w:sz="0" w:space="0" w:color="auto"/>
        <w:bottom w:val="none" w:sz="0" w:space="0" w:color="auto"/>
        <w:right w:val="none" w:sz="0" w:space="0" w:color="auto"/>
      </w:divBdr>
    </w:div>
    <w:div w:id="1167281654">
      <w:bodyDiv w:val="1"/>
      <w:marLeft w:val="0"/>
      <w:marRight w:val="0"/>
      <w:marTop w:val="0"/>
      <w:marBottom w:val="0"/>
      <w:divBdr>
        <w:top w:val="none" w:sz="0" w:space="0" w:color="auto"/>
        <w:left w:val="none" w:sz="0" w:space="0" w:color="auto"/>
        <w:bottom w:val="none" w:sz="0" w:space="0" w:color="auto"/>
        <w:right w:val="none" w:sz="0" w:space="0" w:color="auto"/>
      </w:divBdr>
    </w:div>
    <w:div w:id="1393503694">
      <w:bodyDiv w:val="1"/>
      <w:marLeft w:val="0"/>
      <w:marRight w:val="0"/>
      <w:marTop w:val="0"/>
      <w:marBottom w:val="0"/>
      <w:divBdr>
        <w:top w:val="none" w:sz="0" w:space="0" w:color="auto"/>
        <w:left w:val="none" w:sz="0" w:space="0" w:color="auto"/>
        <w:bottom w:val="none" w:sz="0" w:space="0" w:color="auto"/>
        <w:right w:val="none" w:sz="0" w:space="0" w:color="auto"/>
      </w:divBdr>
    </w:div>
    <w:div w:id="1450854481">
      <w:bodyDiv w:val="1"/>
      <w:marLeft w:val="0"/>
      <w:marRight w:val="0"/>
      <w:marTop w:val="0"/>
      <w:marBottom w:val="0"/>
      <w:divBdr>
        <w:top w:val="none" w:sz="0" w:space="0" w:color="auto"/>
        <w:left w:val="none" w:sz="0" w:space="0" w:color="auto"/>
        <w:bottom w:val="none" w:sz="0" w:space="0" w:color="auto"/>
        <w:right w:val="none" w:sz="0" w:space="0" w:color="auto"/>
      </w:divBdr>
    </w:div>
    <w:div w:id="1465083513">
      <w:bodyDiv w:val="1"/>
      <w:marLeft w:val="0"/>
      <w:marRight w:val="0"/>
      <w:marTop w:val="0"/>
      <w:marBottom w:val="0"/>
      <w:divBdr>
        <w:top w:val="none" w:sz="0" w:space="0" w:color="auto"/>
        <w:left w:val="none" w:sz="0" w:space="0" w:color="auto"/>
        <w:bottom w:val="none" w:sz="0" w:space="0" w:color="auto"/>
        <w:right w:val="none" w:sz="0" w:space="0" w:color="auto"/>
      </w:divBdr>
    </w:div>
    <w:div w:id="20147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line/ref=2E6E6815537828B39BFA5747DDB08D94ED66DE94C546FE075F70E23A196DDBFC32C770C99B65B9C1LAb8P" TargetMode="External"/><Relationship Id="rId18" Type="http://schemas.openxmlformats.org/officeDocument/2006/relationships/hyperlink" Target="http://docs.cntd.ru/document/901876063" TargetMode="External"/><Relationship Id="rId26" Type="http://schemas.openxmlformats.org/officeDocument/2006/relationships/hyperlink" Target="consultantplus://offline/ref=F157D720F4B0D490EDD7BAC49DF73F919489F9052F98F08E50DB74CCEED69997B7DE14A5BDF2959Ba3G9H" TargetMode="External"/><Relationship Id="rId3" Type="http://schemas.microsoft.com/office/2007/relationships/stylesWithEffects" Target="stylesWithEffects.xml"/><Relationship Id="rId21" Type="http://schemas.openxmlformats.org/officeDocument/2006/relationships/hyperlink" Target="http://docs.cntd.ru/document/9027690" TargetMode="External"/><Relationship Id="rId34" Type="http://schemas.openxmlformats.org/officeDocument/2006/relationships/hyperlink" Target="consultantplus://offline/ref=F157D720F4B0D490EDD7BAC49DF73F919489F9052F98F08E50DB74CCEED69997B7DE14A5BDF2959Aa3GEH" TargetMode="External"/><Relationship Id="rId7" Type="http://schemas.openxmlformats.org/officeDocument/2006/relationships/hyperlink" Target="http://offline/ref=E6452AF9A0B45171754D5E57630826ADC5218D1D52AA1D6E06FB1B79D10D5AB5B7448EB91F0C1484iCB2O" TargetMode="External"/><Relationship Id="rId12" Type="http://schemas.openxmlformats.org/officeDocument/2006/relationships/hyperlink" Target="http://offline/ref=E6452AF9A0B45171754D5E57630826ADC5218D1D52A81D6E06FB1B79D1i0BDO" TargetMode="External"/><Relationship Id="rId17" Type="http://schemas.openxmlformats.org/officeDocument/2006/relationships/hyperlink" Target="http://docs.cntd.ru/document/901919946" TargetMode="External"/><Relationship Id="rId25" Type="http://schemas.openxmlformats.org/officeDocument/2006/relationships/hyperlink" Target="http://docs.cntd.ru/document/420236204" TargetMode="External"/><Relationship Id="rId33" Type="http://schemas.openxmlformats.org/officeDocument/2006/relationships/hyperlink" Target="consultantplus://offline/ref=F157D720F4B0D490EDD7BAC49DF73F919489F9052F98F08E50DB74CCEED69997B7DE14A5BDF2959Aa3GEH" TargetMode="External"/><Relationship Id="rId2" Type="http://schemas.openxmlformats.org/officeDocument/2006/relationships/styles" Target="styles.xml"/><Relationship Id="rId16" Type="http://schemas.openxmlformats.org/officeDocument/2006/relationships/hyperlink" Target="http://docs.cntd.ru/document/9027690" TargetMode="External"/><Relationship Id="rId20" Type="http://schemas.openxmlformats.org/officeDocument/2006/relationships/hyperlink" Target="http://docs.cntd.ru/document/9027690" TargetMode="External"/><Relationship Id="rId29" Type="http://schemas.openxmlformats.org/officeDocument/2006/relationships/hyperlink" Target="consultantplus://offline/ref=F157D720F4B0D490EDD7BAC49DF73F919489F9052F98F08E50DB74CCEED69997B7DE14A5BDF2959Ba3G6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ffline/ref=E6452AF9A0B45171754D5E57630826ADC5218E1D59AF1D6E06FB1B79D10D5AB5B7448EB91F0C138EiCBDO" TargetMode="External"/><Relationship Id="rId24" Type="http://schemas.openxmlformats.org/officeDocument/2006/relationships/hyperlink" Target="http://docs.cntd.ru/document/902228011" TargetMode="External"/><Relationship Id="rId32" Type="http://schemas.openxmlformats.org/officeDocument/2006/relationships/hyperlink" Target="consultantplus://offline/ref=F157D720F4B0D490EDD7BAC49DF73F919489F9052F98F08E50DB74CCEED69997B7DE14A5BDF2959Ba3G7H"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http://offline/ref=31519E953DAB4FD1816CDFD51198319B7A8ECD6F9550ACC10664843CEAF40CF09E91A2D6D2776552dAOEH" TargetMode="External"/><Relationship Id="rId28" Type="http://schemas.openxmlformats.org/officeDocument/2006/relationships/hyperlink" Target="consultantplus://offline/ref=F157D720F4B0D490EDD7BAC49DF73F919489F9052F98F08E50DB74CCEED69997B7DE14A5BDF2959Ba3G6H" TargetMode="External"/><Relationship Id="rId36" Type="http://schemas.openxmlformats.org/officeDocument/2006/relationships/theme" Target="theme/theme1.xml"/><Relationship Id="rId10" Type="http://schemas.openxmlformats.org/officeDocument/2006/relationships/hyperlink" Target="http://offline/ref=E6452AF9A0B45171754D5E57630826ADC5218D1D52AA1D6E06FB1B79D1i0BDO" TargetMode="External"/><Relationship Id="rId19" Type="http://schemas.openxmlformats.org/officeDocument/2006/relationships/hyperlink" Target="http://docs.cntd.ru/document/902228011" TargetMode="External"/><Relationship Id="rId31" Type="http://schemas.openxmlformats.org/officeDocument/2006/relationships/hyperlink" Target="consultantplus://offline/ref=F157D720F4B0D490EDD7BAC49DF73F919489F9052F98F08E50DB74CCEED69997B7DE14A5BDF2959Ba3G7H" TargetMode="External"/><Relationship Id="rId4" Type="http://schemas.openxmlformats.org/officeDocument/2006/relationships/settings" Target="settings.xml"/><Relationship Id="rId9" Type="http://schemas.openxmlformats.org/officeDocument/2006/relationships/hyperlink" Target="http://offline/ref=E6452AF9A0B45171754D5E57630826ADC5218D1D52A81D6E06FB1B79D10D5AB5B7448EB91F0C1080iCB8O" TargetMode="External"/><Relationship Id="rId14" Type="http://schemas.openxmlformats.org/officeDocument/2006/relationships/hyperlink" Target="http://offline/ref=2E6E6815537828B39BFA5747DDB08D94ED66DE94C546FE075F70E23A196DDBFC32C770C9L9bBP" TargetMode="External"/><Relationship Id="rId22" Type="http://schemas.openxmlformats.org/officeDocument/2006/relationships/hyperlink" Target="http://offline/ref=31519E953DAB4FD1816CDFD51198319B7A8ECD6F9550ACC10664843CEAF40CF09E91A2D6D2776553dAO7H" TargetMode="External"/><Relationship Id="rId27" Type="http://schemas.openxmlformats.org/officeDocument/2006/relationships/hyperlink" Target="consultantplus://offline/ref=F157D720F4B0D490EDD7BAC49DF73F919489F9052F98F08E50DB74CCEED69997B7DE14A5BDF2959Ba3G9H" TargetMode="External"/><Relationship Id="rId30" Type="http://schemas.openxmlformats.org/officeDocument/2006/relationships/hyperlink" Target="consultantplus://offline/ref=F157D720F4B0D490EDD7BAC49DF73F919489F9052F98F08E50DB74CCEED69997B7DE14A5BDF2959Ba3G7H" TargetMode="External"/><Relationship Id="rId35" Type="http://schemas.openxmlformats.org/officeDocument/2006/relationships/fontTable" Target="fontTable.xml"/><Relationship Id="rId8" Type="http://schemas.openxmlformats.org/officeDocument/2006/relationships/hyperlink" Target="http://offline/ref=E6452AF9A0B45171754D5E57630826ADC5218D1D52A81D6E06FB1B79D10D5AB5B7448EB91F0C1080iCB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37</Pages>
  <Words>11168</Words>
  <Characters>63660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46</cp:revision>
  <dcterms:created xsi:type="dcterms:W3CDTF">2020-04-20T09:03:00Z</dcterms:created>
  <dcterms:modified xsi:type="dcterms:W3CDTF">2020-04-21T08:21:00Z</dcterms:modified>
</cp:coreProperties>
</file>