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86" w:rsidRPr="007F7886" w:rsidRDefault="007F7886" w:rsidP="007F7886">
      <w:pPr>
        <w:spacing w:after="0"/>
        <w:jc w:val="center"/>
        <w:rPr>
          <w:rFonts w:ascii="Times New Roman" w:hAnsi="Times New Roman" w:cs="Times New Roman"/>
          <w:sz w:val="26"/>
          <w:szCs w:val="26"/>
        </w:rPr>
      </w:pPr>
      <w:r w:rsidRPr="007F7886">
        <w:rPr>
          <w:rFonts w:ascii="Times New Roman" w:hAnsi="Times New Roman" w:cs="Times New Roman"/>
          <w:noProof/>
          <w:sz w:val="26"/>
          <w:szCs w:val="26"/>
          <w:lang w:eastAsia="ru-RU"/>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РОССИЙСКАЯ ФЕДЕРАЦИЯ</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Калужская область</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Думиничский район</w:t>
      </w:r>
    </w:p>
    <w:p w:rsidR="007F7886" w:rsidRPr="00A2689B" w:rsidRDefault="007F7886" w:rsidP="007F7886">
      <w:pPr>
        <w:spacing w:after="0"/>
        <w:jc w:val="center"/>
        <w:rPr>
          <w:rFonts w:ascii="Times New Roman" w:hAnsi="Times New Roman" w:cs="Times New Roman"/>
          <w:b/>
          <w:sz w:val="8"/>
          <w:szCs w:val="26"/>
        </w:rPr>
      </w:pP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Администрация сельского поселения</w:t>
      </w:r>
    </w:p>
    <w:p w:rsidR="007F7886" w:rsidRPr="007F7886" w:rsidRDefault="00A2689B" w:rsidP="007F7886">
      <w:pPr>
        <w:spacing w:after="0"/>
        <w:jc w:val="center"/>
        <w:rPr>
          <w:rFonts w:ascii="Times New Roman" w:hAnsi="Times New Roman" w:cs="Times New Roman"/>
          <w:b/>
          <w:sz w:val="26"/>
          <w:szCs w:val="26"/>
        </w:rPr>
      </w:pPr>
      <w:r>
        <w:rPr>
          <w:rFonts w:ascii="Times New Roman" w:hAnsi="Times New Roman" w:cs="Times New Roman"/>
          <w:b/>
          <w:sz w:val="26"/>
          <w:szCs w:val="26"/>
        </w:rPr>
        <w:t>«</w:t>
      </w:r>
      <w:r w:rsidR="005B7190">
        <w:rPr>
          <w:rFonts w:ascii="Times New Roman" w:hAnsi="Times New Roman" w:cs="Times New Roman"/>
          <w:b/>
          <w:sz w:val="26"/>
          <w:szCs w:val="26"/>
        </w:rPr>
        <w:t>СЕЛО БРЫНЬ</w:t>
      </w:r>
      <w:r w:rsidR="007F7886" w:rsidRPr="007F7886">
        <w:rPr>
          <w:rFonts w:ascii="Times New Roman" w:hAnsi="Times New Roman" w:cs="Times New Roman"/>
          <w:b/>
          <w:sz w:val="26"/>
          <w:szCs w:val="26"/>
        </w:rPr>
        <w:t>»</w:t>
      </w:r>
    </w:p>
    <w:p w:rsidR="007F7886" w:rsidRPr="007F7886" w:rsidRDefault="007F7886" w:rsidP="007F7886">
      <w:pPr>
        <w:spacing w:after="0"/>
        <w:jc w:val="center"/>
        <w:rPr>
          <w:rFonts w:ascii="Times New Roman" w:hAnsi="Times New Roman" w:cs="Times New Roman"/>
          <w:sz w:val="26"/>
          <w:szCs w:val="26"/>
        </w:rPr>
      </w:pPr>
    </w:p>
    <w:p w:rsidR="007F7886" w:rsidRPr="007F7886" w:rsidRDefault="007F7886" w:rsidP="007F7886">
      <w:pPr>
        <w:spacing w:after="0"/>
        <w:jc w:val="center"/>
        <w:rPr>
          <w:rFonts w:ascii="Times New Roman" w:hAnsi="Times New Roman" w:cs="Times New Roman"/>
          <w:b/>
          <w:bCs/>
          <w:sz w:val="26"/>
          <w:szCs w:val="26"/>
        </w:rPr>
      </w:pPr>
      <w:r w:rsidRPr="007F7886">
        <w:rPr>
          <w:rFonts w:ascii="Times New Roman" w:hAnsi="Times New Roman" w:cs="Times New Roman"/>
          <w:b/>
          <w:bCs/>
          <w:sz w:val="26"/>
          <w:szCs w:val="26"/>
        </w:rPr>
        <w:t xml:space="preserve"> РАСПОРЯЖЕНИЕ</w:t>
      </w:r>
    </w:p>
    <w:p w:rsidR="007F7886" w:rsidRPr="007F7886" w:rsidRDefault="007F7886" w:rsidP="007F7886">
      <w:pPr>
        <w:pStyle w:val="ConsPlusNonformat"/>
        <w:jc w:val="center"/>
        <w:rPr>
          <w:rStyle w:val="a5"/>
          <w:rFonts w:ascii="Times New Roman" w:hAnsi="Times New Roman"/>
          <w:sz w:val="26"/>
          <w:szCs w:val="26"/>
        </w:rPr>
      </w:pPr>
    </w:p>
    <w:p w:rsidR="007F7886" w:rsidRPr="007F7886" w:rsidRDefault="007F7886" w:rsidP="007F7886">
      <w:pPr>
        <w:pStyle w:val="ConsPlusNonformat"/>
        <w:rPr>
          <w:rStyle w:val="a5"/>
          <w:rFonts w:ascii="Times New Roman" w:hAnsi="Times New Roman"/>
          <w:b w:val="0"/>
          <w:sz w:val="26"/>
          <w:szCs w:val="26"/>
        </w:rPr>
      </w:pPr>
      <w:r w:rsidRPr="007F7886">
        <w:rPr>
          <w:rStyle w:val="a5"/>
          <w:rFonts w:ascii="Times New Roman" w:hAnsi="Times New Roman"/>
          <w:b w:val="0"/>
          <w:sz w:val="26"/>
          <w:szCs w:val="26"/>
        </w:rPr>
        <w:t>«</w:t>
      </w:r>
      <w:r w:rsidR="00A101FC">
        <w:rPr>
          <w:rStyle w:val="a5"/>
          <w:rFonts w:ascii="Times New Roman" w:hAnsi="Times New Roman"/>
          <w:b w:val="0"/>
          <w:sz w:val="26"/>
          <w:szCs w:val="26"/>
        </w:rPr>
        <w:t>11</w:t>
      </w:r>
      <w:r w:rsidRPr="007F7886">
        <w:rPr>
          <w:rStyle w:val="a5"/>
          <w:rFonts w:ascii="Times New Roman" w:hAnsi="Times New Roman"/>
          <w:b w:val="0"/>
          <w:sz w:val="26"/>
          <w:szCs w:val="26"/>
        </w:rPr>
        <w:t xml:space="preserve">» </w:t>
      </w:r>
      <w:r w:rsidR="005B7190">
        <w:rPr>
          <w:rStyle w:val="a5"/>
          <w:rFonts w:ascii="Times New Roman" w:hAnsi="Times New Roman"/>
          <w:b w:val="0"/>
          <w:sz w:val="26"/>
          <w:szCs w:val="26"/>
        </w:rPr>
        <w:t>декабря</w:t>
      </w:r>
      <w:r w:rsidR="00CB72A7">
        <w:rPr>
          <w:rStyle w:val="a5"/>
          <w:rFonts w:ascii="Times New Roman" w:hAnsi="Times New Roman"/>
          <w:b w:val="0"/>
          <w:sz w:val="26"/>
          <w:szCs w:val="26"/>
        </w:rPr>
        <w:t xml:space="preserve">  2023</w:t>
      </w:r>
      <w:r w:rsidRPr="007F7886">
        <w:rPr>
          <w:rStyle w:val="a5"/>
          <w:rFonts w:ascii="Times New Roman" w:hAnsi="Times New Roman"/>
          <w:b w:val="0"/>
          <w:sz w:val="26"/>
          <w:szCs w:val="26"/>
        </w:rPr>
        <w:t xml:space="preserve"> года                                           </w:t>
      </w:r>
      <w:r w:rsidR="00CB72A7">
        <w:rPr>
          <w:rStyle w:val="a5"/>
          <w:rFonts w:ascii="Times New Roman" w:hAnsi="Times New Roman"/>
          <w:b w:val="0"/>
          <w:sz w:val="26"/>
          <w:szCs w:val="26"/>
        </w:rPr>
        <w:t xml:space="preserve">                            №  </w:t>
      </w:r>
      <w:r w:rsidR="00A101FC">
        <w:rPr>
          <w:rStyle w:val="a5"/>
          <w:rFonts w:ascii="Times New Roman" w:hAnsi="Times New Roman"/>
          <w:b w:val="0"/>
          <w:sz w:val="26"/>
          <w:szCs w:val="26"/>
        </w:rPr>
        <w:t>15</w:t>
      </w:r>
    </w:p>
    <w:p w:rsidR="007F7886" w:rsidRPr="007F7886" w:rsidRDefault="007F7886" w:rsidP="007F7886">
      <w:pPr>
        <w:pStyle w:val="ConsPlusNonformat"/>
        <w:rPr>
          <w:rFonts w:ascii="Times New Roman" w:hAnsi="Times New Roman" w:cs="Times New Roman"/>
          <w:b/>
          <w:sz w:val="26"/>
          <w:szCs w:val="26"/>
        </w:rPr>
      </w:pP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О размещении на официальном сайте органов</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местного самоуправления сельского поселения</w:t>
      </w:r>
    </w:p>
    <w:p w:rsidR="007F7886" w:rsidRPr="007F7886" w:rsidRDefault="00A2689B" w:rsidP="00A2689B">
      <w:pPr>
        <w:spacing w:after="0" w:line="240" w:lineRule="auto"/>
        <w:rPr>
          <w:rFonts w:ascii="Times New Roman" w:hAnsi="Times New Roman" w:cs="Times New Roman"/>
          <w:b/>
          <w:sz w:val="26"/>
          <w:szCs w:val="26"/>
        </w:rPr>
      </w:pPr>
      <w:r>
        <w:rPr>
          <w:rFonts w:ascii="Times New Roman" w:hAnsi="Times New Roman" w:cs="Times New Roman"/>
          <w:b/>
          <w:sz w:val="26"/>
          <w:szCs w:val="26"/>
        </w:rPr>
        <w:t>«</w:t>
      </w:r>
      <w:r w:rsidR="005B7190">
        <w:rPr>
          <w:rFonts w:ascii="Times New Roman" w:hAnsi="Times New Roman" w:cs="Times New Roman"/>
          <w:b/>
          <w:sz w:val="26"/>
          <w:szCs w:val="26"/>
        </w:rPr>
        <w:t>Село Брынь</w:t>
      </w:r>
      <w:r w:rsidR="007F7886" w:rsidRPr="007F7886">
        <w:rPr>
          <w:rFonts w:ascii="Times New Roman" w:hAnsi="Times New Roman" w:cs="Times New Roman"/>
          <w:b/>
          <w:sz w:val="26"/>
          <w:szCs w:val="26"/>
        </w:rPr>
        <w:t>» проекта Административного</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регламента предоставления муниципальной услуги</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«Присвоение адреса объекту адресации, изменение</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и аннулирование такого адреса на территории</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сельс</w:t>
      </w:r>
      <w:r w:rsidR="00A2689B">
        <w:rPr>
          <w:rFonts w:ascii="Times New Roman" w:hAnsi="Times New Roman" w:cs="Times New Roman"/>
          <w:b/>
          <w:sz w:val="26"/>
          <w:szCs w:val="26"/>
        </w:rPr>
        <w:t>кого поселения «</w:t>
      </w:r>
      <w:r w:rsidR="005B7190">
        <w:rPr>
          <w:rFonts w:ascii="Times New Roman" w:hAnsi="Times New Roman" w:cs="Times New Roman"/>
          <w:b/>
          <w:sz w:val="26"/>
          <w:szCs w:val="26"/>
        </w:rPr>
        <w:t>Село Брынь</w:t>
      </w:r>
      <w:r w:rsidRPr="007F7886">
        <w:rPr>
          <w:rFonts w:ascii="Times New Roman" w:hAnsi="Times New Roman" w:cs="Times New Roman"/>
          <w:b/>
          <w:sz w:val="26"/>
          <w:szCs w:val="26"/>
        </w:rPr>
        <w:t>»</w:t>
      </w:r>
    </w:p>
    <w:p w:rsidR="007F7886" w:rsidRPr="007F7886" w:rsidRDefault="007F7886" w:rsidP="007F7886">
      <w:pPr>
        <w:spacing w:after="0"/>
        <w:rPr>
          <w:rFonts w:ascii="Times New Roman" w:hAnsi="Times New Roman" w:cs="Times New Roman"/>
          <w:sz w:val="26"/>
          <w:szCs w:val="26"/>
        </w:rPr>
      </w:pPr>
    </w:p>
    <w:p w:rsidR="00CB72A7" w:rsidRDefault="007F7886" w:rsidP="007F7886">
      <w:pPr>
        <w:autoSpaceDE w:val="0"/>
        <w:autoSpaceDN w:val="0"/>
        <w:adjustRightInd w:val="0"/>
        <w:spacing w:after="0"/>
        <w:ind w:firstLine="540"/>
        <w:jc w:val="both"/>
        <w:rPr>
          <w:rFonts w:ascii="Times New Roman" w:hAnsi="Times New Roman" w:cs="Times New Roman"/>
          <w:sz w:val="26"/>
          <w:szCs w:val="26"/>
        </w:rPr>
      </w:pPr>
      <w:r w:rsidRPr="007F7886">
        <w:rPr>
          <w:rFonts w:ascii="Times New Roman" w:hAnsi="Times New Roman" w:cs="Times New Roman"/>
          <w:sz w:val="26"/>
          <w:szCs w:val="26"/>
        </w:rPr>
        <w:t xml:space="preserve">     В целях приведения муниципальных правовых актов в соответствие с действующим законодательством, руководствуясь Федеральным </w:t>
      </w:r>
      <w:hyperlink r:id="rId8" w:history="1">
        <w:r w:rsidRPr="007F7886">
          <w:rPr>
            <w:rFonts w:ascii="Times New Roman" w:hAnsi="Times New Roman" w:cs="Times New Roman"/>
            <w:sz w:val="26"/>
            <w:szCs w:val="26"/>
          </w:rPr>
          <w:t>законом</w:t>
        </w:r>
      </w:hyperlink>
      <w:r w:rsidRPr="007F7886">
        <w:rPr>
          <w:rFonts w:ascii="Times New Roman" w:hAnsi="Times New Roman" w:cs="Times New Roman"/>
          <w:sz w:val="26"/>
          <w:szCs w:val="26"/>
        </w:rPr>
        <w:t xml:space="preserve"> от 27.07.2010</w:t>
      </w:r>
    </w:p>
    <w:p w:rsidR="007F7886" w:rsidRDefault="007F7886" w:rsidP="00CB72A7">
      <w:pPr>
        <w:autoSpaceDE w:val="0"/>
        <w:autoSpaceDN w:val="0"/>
        <w:adjustRightInd w:val="0"/>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 210-ФЗ «Об организации предоставления государственных и муниципальных услуг», </w:t>
      </w:r>
      <w:hyperlink r:id="rId9" w:history="1">
        <w:r w:rsidR="00F328AE" w:rsidRPr="00D91960">
          <w:rPr>
            <w:rFonts w:ascii="Times New Roman" w:hAnsi="Times New Roman" w:cs="Times New Roman"/>
            <w:sz w:val="26"/>
            <w:szCs w:val="26"/>
          </w:rPr>
          <w:t>постановлением</w:t>
        </w:r>
      </w:hyperlink>
      <w:r w:rsidR="005B7190">
        <w:t xml:space="preserve"> </w:t>
      </w:r>
      <w:r w:rsidR="00F328AE">
        <w:rPr>
          <w:rFonts w:ascii="Times New Roman" w:hAnsi="Times New Roman" w:cs="Times New Roman"/>
          <w:sz w:val="26"/>
          <w:szCs w:val="26"/>
        </w:rPr>
        <w:t>Правительства РФ от 19.11.2014 № 1221 «Об утверждении Правил присвоения, изменения и аннулирования адресов»</w:t>
      </w:r>
      <w:r w:rsidRPr="007F7886">
        <w:rPr>
          <w:rFonts w:ascii="Times New Roman" w:hAnsi="Times New Roman" w:cs="Times New Roman"/>
          <w:sz w:val="26"/>
          <w:szCs w:val="26"/>
        </w:rPr>
        <w:t xml:space="preserve">, </w:t>
      </w:r>
      <w:r w:rsidR="00A2689B" w:rsidRPr="009E52AD">
        <w:rPr>
          <w:rFonts w:ascii="Times New Roman" w:hAnsi="Times New Roman" w:cs="Times New Roman"/>
          <w:sz w:val="26"/>
          <w:szCs w:val="26"/>
        </w:rPr>
        <w:t>Постановлением администрации сельского поселения «</w:t>
      </w:r>
      <w:r w:rsidR="005B7190">
        <w:rPr>
          <w:rFonts w:ascii="Times New Roman" w:hAnsi="Times New Roman" w:cs="Times New Roman"/>
          <w:sz w:val="26"/>
          <w:szCs w:val="26"/>
        </w:rPr>
        <w:t>Село Брынь</w:t>
      </w:r>
      <w:r w:rsidR="00A2689B" w:rsidRPr="009E52AD">
        <w:rPr>
          <w:rFonts w:ascii="Times New Roman" w:hAnsi="Times New Roman" w:cs="Times New Roman"/>
          <w:sz w:val="26"/>
          <w:szCs w:val="26"/>
        </w:rPr>
        <w:t xml:space="preserve">» </w:t>
      </w:r>
      <w:r w:rsidR="00A2689B" w:rsidRPr="0007772C">
        <w:rPr>
          <w:rFonts w:ascii="Times New Roman" w:hAnsi="Times New Roman" w:cs="Times New Roman"/>
          <w:sz w:val="26"/>
          <w:szCs w:val="26"/>
        </w:rPr>
        <w:t xml:space="preserve">от  </w:t>
      </w:r>
      <w:r w:rsidR="0007772C" w:rsidRPr="0007772C">
        <w:rPr>
          <w:rFonts w:ascii="Times New Roman" w:hAnsi="Times New Roman" w:cs="Times New Roman"/>
          <w:sz w:val="26"/>
          <w:szCs w:val="26"/>
        </w:rPr>
        <w:t>22</w:t>
      </w:r>
      <w:r w:rsidR="00A2689B" w:rsidRPr="0007772C">
        <w:rPr>
          <w:rFonts w:ascii="Times New Roman" w:hAnsi="Times New Roman" w:cs="Times New Roman"/>
          <w:sz w:val="26"/>
          <w:szCs w:val="26"/>
        </w:rPr>
        <w:t xml:space="preserve"> ноября 2018 г. N </w:t>
      </w:r>
      <w:r w:rsidR="0007772C" w:rsidRPr="0007772C">
        <w:rPr>
          <w:rFonts w:ascii="Times New Roman" w:hAnsi="Times New Roman" w:cs="Times New Roman"/>
          <w:sz w:val="26"/>
          <w:szCs w:val="26"/>
        </w:rPr>
        <w:t>51</w:t>
      </w:r>
      <w:r w:rsidR="00A2689B" w:rsidRPr="009E52AD">
        <w:rPr>
          <w:rFonts w:ascii="Times New Roman" w:hAnsi="Times New Roman" w:cs="Times New Roman"/>
          <w:sz w:val="26"/>
          <w:szCs w:val="26"/>
        </w:rPr>
        <w:t xml:space="preserve">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w:t>
      </w:r>
      <w:hyperlink r:id="rId10" w:history="1">
        <w:r w:rsidR="00A2689B" w:rsidRPr="009E52AD">
          <w:rPr>
            <w:rFonts w:ascii="Times New Roman" w:hAnsi="Times New Roman" w:cs="Times New Roman"/>
            <w:sz w:val="26"/>
            <w:szCs w:val="26"/>
          </w:rPr>
          <w:t>Уставом</w:t>
        </w:r>
      </w:hyperlink>
      <w:r w:rsidR="00A2689B" w:rsidRPr="009E52AD">
        <w:rPr>
          <w:rFonts w:ascii="Times New Roman" w:hAnsi="Times New Roman" w:cs="Times New Roman"/>
          <w:sz w:val="26"/>
          <w:szCs w:val="26"/>
        </w:rPr>
        <w:t xml:space="preserve"> сельского поселения «</w:t>
      </w:r>
      <w:r w:rsidR="005B7190">
        <w:rPr>
          <w:rFonts w:ascii="Times New Roman" w:hAnsi="Times New Roman" w:cs="Times New Roman"/>
          <w:sz w:val="26"/>
          <w:szCs w:val="26"/>
        </w:rPr>
        <w:t>Село Брынь</w:t>
      </w:r>
      <w:r w:rsidR="00A2689B" w:rsidRPr="009E52AD">
        <w:rPr>
          <w:rFonts w:ascii="Times New Roman" w:hAnsi="Times New Roman" w:cs="Times New Roman"/>
          <w:sz w:val="26"/>
          <w:szCs w:val="26"/>
        </w:rPr>
        <w:t>»:</w:t>
      </w:r>
    </w:p>
    <w:p w:rsidR="00A2689B" w:rsidRPr="00A2689B" w:rsidRDefault="00A2689B" w:rsidP="007F7886">
      <w:pPr>
        <w:autoSpaceDE w:val="0"/>
        <w:autoSpaceDN w:val="0"/>
        <w:adjustRightInd w:val="0"/>
        <w:spacing w:after="0"/>
        <w:ind w:firstLine="540"/>
        <w:jc w:val="both"/>
        <w:rPr>
          <w:rFonts w:ascii="Times New Roman" w:hAnsi="Times New Roman" w:cs="Times New Roman"/>
          <w:b/>
          <w:sz w:val="10"/>
          <w:szCs w:val="26"/>
        </w:rPr>
      </w:pPr>
    </w:p>
    <w:p w:rsid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1. Утвердить проект А</w:t>
      </w:r>
      <w:r w:rsidRPr="007F7886">
        <w:rPr>
          <w:rFonts w:ascii="Times New Roman" w:hAnsi="Times New Roman" w:cs="Times New Roman"/>
          <w:bCs/>
          <w:sz w:val="26"/>
          <w:szCs w:val="26"/>
        </w:rPr>
        <w:t>дминистративного регламент предоставления администрацией сельс</w:t>
      </w:r>
      <w:r w:rsidR="00A2689B">
        <w:rPr>
          <w:rFonts w:ascii="Times New Roman" w:hAnsi="Times New Roman" w:cs="Times New Roman"/>
          <w:bCs/>
          <w:sz w:val="26"/>
          <w:szCs w:val="26"/>
        </w:rPr>
        <w:t>кого поселения «</w:t>
      </w:r>
      <w:r w:rsidR="005B7190">
        <w:rPr>
          <w:rFonts w:ascii="Times New Roman" w:hAnsi="Times New Roman" w:cs="Times New Roman"/>
          <w:bCs/>
          <w:sz w:val="26"/>
          <w:szCs w:val="26"/>
        </w:rPr>
        <w:t>Село Брынь</w:t>
      </w:r>
      <w:r w:rsidRPr="007F7886">
        <w:rPr>
          <w:rFonts w:ascii="Times New Roman" w:hAnsi="Times New Roman" w:cs="Times New Roman"/>
          <w:bCs/>
          <w:sz w:val="26"/>
          <w:szCs w:val="26"/>
        </w:rPr>
        <w:t>» муниципальной услуги</w:t>
      </w:r>
      <w:r w:rsidR="005B7190">
        <w:rPr>
          <w:rFonts w:ascii="Times New Roman" w:hAnsi="Times New Roman" w:cs="Times New Roman"/>
          <w:bCs/>
          <w:sz w:val="26"/>
          <w:szCs w:val="26"/>
        </w:rPr>
        <w:t xml:space="preserve"> </w:t>
      </w:r>
      <w:r w:rsidR="00F328AE" w:rsidRPr="0026711F">
        <w:rPr>
          <w:rFonts w:ascii="Times New Roman" w:hAnsi="Times New Roman" w:cs="Times New Roman"/>
          <w:sz w:val="26"/>
          <w:szCs w:val="26"/>
        </w:rPr>
        <w:t>«Присвоение адреса объекту адресации, изменение и аннулирование такого адреса на территории сельс</w:t>
      </w:r>
      <w:r w:rsidR="00A2689B">
        <w:rPr>
          <w:rFonts w:ascii="Times New Roman" w:hAnsi="Times New Roman" w:cs="Times New Roman"/>
          <w:sz w:val="26"/>
          <w:szCs w:val="26"/>
        </w:rPr>
        <w:t>кого поселения «</w:t>
      </w:r>
      <w:r w:rsidR="005B7190">
        <w:rPr>
          <w:rFonts w:ascii="Times New Roman" w:hAnsi="Times New Roman" w:cs="Times New Roman"/>
          <w:sz w:val="26"/>
          <w:szCs w:val="26"/>
        </w:rPr>
        <w:t>Село Брынь</w:t>
      </w:r>
      <w:r w:rsidR="00F328AE">
        <w:rPr>
          <w:rFonts w:ascii="Times New Roman" w:hAnsi="Times New Roman" w:cs="Times New Roman"/>
          <w:sz w:val="26"/>
          <w:szCs w:val="26"/>
        </w:rPr>
        <w:t>»</w:t>
      </w:r>
      <w:r w:rsidRPr="007F7886">
        <w:rPr>
          <w:rFonts w:ascii="Times New Roman" w:hAnsi="Times New Roman" w:cs="Times New Roman"/>
          <w:sz w:val="26"/>
          <w:szCs w:val="26"/>
        </w:rPr>
        <w:t xml:space="preserve"> согласно приложению.</w:t>
      </w:r>
    </w:p>
    <w:p w:rsidR="00A2689B" w:rsidRPr="00A2689B" w:rsidRDefault="00A2689B" w:rsidP="007F7886">
      <w:pPr>
        <w:spacing w:after="0"/>
        <w:jc w:val="both"/>
        <w:rPr>
          <w:rFonts w:ascii="Times New Roman" w:hAnsi="Times New Roman" w:cs="Times New Roman"/>
          <w:sz w:val="10"/>
          <w:szCs w:val="26"/>
        </w:rPr>
      </w:pPr>
    </w:p>
    <w:p w:rsidR="00A2689B" w:rsidRDefault="007F7886" w:rsidP="00A2689B">
      <w:pPr>
        <w:pStyle w:val="a7"/>
        <w:ind w:firstLine="426"/>
        <w:jc w:val="both"/>
        <w:rPr>
          <w:rFonts w:ascii="Times New Roman" w:hAnsi="Times New Roman" w:cs="Times New Roman"/>
          <w:sz w:val="26"/>
          <w:szCs w:val="26"/>
        </w:rPr>
      </w:pPr>
      <w:r w:rsidRPr="007F7886">
        <w:rPr>
          <w:rFonts w:ascii="Times New Roman" w:hAnsi="Times New Roman" w:cs="Times New Roman"/>
          <w:sz w:val="26"/>
          <w:szCs w:val="26"/>
        </w:rPr>
        <w:t xml:space="preserve">            2. Проект  настоящего Регламента разместить на официальном сайте органов местного самоуправления сельс</w:t>
      </w:r>
      <w:r w:rsidR="00A2689B">
        <w:rPr>
          <w:rFonts w:ascii="Times New Roman" w:hAnsi="Times New Roman" w:cs="Times New Roman"/>
          <w:sz w:val="26"/>
          <w:szCs w:val="26"/>
        </w:rPr>
        <w:t>кого поселения «</w:t>
      </w:r>
      <w:r w:rsidR="005B7190">
        <w:rPr>
          <w:rFonts w:ascii="Times New Roman" w:hAnsi="Times New Roman" w:cs="Times New Roman"/>
          <w:sz w:val="26"/>
          <w:szCs w:val="26"/>
        </w:rPr>
        <w:t>Село Брынь</w:t>
      </w:r>
      <w:r w:rsidRPr="007F7886">
        <w:rPr>
          <w:rFonts w:ascii="Times New Roman" w:hAnsi="Times New Roman" w:cs="Times New Roman"/>
          <w:sz w:val="26"/>
          <w:szCs w:val="26"/>
        </w:rPr>
        <w:t xml:space="preserve">» </w:t>
      </w:r>
      <w:r w:rsidR="005B7190" w:rsidRPr="005B7190">
        <w:rPr>
          <w:rFonts w:ascii="Times New Roman" w:hAnsi="Times New Roman" w:cs="Times New Roman"/>
          <w:sz w:val="26"/>
          <w:szCs w:val="26"/>
        </w:rPr>
        <w:t>https://admselobrin.ru/</w:t>
      </w:r>
    </w:p>
    <w:p w:rsidR="00A2689B" w:rsidRPr="00A2689B" w:rsidRDefault="00A2689B" w:rsidP="00A2689B">
      <w:pPr>
        <w:pStyle w:val="a7"/>
        <w:ind w:firstLine="426"/>
        <w:jc w:val="both"/>
        <w:rPr>
          <w:rFonts w:ascii="Times New Roman" w:hAnsi="Times New Roman" w:cs="Times New Roman"/>
          <w:sz w:val="12"/>
          <w:szCs w:val="26"/>
        </w:rPr>
      </w:pPr>
    </w:p>
    <w:p w:rsidR="00A2689B" w:rsidRPr="00A2689B" w:rsidRDefault="00A2689B" w:rsidP="00A2689B">
      <w:pPr>
        <w:pStyle w:val="a7"/>
        <w:ind w:firstLine="426"/>
        <w:jc w:val="both"/>
        <w:rPr>
          <w:rFonts w:ascii="Times New Roman" w:hAnsi="Times New Roman" w:cs="Times New Roman"/>
          <w:sz w:val="10"/>
          <w:szCs w:val="26"/>
        </w:rPr>
      </w:pP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3. Контроль за исполнением настоящего распоряжения оставляю за собой.</w:t>
      </w:r>
    </w:p>
    <w:p w:rsidR="007F7886" w:rsidRPr="007F7886" w:rsidRDefault="007F7886" w:rsidP="007F7886">
      <w:pPr>
        <w:spacing w:after="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p>
    <w:p w:rsidR="00A2689B" w:rsidRPr="00A2689B" w:rsidRDefault="007F7886" w:rsidP="00A2689B">
      <w:pPr>
        <w:spacing w:after="0"/>
        <w:ind w:left="360"/>
        <w:jc w:val="center"/>
        <w:rPr>
          <w:rFonts w:ascii="Times New Roman" w:hAnsi="Times New Roman" w:cs="Times New Roman"/>
          <w:sz w:val="26"/>
          <w:szCs w:val="26"/>
        </w:rPr>
      </w:pPr>
      <w:r w:rsidRPr="007F7886">
        <w:rPr>
          <w:rFonts w:ascii="Times New Roman" w:hAnsi="Times New Roman" w:cs="Times New Roman"/>
          <w:sz w:val="26"/>
          <w:szCs w:val="26"/>
        </w:rPr>
        <w:t xml:space="preserve">Глава администрации                       </w:t>
      </w:r>
      <w:r w:rsidR="00A2689B">
        <w:rPr>
          <w:rFonts w:ascii="Times New Roman" w:hAnsi="Times New Roman" w:cs="Times New Roman"/>
          <w:sz w:val="26"/>
          <w:szCs w:val="26"/>
        </w:rPr>
        <w:t xml:space="preserve">                      </w:t>
      </w:r>
      <w:r w:rsidR="005B7190">
        <w:rPr>
          <w:rFonts w:ascii="Times New Roman" w:hAnsi="Times New Roman" w:cs="Times New Roman"/>
          <w:sz w:val="26"/>
          <w:szCs w:val="26"/>
        </w:rPr>
        <w:t>Е.А. Ферапонтова</w:t>
      </w: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2A7" w:rsidRPr="002E7D89" w:rsidRDefault="00CB72A7" w:rsidP="00CB72A7">
      <w:pPr>
        <w:pStyle w:val="a7"/>
        <w:jc w:val="right"/>
        <w:rPr>
          <w:rFonts w:ascii="Times New Roman" w:hAnsi="Times New Roman" w:cs="Times New Roman"/>
        </w:rPr>
      </w:pPr>
      <w:bookmarkStart w:id="0" w:name="_GoBack"/>
      <w:bookmarkEnd w:id="0"/>
      <w:r w:rsidRPr="002E7D89">
        <w:rPr>
          <w:rFonts w:ascii="Times New Roman" w:hAnsi="Times New Roman" w:cs="Times New Roman"/>
        </w:rPr>
        <w:lastRenderedPageBreak/>
        <w:t>Приложение</w:t>
      </w:r>
    </w:p>
    <w:p w:rsidR="00CB72A7" w:rsidRPr="002E7D89" w:rsidRDefault="00CB72A7" w:rsidP="00CB72A7">
      <w:pPr>
        <w:pStyle w:val="a7"/>
        <w:jc w:val="right"/>
        <w:rPr>
          <w:rFonts w:ascii="Times New Roman" w:hAnsi="Times New Roman" w:cs="Times New Roman"/>
        </w:rPr>
      </w:pPr>
      <w:r w:rsidRPr="002E7D89">
        <w:rPr>
          <w:rFonts w:ascii="Times New Roman" w:hAnsi="Times New Roman" w:cs="Times New Roman"/>
        </w:rPr>
        <w:t xml:space="preserve"> к постановлению администрации</w:t>
      </w:r>
    </w:p>
    <w:p w:rsidR="00CB72A7" w:rsidRPr="002E7D89" w:rsidRDefault="00CB72A7" w:rsidP="00CB72A7">
      <w:pPr>
        <w:pStyle w:val="a7"/>
        <w:jc w:val="right"/>
        <w:rPr>
          <w:rFonts w:ascii="Times New Roman" w:hAnsi="Times New Roman" w:cs="Times New Roman"/>
        </w:rPr>
      </w:pPr>
      <w:r w:rsidRPr="002E7D89">
        <w:rPr>
          <w:rFonts w:ascii="Times New Roman" w:hAnsi="Times New Roman" w:cs="Times New Roman"/>
        </w:rPr>
        <w:t>сельского поселения «</w:t>
      </w:r>
      <w:r w:rsidR="00726A10">
        <w:rPr>
          <w:rFonts w:ascii="Times New Roman" w:hAnsi="Times New Roman" w:cs="Times New Roman"/>
        </w:rPr>
        <w:t>Село Брынь</w:t>
      </w:r>
      <w:r w:rsidRPr="002E7D89">
        <w:rPr>
          <w:rFonts w:ascii="Times New Roman" w:hAnsi="Times New Roman" w:cs="Times New Roman"/>
        </w:rPr>
        <w:t xml:space="preserve">» </w:t>
      </w:r>
    </w:p>
    <w:p w:rsidR="00CB72A7" w:rsidRPr="002E7D89" w:rsidRDefault="00CB72A7" w:rsidP="00CB72A7">
      <w:pPr>
        <w:pStyle w:val="a7"/>
        <w:jc w:val="right"/>
        <w:rPr>
          <w:rFonts w:ascii="Times New Roman" w:hAnsi="Times New Roman" w:cs="Times New Roman"/>
        </w:rPr>
      </w:pPr>
      <w:r>
        <w:rPr>
          <w:rFonts w:ascii="Times New Roman" w:hAnsi="Times New Roman" w:cs="Times New Roman"/>
        </w:rPr>
        <w:t xml:space="preserve">от   </w:t>
      </w:r>
      <w:r w:rsidR="00A101FC">
        <w:rPr>
          <w:rFonts w:ascii="Times New Roman" w:hAnsi="Times New Roman" w:cs="Times New Roman"/>
        </w:rPr>
        <w:t>11,12,</w:t>
      </w:r>
      <w:r>
        <w:rPr>
          <w:rFonts w:ascii="Times New Roman" w:hAnsi="Times New Roman" w:cs="Times New Roman"/>
        </w:rPr>
        <w:t xml:space="preserve">2023  г.  № </w:t>
      </w:r>
      <w:r w:rsidR="00A101FC">
        <w:rPr>
          <w:rFonts w:ascii="Times New Roman" w:hAnsi="Times New Roman" w:cs="Times New Roman"/>
        </w:rPr>
        <w:t>15</w:t>
      </w:r>
    </w:p>
    <w:p w:rsidR="00CB72A7" w:rsidRPr="0078756A" w:rsidRDefault="00CB72A7" w:rsidP="00CB72A7">
      <w:pPr>
        <w:pStyle w:val="a8"/>
        <w:numPr>
          <w:ilvl w:val="0"/>
          <w:numId w:val="1"/>
        </w:numPr>
        <w:shd w:val="clear" w:color="auto" w:fill="FFFFFF"/>
        <w:contextualSpacing w:val="0"/>
        <w:jc w:val="both"/>
        <w:rPr>
          <w:rFonts w:ascii="Times New Roman" w:hAnsi="Times New Roman" w:cs="Times New Roman"/>
          <w:color w:val="262633"/>
          <w:sz w:val="12"/>
          <w:szCs w:val="24"/>
        </w:rPr>
      </w:pPr>
    </w:p>
    <w:p w:rsidR="00CB72A7" w:rsidRPr="00CB72A7" w:rsidRDefault="00CB72A7" w:rsidP="00CB72A7">
      <w:pPr>
        <w:pStyle w:val="a8"/>
        <w:numPr>
          <w:ilvl w:val="0"/>
          <w:numId w:val="1"/>
        </w:numPr>
        <w:autoSpaceDE w:val="0"/>
        <w:autoSpaceDN w:val="0"/>
        <w:adjustRightInd w:val="0"/>
        <w:spacing w:after="0" w:line="240" w:lineRule="auto"/>
        <w:jc w:val="center"/>
        <w:rPr>
          <w:rFonts w:ascii="Times New Roman" w:hAnsi="Times New Roman" w:cs="Times New Roman"/>
          <w:b/>
          <w:sz w:val="24"/>
        </w:rPr>
      </w:pPr>
      <w:r w:rsidRPr="00CB72A7">
        <w:rPr>
          <w:rFonts w:ascii="Times New Roman" w:hAnsi="Times New Roman" w:cs="Times New Roman"/>
          <w:b/>
          <w:sz w:val="24"/>
        </w:rPr>
        <w:t>ПРОЕКТ</w:t>
      </w:r>
    </w:p>
    <w:p w:rsidR="00CB72A7" w:rsidRPr="00CB72A7" w:rsidRDefault="00CB72A7" w:rsidP="00CB72A7">
      <w:pPr>
        <w:pStyle w:val="a8"/>
        <w:numPr>
          <w:ilvl w:val="0"/>
          <w:numId w:val="1"/>
        </w:numPr>
        <w:autoSpaceDE w:val="0"/>
        <w:autoSpaceDN w:val="0"/>
        <w:adjustRightInd w:val="0"/>
        <w:spacing w:after="0" w:line="240" w:lineRule="auto"/>
        <w:jc w:val="center"/>
        <w:rPr>
          <w:rFonts w:ascii="Times New Roman" w:hAnsi="Times New Roman" w:cs="Times New Roman"/>
          <w:b/>
          <w:sz w:val="24"/>
        </w:rPr>
      </w:pPr>
      <w:bookmarkStart w:id="1" w:name="Par36"/>
      <w:bookmarkEnd w:id="1"/>
      <w:r w:rsidRPr="00CB72A7">
        <w:rPr>
          <w:rFonts w:ascii="Times New Roman" w:hAnsi="Times New Roman" w:cs="Times New Roman"/>
          <w:b/>
          <w:sz w:val="24"/>
        </w:rPr>
        <w:t>АДМИНИСТРАТИВНОГО РЕГЛАМЕНТА</w:t>
      </w:r>
    </w:p>
    <w:p w:rsidR="00CB72A7" w:rsidRPr="00CB72A7" w:rsidRDefault="00CB72A7" w:rsidP="00CB72A7">
      <w:pPr>
        <w:pStyle w:val="a8"/>
        <w:numPr>
          <w:ilvl w:val="0"/>
          <w:numId w:val="1"/>
        </w:numPr>
        <w:autoSpaceDE w:val="0"/>
        <w:autoSpaceDN w:val="0"/>
        <w:adjustRightInd w:val="0"/>
        <w:spacing w:after="0" w:line="240" w:lineRule="auto"/>
        <w:jc w:val="center"/>
        <w:rPr>
          <w:rFonts w:ascii="Times New Roman" w:hAnsi="Times New Roman" w:cs="Times New Roman"/>
          <w:b/>
          <w:sz w:val="24"/>
        </w:rPr>
      </w:pPr>
      <w:r w:rsidRPr="00CB72A7">
        <w:rPr>
          <w:rFonts w:ascii="Times New Roman" w:hAnsi="Times New Roman" w:cs="Times New Roman"/>
          <w:b/>
          <w:sz w:val="24"/>
        </w:rPr>
        <w:t xml:space="preserve">ПРЕДОСТАВЛЕНИЯ МУНИЦИПАЛЬНОЙ УСЛУГИ </w:t>
      </w:r>
    </w:p>
    <w:p w:rsidR="00CB72A7" w:rsidRPr="00CB72A7" w:rsidRDefault="00CB72A7" w:rsidP="00CB72A7">
      <w:pPr>
        <w:pStyle w:val="a8"/>
        <w:numPr>
          <w:ilvl w:val="0"/>
          <w:numId w:val="1"/>
        </w:numPr>
        <w:autoSpaceDE w:val="0"/>
        <w:autoSpaceDN w:val="0"/>
        <w:adjustRightInd w:val="0"/>
        <w:spacing w:after="0" w:line="240" w:lineRule="auto"/>
        <w:jc w:val="center"/>
        <w:rPr>
          <w:rFonts w:ascii="Times New Roman" w:hAnsi="Times New Roman" w:cs="Times New Roman"/>
          <w:b/>
          <w:sz w:val="24"/>
        </w:rPr>
      </w:pPr>
      <w:r w:rsidRPr="00CB72A7">
        <w:rPr>
          <w:rFonts w:ascii="Times New Roman" w:hAnsi="Times New Roman" w:cs="Times New Roman"/>
          <w:b/>
          <w:sz w:val="24"/>
        </w:rPr>
        <w:t>«ПРИСВОЕНИЕ АДРЕСА ОБЪЕКТУ АДРЕСАЦИИ, ИЗМЕНЕНИЕ И АННУЛИРОВАНИЕ ТАКОГО АДРЕСА НА ТЕРРИТОРИИ СЕЛЬСКОГО ПОСЕЛЕНИЯ «</w:t>
      </w:r>
      <w:r w:rsidR="005B7190">
        <w:rPr>
          <w:rFonts w:ascii="Times New Roman" w:hAnsi="Times New Roman" w:cs="Times New Roman"/>
          <w:b/>
          <w:sz w:val="24"/>
        </w:rPr>
        <w:t>СЕЛО БРЫНЬ</w:t>
      </w:r>
      <w:r w:rsidRPr="00CB72A7">
        <w:rPr>
          <w:rFonts w:ascii="Times New Roman" w:hAnsi="Times New Roman" w:cs="Times New Roman"/>
          <w:b/>
          <w:sz w:val="24"/>
        </w:rPr>
        <w:t>»</w:t>
      </w:r>
    </w:p>
    <w:p w:rsidR="00CB72A7" w:rsidRPr="00CB72A7" w:rsidRDefault="00CB72A7" w:rsidP="00CB72A7">
      <w:pPr>
        <w:pStyle w:val="a8"/>
        <w:numPr>
          <w:ilvl w:val="0"/>
          <w:numId w:val="1"/>
        </w:numPr>
        <w:autoSpaceDE w:val="0"/>
        <w:autoSpaceDN w:val="0"/>
        <w:adjustRightInd w:val="0"/>
        <w:spacing w:after="0" w:line="240" w:lineRule="auto"/>
        <w:jc w:val="both"/>
        <w:rPr>
          <w:rFonts w:ascii="Times New Roman" w:hAnsi="Times New Roman" w:cs="Times New Roman"/>
          <w:sz w:val="16"/>
          <w:szCs w:val="26"/>
        </w:rPr>
      </w:pPr>
    </w:p>
    <w:p w:rsidR="00CB72A7" w:rsidRPr="00CB72A7" w:rsidRDefault="00CB72A7" w:rsidP="00CB72A7">
      <w:pPr>
        <w:pStyle w:val="a8"/>
        <w:numPr>
          <w:ilvl w:val="0"/>
          <w:numId w:val="1"/>
        </w:numPr>
        <w:autoSpaceDE w:val="0"/>
        <w:autoSpaceDN w:val="0"/>
        <w:adjustRightInd w:val="0"/>
        <w:spacing w:line="240" w:lineRule="auto"/>
        <w:jc w:val="center"/>
        <w:rPr>
          <w:rFonts w:ascii="Times New Roman" w:hAnsi="Times New Roman" w:cs="Times New Roman"/>
          <w:b/>
          <w:sz w:val="26"/>
          <w:szCs w:val="26"/>
        </w:rPr>
      </w:pPr>
      <w:r w:rsidRPr="00CB72A7">
        <w:rPr>
          <w:rFonts w:ascii="Times New Roman" w:hAnsi="Times New Roman" w:cs="Times New Roman"/>
          <w:b/>
          <w:sz w:val="26"/>
          <w:szCs w:val="26"/>
        </w:rPr>
        <w:t>1. Общие положения</w:t>
      </w:r>
    </w:p>
    <w:p w:rsidR="00CB72A7" w:rsidRPr="00CB72A7" w:rsidRDefault="00CB72A7" w:rsidP="00CB72A7">
      <w:pPr>
        <w:pStyle w:val="a8"/>
        <w:numPr>
          <w:ilvl w:val="0"/>
          <w:numId w:val="1"/>
        </w:numPr>
        <w:autoSpaceDE w:val="0"/>
        <w:autoSpaceDN w:val="0"/>
        <w:adjustRightInd w:val="0"/>
        <w:spacing w:after="0" w:line="240" w:lineRule="auto"/>
        <w:jc w:val="both"/>
        <w:rPr>
          <w:rFonts w:ascii="Times New Roman" w:hAnsi="Times New Roman" w:cs="Times New Roman"/>
          <w:b/>
          <w:sz w:val="4"/>
          <w:szCs w:val="26"/>
        </w:rPr>
      </w:pPr>
    </w:p>
    <w:p w:rsidR="00CB72A7" w:rsidRPr="00CB72A7" w:rsidRDefault="00CB72A7" w:rsidP="00CB72A7">
      <w:pPr>
        <w:pStyle w:val="a8"/>
        <w:numPr>
          <w:ilvl w:val="0"/>
          <w:numId w:val="1"/>
        </w:numPr>
        <w:autoSpaceDE w:val="0"/>
        <w:autoSpaceDN w:val="0"/>
        <w:adjustRightInd w:val="0"/>
        <w:spacing w:line="240" w:lineRule="auto"/>
        <w:jc w:val="center"/>
        <w:rPr>
          <w:rFonts w:ascii="Times New Roman" w:hAnsi="Times New Roman" w:cs="Times New Roman"/>
          <w:b/>
          <w:sz w:val="26"/>
          <w:szCs w:val="26"/>
        </w:rPr>
      </w:pPr>
      <w:r w:rsidRPr="00CB72A7">
        <w:rPr>
          <w:rFonts w:ascii="Times New Roman" w:hAnsi="Times New Roman" w:cs="Times New Roman"/>
          <w:b/>
          <w:sz w:val="26"/>
          <w:szCs w:val="26"/>
        </w:rPr>
        <w:t>Предмет регулирования</w:t>
      </w:r>
    </w:p>
    <w:p w:rsidR="00CB72A7" w:rsidRPr="0026711F"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w:t>
      </w:r>
      <w:r>
        <w:rPr>
          <w:rFonts w:ascii="Times New Roman" w:hAnsi="Times New Roman" w:cs="Times New Roman"/>
          <w:sz w:val="26"/>
          <w:szCs w:val="26"/>
        </w:rPr>
        <w:t>кого поселения «</w:t>
      </w:r>
      <w:r w:rsidR="005B7190">
        <w:rPr>
          <w:rFonts w:ascii="Times New Roman" w:hAnsi="Times New Roman" w:cs="Times New Roman"/>
          <w:sz w:val="26"/>
          <w:szCs w:val="26"/>
        </w:rPr>
        <w:t>Село Брынь</w:t>
      </w:r>
      <w:r w:rsidRPr="0026711F">
        <w:rPr>
          <w:rFonts w:ascii="Times New Roman" w:hAnsi="Times New Roman" w:cs="Times New Roman"/>
          <w:sz w:val="26"/>
          <w:szCs w:val="26"/>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w:t>
      </w:r>
      <w:r>
        <w:rPr>
          <w:rFonts w:ascii="Times New Roman" w:hAnsi="Times New Roman" w:cs="Times New Roman"/>
          <w:sz w:val="26"/>
          <w:szCs w:val="26"/>
        </w:rPr>
        <w:t>кого поселения «</w:t>
      </w:r>
      <w:r w:rsidR="005B7190">
        <w:rPr>
          <w:rFonts w:ascii="Times New Roman" w:hAnsi="Times New Roman" w:cs="Times New Roman"/>
          <w:sz w:val="26"/>
          <w:szCs w:val="26"/>
        </w:rPr>
        <w:t>Село Брынь</w:t>
      </w:r>
      <w:r w:rsidRPr="0026711F">
        <w:rPr>
          <w:rFonts w:ascii="Times New Roman" w:hAnsi="Times New Roman" w:cs="Times New Roman"/>
          <w:sz w:val="26"/>
          <w:szCs w:val="26"/>
        </w:rPr>
        <w:t>» (далее - Услуга) органом местного самоуправления, уполномоченным на присвоение адресов объектам адресации на территории сельс</w:t>
      </w:r>
      <w:r>
        <w:rPr>
          <w:rFonts w:ascii="Times New Roman" w:hAnsi="Times New Roman" w:cs="Times New Roman"/>
          <w:sz w:val="26"/>
          <w:szCs w:val="26"/>
        </w:rPr>
        <w:t>кого поселения «</w:t>
      </w:r>
      <w:r w:rsidR="005B7190">
        <w:rPr>
          <w:rFonts w:ascii="Times New Roman" w:hAnsi="Times New Roman" w:cs="Times New Roman"/>
          <w:sz w:val="26"/>
          <w:szCs w:val="26"/>
        </w:rPr>
        <w:t>Село Брынь</w:t>
      </w:r>
      <w:r w:rsidRPr="0026711F">
        <w:rPr>
          <w:rFonts w:ascii="Times New Roman" w:hAnsi="Times New Roman" w:cs="Times New Roman"/>
          <w:sz w:val="26"/>
          <w:szCs w:val="26"/>
        </w:rPr>
        <w:t>» (далее - Уполномоченный орган).</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7F7886" w:rsidRDefault="00CB72A7" w:rsidP="00CB72A7">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Круг заявителей</w:t>
      </w:r>
    </w:p>
    <w:p w:rsidR="00CB72A7" w:rsidRPr="00643BD6" w:rsidRDefault="00CB72A7" w:rsidP="00CB72A7">
      <w:pPr>
        <w:pStyle w:val="a7"/>
        <w:jc w:val="both"/>
        <w:rPr>
          <w:rFonts w:ascii="Times New Roman" w:hAnsi="Times New Roman" w:cs="Times New Roman"/>
          <w:sz w:val="26"/>
          <w:szCs w:val="26"/>
        </w:rPr>
      </w:pPr>
      <w:bookmarkStart w:id="2" w:name="Par50"/>
      <w:bookmarkEnd w:id="2"/>
      <w:r w:rsidRPr="00643BD6">
        <w:rPr>
          <w:rFonts w:ascii="Times New Roman" w:hAnsi="Times New Roman" w:cs="Times New Roman"/>
          <w:sz w:val="26"/>
          <w:szCs w:val="26"/>
        </w:rPr>
        <w:t xml:space="preserve">1.2. Заявителями на получение Услуги являются лица, определенные </w:t>
      </w:r>
      <w:hyperlink r:id="rId11" w:history="1">
        <w:r w:rsidRPr="00643BD6">
          <w:rPr>
            <w:rFonts w:ascii="Times New Roman" w:hAnsi="Times New Roman" w:cs="Times New Roman"/>
            <w:sz w:val="26"/>
            <w:szCs w:val="26"/>
          </w:rPr>
          <w:t>пунктами 27</w:t>
        </w:r>
      </w:hyperlink>
      <w:r w:rsidRPr="00643BD6">
        <w:rPr>
          <w:rFonts w:ascii="Times New Roman" w:hAnsi="Times New Roman" w:cs="Times New Roman"/>
          <w:sz w:val="26"/>
          <w:szCs w:val="26"/>
        </w:rPr>
        <w:t xml:space="preserve"> и </w:t>
      </w:r>
      <w:hyperlink r:id="rId12" w:history="1">
        <w:r w:rsidRPr="00643BD6">
          <w:rPr>
            <w:rFonts w:ascii="Times New Roman" w:hAnsi="Times New Roman" w:cs="Times New Roman"/>
            <w:sz w:val="26"/>
            <w:szCs w:val="26"/>
          </w:rPr>
          <w:t>29</w:t>
        </w:r>
      </w:hyperlink>
      <w:r w:rsidRPr="00643BD6">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1) собственники объекта адресации;</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2) лица, обладающие одним из следующих вещных прав на объект адресации:</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хозяйственного ведения;</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оперативного управления;</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пожизненно наследуемого владения;</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постоянного (бессрочного) пользования;</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B72A7" w:rsidRPr="00643BD6"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5) </w:t>
      </w:r>
      <w:r w:rsidRPr="00643BD6">
        <w:rPr>
          <w:rFonts w:ascii="Times New Roman" w:hAnsi="Times New Roman" w:cs="Times New Roman"/>
          <w:sz w:val="26"/>
          <w:szCs w:val="26"/>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B72A7"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3" w:history="1">
        <w:r w:rsidRPr="00643BD6">
          <w:rPr>
            <w:rFonts w:ascii="Times New Roman" w:hAnsi="Times New Roman" w:cs="Times New Roman"/>
            <w:sz w:val="26"/>
            <w:szCs w:val="26"/>
          </w:rPr>
          <w:t>статьей 35</w:t>
        </w:r>
      </w:hyperlink>
      <w:r w:rsidRPr="00643BD6">
        <w:rPr>
          <w:rFonts w:ascii="Times New Roman" w:hAnsi="Times New Roman" w:cs="Times New Roman"/>
          <w:sz w:val="26"/>
          <w:szCs w:val="26"/>
        </w:rPr>
        <w:t xml:space="preserve"> или </w:t>
      </w:r>
      <w:hyperlink r:id="rId14" w:history="1">
        <w:r w:rsidRPr="00643BD6">
          <w:rPr>
            <w:rFonts w:ascii="Times New Roman" w:hAnsi="Times New Roman" w:cs="Times New Roman"/>
            <w:sz w:val="26"/>
            <w:szCs w:val="26"/>
          </w:rPr>
          <w:t>статьей 42.3</w:t>
        </w:r>
      </w:hyperlink>
      <w:r w:rsidRPr="00643BD6">
        <w:rPr>
          <w:rFonts w:ascii="Times New Roman" w:hAnsi="Times New Roman" w:cs="Times New Roman"/>
          <w:sz w:val="26"/>
          <w:szCs w:val="26"/>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B72A7" w:rsidRPr="000E129F" w:rsidRDefault="00CB72A7" w:rsidP="00CB72A7">
      <w:pPr>
        <w:pStyle w:val="a7"/>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порядку информирования о предоставлении</w:t>
      </w:r>
      <w:r w:rsidR="005B7190">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204A45" w:rsidRDefault="00CB72A7" w:rsidP="00CB72A7">
      <w:pPr>
        <w:pStyle w:val="a7"/>
        <w:jc w:val="both"/>
        <w:rPr>
          <w:rFonts w:ascii="Times New Roman" w:hAnsi="Times New Roman" w:cs="Times New Roman"/>
          <w:sz w:val="6"/>
          <w:szCs w:val="26"/>
        </w:rPr>
      </w:pPr>
    </w:p>
    <w:p w:rsidR="00CB72A7" w:rsidRPr="00204A45"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1.3. Информирование о порядке предо</w:t>
      </w:r>
      <w:r>
        <w:rPr>
          <w:rFonts w:ascii="Times New Roman" w:hAnsi="Times New Roman" w:cs="Times New Roman"/>
          <w:sz w:val="26"/>
          <w:szCs w:val="26"/>
        </w:rPr>
        <w:t>ставления Услуги осуществляется:</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lastRenderedPageBreak/>
        <w:t>2) по телефону Уполномоченного органа или многофункционального центра;</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3) письменно, в том числе посредством электронной почты, факсимильной связи;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4) посредством размещения в открытой и доступной форме информации: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на региональном портале государственных и муниципальных </w:t>
      </w:r>
      <w:r>
        <w:rPr>
          <w:rFonts w:ascii="Times New Roman" w:hAnsi="Times New Roman" w:cs="Times New Roman"/>
          <w:sz w:val="26"/>
          <w:szCs w:val="26"/>
        </w:rPr>
        <w:t>услуг (функций)</w:t>
      </w:r>
      <w:r w:rsidRPr="00204A45">
        <w:rPr>
          <w:rFonts w:ascii="Times New Roman" w:hAnsi="Times New Roman" w:cs="Times New Roman"/>
          <w:sz w:val="26"/>
          <w:szCs w:val="26"/>
        </w:rPr>
        <w:t>Калужской области (далее - региональный портал);</w:t>
      </w:r>
    </w:p>
    <w:p w:rsidR="00CB72A7" w:rsidRPr="00685501" w:rsidRDefault="00CB72A7" w:rsidP="00CB72A7">
      <w:pPr>
        <w:pStyle w:val="a7"/>
        <w:ind w:right="-143"/>
        <w:jc w:val="both"/>
        <w:rPr>
          <w:rFonts w:ascii="Times New Roman" w:hAnsi="Times New Roman" w:cs="Times New Roman"/>
          <w:sz w:val="26"/>
          <w:szCs w:val="26"/>
        </w:rPr>
      </w:pPr>
      <w:r w:rsidRPr="00204A45">
        <w:rPr>
          <w:rFonts w:ascii="Times New Roman" w:hAnsi="Times New Roman" w:cs="Times New Roman"/>
          <w:sz w:val="26"/>
          <w:szCs w:val="26"/>
        </w:rPr>
        <w:t>- на официальном сайте Уполном</w:t>
      </w:r>
      <w:r>
        <w:rPr>
          <w:rFonts w:ascii="Times New Roman" w:hAnsi="Times New Roman" w:cs="Times New Roman"/>
          <w:sz w:val="26"/>
          <w:szCs w:val="26"/>
        </w:rPr>
        <w:t xml:space="preserve">оченного органа в информационно </w:t>
      </w:r>
      <w:r w:rsidRPr="00204A45">
        <w:rPr>
          <w:rFonts w:ascii="Times New Roman" w:hAnsi="Times New Roman" w:cs="Times New Roman"/>
          <w:sz w:val="26"/>
          <w:szCs w:val="26"/>
        </w:rPr>
        <w:t>телекоммуникационной сети Интернет (</w:t>
      </w:r>
      <w:r w:rsidR="005B7190">
        <w:rPr>
          <w:rFonts w:ascii="Times New Roman" w:hAnsi="Times New Roman" w:cs="Times New Roman"/>
          <w:sz w:val="26"/>
          <w:szCs w:val="26"/>
        </w:rPr>
        <w:t>https://admselobrin.ru</w:t>
      </w:r>
      <w:r w:rsidRPr="00204A45">
        <w:rPr>
          <w:rFonts w:ascii="Times New Roman" w:hAnsi="Times New Roman" w:cs="Times New Roman"/>
          <w:sz w:val="26"/>
          <w:szCs w:val="26"/>
        </w:rPr>
        <w:t>);</w:t>
      </w:r>
    </w:p>
    <w:p w:rsidR="00CB72A7" w:rsidRPr="00685501" w:rsidRDefault="00CB72A7" w:rsidP="00CB72A7">
      <w:pPr>
        <w:pStyle w:val="a7"/>
        <w:ind w:right="-143"/>
        <w:jc w:val="both"/>
        <w:rPr>
          <w:rFonts w:ascii="Times New Roman" w:hAnsi="Times New Roman" w:cs="Times New Roman"/>
          <w:sz w:val="2"/>
          <w:szCs w:val="26"/>
        </w:rPr>
      </w:pP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1.4. Информирование осуществляется по вопросам, касающимся:</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способов подачи заявления о предоставлении Услуги;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документов, необходимых для предоставления Услуги;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и сроков предоставления Услуги;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Продолжительность информирования по телефону не должна превышать 10 минут.</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lastRenderedPageBreak/>
        <w:t>Информирование осуществляется в соответствии с графиком приема граждан.</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204A45">
          <w:rPr>
            <w:rFonts w:ascii="Times New Roman" w:hAnsi="Times New Roman" w:cs="Times New Roman"/>
            <w:sz w:val="26"/>
            <w:szCs w:val="26"/>
          </w:rPr>
          <w:t>пункте 1.3</w:t>
        </w:r>
      </w:hyperlink>
      <w:r w:rsidRPr="00204A45">
        <w:rPr>
          <w:rFonts w:ascii="Times New Roman" w:hAnsi="Times New Roman" w:cs="Times New Roman"/>
          <w:sz w:val="26"/>
          <w:szCs w:val="26"/>
        </w:rPr>
        <w:t xml:space="preserve"> настоящего Регламента, в порядке, установленном Федеральным </w:t>
      </w:r>
      <w:hyperlink r:id="rId15"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 мая 2006 г. N 59-ФЗ «О порядке рассмотрения обращений граждан Российской Федерации».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1.7. На Едином портале размещаются сведения, предусмотренные </w:t>
      </w:r>
      <w:hyperlink r:id="rId16" w:history="1">
        <w:r w:rsidRPr="00204A45">
          <w:rPr>
            <w:rFonts w:ascii="Times New Roman" w:hAnsi="Times New Roman" w:cs="Times New Roman"/>
            <w:sz w:val="26"/>
            <w:szCs w:val="26"/>
          </w:rPr>
          <w:t>Положением</w:t>
        </w:r>
      </w:hyperlink>
      <w:r w:rsidRPr="00204A45">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B72A7" w:rsidRPr="00204A45" w:rsidRDefault="00CB72A7" w:rsidP="00CB72A7">
      <w:pPr>
        <w:pStyle w:val="a7"/>
        <w:ind w:right="-144"/>
        <w:jc w:val="both"/>
        <w:rPr>
          <w:rFonts w:ascii="Times New Roman" w:hAnsi="Times New Roman" w:cs="Times New Roman"/>
          <w:sz w:val="26"/>
          <w:szCs w:val="26"/>
        </w:rPr>
      </w:pPr>
      <w:r w:rsidRPr="00204A45">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w:t>
      </w:r>
      <w:r>
        <w:rPr>
          <w:rFonts w:ascii="Times New Roman" w:hAnsi="Times New Roman" w:cs="Times New Roman"/>
          <w:sz w:val="26"/>
          <w:szCs w:val="26"/>
        </w:rPr>
        <w:t xml:space="preserve"> предоставление Услуги, а также </w:t>
      </w:r>
      <w:r w:rsidRPr="00204A45">
        <w:rPr>
          <w:rFonts w:ascii="Times New Roman" w:hAnsi="Times New Roman" w:cs="Times New Roman"/>
          <w:sz w:val="26"/>
          <w:szCs w:val="26"/>
        </w:rPr>
        <w:t>многофункциональных центров;</w:t>
      </w:r>
    </w:p>
    <w:p w:rsidR="00CB72A7" w:rsidRDefault="00CB72A7" w:rsidP="00CB72A7">
      <w:pPr>
        <w:pStyle w:val="a7"/>
        <w:ind w:right="-144"/>
        <w:jc w:val="both"/>
        <w:rPr>
          <w:rFonts w:ascii="Times New Roman" w:hAnsi="Times New Roman" w:cs="Times New Roman"/>
          <w:sz w:val="26"/>
          <w:szCs w:val="26"/>
        </w:rPr>
      </w:pPr>
      <w:r w:rsidRPr="00204A45">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(при наличии).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7"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8" w:history="1">
        <w:r w:rsidRPr="00204A45">
          <w:rPr>
            <w:rFonts w:ascii="Times New Roman" w:hAnsi="Times New Roman" w:cs="Times New Roman"/>
            <w:sz w:val="26"/>
            <w:szCs w:val="26"/>
          </w:rPr>
          <w:t>постановлением</w:t>
        </w:r>
      </w:hyperlink>
      <w:r w:rsidRPr="00204A45">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B72A7"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9" w:history="1">
        <w:r w:rsidRPr="00204A45">
          <w:rPr>
            <w:rFonts w:ascii="Times New Roman" w:hAnsi="Times New Roman" w:cs="Times New Roman"/>
            <w:sz w:val="26"/>
            <w:szCs w:val="26"/>
          </w:rPr>
          <w:t>пунктом 39</w:t>
        </w:r>
      </w:hyperlink>
      <w:r w:rsidRPr="00204A45">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w:t>
      </w:r>
      <w:r>
        <w:rPr>
          <w:rFonts w:ascii="Times New Roman" w:hAnsi="Times New Roman" w:cs="Times New Roman"/>
          <w:sz w:val="26"/>
          <w:szCs w:val="26"/>
        </w:rPr>
        <w:t>почты</w:t>
      </w:r>
    </w:p>
    <w:p w:rsidR="00CB72A7" w:rsidRDefault="00CB72A7" w:rsidP="00CB72A7">
      <w:pPr>
        <w:pStyle w:val="a7"/>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II. Стандарт предоставления муниципальной услуги</w:t>
      </w:r>
    </w:p>
    <w:p w:rsidR="00CB72A7" w:rsidRPr="00204A45" w:rsidRDefault="00CB72A7" w:rsidP="00CB72A7">
      <w:pPr>
        <w:autoSpaceDE w:val="0"/>
        <w:autoSpaceDN w:val="0"/>
        <w:adjustRightInd w:val="0"/>
        <w:spacing w:after="0" w:line="240" w:lineRule="auto"/>
        <w:ind w:firstLine="540"/>
        <w:jc w:val="center"/>
        <w:rPr>
          <w:rFonts w:ascii="Times New Roman" w:hAnsi="Times New Roman" w:cs="Times New Roman"/>
          <w:b/>
          <w:sz w:val="12"/>
          <w:szCs w:val="26"/>
        </w:rPr>
      </w:pPr>
    </w:p>
    <w:p w:rsidR="00CB72A7" w:rsidRPr="00220F88" w:rsidRDefault="00CB72A7" w:rsidP="005B7190">
      <w:pPr>
        <w:autoSpaceDE w:val="0"/>
        <w:autoSpaceDN w:val="0"/>
        <w:adjustRightInd w:val="0"/>
        <w:spacing w:after="0" w:line="240" w:lineRule="auto"/>
        <w:ind w:firstLine="540"/>
        <w:jc w:val="center"/>
        <w:rPr>
          <w:rFonts w:ascii="Times New Roman" w:hAnsi="Times New Roman" w:cs="Times New Roman"/>
          <w:b/>
          <w:sz w:val="6"/>
          <w:szCs w:val="26"/>
        </w:rPr>
      </w:pPr>
      <w:r w:rsidRPr="00643BD6">
        <w:rPr>
          <w:rFonts w:ascii="Times New Roman" w:hAnsi="Times New Roman" w:cs="Times New Roman"/>
          <w:b/>
          <w:sz w:val="26"/>
          <w:szCs w:val="26"/>
        </w:rPr>
        <w:t>Наименование муниципальной услуги</w:t>
      </w:r>
      <w:bookmarkStart w:id="3" w:name="Par65"/>
      <w:bookmarkEnd w:id="3"/>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lastRenderedPageBreak/>
        <w:t>2.1. «Присвоение адреса объекту адресации, изменение и аннулирование такого адреса на территории сельского поселения «</w:t>
      </w:r>
      <w:r w:rsidR="005B7190">
        <w:rPr>
          <w:rFonts w:ascii="Times New Roman" w:hAnsi="Times New Roman" w:cs="Times New Roman"/>
          <w:sz w:val="26"/>
          <w:szCs w:val="26"/>
        </w:rPr>
        <w:t>Село Брынь</w:t>
      </w:r>
      <w:r w:rsidRPr="00643BD6">
        <w:rPr>
          <w:rFonts w:ascii="Times New Roman" w:hAnsi="Times New Roman" w:cs="Times New Roman"/>
          <w:sz w:val="26"/>
          <w:szCs w:val="26"/>
        </w:rPr>
        <w:t>».</w:t>
      </w:r>
    </w:p>
    <w:p w:rsidR="00CB72A7" w:rsidRPr="00204A45"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643BD6"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rsidR="00CB72A7" w:rsidRPr="00871995" w:rsidRDefault="00CB72A7" w:rsidP="00CB72A7">
      <w:pPr>
        <w:autoSpaceDE w:val="0"/>
        <w:autoSpaceDN w:val="0"/>
        <w:adjustRightInd w:val="0"/>
        <w:spacing w:after="0" w:line="240" w:lineRule="auto"/>
        <w:ind w:firstLine="540"/>
        <w:jc w:val="both"/>
        <w:rPr>
          <w:rFonts w:ascii="Times New Roman" w:hAnsi="Times New Roman" w:cs="Times New Roman"/>
          <w:b/>
          <w:sz w:val="14"/>
          <w:szCs w:val="26"/>
        </w:rPr>
      </w:pPr>
    </w:p>
    <w:p w:rsidR="00CB72A7"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2.2. Услуга предоставляется администрацией сельского поселения «</w:t>
      </w:r>
      <w:r w:rsidR="005B7190">
        <w:rPr>
          <w:rFonts w:ascii="Times New Roman" w:hAnsi="Times New Roman" w:cs="Times New Roman"/>
          <w:sz w:val="26"/>
          <w:szCs w:val="26"/>
        </w:rPr>
        <w:t>Село Брынь</w:t>
      </w:r>
      <w:r w:rsidRPr="00643BD6">
        <w:rPr>
          <w:rFonts w:ascii="Times New Roman" w:hAnsi="Times New Roman" w:cs="Times New Roman"/>
          <w:sz w:val="26"/>
          <w:szCs w:val="26"/>
        </w:rPr>
        <w:t>».</w:t>
      </w:r>
    </w:p>
    <w:p w:rsidR="00CB72A7" w:rsidRPr="00FC1A21" w:rsidRDefault="00CB72A7" w:rsidP="00CB72A7">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 xml:space="preserve">        Место нахождения:</w:t>
      </w:r>
    </w:p>
    <w:p w:rsidR="00CB72A7" w:rsidRPr="005B7190" w:rsidRDefault="00CB72A7" w:rsidP="00CB72A7">
      <w:pPr>
        <w:pStyle w:val="a7"/>
        <w:numPr>
          <w:ilvl w:val="0"/>
          <w:numId w:val="1"/>
        </w:numPr>
        <w:rPr>
          <w:rFonts w:ascii="Times New Roman" w:hAnsi="Times New Roman" w:cs="Times New Roman"/>
          <w:sz w:val="26"/>
          <w:szCs w:val="26"/>
        </w:rPr>
      </w:pPr>
      <w:r w:rsidRPr="005B7190">
        <w:rPr>
          <w:rFonts w:ascii="Times New Roman" w:hAnsi="Times New Roman" w:cs="Times New Roman"/>
          <w:sz w:val="26"/>
          <w:szCs w:val="26"/>
        </w:rPr>
        <w:t>2493</w:t>
      </w:r>
      <w:r w:rsidR="005B7190" w:rsidRPr="005B7190">
        <w:rPr>
          <w:rFonts w:ascii="Times New Roman" w:hAnsi="Times New Roman" w:cs="Times New Roman"/>
          <w:sz w:val="26"/>
          <w:szCs w:val="26"/>
        </w:rPr>
        <w:t>1</w:t>
      </w:r>
      <w:r w:rsidRPr="005B7190">
        <w:rPr>
          <w:rFonts w:ascii="Times New Roman" w:hAnsi="Times New Roman" w:cs="Times New Roman"/>
          <w:sz w:val="26"/>
          <w:szCs w:val="26"/>
        </w:rPr>
        <w:t xml:space="preserve">0 Калужская область, Думиничский район, </w:t>
      </w:r>
      <w:r w:rsidR="005B7190" w:rsidRPr="005B7190">
        <w:rPr>
          <w:rFonts w:ascii="Times New Roman" w:hAnsi="Times New Roman" w:cs="Times New Roman"/>
          <w:sz w:val="26"/>
          <w:szCs w:val="26"/>
        </w:rPr>
        <w:t>с. Брынь, ул. им. Т.П. Полянской д. 16</w:t>
      </w:r>
      <w:r w:rsidR="005B7190">
        <w:rPr>
          <w:rFonts w:ascii="Times New Roman" w:hAnsi="Times New Roman" w:cs="Times New Roman"/>
          <w:sz w:val="26"/>
          <w:szCs w:val="26"/>
        </w:rPr>
        <w:t xml:space="preserve"> </w:t>
      </w:r>
      <w:r w:rsidRPr="005B7190">
        <w:rPr>
          <w:rFonts w:ascii="Times New Roman" w:hAnsi="Times New Roman" w:cs="Times New Roman"/>
          <w:sz w:val="26"/>
          <w:szCs w:val="26"/>
        </w:rPr>
        <w:t>Телефон для справок: 8 (48447)9-</w:t>
      </w:r>
      <w:r w:rsidR="005B7190">
        <w:rPr>
          <w:rFonts w:ascii="Times New Roman" w:hAnsi="Times New Roman" w:cs="Times New Roman"/>
          <w:sz w:val="26"/>
          <w:szCs w:val="26"/>
        </w:rPr>
        <w:t>55</w:t>
      </w:r>
      <w:r w:rsidRPr="005B7190">
        <w:rPr>
          <w:rFonts w:ascii="Times New Roman" w:hAnsi="Times New Roman" w:cs="Times New Roman"/>
          <w:sz w:val="26"/>
          <w:szCs w:val="26"/>
        </w:rPr>
        <w:t>-2</w:t>
      </w:r>
      <w:r w:rsidR="005B7190">
        <w:rPr>
          <w:rFonts w:ascii="Times New Roman" w:hAnsi="Times New Roman" w:cs="Times New Roman"/>
          <w:sz w:val="26"/>
          <w:szCs w:val="26"/>
        </w:rPr>
        <w:t>4</w:t>
      </w:r>
    </w:p>
    <w:p w:rsidR="00CB72A7" w:rsidRPr="00FC1A21" w:rsidRDefault="00CB72A7" w:rsidP="00CB72A7">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График работы:</w:t>
      </w:r>
    </w:p>
    <w:tbl>
      <w:tblPr>
        <w:tblW w:w="0" w:type="auto"/>
        <w:tblLayout w:type="fixed"/>
        <w:tblCellMar>
          <w:top w:w="102" w:type="dxa"/>
          <w:left w:w="62" w:type="dxa"/>
          <w:bottom w:w="102" w:type="dxa"/>
          <w:right w:w="62" w:type="dxa"/>
        </w:tblCellMar>
        <w:tblLook w:val="0000"/>
      </w:tblPr>
      <w:tblGrid>
        <w:gridCol w:w="1803"/>
        <w:gridCol w:w="4546"/>
      </w:tblGrid>
      <w:tr w:rsidR="00CB72A7" w:rsidRPr="00FC1A21" w:rsidTr="005B7190">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Понедельник</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CB72A7" w:rsidRPr="00FC1A21" w:rsidTr="005B7190">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Вторник</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CB72A7" w:rsidRPr="00FC1A21" w:rsidTr="005B7190">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Среда</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CB72A7" w:rsidRPr="00FC1A21" w:rsidTr="005B7190">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Четверг</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CB72A7" w:rsidRPr="00FC1A21" w:rsidTr="005B7190">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Пятница</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5B7190">
            <w:pPr>
              <w:pStyle w:val="a7"/>
              <w:jc w:val="both"/>
              <w:rPr>
                <w:rFonts w:ascii="Times New Roman" w:hAnsi="Times New Roman" w:cs="Times New Roman"/>
                <w:sz w:val="26"/>
                <w:szCs w:val="26"/>
              </w:rPr>
            </w:pPr>
            <w:r w:rsidRPr="00FC1A21">
              <w:rPr>
                <w:rFonts w:ascii="Times New Roman" w:hAnsi="Times New Roman" w:cs="Times New Roman"/>
                <w:sz w:val="26"/>
                <w:szCs w:val="26"/>
              </w:rPr>
              <w:t>8.00 – 16.</w:t>
            </w:r>
            <w:r>
              <w:rPr>
                <w:rFonts w:ascii="Times New Roman" w:hAnsi="Times New Roman" w:cs="Times New Roman"/>
                <w:sz w:val="26"/>
                <w:szCs w:val="26"/>
              </w:rPr>
              <w:t>00</w:t>
            </w:r>
            <w:r w:rsidRPr="00FC1A21">
              <w:rPr>
                <w:rFonts w:ascii="Times New Roman" w:hAnsi="Times New Roman" w:cs="Times New Roman"/>
                <w:sz w:val="26"/>
                <w:szCs w:val="26"/>
              </w:rPr>
              <w:t xml:space="preserve"> (перерыв 12.00 - 14.00)</w:t>
            </w:r>
          </w:p>
        </w:tc>
      </w:tr>
    </w:tbl>
    <w:p w:rsidR="00CB72A7" w:rsidRPr="00FC1A21" w:rsidRDefault="00CB72A7" w:rsidP="00CB72A7">
      <w:pPr>
        <w:pStyle w:val="a7"/>
        <w:numPr>
          <w:ilvl w:val="0"/>
          <w:numId w:val="1"/>
        </w:numPr>
        <w:rPr>
          <w:rFonts w:ascii="Times New Roman" w:hAnsi="Times New Roman" w:cs="Times New Roman"/>
          <w:sz w:val="26"/>
          <w:szCs w:val="26"/>
        </w:rPr>
      </w:pPr>
    </w:p>
    <w:p w:rsidR="00CB72A7" w:rsidRPr="00FC1A21" w:rsidRDefault="00CB72A7" w:rsidP="00CB72A7">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График приема граждан может быть скорректирован в связи с исполнением специалистами иных должностных обязанностей.</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2.3. При предоставлении Услуги Уполномоченный орган взаимодействует с:</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оператором федеральной информационной адресной системы (далее - Оператор ФИАС);</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B72A7"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0" w:history="1">
        <w:r w:rsidRPr="00643BD6">
          <w:rPr>
            <w:rFonts w:ascii="Times New Roman" w:hAnsi="Times New Roman" w:cs="Times New Roman"/>
            <w:sz w:val="26"/>
            <w:szCs w:val="26"/>
          </w:rPr>
          <w:t>пункте 34</w:t>
        </w:r>
      </w:hyperlink>
      <w:r w:rsidRPr="00643BD6">
        <w:rPr>
          <w:rFonts w:ascii="Times New Roman" w:hAnsi="Times New Roman" w:cs="Times New Roman"/>
          <w:sz w:val="26"/>
          <w:szCs w:val="26"/>
        </w:rPr>
        <w:t xml:space="preserve"> Правил.</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72A7"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B72A7" w:rsidRPr="00220F88" w:rsidRDefault="00CB72A7" w:rsidP="00CB72A7">
      <w:pPr>
        <w:pStyle w:val="a7"/>
        <w:jc w:val="both"/>
        <w:rPr>
          <w:rFonts w:ascii="Times New Roman" w:hAnsi="Times New Roman" w:cs="Times New Roman"/>
          <w:sz w:val="26"/>
          <w:szCs w:val="26"/>
        </w:rPr>
      </w:pPr>
      <w:r w:rsidRPr="00220F88">
        <w:rPr>
          <w:rFonts w:ascii="Times New Roman" w:hAnsi="Times New Roman" w:cs="Times New Roman"/>
          <w:sz w:val="26"/>
          <w:szCs w:val="26"/>
        </w:rPr>
        <w:t xml:space="preserve">   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B72A7" w:rsidRPr="00220F88" w:rsidRDefault="00CB72A7" w:rsidP="00CB72A7">
      <w:pPr>
        <w:pStyle w:val="a7"/>
        <w:jc w:val="both"/>
        <w:rPr>
          <w:rFonts w:ascii="Times New Roman" w:hAnsi="Times New Roman" w:cs="Times New Roman"/>
          <w:sz w:val="14"/>
          <w:szCs w:val="26"/>
        </w:rPr>
      </w:pPr>
    </w:p>
    <w:p w:rsidR="00CB72A7" w:rsidRDefault="00CB72A7" w:rsidP="00CB72A7">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Описание результата пре</w:t>
      </w:r>
      <w:r>
        <w:rPr>
          <w:rFonts w:ascii="Times New Roman" w:hAnsi="Times New Roman" w:cs="Times New Roman"/>
          <w:b/>
          <w:sz w:val="26"/>
          <w:szCs w:val="26"/>
        </w:rPr>
        <w:t>доставления муниципальной услуги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2.5. Результатом предоставления Услуги являются:</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 присвоении адреса объекту адресации;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1" w:history="1">
        <w:r w:rsidRPr="00871995">
          <w:rPr>
            <w:rFonts w:ascii="Times New Roman" w:hAnsi="Times New Roman" w:cs="Times New Roman"/>
            <w:sz w:val="26"/>
            <w:szCs w:val="26"/>
          </w:rPr>
          <w:t>пунктом 22</w:t>
        </w:r>
      </w:hyperlink>
      <w:r w:rsidRPr="00871995">
        <w:rPr>
          <w:rFonts w:ascii="Times New Roman" w:hAnsi="Times New Roman" w:cs="Times New Roman"/>
          <w:sz w:val="26"/>
          <w:szCs w:val="26"/>
        </w:rPr>
        <w:t xml:space="preserve"> Правил.</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 присвоении адреса объекту адресации оформляется в форме постановления администрации сел</w:t>
      </w:r>
      <w:r>
        <w:rPr>
          <w:rFonts w:ascii="Times New Roman" w:hAnsi="Times New Roman" w:cs="Times New Roman"/>
          <w:sz w:val="26"/>
          <w:szCs w:val="26"/>
        </w:rPr>
        <w:t>ьского поселения «</w:t>
      </w:r>
      <w:r w:rsidR="005B7190">
        <w:rPr>
          <w:rFonts w:ascii="Times New Roman" w:hAnsi="Times New Roman" w:cs="Times New Roman"/>
          <w:sz w:val="26"/>
          <w:szCs w:val="26"/>
        </w:rPr>
        <w:t>Село Брынь</w:t>
      </w:r>
      <w:r w:rsidRPr="00871995">
        <w:rPr>
          <w:rFonts w:ascii="Times New Roman" w:hAnsi="Times New Roman" w:cs="Times New Roman"/>
          <w:sz w:val="26"/>
          <w:szCs w:val="26"/>
        </w:rPr>
        <w:t>».</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2" w:history="1">
        <w:r w:rsidRPr="00871995">
          <w:rPr>
            <w:rFonts w:ascii="Times New Roman" w:hAnsi="Times New Roman" w:cs="Times New Roman"/>
            <w:sz w:val="26"/>
            <w:szCs w:val="26"/>
          </w:rPr>
          <w:t>пунктом 23</w:t>
        </w:r>
      </w:hyperlink>
      <w:r w:rsidRPr="00871995">
        <w:rPr>
          <w:rFonts w:ascii="Times New Roman" w:hAnsi="Times New Roman" w:cs="Times New Roman"/>
          <w:sz w:val="26"/>
          <w:szCs w:val="26"/>
        </w:rPr>
        <w:t xml:space="preserve"> Правил.</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об аннулировании адреса объекта адресации оформляется в форме постановления администрации сельс</w:t>
      </w:r>
      <w:r>
        <w:rPr>
          <w:rFonts w:ascii="Times New Roman" w:hAnsi="Times New Roman" w:cs="Times New Roman"/>
          <w:sz w:val="26"/>
          <w:szCs w:val="26"/>
        </w:rPr>
        <w:t>кого поселения «</w:t>
      </w:r>
      <w:r w:rsidR="005B7190">
        <w:rPr>
          <w:rFonts w:ascii="Times New Roman" w:hAnsi="Times New Roman" w:cs="Times New Roman"/>
          <w:sz w:val="26"/>
          <w:szCs w:val="26"/>
        </w:rPr>
        <w:t>Село Брынь</w:t>
      </w:r>
      <w:r w:rsidRPr="00871995">
        <w:rPr>
          <w:rFonts w:ascii="Times New Roman" w:hAnsi="Times New Roman" w:cs="Times New Roman"/>
          <w:sz w:val="26"/>
          <w:szCs w:val="26"/>
        </w:rPr>
        <w:t>».</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3"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4"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установленной приложением N 2 к приказу Министерства финансов Российской </w:t>
      </w:r>
      <w:r>
        <w:rPr>
          <w:rFonts w:ascii="Times New Roman" w:hAnsi="Times New Roman" w:cs="Times New Roman"/>
          <w:sz w:val="26"/>
          <w:szCs w:val="26"/>
        </w:rPr>
        <w:t>Федерации от 11 декабря 2014 г</w:t>
      </w:r>
      <w:r w:rsidR="005B7190">
        <w:rPr>
          <w:rFonts w:ascii="Times New Roman" w:hAnsi="Times New Roman" w:cs="Times New Roman"/>
          <w:sz w:val="26"/>
          <w:szCs w:val="26"/>
        </w:rPr>
        <w:t xml:space="preserve"> </w:t>
      </w:r>
      <w:r w:rsidRPr="00871995">
        <w:rPr>
          <w:rFonts w:ascii="Times New Roman" w:hAnsi="Times New Roman" w:cs="Times New Roman"/>
          <w:sz w:val="26"/>
          <w:szCs w:val="26"/>
        </w:rPr>
        <w:t>N 146н.</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B72A7" w:rsidRPr="00871995" w:rsidRDefault="00CB72A7" w:rsidP="00CB72A7">
      <w:pPr>
        <w:autoSpaceDE w:val="0"/>
        <w:autoSpaceDN w:val="0"/>
        <w:adjustRightInd w:val="0"/>
        <w:spacing w:line="240" w:lineRule="auto"/>
        <w:jc w:val="both"/>
        <w:rPr>
          <w:rFonts w:ascii="Times New Roman" w:hAnsi="Times New Roman" w:cs="Times New Roman"/>
          <w:b/>
          <w:sz w:val="2"/>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предоставления муниципальной услуги и выдачи(направления) документов, являющихся результатом</w:t>
      </w:r>
      <w:r w:rsidR="005B7190">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p>
    <w:p w:rsidR="00CB72A7" w:rsidRPr="00871995" w:rsidRDefault="00CB72A7" w:rsidP="00CB72A7">
      <w:pPr>
        <w:autoSpaceDE w:val="0"/>
        <w:autoSpaceDN w:val="0"/>
        <w:adjustRightInd w:val="0"/>
        <w:spacing w:after="0" w:line="240" w:lineRule="auto"/>
        <w:ind w:firstLine="540"/>
        <w:jc w:val="both"/>
        <w:rPr>
          <w:rFonts w:ascii="Times New Roman" w:hAnsi="Times New Roman" w:cs="Times New Roman"/>
          <w:sz w:val="10"/>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2.6. Максимальный срок предоставления муниципальной услуги составляет не более 10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12 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871995" w:rsidRDefault="00CB72A7" w:rsidP="00CB72A7">
      <w:pPr>
        <w:autoSpaceDE w:val="0"/>
        <w:autoSpaceDN w:val="0"/>
        <w:adjustRightInd w:val="0"/>
        <w:spacing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Нормативные правовые акты, регулирующие</w:t>
      </w:r>
      <w:r w:rsidR="005B7190">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предоставление муниципальной услуги</w:t>
      </w:r>
    </w:p>
    <w:p w:rsidR="00CB72A7" w:rsidRPr="00545646" w:rsidRDefault="00CB72A7" w:rsidP="00CB72A7">
      <w:pPr>
        <w:pStyle w:val="a7"/>
        <w:jc w:val="both"/>
        <w:rPr>
          <w:rFonts w:ascii="Times New Roman" w:hAnsi="Times New Roman" w:cs="Times New Roman"/>
          <w:sz w:val="26"/>
          <w:szCs w:val="26"/>
        </w:rPr>
      </w:pPr>
      <w:r w:rsidRPr="00545646">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CB72A7" w:rsidRPr="00545646" w:rsidRDefault="00CB72A7" w:rsidP="00CB72A7">
      <w:pPr>
        <w:pStyle w:val="a7"/>
        <w:jc w:val="both"/>
        <w:rPr>
          <w:rFonts w:ascii="Times New Roman" w:hAnsi="Times New Roman" w:cs="Times New Roman"/>
          <w:sz w:val="26"/>
          <w:szCs w:val="26"/>
        </w:rPr>
      </w:pPr>
      <w:r w:rsidRPr="00545646">
        <w:rPr>
          <w:rFonts w:ascii="Times New Roman" w:hAnsi="Times New Roman" w:cs="Times New Roman"/>
          <w:sz w:val="26"/>
          <w:szCs w:val="26"/>
        </w:rPr>
        <w:t>Предоставление Услуги осуществляется в соответствии с:</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Земельным кодексом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Градостроительным кодексом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06.10.2003 №131-ФЗ «Об общих принципах организации местного самоуправления в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24 июля 2007 № 221-ФЗ «О государственном кадастре недвижимости»;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27 июля 2010 № 210-ФЗ «Об организации предоставления государственных и муниципальных услуг»;</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lastRenderedPageBreak/>
        <w:t>- Федеральным законом от 27 июля 2006 № 149-ФЗ "Об информации, информационных технологиях и о защите информации";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27 июля 2006 № 152-ФЗ «О персональных данных»;</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6 апреля 2011 № 63-ФЗ «Об электронной подписи»;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Российской Федерации от 19 ноября 2014 № 1221 «Об утверждении Правил присвоения, изменения и аннулирования адресов»;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Российской Федерации от 30 сентября 2004 г. № 506 «Об утверждении Положения о Федеральной налоговой службе»;</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B72A7" w:rsidRPr="00545646" w:rsidRDefault="00CB72A7" w:rsidP="00CB72A7">
      <w:pPr>
        <w:pStyle w:val="a7"/>
        <w:rPr>
          <w:rFonts w:ascii="Times New Roman" w:hAnsi="Times New Roman" w:cs="Times New Roman"/>
          <w:sz w:val="26"/>
          <w:szCs w:val="26"/>
        </w:rPr>
      </w:pPr>
      <w:r w:rsidRPr="0007772C">
        <w:rPr>
          <w:rFonts w:ascii="Times New Roman" w:hAnsi="Times New Roman" w:cs="Times New Roman"/>
          <w:sz w:val="26"/>
          <w:szCs w:val="26"/>
          <w:highlight w:val="yellow"/>
        </w:rPr>
        <w:t>- решением сельской Думы сельского поселения «</w:t>
      </w:r>
      <w:r w:rsidR="005B7190" w:rsidRPr="0007772C">
        <w:rPr>
          <w:rFonts w:ascii="Times New Roman" w:hAnsi="Times New Roman" w:cs="Times New Roman"/>
          <w:sz w:val="26"/>
          <w:szCs w:val="26"/>
          <w:highlight w:val="yellow"/>
        </w:rPr>
        <w:t>Село Брынь</w:t>
      </w:r>
      <w:r w:rsidRPr="0007772C">
        <w:rPr>
          <w:rFonts w:ascii="Times New Roman" w:hAnsi="Times New Roman" w:cs="Times New Roman"/>
          <w:sz w:val="26"/>
          <w:szCs w:val="26"/>
          <w:highlight w:val="yellow"/>
        </w:rPr>
        <w:t>» от 28.08.2015</w:t>
      </w:r>
      <w:r w:rsidR="0007772C">
        <w:rPr>
          <w:rFonts w:ascii="Times New Roman" w:hAnsi="Times New Roman" w:cs="Times New Roman"/>
          <w:sz w:val="26"/>
          <w:szCs w:val="26"/>
          <w:highlight w:val="yellow"/>
        </w:rPr>
        <w:t xml:space="preserve"> </w:t>
      </w:r>
      <w:r w:rsidRPr="0007772C">
        <w:rPr>
          <w:rFonts w:ascii="Times New Roman" w:hAnsi="Times New Roman" w:cs="Times New Roman"/>
          <w:sz w:val="26"/>
          <w:szCs w:val="26"/>
          <w:highlight w:val="yellow"/>
        </w:rPr>
        <w:t>№19 «Об определении органом, уполномоченным на территории сельского поселения «</w:t>
      </w:r>
      <w:r w:rsidR="005B7190" w:rsidRPr="0007772C">
        <w:rPr>
          <w:rFonts w:ascii="Times New Roman" w:hAnsi="Times New Roman" w:cs="Times New Roman"/>
          <w:sz w:val="26"/>
          <w:szCs w:val="26"/>
          <w:highlight w:val="yellow"/>
        </w:rPr>
        <w:t>Село Брынь</w:t>
      </w:r>
      <w:r w:rsidRPr="0007772C">
        <w:rPr>
          <w:rFonts w:ascii="Times New Roman" w:hAnsi="Times New Roman" w:cs="Times New Roman"/>
          <w:sz w:val="26"/>
          <w:szCs w:val="26"/>
          <w:highlight w:val="yellow"/>
        </w:rPr>
        <w:t>» на присвоение, изменение и аннулирование адреса на территории сельского поселения «</w:t>
      </w:r>
      <w:r w:rsidR="005B7190" w:rsidRPr="0007772C">
        <w:rPr>
          <w:rFonts w:ascii="Times New Roman" w:hAnsi="Times New Roman" w:cs="Times New Roman"/>
          <w:sz w:val="26"/>
          <w:szCs w:val="26"/>
          <w:highlight w:val="yellow"/>
        </w:rPr>
        <w:t>Село Брынь</w:t>
      </w:r>
      <w:r w:rsidRPr="0007772C">
        <w:rPr>
          <w:rFonts w:ascii="Times New Roman" w:hAnsi="Times New Roman" w:cs="Times New Roman"/>
          <w:sz w:val="26"/>
          <w:szCs w:val="26"/>
          <w:highlight w:val="yellow"/>
        </w:rPr>
        <w:t>».</w:t>
      </w:r>
    </w:p>
    <w:p w:rsidR="00CB72A7" w:rsidRPr="000E129F" w:rsidRDefault="00CB72A7" w:rsidP="00CB72A7">
      <w:pPr>
        <w:pStyle w:val="a7"/>
        <w:jc w:val="both"/>
        <w:rPr>
          <w:rFonts w:ascii="Times New Roman" w:hAnsi="Times New Roman" w:cs="Times New Roman"/>
          <w:szCs w:val="26"/>
        </w:rPr>
      </w:pPr>
    </w:p>
    <w:p w:rsidR="00CB72A7"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r w:rsidR="00D26E16">
        <w:rPr>
          <w:rFonts w:ascii="Times New Roman" w:hAnsi="Times New Roman" w:cs="Times New Roman"/>
          <w:sz w:val="26"/>
          <w:szCs w:val="26"/>
        </w:rPr>
        <w:t xml:space="preserve"> </w:t>
      </w:r>
      <w:hyperlink r:id="rId25" w:history="1">
        <w:r w:rsidRPr="00871995">
          <w:rPr>
            <w:rFonts w:ascii="Times New Roman" w:hAnsi="Times New Roman" w:cs="Times New Roman"/>
            <w:color w:val="0000FF"/>
            <w:sz w:val="26"/>
            <w:szCs w:val="26"/>
          </w:rPr>
          <w:t>Форма</w:t>
        </w:r>
      </w:hyperlink>
      <w:r w:rsidRPr="00871995">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Справочно</w:t>
      </w: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 форма данного </w:t>
      </w:r>
      <w:hyperlink w:anchor="Par615" w:history="1">
        <w:r w:rsidRPr="00871995">
          <w:rPr>
            <w:rFonts w:ascii="Times New Roman" w:hAnsi="Times New Roman" w:cs="Times New Roman"/>
            <w:color w:val="0000FF"/>
            <w:sz w:val="26"/>
            <w:szCs w:val="26"/>
          </w:rPr>
          <w:t>заявления</w:t>
        </w:r>
      </w:hyperlink>
      <w:r w:rsidRPr="00871995">
        <w:rPr>
          <w:rFonts w:ascii="Times New Roman" w:hAnsi="Times New Roman" w:cs="Times New Roman"/>
          <w:sz w:val="26"/>
          <w:szCs w:val="26"/>
        </w:rPr>
        <w:t xml:space="preserve"> приведена в приложении N 1 к настоящему Регламенту.</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6" w:history="1">
        <w:r w:rsidRPr="00871995">
          <w:rPr>
            <w:rFonts w:ascii="Times New Roman" w:hAnsi="Times New Roman" w:cs="Times New Roman"/>
            <w:sz w:val="26"/>
            <w:szCs w:val="26"/>
          </w:rPr>
          <w:t>статьей 35</w:t>
        </w:r>
      </w:hyperlink>
      <w:r w:rsidRPr="00871995">
        <w:rPr>
          <w:rFonts w:ascii="Times New Roman" w:hAnsi="Times New Roman" w:cs="Times New Roman"/>
          <w:sz w:val="26"/>
          <w:szCs w:val="26"/>
        </w:rPr>
        <w:t xml:space="preserve"> или </w:t>
      </w:r>
      <w:hyperlink r:id="rId27" w:history="1">
        <w:r w:rsidRPr="00871995">
          <w:rPr>
            <w:rFonts w:ascii="Times New Roman" w:hAnsi="Times New Roman" w:cs="Times New Roman"/>
            <w:sz w:val="26"/>
            <w:szCs w:val="26"/>
          </w:rPr>
          <w:t>статьей 42.3</w:t>
        </w:r>
      </w:hyperlink>
      <w:r w:rsidRPr="00871995">
        <w:rPr>
          <w:rFonts w:ascii="Times New Roman" w:hAnsi="Times New Roman" w:cs="Times New Roman"/>
          <w:sz w:val="26"/>
          <w:szCs w:val="26"/>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2.11. Заявление представляется в форме:</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портала ФИАС;</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ЕПГУ;</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регионального портала.</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Заявление в форме документа на бумажном носителе подписывается Заявителем.</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8" w:history="1">
        <w:r w:rsidRPr="00871995">
          <w:rPr>
            <w:rFonts w:ascii="Times New Roman" w:hAnsi="Times New Roman" w:cs="Times New Roman"/>
            <w:sz w:val="26"/>
            <w:szCs w:val="26"/>
          </w:rPr>
          <w:t>частью 2 статьи 21.1</w:t>
        </w:r>
      </w:hyperlink>
      <w:r>
        <w:rPr>
          <w:rFonts w:ascii="Times New Roman" w:hAnsi="Times New Roman" w:cs="Times New Roman"/>
          <w:sz w:val="26"/>
          <w:szCs w:val="26"/>
        </w:rPr>
        <w:t>Федерального закона N</w:t>
      </w:r>
      <w:r w:rsidRPr="00871995">
        <w:rPr>
          <w:rFonts w:ascii="Times New Roman" w:hAnsi="Times New Roman" w:cs="Times New Roman"/>
          <w:sz w:val="26"/>
          <w:szCs w:val="26"/>
        </w:rPr>
        <w:t>210-ФЗ.</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2.15.Исчерпывающий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Предоставление Услуги осуществляется на основании следующих документов, определенных пунктом 34 Правил:</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w:t>
      </w:r>
      <w:r w:rsidRPr="00545646">
        <w:rPr>
          <w:rFonts w:ascii="Times New Roman" w:hAnsi="Times New Roman" w:cs="Times New Roman"/>
          <w:sz w:val="26"/>
          <w:szCs w:val="26"/>
        </w:rPr>
        <w:lastRenderedPageBreak/>
        <w:t>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2.16.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 1221 «Об утверждении Правил присвоения, изменения и аннулирования адресов»)».</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871995">
          <w:rPr>
            <w:rFonts w:ascii="Times New Roman" w:hAnsi="Times New Roman" w:cs="Times New Roman"/>
            <w:sz w:val="26"/>
            <w:szCs w:val="26"/>
          </w:rPr>
          <w:t>подпунктах "а"</w:t>
        </w:r>
      </w:hyperlink>
      <w:r w:rsidRPr="00871995">
        <w:rPr>
          <w:rFonts w:ascii="Times New Roman" w:hAnsi="Times New Roman" w:cs="Times New Roman"/>
          <w:sz w:val="26"/>
          <w:szCs w:val="26"/>
        </w:rPr>
        <w:t xml:space="preserve">, </w:t>
      </w:r>
      <w:hyperlink w:anchor="Par198" w:history="1">
        <w:r w:rsidRPr="00871995">
          <w:rPr>
            <w:rFonts w:ascii="Times New Roman" w:hAnsi="Times New Roman" w:cs="Times New Roman"/>
            <w:sz w:val="26"/>
            <w:szCs w:val="26"/>
          </w:rPr>
          <w:t>"в"</w:t>
        </w:r>
      </w:hyperlink>
      <w:r w:rsidRPr="00871995">
        <w:rPr>
          <w:rFonts w:ascii="Times New Roman" w:hAnsi="Times New Roman" w:cs="Times New Roman"/>
          <w:sz w:val="26"/>
          <w:szCs w:val="26"/>
        </w:rPr>
        <w:t xml:space="preserve">, </w:t>
      </w:r>
      <w:hyperlink w:anchor="Par199" w:history="1">
        <w:r w:rsidRPr="00871995">
          <w:rPr>
            <w:rFonts w:ascii="Times New Roman" w:hAnsi="Times New Roman" w:cs="Times New Roman"/>
            <w:sz w:val="26"/>
            <w:szCs w:val="26"/>
          </w:rPr>
          <w:t>"г"</w:t>
        </w:r>
      </w:hyperlink>
      <w:r w:rsidRPr="00871995">
        <w:rPr>
          <w:rFonts w:ascii="Times New Roman" w:hAnsi="Times New Roman" w:cs="Times New Roman"/>
          <w:sz w:val="26"/>
          <w:szCs w:val="26"/>
        </w:rPr>
        <w:t xml:space="preserve">, </w:t>
      </w:r>
      <w:hyperlink w:anchor="Par201" w:history="1">
        <w:r w:rsidRPr="00871995">
          <w:rPr>
            <w:rFonts w:ascii="Times New Roman" w:hAnsi="Times New Roman" w:cs="Times New Roman"/>
            <w:sz w:val="26"/>
            <w:szCs w:val="26"/>
          </w:rPr>
          <w:t>"е"</w:t>
        </w:r>
      </w:hyperlink>
      <w:r w:rsidRPr="00871995">
        <w:rPr>
          <w:rFonts w:ascii="Times New Roman" w:hAnsi="Times New Roman" w:cs="Times New Roman"/>
          <w:sz w:val="26"/>
          <w:szCs w:val="26"/>
        </w:rPr>
        <w:t xml:space="preserve"> и </w:t>
      </w:r>
      <w:hyperlink w:anchor="Par195" w:history="1">
        <w:r w:rsidRPr="00871995">
          <w:rPr>
            <w:rFonts w:ascii="Times New Roman" w:hAnsi="Times New Roman" w:cs="Times New Roman"/>
            <w:sz w:val="26"/>
            <w:szCs w:val="26"/>
          </w:rPr>
          <w:t>пункта 2.15</w:t>
        </w:r>
      </w:hyperlink>
      <w:r w:rsidRPr="00871995">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72A7" w:rsidRDefault="00CB72A7" w:rsidP="00CB72A7">
      <w:pPr>
        <w:autoSpaceDE w:val="0"/>
        <w:autoSpaceDN w:val="0"/>
        <w:adjustRightInd w:val="0"/>
        <w:spacing w:after="0" w:line="240" w:lineRule="auto"/>
        <w:jc w:val="both"/>
        <w:rPr>
          <w:rFonts w:ascii="Times New Roman" w:hAnsi="Times New Roman" w:cs="Times New Roman"/>
          <w:b/>
          <w:sz w:val="26"/>
          <w:szCs w:val="26"/>
        </w:rPr>
      </w:pPr>
    </w:p>
    <w:p w:rsidR="00CB72A7" w:rsidRPr="00643BD6" w:rsidRDefault="00CB72A7" w:rsidP="00CB72A7">
      <w:pPr>
        <w:autoSpaceDE w:val="0"/>
        <w:autoSpaceDN w:val="0"/>
        <w:adjustRightInd w:val="0"/>
        <w:spacing w:after="0" w:line="240" w:lineRule="auto"/>
        <w:ind w:firstLine="539"/>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документов и сведений, необходимых</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в соответствии с нормативными правовыми актами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которые</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находятся в распоряжении государственных органов,</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органов местного самоуправления и иных органов,</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участвующих в предоставлении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услуг</w:t>
      </w:r>
    </w:p>
    <w:p w:rsidR="00CB72A7" w:rsidRDefault="00CB72A7" w:rsidP="00CB72A7">
      <w:pPr>
        <w:autoSpaceDE w:val="0"/>
        <w:autoSpaceDN w:val="0"/>
        <w:adjustRightInd w:val="0"/>
        <w:spacing w:after="0" w:line="240" w:lineRule="auto"/>
        <w:jc w:val="both"/>
        <w:rPr>
          <w:rFonts w:ascii="Times New Roman" w:hAnsi="Times New Roman" w:cs="Times New Roman"/>
          <w:b/>
          <w:sz w:val="26"/>
          <w:szCs w:val="26"/>
        </w:rPr>
      </w:pP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xml:space="preserve">2.20. Документы, указанные в 2.16. настоящего Регламента, представляются федеральным органом исполнительной власти, уполномоченным Правительством Российской </w:t>
      </w:r>
      <w:r w:rsidRPr="00545646">
        <w:rPr>
          <w:rFonts w:ascii="Times New Roman" w:hAnsi="Times New Roman" w:cs="Times New Roman"/>
          <w:sz w:val="26"/>
          <w:szCs w:val="26"/>
        </w:rPr>
        <w:lastRenderedPageBreak/>
        <w:t>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2.21. При предоставлении Услуги запрещается требовать от Заявителя:</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29" w:history="1">
        <w:r w:rsidRPr="0086756E">
          <w:rPr>
            <w:rFonts w:ascii="Times New Roman" w:hAnsi="Times New Roman" w:cs="Times New Roman"/>
            <w:sz w:val="26"/>
            <w:szCs w:val="26"/>
          </w:rPr>
          <w:t>части 6 статьи 7</w:t>
        </w:r>
      </w:hyperlink>
      <w:r w:rsidRPr="0086756E">
        <w:rPr>
          <w:rFonts w:ascii="Times New Roman" w:hAnsi="Times New Roman" w:cs="Times New Roman"/>
          <w:sz w:val="26"/>
          <w:szCs w:val="26"/>
        </w:rPr>
        <w:t xml:space="preserve"> Федерального закона N 210-ФЗ;</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0"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1"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CB72A7" w:rsidRDefault="00CB72A7" w:rsidP="00CB72A7">
      <w:pPr>
        <w:pStyle w:val="a7"/>
        <w:rPr>
          <w:rFonts w:ascii="Times New Roman" w:hAnsi="Times New Roman" w:cs="Times New Roman"/>
          <w:sz w:val="26"/>
          <w:szCs w:val="26"/>
        </w:rPr>
      </w:pPr>
    </w:p>
    <w:p w:rsidR="00CB72A7" w:rsidRDefault="00CB72A7" w:rsidP="00CB72A7">
      <w:pPr>
        <w:pStyle w:val="a7"/>
        <w:jc w:val="center"/>
        <w:rPr>
          <w:rFonts w:ascii="Times New Roman" w:hAnsi="Times New Roman" w:cs="Times New Roman"/>
          <w:b/>
          <w:sz w:val="26"/>
          <w:szCs w:val="26"/>
        </w:rPr>
      </w:pPr>
    </w:p>
    <w:p w:rsidR="00CB72A7" w:rsidRDefault="00CB72A7" w:rsidP="00CB72A7">
      <w:pPr>
        <w:pStyle w:val="a7"/>
        <w:jc w:val="center"/>
        <w:rPr>
          <w:rFonts w:ascii="Times New Roman" w:hAnsi="Times New Roman" w:cs="Times New Roman"/>
          <w:b/>
          <w:sz w:val="26"/>
          <w:szCs w:val="26"/>
        </w:rPr>
      </w:pPr>
      <w:r w:rsidRPr="0086756E">
        <w:rPr>
          <w:rFonts w:ascii="Times New Roman" w:hAnsi="Times New Roman" w:cs="Times New Roman"/>
          <w:b/>
          <w:sz w:val="26"/>
          <w:szCs w:val="26"/>
        </w:rPr>
        <w:lastRenderedPageBreak/>
        <w:t>Исчерпывающий перечень оснований для отказа в приеме</w:t>
      </w:r>
      <w:r w:rsidR="00D26E16">
        <w:rPr>
          <w:rFonts w:ascii="Times New Roman" w:hAnsi="Times New Roman" w:cs="Times New Roman"/>
          <w:b/>
          <w:sz w:val="26"/>
          <w:szCs w:val="26"/>
        </w:rPr>
        <w:t xml:space="preserve"> </w:t>
      </w:r>
      <w:r w:rsidRPr="0086756E">
        <w:rPr>
          <w:rFonts w:ascii="Times New Roman" w:hAnsi="Times New Roman" w:cs="Times New Roman"/>
          <w:b/>
          <w:sz w:val="26"/>
          <w:szCs w:val="26"/>
        </w:rPr>
        <w:t xml:space="preserve">документов, </w:t>
      </w:r>
    </w:p>
    <w:p w:rsidR="00CB72A7" w:rsidRPr="0086756E" w:rsidRDefault="00CB72A7" w:rsidP="00CB72A7">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необходимых для предоставления</w:t>
      </w:r>
      <w:r w:rsidR="00D26E16">
        <w:rPr>
          <w:rFonts w:ascii="Times New Roman" w:hAnsi="Times New Roman" w:cs="Times New Roman"/>
          <w:b/>
          <w:sz w:val="26"/>
          <w:szCs w:val="26"/>
        </w:rPr>
        <w:t xml:space="preserve"> </w:t>
      </w:r>
      <w:r w:rsidRPr="0086756E">
        <w:rPr>
          <w:rFonts w:ascii="Times New Roman" w:hAnsi="Times New Roman" w:cs="Times New Roman"/>
          <w:b/>
          <w:sz w:val="26"/>
          <w:szCs w:val="26"/>
        </w:rPr>
        <w:t>муниципальной услуги</w:t>
      </w:r>
    </w:p>
    <w:p w:rsidR="00CB72A7" w:rsidRPr="00220F88" w:rsidRDefault="00CB72A7" w:rsidP="00CB72A7">
      <w:pPr>
        <w:pStyle w:val="a7"/>
        <w:jc w:val="both"/>
        <w:rPr>
          <w:rFonts w:ascii="Times New Roman" w:hAnsi="Times New Roman" w:cs="Times New Roman"/>
          <w:b/>
          <w:sz w:val="12"/>
          <w:szCs w:val="26"/>
        </w:rPr>
      </w:pP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 присвоении объекту адресации адреса или аннулировании его адреса может быть отказано в случаях, если: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а) с заявлением о присвоении объекту адресации адреса обратилось лицо, не указанное в пункте 1.2. настоящего административного регламента;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г) отсутствуют случаи и условия для присвоения объекту адресации адреса или аннулирования его адреса, указанные в пунктах 5, 8 - 11 и 14 - 18 Правил.</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 декабря 2014 г. N 146н ».</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w:t>
      </w:r>
    </w:p>
    <w:p w:rsidR="00CB72A7" w:rsidRDefault="00CB72A7" w:rsidP="00CB72A7">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Исчерпывающий перечень оснований для приостановления</w:t>
      </w:r>
      <w:r w:rsidR="00D26E16">
        <w:rPr>
          <w:rFonts w:ascii="Times New Roman" w:hAnsi="Times New Roman" w:cs="Times New Roman"/>
          <w:b/>
          <w:sz w:val="26"/>
          <w:szCs w:val="26"/>
        </w:rPr>
        <w:t xml:space="preserve"> </w:t>
      </w:r>
      <w:r w:rsidRPr="0086756E">
        <w:rPr>
          <w:rFonts w:ascii="Times New Roman" w:hAnsi="Times New Roman" w:cs="Times New Roman"/>
          <w:b/>
          <w:sz w:val="26"/>
          <w:szCs w:val="26"/>
        </w:rPr>
        <w:t>или отказа</w:t>
      </w:r>
    </w:p>
    <w:p w:rsidR="00CB72A7" w:rsidRPr="0086756E" w:rsidRDefault="00CB72A7" w:rsidP="00CB72A7">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в предоставлении муниципальной услуги</w:t>
      </w:r>
    </w:p>
    <w:p w:rsidR="00CB72A7" w:rsidRPr="00220F88" w:rsidRDefault="00CB72A7" w:rsidP="00CB72A7">
      <w:pPr>
        <w:pStyle w:val="a7"/>
        <w:jc w:val="both"/>
        <w:rPr>
          <w:rFonts w:ascii="Times New Roman" w:hAnsi="Times New Roman" w:cs="Times New Roman"/>
          <w:b/>
          <w:sz w:val="12"/>
          <w:szCs w:val="26"/>
        </w:rPr>
      </w:pPr>
    </w:p>
    <w:p w:rsidR="00CB72A7" w:rsidRPr="0086756E" w:rsidRDefault="00CB72A7" w:rsidP="00CB72A7">
      <w:pPr>
        <w:pStyle w:val="a7"/>
        <w:jc w:val="both"/>
        <w:rPr>
          <w:rFonts w:ascii="Times New Roman" w:hAnsi="Times New Roman" w:cs="Times New Roman"/>
          <w:sz w:val="26"/>
          <w:szCs w:val="26"/>
        </w:rPr>
      </w:pPr>
      <w:bookmarkStart w:id="4" w:name="Par259"/>
      <w:bookmarkEnd w:id="4"/>
      <w:r w:rsidRPr="0086756E">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2" w:history="1">
        <w:r w:rsidRPr="0086756E">
          <w:rPr>
            <w:rFonts w:ascii="Times New Roman" w:hAnsi="Times New Roman" w:cs="Times New Roman"/>
            <w:sz w:val="26"/>
            <w:szCs w:val="26"/>
          </w:rPr>
          <w:t>пункте 40</w:t>
        </w:r>
      </w:hyperlink>
      <w:r w:rsidRPr="0086756E">
        <w:rPr>
          <w:rFonts w:ascii="Times New Roman" w:hAnsi="Times New Roman" w:cs="Times New Roman"/>
          <w:sz w:val="26"/>
          <w:szCs w:val="26"/>
        </w:rPr>
        <w:t xml:space="preserve"> Правил:</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с заявлением обратилось лицо, не указанное в </w:t>
      </w:r>
      <w:hyperlink w:anchor="Par50" w:history="1">
        <w:r w:rsidRPr="0086756E">
          <w:rPr>
            <w:rFonts w:ascii="Times New Roman" w:hAnsi="Times New Roman" w:cs="Times New Roman"/>
            <w:sz w:val="26"/>
            <w:szCs w:val="26"/>
          </w:rPr>
          <w:t>пункте 1.2</w:t>
        </w:r>
      </w:hyperlink>
      <w:r w:rsidRPr="0086756E">
        <w:rPr>
          <w:rFonts w:ascii="Times New Roman" w:hAnsi="Times New Roman" w:cs="Times New Roman"/>
          <w:sz w:val="26"/>
          <w:szCs w:val="26"/>
        </w:rPr>
        <w:t xml:space="preserve"> настоящего Регламента;</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3" w:history="1">
        <w:r w:rsidRPr="0086756E">
          <w:rPr>
            <w:rFonts w:ascii="Times New Roman" w:hAnsi="Times New Roman" w:cs="Times New Roman"/>
            <w:sz w:val="26"/>
            <w:szCs w:val="26"/>
          </w:rPr>
          <w:t>пунктах 5</w:t>
        </w:r>
      </w:hyperlink>
      <w:r w:rsidRPr="0086756E">
        <w:rPr>
          <w:rFonts w:ascii="Times New Roman" w:hAnsi="Times New Roman" w:cs="Times New Roman"/>
          <w:sz w:val="26"/>
          <w:szCs w:val="26"/>
        </w:rPr>
        <w:t xml:space="preserve">, </w:t>
      </w:r>
      <w:hyperlink r:id="rId34" w:history="1">
        <w:r w:rsidRPr="0086756E">
          <w:rPr>
            <w:rFonts w:ascii="Times New Roman" w:hAnsi="Times New Roman" w:cs="Times New Roman"/>
            <w:sz w:val="26"/>
            <w:szCs w:val="26"/>
          </w:rPr>
          <w:t>8</w:t>
        </w:r>
      </w:hyperlink>
      <w:r w:rsidRPr="0086756E">
        <w:rPr>
          <w:rFonts w:ascii="Times New Roman" w:hAnsi="Times New Roman" w:cs="Times New Roman"/>
          <w:sz w:val="26"/>
          <w:szCs w:val="26"/>
        </w:rPr>
        <w:t xml:space="preserve"> - </w:t>
      </w:r>
      <w:hyperlink r:id="rId35" w:history="1">
        <w:r w:rsidRPr="0086756E">
          <w:rPr>
            <w:rFonts w:ascii="Times New Roman" w:hAnsi="Times New Roman" w:cs="Times New Roman"/>
            <w:sz w:val="26"/>
            <w:szCs w:val="26"/>
          </w:rPr>
          <w:t>11</w:t>
        </w:r>
      </w:hyperlink>
      <w:r w:rsidRPr="0086756E">
        <w:rPr>
          <w:rFonts w:ascii="Times New Roman" w:hAnsi="Times New Roman" w:cs="Times New Roman"/>
          <w:sz w:val="26"/>
          <w:szCs w:val="26"/>
        </w:rPr>
        <w:t xml:space="preserve"> и </w:t>
      </w:r>
      <w:hyperlink r:id="rId36" w:history="1">
        <w:r w:rsidRPr="0086756E">
          <w:rPr>
            <w:rFonts w:ascii="Times New Roman" w:hAnsi="Times New Roman" w:cs="Times New Roman"/>
            <w:sz w:val="26"/>
            <w:szCs w:val="26"/>
          </w:rPr>
          <w:t>14</w:t>
        </w:r>
      </w:hyperlink>
      <w:r w:rsidRPr="0086756E">
        <w:rPr>
          <w:rFonts w:ascii="Times New Roman" w:hAnsi="Times New Roman" w:cs="Times New Roman"/>
          <w:sz w:val="26"/>
          <w:szCs w:val="26"/>
        </w:rPr>
        <w:t xml:space="preserve"> - </w:t>
      </w:r>
      <w:hyperlink r:id="rId37" w:history="1">
        <w:r w:rsidRPr="0086756E">
          <w:rPr>
            <w:rFonts w:ascii="Times New Roman" w:hAnsi="Times New Roman" w:cs="Times New Roman"/>
            <w:sz w:val="26"/>
            <w:szCs w:val="26"/>
          </w:rPr>
          <w:t>18</w:t>
        </w:r>
      </w:hyperlink>
      <w:r w:rsidRPr="0086756E">
        <w:rPr>
          <w:rFonts w:ascii="Times New Roman" w:hAnsi="Times New Roman" w:cs="Times New Roman"/>
          <w:sz w:val="26"/>
          <w:szCs w:val="26"/>
        </w:rPr>
        <w:t xml:space="preserve"> Правил.</w:t>
      </w:r>
    </w:p>
    <w:p w:rsidR="00CB72A7"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86756E">
          <w:rPr>
            <w:rFonts w:ascii="Times New Roman" w:hAnsi="Times New Roman" w:cs="Times New Roman"/>
            <w:sz w:val="26"/>
            <w:szCs w:val="26"/>
          </w:rPr>
          <w:t>пунктом 2.23</w:t>
        </w:r>
      </w:hyperlink>
      <w:r w:rsidRPr="0086756E">
        <w:rPr>
          <w:rFonts w:ascii="Times New Roman" w:hAnsi="Times New Roman" w:cs="Times New Roman"/>
          <w:sz w:val="26"/>
          <w:szCs w:val="26"/>
        </w:rPr>
        <w:t xml:space="preserve"> настоящего Регламента, является исчерпывающим.</w:t>
      </w:r>
    </w:p>
    <w:p w:rsidR="00CB72A7" w:rsidRPr="0086756E" w:rsidRDefault="00CB72A7" w:rsidP="00CB72A7">
      <w:pPr>
        <w:pStyle w:val="a7"/>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услуг, которые являются необходимыми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и обязательными для предоставления муниципальной</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сведения о документе</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(документах), выдаваемом (выдаваемых)организациями, участвующими в предоставлении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2.25. Услуги, необходимые и обязательные для предоставления Услуги, отсутствуют.</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lastRenderedPageBreak/>
        <w:t>Порядок, размер и основания взимания государственной</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пошлины или иной платы, взимаемой за предоставление</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2.26. Предоставление Услуги осуществляется на безвозмездной основе.</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размер и основания взимания платы за предоставление</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услуг, которые являются необходимыми и обязательными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включая</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информацию о методике расчета размера</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такой платы</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2.27. Услуги, необходимые и обязательные для предоставления Услуги, отсутствуют.</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8"/>
          <w:szCs w:val="26"/>
        </w:rPr>
      </w:pP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Максимальный срок ожидания в очереди при подаче запроса</w:t>
      </w:r>
      <w:r>
        <w:rPr>
          <w:rFonts w:ascii="Times New Roman" w:hAnsi="Times New Roman" w:cs="Times New Roman"/>
          <w:b/>
          <w:sz w:val="26"/>
          <w:szCs w:val="26"/>
        </w:rPr>
        <w:t xml:space="preserve"> о</w:t>
      </w:r>
      <w:r w:rsidRPr="00643BD6">
        <w:rPr>
          <w:rFonts w:ascii="Times New Roman" w:hAnsi="Times New Roman" w:cs="Times New Roman"/>
          <w:b/>
          <w:sz w:val="26"/>
          <w:szCs w:val="26"/>
        </w:rPr>
        <w:t xml:space="preserve"> предоставлении муниципальной услуги и при получении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результата предоставления муниципальной услуги</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0"/>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и порядок регистрации запроса Заявителя</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о предоставлении муниципальной услуги,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в том числе в электронной форме</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Заявление считается поступившим в Уполномоченный орган со дня его регистрации.</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86756E">
          <w:rPr>
            <w:rFonts w:ascii="Times New Roman" w:hAnsi="Times New Roman" w:cs="Times New Roman"/>
            <w:color w:val="0000FF"/>
            <w:sz w:val="26"/>
            <w:szCs w:val="26"/>
          </w:rPr>
          <w:t>пункте 2.22</w:t>
        </w:r>
      </w:hyperlink>
      <w:r w:rsidRPr="0086756E">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
    <w:p w:rsidR="00CB72A7" w:rsidRPr="002A30F0" w:rsidRDefault="00CB72A7" w:rsidP="00CB72A7">
      <w:pPr>
        <w:autoSpaceDE w:val="0"/>
        <w:autoSpaceDN w:val="0"/>
        <w:adjustRightInd w:val="0"/>
        <w:spacing w:before="200" w:after="0" w:line="240" w:lineRule="auto"/>
        <w:ind w:firstLine="540"/>
        <w:jc w:val="both"/>
        <w:rPr>
          <w:rFonts w:ascii="Times New Roman" w:hAnsi="Times New Roman" w:cs="Times New Roman"/>
          <w:sz w:val="6"/>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помещениям, в которых предоставляется</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муниципальная услуга</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b/>
          <w:sz w:val="10"/>
          <w:szCs w:val="26"/>
        </w:rPr>
      </w:pP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w:t>
      </w:r>
      <w:r w:rsidRPr="002A30F0">
        <w:rPr>
          <w:rFonts w:ascii="Times New Roman" w:hAnsi="Times New Roman" w:cs="Times New Roman"/>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наименование;</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место нахождения и адрес;</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режим работы;</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график приема;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номера телефонов для справок.</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оснащаются: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противопожарной системой и средствами пожаротушения;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системой оповещения о возникновении чрезвычайной ситуации;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средствами оказания первой медицинской помощи;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туалетными комнатами для посетителей.</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номера кабинета и наименования отдела;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графика приема Заявителей.</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При предоставлении Услуги инвалидам обеспечиваются: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 допуск сурдопереводчика и тифлосурдопереводчика;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2A30F0" w:rsidRDefault="00CB72A7" w:rsidP="00CB72A7">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Показатели доступности и качества муниципальной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2.31. Основными показателями доступности предоставления Услуги являются: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2.32. Основными показателями качества предоставления Услуги являются: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нарушений установленных сроков в процессе предоставления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4"/>
          <w:szCs w:val="20"/>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Иные требования, в том числе учитывающие особенности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 в многофункциональных</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центрах, особенности предоставления муниципальной услуги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по экстерриториальному принципу и особенности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CB72A7" w:rsidRPr="006A3433" w:rsidRDefault="00CB72A7" w:rsidP="00CB72A7">
      <w:pPr>
        <w:pStyle w:val="a7"/>
        <w:jc w:val="center"/>
        <w:rPr>
          <w:rFonts w:ascii="Times New Roman" w:hAnsi="Times New Roman" w:cs="Times New Roman"/>
          <w:sz w:val="16"/>
          <w:szCs w:val="26"/>
        </w:rPr>
      </w:pP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2.35. Электронные документы представляются в следующих форматах:</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а) xml - для формализованных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б) doc, docx, odt - для документов с текстовым содержанием, не включающим формулы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w:t>
      </w:r>
    </w:p>
    <w:p w:rsidR="00CB72A7" w:rsidRPr="002A30F0" w:rsidRDefault="00CB72A7" w:rsidP="00CB72A7">
      <w:pPr>
        <w:pStyle w:val="a7"/>
        <w:jc w:val="both"/>
        <w:rPr>
          <w:rFonts w:ascii="Times New Roman" w:hAnsi="Times New Roman" w:cs="Times New Roman"/>
          <w:sz w:val="26"/>
          <w:szCs w:val="26"/>
        </w:rPr>
      </w:pPr>
      <w:bookmarkStart w:id="5" w:name="Par368"/>
      <w:bookmarkEnd w:id="5"/>
      <w:r w:rsidRPr="002A30F0">
        <w:rPr>
          <w:rFonts w:ascii="Times New Roman" w:hAnsi="Times New Roman" w:cs="Times New Roman"/>
          <w:sz w:val="26"/>
          <w:szCs w:val="26"/>
        </w:rPr>
        <w:t>в) xls, xlsx, ods - для документов, содержащих расчеты;</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 а также документов с графическим содержанием.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 "черно-белый" (при отсутствии в документе графических изображений и (или) цветного текста);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Электронные документы должны обеспечивать:</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идентифицировать документ и количество листов в документе;</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pPr>
      <w:bookmarkStart w:id="6" w:name="Par381"/>
      <w:bookmarkEnd w:id="6"/>
      <w:r w:rsidRPr="00643BD6">
        <w:rPr>
          <w:rFonts w:ascii="Times New Roman" w:hAnsi="Times New Roman" w:cs="Times New Roman"/>
          <w:b/>
          <w:sz w:val="26"/>
          <w:szCs w:val="26"/>
        </w:rPr>
        <w:t>III. Состав, последовательность и сроки выполнения</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административных процедур (действий), требования</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к порядку их выполнения, в том числе особенности</w:t>
      </w:r>
    </w:p>
    <w:p w:rsidR="00CB72A7" w:rsidRPr="00643BD6"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выполнения административных процедур</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643BD6"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3.1. Предоставление Услуги включает в себя следующие административные процедуры:</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проверка документов и регистрация заявления;</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рассмотрение документов и сведений;</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принятие решения о предоставлении Услуги;</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выдача результата оказания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Описание административных процедур представлено в </w:t>
      </w:r>
      <w:hyperlink w:anchor="Par1200" w:history="1">
        <w:r w:rsidRPr="002A30F0">
          <w:rPr>
            <w:rFonts w:ascii="Times New Roman" w:hAnsi="Times New Roman" w:cs="Times New Roman"/>
            <w:sz w:val="26"/>
            <w:szCs w:val="26"/>
          </w:rPr>
          <w:t>приложении N 3</w:t>
        </w:r>
      </w:hyperlink>
      <w:r w:rsidRPr="002A30F0">
        <w:rPr>
          <w:rFonts w:ascii="Times New Roman" w:hAnsi="Times New Roman" w:cs="Times New Roman"/>
          <w:sz w:val="26"/>
          <w:szCs w:val="26"/>
        </w:rPr>
        <w:t xml:space="preserve"> к настоящему Административному регламенту.</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административных процедур (действий)при предоставлении муниципальной услуги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информации о порядке и сроках предоставления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приема и регистрации Уполномоченным органом заявления и прилагаемых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сведений о ходе рассмотрения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осуществления оценки качества предоставления Услуги;</w:t>
      </w:r>
    </w:p>
    <w:p w:rsidR="00CB72A7" w:rsidRPr="00643BD6" w:rsidRDefault="00CB72A7" w:rsidP="00CB72A7">
      <w:pPr>
        <w:pStyle w:val="a7"/>
        <w:jc w:val="both"/>
      </w:pPr>
      <w:r w:rsidRPr="002A30F0">
        <w:rPr>
          <w:rFonts w:ascii="Times New Roman" w:hAnsi="Times New Roman" w:cs="Times New Roman"/>
          <w:sz w:val="26"/>
          <w:szCs w:val="26"/>
        </w:rPr>
        <w:lastRenderedPageBreak/>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r w:rsidRPr="00643BD6">
        <w:t>.</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осуществления административных процедур(действий)</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электронной форме</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При формировании заявления Заявителю обеспечиваются: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3.6. Оценка качества предоставления Услуги осуществляется в соответствии с </w:t>
      </w:r>
      <w:hyperlink r:id="rId38" w:history="1">
        <w:r w:rsidRPr="002A30F0">
          <w:rPr>
            <w:rFonts w:ascii="Times New Roman" w:hAnsi="Times New Roman" w:cs="Times New Roman"/>
            <w:color w:val="0000FF"/>
            <w:sz w:val="26"/>
            <w:szCs w:val="26"/>
          </w:rPr>
          <w:t>Правилами</w:t>
        </w:r>
      </w:hyperlink>
      <w:r w:rsidRPr="002A30F0">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2A30F0">
        <w:rPr>
          <w:rFonts w:ascii="Times New Roman" w:hAnsi="Times New Roman" w:cs="Times New Roman"/>
          <w:sz w:val="26"/>
          <w:szCs w:val="26"/>
        </w:rPr>
        <w:lastRenderedPageBreak/>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39" w:history="1">
        <w:r w:rsidRPr="002A30F0">
          <w:rPr>
            <w:rFonts w:ascii="Times New Roman" w:hAnsi="Times New Roman" w:cs="Times New Roman"/>
            <w:color w:val="0000FF"/>
            <w:sz w:val="26"/>
            <w:szCs w:val="26"/>
          </w:rPr>
          <w:t>статьей 11.2</w:t>
        </w:r>
      </w:hyperlink>
      <w:r w:rsidRPr="002A30F0">
        <w:rPr>
          <w:rFonts w:ascii="Times New Roman" w:hAnsi="Times New Roman" w:cs="Times New Roman"/>
          <w:sz w:val="26"/>
          <w:szCs w:val="26"/>
        </w:rPr>
        <w:t xml:space="preserve"> Федерального закона N 210-ФЗ и в порядке, установленном </w:t>
      </w:r>
      <w:hyperlink r:id="rId40" w:history="1">
        <w:r w:rsidRPr="002A30F0">
          <w:rPr>
            <w:rFonts w:ascii="Times New Roman" w:hAnsi="Times New Roman" w:cs="Times New Roman"/>
            <w:color w:val="0000FF"/>
            <w:sz w:val="26"/>
            <w:szCs w:val="26"/>
          </w:rPr>
          <w:t>постановлением</w:t>
        </w:r>
      </w:hyperlink>
      <w:r w:rsidRPr="002A30F0">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исправления допущенных опечаток и ошибок в выданных</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результате предоставления муниципальной</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услуги документах</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IV. Формы контроля за исполнением</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Административного регламента</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Порядок осуществления текущего контроля за соблюдением</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и исполнением ответственными должностными лицами положений</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регламента и иных нормативных правовых актов,</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устанавливающих требования к предоставлению</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а также принятием</w:t>
      </w:r>
      <w:r>
        <w:rPr>
          <w:rFonts w:ascii="Times New Roman" w:hAnsi="Times New Roman" w:cs="Times New Roman"/>
          <w:b/>
          <w:sz w:val="26"/>
          <w:szCs w:val="26"/>
        </w:rPr>
        <w:t xml:space="preserve"> муниципальной услуги, а также принятием ими решений</w:t>
      </w:r>
    </w:p>
    <w:p w:rsidR="00CB72A7" w:rsidRPr="006A3433" w:rsidRDefault="00CB72A7" w:rsidP="00CB72A7">
      <w:pPr>
        <w:autoSpaceDE w:val="0"/>
        <w:autoSpaceDN w:val="0"/>
        <w:adjustRightInd w:val="0"/>
        <w:spacing w:after="0" w:line="240" w:lineRule="auto"/>
        <w:jc w:val="both"/>
        <w:rPr>
          <w:rFonts w:ascii="Times New Roman" w:hAnsi="Times New Roman" w:cs="Times New Roman"/>
          <w:b/>
          <w:sz w:val="18"/>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решений о предоставлении (об отказе в предоставлении)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 выявления и устранения нарушений прав граждан;</w:t>
      </w:r>
    </w:p>
    <w:p w:rsidR="00CB72A7" w:rsidRDefault="00CB72A7" w:rsidP="00CB72A7">
      <w:pPr>
        <w:pStyle w:val="a7"/>
        <w:jc w:val="both"/>
      </w:pPr>
      <w:r w:rsidRPr="00080FEC">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643BD6">
        <w:t>.</w:t>
      </w:r>
    </w:p>
    <w:p w:rsidR="00CB72A7" w:rsidRPr="006A3433" w:rsidRDefault="00CB72A7" w:rsidP="00CB72A7">
      <w:pPr>
        <w:pStyle w:val="a7"/>
        <w:jc w:val="both"/>
      </w:pPr>
    </w:p>
    <w:p w:rsidR="00CB72A7"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Порядок и периодичность осуществления плановых и внеплановых</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проверок полноты и качества предоставления муниципальной</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услуги, в том числе порядок </w:t>
      </w: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и формы контроля</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за полнотой и качеством предоставления</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4.2. Контроль за полнотой и качеством предоставления Услуги включает в себя проведение плановых и внеплановых проверок.</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При плановой проверке полноты и качества предоставления Услуги контролю подлежат:</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соблюдение сроков предоставления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Основанием для проведения внеплановых проверок являются:</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8"/>
          <w:szCs w:val="26"/>
        </w:rPr>
      </w:pP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Ответственность должностных лиц за решения и действия(бездействие), принимаемые (осуществляемые) ими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в ходе предоставления муниципальной услуги</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порядку и формам контроля за предоставление</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в том числе со стороны граждан,</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их объединений и организаций</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Граждане, их объединения и организации также имеют право:</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вносить предложения о мерах по устранению нарушений настоящего Регламента.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72A7"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lastRenderedPageBreak/>
        <w:t>Досудебный (внесудебный) порядок обжалования решений</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и (или) действий (бездействия) органа местного</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предоставляющего муниципальную</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услугу, а также его должностных лиц,</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служащих</w:t>
      </w:r>
    </w:p>
    <w:p w:rsidR="00CB72A7" w:rsidRPr="00EE34BA" w:rsidRDefault="00CB72A7" w:rsidP="00CB72A7">
      <w:pPr>
        <w:pStyle w:val="a7"/>
        <w:rPr>
          <w:rFonts w:ascii="Times New Roman" w:hAnsi="Times New Roman" w:cs="Times New Roman"/>
          <w:sz w:val="26"/>
          <w:szCs w:val="26"/>
        </w:rPr>
      </w:pP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услуги, у заявителя;</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EE34BA">
        <w:rPr>
          <w:rFonts w:ascii="Times New Roman" w:hAnsi="Times New Roman" w:cs="Times New Roman"/>
          <w:sz w:val="26"/>
          <w:szCs w:val="26"/>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Органы местного самоуправления, организации и уполномоченные</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на рассмотрение жалобы лица, которым может быть направлена</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жалоба Заявителя в досудебном (внесудебном) порядке</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20"/>
          <w:szCs w:val="26"/>
        </w:rPr>
      </w:pP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Способы информирования Заявителей о порядке подачи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и рассмотрения жалобы,</w:t>
      </w: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lastRenderedPageBreak/>
        <w:t>в том числе с использованием</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единого портала государственных и муниципальных</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услуг (функций)</w:t>
      </w:r>
    </w:p>
    <w:p w:rsidR="00CB72A7" w:rsidRPr="00080FEC" w:rsidRDefault="00CB72A7" w:rsidP="00CB72A7">
      <w:pPr>
        <w:autoSpaceDE w:val="0"/>
        <w:autoSpaceDN w:val="0"/>
        <w:adjustRightInd w:val="0"/>
        <w:spacing w:after="0" w:line="240" w:lineRule="auto"/>
        <w:jc w:val="both"/>
        <w:rPr>
          <w:rFonts w:ascii="Times New Roman" w:hAnsi="Times New Roman" w:cs="Times New Roman"/>
          <w:b/>
          <w:sz w:val="10"/>
          <w:szCs w:val="26"/>
        </w:rPr>
      </w:pP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6"/>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нормативных правовых актов, регулирующих порядок</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 Федеральным </w:t>
      </w:r>
      <w:hyperlink r:id="rId41" w:history="1">
        <w:r w:rsidRPr="00080FEC">
          <w:rPr>
            <w:rFonts w:ascii="Times New Roman" w:hAnsi="Times New Roman" w:cs="Times New Roman"/>
            <w:sz w:val="26"/>
            <w:szCs w:val="26"/>
          </w:rPr>
          <w:t>законом</w:t>
        </w:r>
      </w:hyperlink>
      <w:r w:rsidRPr="00080FEC">
        <w:rPr>
          <w:rFonts w:ascii="Times New Roman" w:hAnsi="Times New Roman" w:cs="Times New Roman"/>
          <w:sz w:val="26"/>
          <w:szCs w:val="26"/>
        </w:rPr>
        <w:t xml:space="preserve"> N 210-ФЗ;</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 </w:t>
      </w:r>
      <w:hyperlink r:id="rId42" w:history="1">
        <w:r w:rsidRPr="00080FEC">
          <w:rPr>
            <w:rFonts w:ascii="Times New Roman" w:hAnsi="Times New Roman" w:cs="Times New Roman"/>
            <w:sz w:val="26"/>
            <w:szCs w:val="26"/>
          </w:rPr>
          <w:t>постановлением</w:t>
        </w:r>
      </w:hyperlink>
      <w:r w:rsidRPr="00080FEC">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VI. Особенности выполнения административных процедур(действий)</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многофункциональных центрах</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государственных</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 муниципальных услуг</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Default="00CB72A7" w:rsidP="00CB72A7">
      <w:pPr>
        <w:autoSpaceDE w:val="0"/>
        <w:autoSpaceDN w:val="0"/>
        <w:adjustRightInd w:val="0"/>
        <w:spacing w:after="0" w:line="240" w:lineRule="auto"/>
        <w:ind w:right="-143"/>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 (действий)</w:t>
      </w:r>
      <w:r>
        <w:rPr>
          <w:rFonts w:ascii="Times New Roman" w:hAnsi="Times New Roman" w:cs="Times New Roman"/>
          <w:b/>
          <w:sz w:val="26"/>
          <w:szCs w:val="26"/>
        </w:rPr>
        <w:t xml:space="preserve"> при</w:t>
      </w:r>
    </w:p>
    <w:p w:rsidR="00CB72A7" w:rsidRPr="00643BD6" w:rsidRDefault="00CB72A7" w:rsidP="00CB72A7">
      <w:pPr>
        <w:autoSpaceDE w:val="0"/>
        <w:autoSpaceDN w:val="0"/>
        <w:adjustRightInd w:val="0"/>
        <w:spacing w:after="0" w:line="240" w:lineRule="auto"/>
        <w:ind w:right="-143"/>
        <w:jc w:val="center"/>
        <w:rPr>
          <w:rFonts w:ascii="Times New Roman" w:hAnsi="Times New Roman" w:cs="Times New Roman"/>
          <w:b/>
          <w:sz w:val="26"/>
          <w:szCs w:val="26"/>
        </w:rPr>
      </w:pPr>
      <w:r w:rsidRPr="00643BD6">
        <w:rPr>
          <w:rFonts w:ascii="Times New Roman" w:hAnsi="Times New Roman" w:cs="Times New Roman"/>
          <w:b/>
          <w:sz w:val="26"/>
          <w:szCs w:val="26"/>
        </w:rPr>
        <w:t>предоставлении муниципальной услуги, выполняемых</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многофункциональными центрами</w:t>
      </w:r>
    </w:p>
    <w:p w:rsidR="00CB72A7" w:rsidRPr="0083062E" w:rsidRDefault="00CB72A7" w:rsidP="00CB72A7">
      <w:pPr>
        <w:autoSpaceDE w:val="0"/>
        <w:autoSpaceDN w:val="0"/>
        <w:adjustRightInd w:val="0"/>
        <w:spacing w:after="0" w:line="240" w:lineRule="auto"/>
        <w:ind w:firstLine="540"/>
        <w:jc w:val="both"/>
        <w:rPr>
          <w:rFonts w:ascii="Times New Roman" w:hAnsi="Times New Roman" w:cs="Times New Roman"/>
          <w:sz w:val="8"/>
          <w:szCs w:val="26"/>
        </w:rPr>
      </w:pPr>
    </w:p>
    <w:p w:rsidR="00CB72A7" w:rsidRDefault="00CB72A7" w:rsidP="00CB72A7">
      <w:pPr>
        <w:pStyle w:val="a7"/>
        <w:jc w:val="both"/>
        <w:rPr>
          <w:rFonts w:ascii="Times New Roman" w:hAnsi="Times New Roman" w:cs="Times New Roman"/>
          <w:sz w:val="26"/>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6.1. Многофункциональный центр осуществляет:</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CB72A7" w:rsidRPr="0083062E" w:rsidRDefault="00CB72A7" w:rsidP="00CB72A7">
      <w:pPr>
        <w:pStyle w:val="a7"/>
        <w:jc w:val="both"/>
        <w:rPr>
          <w:rFonts w:ascii="Times New Roman" w:hAnsi="Times New Roman" w:cs="Times New Roman"/>
          <w:sz w:val="18"/>
          <w:szCs w:val="26"/>
        </w:rPr>
      </w:pPr>
    </w:p>
    <w:p w:rsidR="00CB72A7" w:rsidRPr="00080FEC" w:rsidRDefault="00CB72A7" w:rsidP="00CB72A7">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Информирование Заявителей</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B72A7" w:rsidRPr="00080FEC" w:rsidRDefault="00CB72A7" w:rsidP="00CB72A7">
      <w:pPr>
        <w:pStyle w:val="a7"/>
        <w:ind w:right="-285"/>
        <w:jc w:val="both"/>
        <w:rPr>
          <w:rFonts w:ascii="Times New Roman" w:hAnsi="Times New Roman" w:cs="Times New Roman"/>
          <w:sz w:val="26"/>
          <w:szCs w:val="26"/>
        </w:rPr>
      </w:pPr>
      <w:r w:rsidRPr="00080FEC">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назначить другое время для консультаций.</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Прием запросов о предоставлении муниципальной услуги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и иных документов, необходимых для предоставления</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5C5183" w:rsidRDefault="00CB72A7" w:rsidP="00CB72A7">
      <w:pPr>
        <w:autoSpaceDE w:val="0"/>
        <w:autoSpaceDN w:val="0"/>
        <w:adjustRightInd w:val="0"/>
        <w:spacing w:after="0" w:line="240" w:lineRule="auto"/>
        <w:ind w:firstLine="540"/>
        <w:jc w:val="center"/>
        <w:rPr>
          <w:rFonts w:ascii="Times New Roman" w:hAnsi="Times New Roman" w:cs="Times New Roman"/>
          <w:sz w:val="12"/>
          <w:szCs w:val="26"/>
        </w:rPr>
      </w:pPr>
    </w:p>
    <w:p w:rsidR="00CB72A7" w:rsidRPr="00080FEC" w:rsidRDefault="00CB72A7" w:rsidP="00CB72A7">
      <w:pPr>
        <w:pStyle w:val="a7"/>
        <w:ind w:right="-143"/>
        <w:jc w:val="both"/>
        <w:rPr>
          <w:rFonts w:ascii="Times New Roman" w:hAnsi="Times New Roman" w:cs="Times New Roman"/>
          <w:sz w:val="26"/>
          <w:szCs w:val="26"/>
        </w:rPr>
      </w:pPr>
      <w:r w:rsidRPr="00080FEC">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для юридических лиц - печатью (при наличии) и подписью уполномоченного лица;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для физических лиц - подписью Заявителя или уполномоченного лица.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Формирование и направление многофункциональным центром</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межведомственного запроса в органы, предоставляющие</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иные</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органы государственной власти, органы местного</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и организации, участвующие</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в предоставлении государственных</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и муниципальных услуг</w:t>
      </w:r>
    </w:p>
    <w:p w:rsidR="00CB72A7" w:rsidRPr="0083062E" w:rsidRDefault="00CB72A7" w:rsidP="00CB72A7">
      <w:pPr>
        <w:autoSpaceDE w:val="0"/>
        <w:autoSpaceDN w:val="0"/>
        <w:adjustRightInd w:val="0"/>
        <w:spacing w:after="0" w:line="240" w:lineRule="auto"/>
        <w:ind w:firstLine="540"/>
        <w:jc w:val="both"/>
        <w:rPr>
          <w:rFonts w:ascii="Times New Roman" w:hAnsi="Times New Roman" w:cs="Times New Roman"/>
          <w:sz w:val="10"/>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6.4. 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w:t>
      </w:r>
      <w:r w:rsidRPr="00080FEC">
        <w:rPr>
          <w:rFonts w:ascii="Times New Roman" w:hAnsi="Times New Roman" w:cs="Times New Roman"/>
          <w:sz w:val="26"/>
          <w:szCs w:val="26"/>
        </w:rPr>
        <w:lastRenderedPageBreak/>
        <w:t>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CB72A7" w:rsidRPr="0083062E"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Передача многофункциональным центром принятых документов</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от Заявителей в Уполномоченный орган</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6.5. Документы, зарегистрированные многофункциональным центром, направляются в Уполномоченный орган для осуществл</w:t>
      </w:r>
      <w:r>
        <w:rPr>
          <w:rFonts w:ascii="Times New Roman" w:hAnsi="Times New Roman" w:cs="Times New Roman"/>
          <w:sz w:val="26"/>
          <w:szCs w:val="26"/>
        </w:rPr>
        <w:t xml:space="preserve">ения административных действий, </w:t>
      </w:r>
      <w:r w:rsidRPr="00080FEC">
        <w:rPr>
          <w:rFonts w:ascii="Times New Roman" w:hAnsi="Times New Roman" w:cs="Times New Roman"/>
          <w:sz w:val="26"/>
          <w:szCs w:val="26"/>
        </w:rPr>
        <w:t xml:space="preserve">предусмотренных </w:t>
      </w:r>
      <w:hyperlink w:anchor="Par381" w:history="1">
        <w:r w:rsidRPr="00080FEC">
          <w:rPr>
            <w:rFonts w:ascii="Times New Roman" w:hAnsi="Times New Roman" w:cs="Times New Roman"/>
            <w:color w:val="0000FF"/>
            <w:sz w:val="26"/>
            <w:szCs w:val="26"/>
          </w:rPr>
          <w:t>разделом III</w:t>
        </w:r>
      </w:hyperlink>
      <w:r w:rsidRPr="00080FEC">
        <w:rPr>
          <w:rFonts w:ascii="Times New Roman" w:hAnsi="Times New Roman" w:cs="Times New Roman"/>
          <w:sz w:val="26"/>
          <w:szCs w:val="26"/>
        </w:rPr>
        <w:t xml:space="preserve"> Административного регламента.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CB72A7" w:rsidRPr="00643BD6" w:rsidRDefault="00CB72A7" w:rsidP="00CB72A7">
      <w:pPr>
        <w:pStyle w:val="a7"/>
        <w:jc w:val="both"/>
      </w:pPr>
      <w:r w:rsidRPr="00080FEC">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r w:rsidRPr="00643BD6">
        <w:t>.</w:t>
      </w:r>
    </w:p>
    <w:p w:rsidR="00CB72A7" w:rsidRPr="0083062E"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Выдача Заявителю результата предоставления муниципальной</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выдача документов на бумажном</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носителе, направленных в многофункциональный центр</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по результатам предоставления государственных(муниципальных) услуг органами, предоставляющими</w:t>
      </w:r>
      <w:r w:rsidR="00D26E16">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CB72A7" w:rsidRPr="00DA3F16"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 xml:space="preserve">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3" w:history="1">
        <w:r w:rsidRPr="00DA3F16">
          <w:rPr>
            <w:rFonts w:ascii="Times New Roman" w:hAnsi="Times New Roman" w:cs="Times New Roman"/>
            <w:color w:val="0000FF"/>
            <w:sz w:val="26"/>
            <w:szCs w:val="26"/>
          </w:rPr>
          <w:t>постановлением</w:t>
        </w:r>
      </w:hyperlink>
      <w:r w:rsidRPr="00DA3F16">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4" w:history="1">
        <w:r w:rsidRPr="00DA3F16">
          <w:rPr>
            <w:rFonts w:ascii="Times New Roman" w:hAnsi="Times New Roman" w:cs="Times New Roman"/>
            <w:color w:val="0000FF"/>
            <w:sz w:val="26"/>
            <w:szCs w:val="26"/>
          </w:rPr>
          <w:t>Постановлением</w:t>
        </w:r>
      </w:hyperlink>
      <w:r w:rsidRPr="00DA3F16">
        <w:rPr>
          <w:rFonts w:ascii="Times New Roman" w:hAnsi="Times New Roman" w:cs="Times New Roman"/>
          <w:sz w:val="26"/>
          <w:szCs w:val="26"/>
        </w:rPr>
        <w:t xml:space="preserve"> N 797.</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Работник многофункционального центра осуществляет следующие действия:</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определяет статус исполнения заявления Заявителя в ГИС;</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w:t>
      </w:r>
      <w:r>
        <w:rPr>
          <w:rFonts w:ascii="Times New Roman" w:hAnsi="Times New Roman" w:cs="Times New Roman"/>
          <w:sz w:val="26"/>
          <w:szCs w:val="26"/>
        </w:rPr>
        <w:t>нного герба РФ</w:t>
      </w:r>
      <w:r w:rsidRPr="00DA3F16">
        <w:rPr>
          <w:rFonts w:ascii="Times New Roman" w:hAnsi="Times New Roman" w:cs="Times New Roman"/>
          <w:sz w:val="26"/>
          <w:szCs w:val="26"/>
        </w:rPr>
        <w:t>);</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w:t>
      </w:r>
      <w:r>
        <w:rPr>
          <w:rFonts w:ascii="Times New Roman" w:hAnsi="Times New Roman" w:cs="Times New Roman"/>
          <w:sz w:val="26"/>
          <w:szCs w:val="26"/>
        </w:rPr>
        <w:t xml:space="preserve">ыми актами РФ </w:t>
      </w:r>
      <w:r w:rsidRPr="00DA3F16">
        <w:rPr>
          <w:rFonts w:ascii="Times New Roman" w:hAnsi="Times New Roman" w:cs="Times New Roman"/>
          <w:sz w:val="26"/>
          <w:szCs w:val="26"/>
        </w:rPr>
        <w:t>случаях - печати с изображением Государстве</w:t>
      </w:r>
      <w:r>
        <w:rPr>
          <w:rFonts w:ascii="Times New Roman" w:hAnsi="Times New Roman" w:cs="Times New Roman"/>
          <w:sz w:val="26"/>
          <w:szCs w:val="26"/>
        </w:rPr>
        <w:t>нного герба РФ</w:t>
      </w:r>
      <w:r w:rsidRPr="00DA3F16">
        <w:rPr>
          <w:rFonts w:ascii="Times New Roman" w:hAnsi="Times New Roman" w:cs="Times New Roman"/>
          <w:sz w:val="26"/>
          <w:szCs w:val="26"/>
        </w:rPr>
        <w:t>);</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CB72A7" w:rsidRDefault="00CB72A7" w:rsidP="00A04D7D">
      <w:pPr>
        <w:pStyle w:val="a7"/>
        <w:jc w:val="both"/>
        <w:rPr>
          <w:rFonts w:ascii="Times New Roman" w:hAnsi="Times New Roman" w:cs="Times New Roman"/>
          <w:sz w:val="26"/>
          <w:szCs w:val="26"/>
        </w:rPr>
      </w:pPr>
      <w:r w:rsidRPr="00DA3F16">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00A04D7D">
        <w:rPr>
          <w:rFonts w:ascii="Times New Roman" w:hAnsi="Times New Roman" w:cs="Times New Roman"/>
          <w:sz w:val="26"/>
          <w:szCs w:val="26"/>
        </w:rPr>
        <w:t>.</w:t>
      </w: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sz w:val="26"/>
          <w:szCs w:val="26"/>
        </w:rPr>
      </w:pPr>
    </w:p>
    <w:p w:rsidR="00A04D7D" w:rsidRDefault="00A04D7D" w:rsidP="00A04D7D">
      <w:pPr>
        <w:pStyle w:val="a7"/>
        <w:jc w:val="both"/>
        <w:rPr>
          <w:rFonts w:ascii="Times New Roman" w:hAnsi="Times New Roman" w:cs="Times New Roman"/>
          <w:b/>
          <w:bCs/>
          <w:sz w:val="28"/>
          <w:szCs w:val="28"/>
        </w:rPr>
        <w:sectPr w:rsidR="00A04D7D" w:rsidSect="00CB7673">
          <w:pgSz w:w="11906" w:h="16838"/>
          <w:pgMar w:top="567" w:right="567" w:bottom="567" w:left="1134" w:header="709" w:footer="709" w:gutter="0"/>
          <w:cols w:space="708"/>
          <w:docGrid w:linePitch="360"/>
        </w:sectPr>
      </w:pPr>
    </w:p>
    <w:p w:rsidR="00CB72A7" w:rsidRPr="00181343" w:rsidRDefault="00CB72A7" w:rsidP="00CB72A7">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lastRenderedPageBreak/>
        <w:t>Приложение N 1</w:t>
      </w:r>
    </w:p>
    <w:p w:rsidR="00CB72A7" w:rsidRPr="00181343" w:rsidRDefault="00CB72A7" w:rsidP="00CB72A7">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CB72A7" w:rsidRPr="00711879" w:rsidRDefault="00CB72A7" w:rsidP="00CB72A7">
      <w:pPr>
        <w:autoSpaceDE w:val="0"/>
        <w:autoSpaceDN w:val="0"/>
        <w:adjustRightInd w:val="0"/>
        <w:spacing w:after="0" w:line="240" w:lineRule="auto"/>
        <w:ind w:firstLine="540"/>
        <w:jc w:val="both"/>
        <w:rPr>
          <w:rFonts w:ascii="Times New Roman" w:hAnsi="Times New Roman" w:cs="Times New Roman"/>
          <w:sz w:val="28"/>
          <w:szCs w:val="28"/>
        </w:rPr>
      </w:pPr>
    </w:p>
    <w:p w:rsidR="00CB72A7" w:rsidRPr="00A04D7D" w:rsidRDefault="00CB72A7" w:rsidP="00A04D7D">
      <w:pPr>
        <w:pStyle w:val="a7"/>
        <w:jc w:val="center"/>
        <w:rPr>
          <w:rFonts w:ascii="Times New Roman" w:hAnsi="Times New Roman" w:cs="Times New Roman"/>
          <w:b/>
        </w:rPr>
      </w:pPr>
      <w:r w:rsidRPr="00A04D7D">
        <w:rPr>
          <w:rFonts w:ascii="Times New Roman" w:hAnsi="Times New Roman" w:cs="Times New Roman"/>
          <w:b/>
        </w:rPr>
        <w:t>ЗАЯВЛЕНИЕ</w:t>
      </w:r>
    </w:p>
    <w:p w:rsidR="00CB72A7" w:rsidRPr="00A04D7D" w:rsidRDefault="00CB72A7" w:rsidP="00A04D7D">
      <w:pPr>
        <w:pStyle w:val="a7"/>
        <w:jc w:val="center"/>
        <w:rPr>
          <w:rFonts w:ascii="Times New Roman" w:hAnsi="Times New Roman" w:cs="Times New Roman"/>
          <w:b/>
        </w:rPr>
      </w:pPr>
      <w:r w:rsidRPr="00A04D7D">
        <w:rPr>
          <w:rFonts w:ascii="Times New Roman" w:hAnsi="Times New Roman" w:cs="Times New Roman"/>
          <w:b/>
        </w:rPr>
        <w:t>о присвоении объекту адресации адреса</w:t>
      </w:r>
      <w:r w:rsidR="00A04D7D" w:rsidRPr="00A04D7D">
        <w:rPr>
          <w:rFonts w:ascii="Times New Roman" w:hAnsi="Times New Roman" w:cs="Times New Roman"/>
          <w:b/>
        </w:rPr>
        <w:t xml:space="preserve"> </w:t>
      </w:r>
      <w:r w:rsidRPr="00A04D7D">
        <w:rPr>
          <w:rFonts w:ascii="Times New Roman" w:hAnsi="Times New Roman" w:cs="Times New Roman"/>
          <w:b/>
        </w:rPr>
        <w:t>или аннулировании его адреса</w:t>
      </w:r>
    </w:p>
    <w:p w:rsidR="00CB72A7" w:rsidRPr="00A04D7D" w:rsidRDefault="00CB72A7" w:rsidP="00A04D7D">
      <w:pPr>
        <w:pStyle w:val="a7"/>
        <w:rPr>
          <w:rFonts w:ascii="Times New Roman" w:hAnsi="Times New Roman" w:cs="Times New Roman"/>
          <w:sz w:val="16"/>
          <w:szCs w:val="16"/>
        </w:rPr>
      </w:pPr>
    </w:p>
    <w:tbl>
      <w:tblPr>
        <w:tblW w:w="11189" w:type="dxa"/>
        <w:tblLayout w:type="fixed"/>
        <w:tblCellMar>
          <w:top w:w="102" w:type="dxa"/>
          <w:left w:w="62" w:type="dxa"/>
          <w:bottom w:w="102" w:type="dxa"/>
          <w:right w:w="62" w:type="dxa"/>
        </w:tblCellMar>
        <w:tblLook w:val="0000"/>
      </w:tblPr>
      <w:tblGrid>
        <w:gridCol w:w="7180"/>
        <w:gridCol w:w="1445"/>
        <w:gridCol w:w="2564"/>
      </w:tblGrid>
      <w:tr w:rsidR="00CB72A7" w:rsidRPr="00A04D7D" w:rsidTr="00A04D7D">
        <w:trPr>
          <w:trHeight w:val="231"/>
        </w:trPr>
        <w:tc>
          <w:tcPr>
            <w:tcW w:w="7180"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Лист N ___</w:t>
            </w:r>
          </w:p>
        </w:tc>
        <w:tc>
          <w:tcPr>
            <w:tcW w:w="256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Всего листов ___</w:t>
            </w:r>
          </w:p>
        </w:tc>
      </w:tr>
    </w:tbl>
    <w:p w:rsidR="00CB72A7" w:rsidRPr="00A04D7D" w:rsidRDefault="00CB72A7" w:rsidP="00A04D7D">
      <w:pPr>
        <w:pStyle w:val="a7"/>
        <w:rPr>
          <w:rFonts w:ascii="Times New Roman" w:hAnsi="Times New Roman" w:cs="Times New Roman"/>
          <w:sz w:val="18"/>
          <w:szCs w:val="18"/>
        </w:rPr>
      </w:pPr>
    </w:p>
    <w:tbl>
      <w:tblPr>
        <w:tblW w:w="11119" w:type="dxa"/>
        <w:tblLayout w:type="fixed"/>
        <w:tblCellMar>
          <w:top w:w="102" w:type="dxa"/>
          <w:left w:w="62" w:type="dxa"/>
          <w:bottom w:w="102" w:type="dxa"/>
          <w:right w:w="62" w:type="dxa"/>
        </w:tblCellMar>
        <w:tblLook w:val="0000"/>
      </w:tblPr>
      <w:tblGrid>
        <w:gridCol w:w="624"/>
        <w:gridCol w:w="437"/>
        <w:gridCol w:w="2503"/>
        <w:gridCol w:w="420"/>
        <w:gridCol w:w="2032"/>
        <w:gridCol w:w="567"/>
        <w:gridCol w:w="567"/>
        <w:gridCol w:w="425"/>
        <w:gridCol w:w="284"/>
        <w:gridCol w:w="3260"/>
      </w:tblGrid>
      <w:tr w:rsidR="00CB72A7" w:rsidRPr="00A04D7D" w:rsidTr="009777FB">
        <w:tc>
          <w:tcPr>
            <w:tcW w:w="62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1.</w:t>
            </w:r>
          </w:p>
        </w:tc>
        <w:tc>
          <w:tcPr>
            <w:tcW w:w="5392" w:type="dxa"/>
            <w:gridSpan w:val="4"/>
            <w:tcBorders>
              <w:top w:val="single" w:sz="4" w:space="0" w:color="auto"/>
              <w:left w:val="single" w:sz="4" w:space="0" w:color="auto"/>
              <w:right w:val="single" w:sz="4" w:space="0" w:color="auto"/>
            </w:tcBorders>
          </w:tcPr>
          <w:p w:rsidR="00CB72A7" w:rsidRPr="00A04D7D" w:rsidRDefault="00CB72A7" w:rsidP="009777FB">
            <w:pPr>
              <w:pStyle w:val="a7"/>
              <w:jc w:val="center"/>
              <w:rPr>
                <w:rFonts w:ascii="Times New Roman" w:hAnsi="Times New Roman" w:cs="Times New Roman"/>
                <w:sz w:val="18"/>
                <w:szCs w:val="18"/>
              </w:rPr>
            </w:pPr>
            <w:r w:rsidRPr="00A04D7D">
              <w:rPr>
                <w:rFonts w:ascii="Times New Roman" w:hAnsi="Times New Roman" w:cs="Times New Roman"/>
                <w:sz w:val="18"/>
                <w:szCs w:val="18"/>
              </w:rPr>
              <w:t>Заявление</w:t>
            </w:r>
          </w:p>
        </w:tc>
        <w:tc>
          <w:tcPr>
            <w:tcW w:w="567"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2</w:t>
            </w:r>
          </w:p>
        </w:tc>
        <w:tc>
          <w:tcPr>
            <w:tcW w:w="4536" w:type="dxa"/>
            <w:gridSpan w:val="4"/>
            <w:vMerge w:val="restart"/>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Заявление принято</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регистрационный номер __________________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листов заявления ______________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прилагаемых документов _______,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 том числе оригиналов ______, копий ______,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листов в оригиналах ____, копиях 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Ф.И.О. должностного лица _________________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подпись должностного лица ________________</w:t>
            </w:r>
          </w:p>
        </w:tc>
      </w:tr>
      <w:tr w:rsidR="00CB72A7" w:rsidRPr="00A04D7D" w:rsidTr="009777FB">
        <w:trPr>
          <w:trHeight w:val="230"/>
        </w:trPr>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92" w:type="dxa"/>
            <w:gridSpan w:val="4"/>
            <w:vMerge w:val="restart"/>
            <w:tcBorders>
              <w:left w:val="single" w:sz="4" w:space="0" w:color="auto"/>
              <w:bottom w:val="single" w:sz="4" w:space="0" w:color="auto"/>
              <w:right w:val="single" w:sz="4" w:space="0" w:color="auto"/>
            </w:tcBorders>
          </w:tcPr>
          <w:p w:rsidR="00CB72A7" w:rsidRPr="00A04D7D" w:rsidRDefault="00CB72A7" w:rsidP="009777FB">
            <w:pPr>
              <w:pStyle w:val="a7"/>
              <w:jc w:val="center"/>
              <w:rPr>
                <w:rFonts w:ascii="Times New Roman" w:hAnsi="Times New Roman" w:cs="Times New Roman"/>
                <w:sz w:val="18"/>
                <w:szCs w:val="18"/>
              </w:rPr>
            </w:pPr>
            <w:r w:rsidRPr="00A04D7D">
              <w:rPr>
                <w:rFonts w:ascii="Times New Roman" w:hAnsi="Times New Roman" w:cs="Times New Roman"/>
                <w:sz w:val="18"/>
                <w:szCs w:val="18"/>
              </w:rPr>
              <w:t>в</w:t>
            </w:r>
          </w:p>
          <w:p w:rsidR="00CB72A7" w:rsidRPr="00A04D7D" w:rsidRDefault="00CB72A7" w:rsidP="009777FB">
            <w:pPr>
              <w:pStyle w:val="a7"/>
              <w:jc w:val="center"/>
              <w:rPr>
                <w:rFonts w:ascii="Times New Roman" w:hAnsi="Times New Roman" w:cs="Times New Roman"/>
                <w:sz w:val="18"/>
                <w:szCs w:val="18"/>
              </w:rPr>
            </w:pPr>
          </w:p>
          <w:p w:rsidR="00CB72A7" w:rsidRPr="00A04D7D" w:rsidRDefault="00CB72A7" w:rsidP="009777FB">
            <w:pPr>
              <w:pStyle w:val="a7"/>
              <w:jc w:val="center"/>
              <w:rPr>
                <w:rFonts w:ascii="Times New Roman" w:hAnsi="Times New Roman" w:cs="Times New Roman"/>
                <w:sz w:val="18"/>
                <w:szCs w:val="18"/>
              </w:rPr>
            </w:pPr>
            <w:r w:rsidRPr="00A04D7D">
              <w:rPr>
                <w:rFonts w:ascii="Times New Roman" w:hAnsi="Times New Roman" w:cs="Times New Roman"/>
                <w:sz w:val="18"/>
                <w:szCs w:val="18"/>
              </w:rPr>
              <w:t>(наименование органа местного</w:t>
            </w:r>
          </w:p>
          <w:p w:rsidR="00CB72A7" w:rsidRPr="00A04D7D" w:rsidRDefault="009777FB" w:rsidP="009777FB">
            <w:pPr>
              <w:pStyle w:val="a7"/>
              <w:jc w:val="center"/>
              <w:rPr>
                <w:rFonts w:ascii="Times New Roman" w:hAnsi="Times New Roman" w:cs="Times New Roman"/>
                <w:sz w:val="18"/>
                <w:szCs w:val="18"/>
              </w:rPr>
            </w:pPr>
            <w:r w:rsidRPr="00A04D7D">
              <w:rPr>
                <w:rFonts w:ascii="Times New Roman" w:hAnsi="Times New Roman" w:cs="Times New Roman"/>
                <w:sz w:val="18"/>
                <w:szCs w:val="18"/>
              </w:rPr>
              <w:t>а</w:t>
            </w:r>
            <w:r>
              <w:rPr>
                <w:rFonts w:ascii="Times New Roman" w:hAnsi="Times New Roman" w:cs="Times New Roman"/>
                <w:sz w:val="18"/>
                <w:szCs w:val="18"/>
              </w:rPr>
              <w:t xml:space="preserve">дминистрацию сельского поселения «Село Брынь» </w:t>
            </w:r>
            <w:r w:rsidR="00CB72A7" w:rsidRPr="00A04D7D">
              <w:rPr>
                <w:rFonts w:ascii="Times New Roman" w:hAnsi="Times New Roman" w:cs="Times New Roman"/>
                <w:sz w:val="18"/>
                <w:szCs w:val="18"/>
              </w:rPr>
              <w:t>_________________________________________________</w:t>
            </w:r>
          </w:p>
          <w:p w:rsidR="00CB72A7" w:rsidRPr="00A04D7D" w:rsidRDefault="00CB72A7" w:rsidP="009777FB">
            <w:pPr>
              <w:pStyle w:val="a7"/>
              <w:jc w:val="center"/>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36" w:type="dxa"/>
            <w:gridSpan w:val="4"/>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92" w:type="dxa"/>
            <w:gridSpan w:val="4"/>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36" w:type="dxa"/>
            <w:gridSpan w:val="4"/>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дата "__" ____________ ____ г.</w:t>
            </w:r>
          </w:p>
        </w:tc>
      </w:tr>
      <w:tr w:rsidR="00CB72A7" w:rsidRPr="00A04D7D" w:rsidTr="00A04D7D">
        <w:tc>
          <w:tcPr>
            <w:tcW w:w="62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3.1.</w:t>
            </w:r>
          </w:p>
        </w:tc>
        <w:tc>
          <w:tcPr>
            <w:tcW w:w="10495"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Прошу в отношении объекта адресации:</w:t>
            </w: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495"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Вид:</w:t>
            </w: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7"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03"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Земельный участок</w:t>
            </w:r>
          </w:p>
        </w:tc>
        <w:tc>
          <w:tcPr>
            <w:tcW w:w="420"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166" w:type="dxa"/>
            <w:gridSpan w:val="3"/>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Сооружение</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260"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Объект незавершенного строительства</w:t>
            </w: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7"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03"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0"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166" w:type="dxa"/>
            <w:gridSpan w:val="3"/>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260"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7"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03"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Здание</w:t>
            </w:r>
          </w:p>
        </w:tc>
        <w:tc>
          <w:tcPr>
            <w:tcW w:w="420"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166" w:type="dxa"/>
            <w:gridSpan w:val="3"/>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Помещение</w:t>
            </w:r>
          </w:p>
        </w:tc>
        <w:tc>
          <w:tcPr>
            <w:tcW w:w="709"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260"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7"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03"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0"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166" w:type="dxa"/>
            <w:gridSpan w:val="3"/>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260"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val="restart"/>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3.2.</w:t>
            </w:r>
          </w:p>
        </w:tc>
        <w:tc>
          <w:tcPr>
            <w:tcW w:w="10495"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Присвоить адрес</w:t>
            </w: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495"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 связи с:</w:t>
            </w: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58"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земельного участка (ов) из земель, находящихся в государственной или муниципальной собственности</w:t>
            </w: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образуемых земельных участков</w:t>
            </w: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Дополнительная информация:</w:t>
            </w: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58"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земельного участка (ов) путем раздела земельного участка</w:t>
            </w: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образуемых земельных участков</w:t>
            </w: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Кадастровый номер земельного участка, раздел которого осуществляется</w:t>
            </w: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земельного участка, раздел которого осуществляется</w:t>
            </w: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58"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земельного участка путем объединения земельных участков</w:t>
            </w: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объединяемых земельных участков</w:t>
            </w: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Кадастровый номер объединяемого земельного участка </w:t>
            </w:r>
            <w:hyperlink w:anchor="Par693" w:history="1">
              <w:r w:rsidRPr="00A04D7D">
                <w:rPr>
                  <w:rFonts w:ascii="Times New Roman" w:hAnsi="Times New Roman" w:cs="Times New Roman"/>
                  <w:color w:val="0000FF"/>
                  <w:sz w:val="18"/>
                  <w:szCs w:val="18"/>
                </w:rPr>
                <w:t>&lt;1&gt;</w:t>
              </w:r>
            </w:hyperlink>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Адрес объединяемого земельного участка </w:t>
            </w:r>
            <w:hyperlink w:anchor="Par693" w:history="1">
              <w:r w:rsidRPr="00A04D7D">
                <w:rPr>
                  <w:rFonts w:ascii="Times New Roman" w:hAnsi="Times New Roman" w:cs="Times New Roman"/>
                  <w:color w:val="0000FF"/>
                  <w:sz w:val="18"/>
                  <w:szCs w:val="18"/>
                </w:rPr>
                <w:t>&lt;1&gt;</w:t>
              </w:r>
            </w:hyperlink>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951" w:type="dxa"/>
            <w:gridSpan w:val="7"/>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bl>
    <w:p w:rsidR="00CB72A7" w:rsidRPr="00A04D7D" w:rsidRDefault="00CB72A7" w:rsidP="00A04D7D">
      <w:pPr>
        <w:pStyle w:val="a7"/>
        <w:rPr>
          <w:rFonts w:ascii="Times New Roman" w:hAnsi="Times New Roman" w:cs="Times New Roman"/>
          <w:sz w:val="18"/>
          <w:szCs w:val="18"/>
        </w:rPr>
      </w:pP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w:t>
      </w:r>
    </w:p>
    <w:p w:rsidR="00CB72A7" w:rsidRPr="00A04D7D" w:rsidRDefault="00CB72A7" w:rsidP="00A04D7D">
      <w:pPr>
        <w:pStyle w:val="a7"/>
        <w:rPr>
          <w:rFonts w:ascii="Times New Roman" w:hAnsi="Times New Roman" w:cs="Times New Roman"/>
          <w:sz w:val="18"/>
          <w:szCs w:val="18"/>
        </w:rPr>
      </w:pPr>
      <w:bookmarkStart w:id="7" w:name="Par693"/>
      <w:bookmarkEnd w:id="7"/>
      <w:r w:rsidRPr="00A04D7D">
        <w:rPr>
          <w:rFonts w:ascii="Times New Roman" w:hAnsi="Times New Roman" w:cs="Times New Roman"/>
          <w:sz w:val="18"/>
          <w:szCs w:val="18"/>
        </w:rPr>
        <w:t>&lt;1&gt; Строка дублируется для каждого объединенного земельного участка.</w:t>
      </w:r>
    </w:p>
    <w:p w:rsidR="00CB72A7" w:rsidRPr="00A04D7D" w:rsidRDefault="00CB72A7" w:rsidP="00A04D7D">
      <w:pPr>
        <w:pStyle w:val="a7"/>
        <w:rPr>
          <w:rFonts w:ascii="Times New Roman" w:hAnsi="Times New Roman" w:cs="Times New Roman"/>
          <w:sz w:val="18"/>
          <w:szCs w:val="18"/>
        </w:rPr>
      </w:pPr>
    </w:p>
    <w:tbl>
      <w:tblPr>
        <w:tblW w:w="11119" w:type="dxa"/>
        <w:tblLayout w:type="fixed"/>
        <w:tblCellMar>
          <w:top w:w="102" w:type="dxa"/>
          <w:left w:w="62" w:type="dxa"/>
          <w:bottom w:w="102" w:type="dxa"/>
          <w:right w:w="62" w:type="dxa"/>
        </w:tblCellMar>
        <w:tblLook w:val="0000"/>
      </w:tblPr>
      <w:tblGrid>
        <w:gridCol w:w="6299"/>
        <w:gridCol w:w="1985"/>
        <w:gridCol w:w="2835"/>
      </w:tblGrid>
      <w:tr w:rsidR="00CB72A7" w:rsidRPr="00A04D7D" w:rsidTr="009777FB">
        <w:tc>
          <w:tcPr>
            <w:tcW w:w="629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Лист N ___</w:t>
            </w:r>
          </w:p>
        </w:tc>
        <w:tc>
          <w:tcPr>
            <w:tcW w:w="2835"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Всего листов ___</w:t>
            </w:r>
          </w:p>
        </w:tc>
      </w:tr>
    </w:tbl>
    <w:p w:rsidR="00CB72A7" w:rsidRPr="00A04D7D" w:rsidRDefault="00CB72A7" w:rsidP="00A04D7D">
      <w:pPr>
        <w:pStyle w:val="a7"/>
        <w:rPr>
          <w:rFonts w:ascii="Times New Roman" w:hAnsi="Times New Roman" w:cs="Times New Roman"/>
          <w:sz w:val="18"/>
          <w:szCs w:val="18"/>
        </w:rPr>
      </w:pPr>
    </w:p>
    <w:tbl>
      <w:tblPr>
        <w:tblW w:w="11119" w:type="dxa"/>
        <w:tblLayout w:type="fixed"/>
        <w:tblCellMar>
          <w:top w:w="102" w:type="dxa"/>
          <w:left w:w="62" w:type="dxa"/>
          <w:bottom w:w="102" w:type="dxa"/>
          <w:right w:w="62" w:type="dxa"/>
        </w:tblCellMar>
        <w:tblLook w:val="0000"/>
      </w:tblPr>
      <w:tblGrid>
        <w:gridCol w:w="624"/>
        <w:gridCol w:w="739"/>
        <w:gridCol w:w="5669"/>
        <w:gridCol w:w="4087"/>
      </w:tblGrid>
      <w:tr w:rsidR="00CB72A7" w:rsidRPr="00A04D7D" w:rsidTr="00A04D7D">
        <w:tc>
          <w:tcPr>
            <w:tcW w:w="11119" w:type="dxa"/>
            <w:gridSpan w:val="4"/>
            <w:tcBorders>
              <w:top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val="restart"/>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56"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земельного участка (ов) путем выдела из земельного участка</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Кадастровый номер земельного участка, из которого осуществляется выдел</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земельного участка, из которого осуществляется выдел</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56"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земельного участка (ов) путем перераспределения земельных участков</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образуемых земельных участков</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земельных участков, которые перераспределяются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Кадастровый номер земельного участка, который перераспределяется </w:t>
            </w:r>
            <w:hyperlink w:anchor="Par751" w:history="1">
              <w:r w:rsidRPr="00A04D7D">
                <w:rPr>
                  <w:rFonts w:ascii="Times New Roman" w:hAnsi="Times New Roman" w:cs="Times New Roman"/>
                  <w:color w:val="0000FF"/>
                  <w:sz w:val="18"/>
                  <w:szCs w:val="18"/>
                </w:rPr>
                <w:t>&lt;2&gt;</w:t>
              </w:r>
            </w:hyperlink>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Адрес земельного участка, который перераспределяется </w:t>
            </w:r>
            <w:hyperlink w:anchor="Par751" w:history="1">
              <w:r w:rsidRPr="00A04D7D">
                <w:rPr>
                  <w:rFonts w:ascii="Times New Roman" w:hAnsi="Times New Roman" w:cs="Times New Roman"/>
                  <w:color w:val="0000FF"/>
                  <w:sz w:val="18"/>
                  <w:szCs w:val="18"/>
                </w:rPr>
                <w:t>&lt;2&gt;</w:t>
              </w:r>
            </w:hyperlink>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56"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Строительством, реконструкцией здания, сооружения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объекта строительства (реконструкции) в соответствии с проектной документацией</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56"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5" w:history="1">
              <w:r w:rsidRPr="00A04D7D">
                <w:rPr>
                  <w:rFonts w:ascii="Times New Roman" w:hAnsi="Times New Roman" w:cs="Times New Roman"/>
                  <w:color w:val="0000FF"/>
                  <w:sz w:val="18"/>
                  <w:szCs w:val="18"/>
                </w:rPr>
                <w:t>кодексом</w:t>
              </w:r>
            </w:hyperlink>
            <w:r w:rsidRPr="00A04D7D">
              <w:rPr>
                <w:rFonts w:ascii="Times New Roman" w:hAnsi="Times New Roman" w:cs="Times New Roman"/>
                <w:sz w:val="18"/>
                <w:szCs w:val="1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Тип здания, сооружения, объекта незавершенного строительства</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56"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Переводом жилого помещения в нежилое помещение и нежилого помещения в жилое помещение</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Кадастровый номер помещения</w:t>
            </w: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помещения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08" w:type="dxa"/>
            <w:gridSpan w:val="2"/>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bl>
    <w:p w:rsidR="00CB72A7" w:rsidRPr="00A04D7D" w:rsidRDefault="00CB72A7" w:rsidP="00A04D7D">
      <w:pPr>
        <w:pStyle w:val="a7"/>
        <w:rPr>
          <w:rFonts w:ascii="Times New Roman" w:hAnsi="Times New Roman" w:cs="Times New Roman"/>
          <w:sz w:val="18"/>
          <w:szCs w:val="18"/>
        </w:rPr>
      </w:pP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w:t>
      </w:r>
    </w:p>
    <w:p w:rsidR="00CB72A7" w:rsidRPr="00A04D7D" w:rsidRDefault="00CB72A7" w:rsidP="00A04D7D">
      <w:pPr>
        <w:pStyle w:val="a7"/>
        <w:rPr>
          <w:rFonts w:ascii="Times New Roman" w:hAnsi="Times New Roman" w:cs="Times New Roman"/>
          <w:sz w:val="18"/>
          <w:szCs w:val="18"/>
        </w:rPr>
      </w:pPr>
      <w:bookmarkStart w:id="8" w:name="Par751"/>
      <w:bookmarkEnd w:id="8"/>
      <w:r w:rsidRPr="00A04D7D">
        <w:rPr>
          <w:rFonts w:ascii="Times New Roman" w:hAnsi="Times New Roman" w:cs="Times New Roman"/>
          <w:sz w:val="18"/>
          <w:szCs w:val="18"/>
        </w:rPr>
        <w:t>&lt;2&gt; Строка дублируется для каждого перераспределенного земельного участка.</w:t>
      </w:r>
    </w:p>
    <w:p w:rsidR="00CB72A7" w:rsidRPr="00A04D7D" w:rsidRDefault="00CB72A7" w:rsidP="00A04D7D">
      <w:pPr>
        <w:pStyle w:val="a7"/>
        <w:rPr>
          <w:rFonts w:ascii="Times New Roman" w:hAnsi="Times New Roman" w:cs="Times New Roman"/>
          <w:sz w:val="18"/>
          <w:szCs w:val="18"/>
        </w:rPr>
      </w:pPr>
    </w:p>
    <w:tbl>
      <w:tblPr>
        <w:tblW w:w="11119" w:type="dxa"/>
        <w:tblLayout w:type="fixed"/>
        <w:tblCellMar>
          <w:top w:w="102" w:type="dxa"/>
          <w:left w:w="62" w:type="dxa"/>
          <w:bottom w:w="102" w:type="dxa"/>
          <w:right w:w="62" w:type="dxa"/>
        </w:tblCellMar>
        <w:tblLook w:val="0000"/>
      </w:tblPr>
      <w:tblGrid>
        <w:gridCol w:w="624"/>
        <w:gridCol w:w="426"/>
        <w:gridCol w:w="454"/>
        <w:gridCol w:w="2209"/>
        <w:gridCol w:w="615"/>
        <w:gridCol w:w="1531"/>
        <w:gridCol w:w="340"/>
        <w:gridCol w:w="100"/>
        <w:gridCol w:w="271"/>
        <w:gridCol w:w="1394"/>
        <w:gridCol w:w="462"/>
        <w:gridCol w:w="2032"/>
        <w:gridCol w:w="661"/>
      </w:tblGrid>
      <w:tr w:rsidR="00CB72A7" w:rsidRPr="00A04D7D" w:rsidTr="009777FB">
        <w:tc>
          <w:tcPr>
            <w:tcW w:w="6299"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127"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Лист N ___</w:t>
            </w:r>
          </w:p>
        </w:tc>
        <w:tc>
          <w:tcPr>
            <w:tcW w:w="2693"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Всего листов ___</w:t>
            </w:r>
          </w:p>
        </w:tc>
      </w:tr>
      <w:tr w:rsidR="00CB72A7" w:rsidRPr="00A04D7D" w:rsidTr="00A04D7D">
        <w:tc>
          <w:tcPr>
            <w:tcW w:w="624" w:type="dxa"/>
            <w:vMerge w:val="restart"/>
            <w:tcBorders>
              <w:left w:val="single" w:sz="4" w:space="0" w:color="auto"/>
              <w:right w:val="single" w:sz="4" w:space="0" w:color="auto"/>
            </w:tcBorders>
          </w:tcPr>
          <w:p w:rsidR="00CB72A7" w:rsidRPr="00A04D7D" w:rsidRDefault="00CB72A7" w:rsidP="009777FB">
            <w:pP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69"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помещения (ий) в здании, сооружении путем раздела здания, сооружения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55"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 жилого помещения</w:t>
            </w:r>
          </w:p>
        </w:tc>
        <w:tc>
          <w:tcPr>
            <w:tcW w:w="4599"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образуемых помещений</w:t>
            </w:r>
          </w:p>
        </w:tc>
        <w:tc>
          <w:tcPr>
            <w:tcW w:w="66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6"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55"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 нежилого помещения</w:t>
            </w:r>
          </w:p>
        </w:tc>
        <w:tc>
          <w:tcPr>
            <w:tcW w:w="4599"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образуемых помещений</w:t>
            </w:r>
          </w:p>
        </w:tc>
        <w:tc>
          <w:tcPr>
            <w:tcW w:w="66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35" w:type="dxa"/>
            <w:gridSpan w:val="5"/>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Кадастровый номер здания, сооружения</w:t>
            </w:r>
          </w:p>
        </w:tc>
        <w:tc>
          <w:tcPr>
            <w:tcW w:w="5260"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здания, сооружения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35" w:type="dxa"/>
            <w:gridSpan w:val="5"/>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60"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35" w:type="dxa"/>
            <w:gridSpan w:val="5"/>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60"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35" w:type="dxa"/>
            <w:gridSpan w:val="5"/>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Дополнительная информация:</w:t>
            </w:r>
          </w:p>
        </w:tc>
        <w:tc>
          <w:tcPr>
            <w:tcW w:w="5260"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35" w:type="dxa"/>
            <w:gridSpan w:val="5"/>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60"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9777FB" w:rsidRPr="00A04D7D" w:rsidTr="00A04D7D">
        <w:trPr>
          <w:gridAfter w:val="12"/>
          <w:wAfter w:w="10495" w:type="dxa"/>
          <w:trHeight w:val="207"/>
        </w:trPr>
        <w:tc>
          <w:tcPr>
            <w:tcW w:w="624" w:type="dxa"/>
            <w:vMerge/>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69"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помещения (ий) в здании, сооружении путем раздела помещения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089"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Назначение помещения (жилое (нежилое) помещение) </w:t>
            </w:r>
            <w:hyperlink w:anchor="Par847" w:history="1">
              <w:r w:rsidRPr="00A04D7D">
                <w:rPr>
                  <w:rFonts w:ascii="Times New Roman" w:hAnsi="Times New Roman" w:cs="Times New Roman"/>
                  <w:color w:val="0000FF"/>
                  <w:sz w:val="18"/>
                  <w:szCs w:val="18"/>
                </w:rPr>
                <w:t>&lt;3&gt;</w:t>
              </w:r>
            </w:hyperlink>
          </w:p>
        </w:tc>
        <w:tc>
          <w:tcPr>
            <w:tcW w:w="4251"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Вид помещения </w:t>
            </w:r>
            <w:hyperlink w:anchor="Par847" w:history="1">
              <w:r w:rsidRPr="00A04D7D">
                <w:rPr>
                  <w:rFonts w:ascii="Times New Roman" w:hAnsi="Times New Roman" w:cs="Times New Roman"/>
                  <w:color w:val="0000FF"/>
                  <w:sz w:val="18"/>
                  <w:szCs w:val="18"/>
                </w:rPr>
                <w:t>&lt;3&gt;</w:t>
              </w:r>
            </w:hyperlink>
          </w:p>
        </w:tc>
        <w:tc>
          <w:tcPr>
            <w:tcW w:w="3155"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Количество помещений </w:t>
            </w:r>
            <w:hyperlink w:anchor="Par847" w:history="1">
              <w:r w:rsidRPr="00A04D7D">
                <w:rPr>
                  <w:rFonts w:ascii="Times New Roman" w:hAnsi="Times New Roman" w:cs="Times New Roman"/>
                  <w:color w:val="0000FF"/>
                  <w:sz w:val="18"/>
                  <w:szCs w:val="18"/>
                </w:rPr>
                <w:t>&lt;3&gt;</w:t>
              </w:r>
            </w:hyperlink>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089"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51"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155"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Кадастровый номер помещения, раздел которого осуществляется</w:t>
            </w: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помещения, раздел которого осуществляется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Дополнительная информация:</w:t>
            </w: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69"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помещения в здании, сооружении путем объединения помещений в здании, сооружении</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695"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9"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 нежилого помещения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объединяемых помещений</w:t>
            </w: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Кадастровый номер объединяемого помещения </w:t>
            </w:r>
            <w:hyperlink w:anchor="Par848" w:history="1">
              <w:r w:rsidRPr="00A04D7D">
                <w:rPr>
                  <w:rFonts w:ascii="Times New Roman" w:hAnsi="Times New Roman" w:cs="Times New Roman"/>
                  <w:color w:val="0000FF"/>
                  <w:sz w:val="18"/>
                  <w:szCs w:val="18"/>
                </w:rPr>
                <w:t>&lt;4&gt;</w:t>
              </w:r>
            </w:hyperlink>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Адрес объединяемого помещения </w:t>
            </w:r>
            <w:hyperlink w:anchor="Par848" w:history="1">
              <w:r w:rsidRPr="00A04D7D">
                <w:rPr>
                  <w:rFonts w:ascii="Times New Roman" w:hAnsi="Times New Roman" w:cs="Times New Roman"/>
                  <w:color w:val="0000FF"/>
                  <w:sz w:val="18"/>
                  <w:szCs w:val="18"/>
                </w:rPr>
                <w:t>&lt;4&gt;</w:t>
              </w:r>
            </w:hyperlink>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Дополнительная информация:</w:t>
            </w: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69"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Образованием помещения в здании, сооружении путем переустройства и (или) перепланировки мест общего пользования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695"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9"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Образование нежилого помещения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Количество образуемых помещений</w:t>
            </w: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Кадастровый номер здания, сооружения</w:t>
            </w: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здания, сооружения</w:t>
            </w:r>
          </w:p>
        </w:tc>
      </w:tr>
      <w:tr w:rsidR="00CB72A7" w:rsidRPr="00A04D7D" w:rsidTr="00A04D7D">
        <w:tc>
          <w:tcPr>
            <w:tcW w:w="624"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4" w:type="dxa"/>
            <w:gridSpan w:val="4"/>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791"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bl>
    <w:p w:rsidR="00CB72A7" w:rsidRPr="00A04D7D" w:rsidRDefault="00CB72A7" w:rsidP="00A04D7D">
      <w:pPr>
        <w:pStyle w:val="a7"/>
        <w:rPr>
          <w:rFonts w:ascii="Times New Roman" w:hAnsi="Times New Roman" w:cs="Times New Roman"/>
          <w:sz w:val="18"/>
          <w:szCs w:val="18"/>
        </w:rPr>
      </w:pPr>
    </w:p>
    <w:tbl>
      <w:tblPr>
        <w:tblW w:w="11119" w:type="dxa"/>
        <w:tblLayout w:type="fixed"/>
        <w:tblCellMar>
          <w:top w:w="102" w:type="dxa"/>
          <w:left w:w="62" w:type="dxa"/>
          <w:bottom w:w="102" w:type="dxa"/>
          <w:right w:w="62" w:type="dxa"/>
        </w:tblCellMar>
        <w:tblLook w:val="0000"/>
      </w:tblPr>
      <w:tblGrid>
        <w:gridCol w:w="6016"/>
        <w:gridCol w:w="1984"/>
        <w:gridCol w:w="3119"/>
      </w:tblGrid>
      <w:tr w:rsidR="00CB72A7" w:rsidRPr="00A04D7D" w:rsidTr="009777FB">
        <w:tc>
          <w:tcPr>
            <w:tcW w:w="6016"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Лист N ___</w:t>
            </w:r>
          </w:p>
        </w:tc>
        <w:tc>
          <w:tcPr>
            <w:tcW w:w="311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Всего листов _</w:t>
            </w:r>
            <w:r w:rsidR="009777FB">
              <w:rPr>
                <w:rFonts w:ascii="Times New Roman" w:hAnsi="Times New Roman" w:cs="Times New Roman"/>
                <w:sz w:val="18"/>
                <w:szCs w:val="18"/>
              </w:rPr>
              <w:t>____</w:t>
            </w:r>
            <w:r w:rsidRPr="00A04D7D">
              <w:rPr>
                <w:rFonts w:ascii="Times New Roman" w:hAnsi="Times New Roman" w:cs="Times New Roman"/>
                <w:sz w:val="18"/>
                <w:szCs w:val="18"/>
              </w:rPr>
              <w:t>__</w:t>
            </w:r>
          </w:p>
        </w:tc>
      </w:tr>
    </w:tbl>
    <w:p w:rsidR="00CB72A7" w:rsidRPr="00A04D7D" w:rsidRDefault="00CB72A7" w:rsidP="00A04D7D">
      <w:pPr>
        <w:pStyle w:val="a7"/>
        <w:rPr>
          <w:rFonts w:ascii="Times New Roman" w:hAnsi="Times New Roman" w:cs="Times New Roman"/>
          <w:sz w:val="18"/>
          <w:szCs w:val="18"/>
        </w:rPr>
      </w:pPr>
    </w:p>
    <w:tbl>
      <w:tblPr>
        <w:tblW w:w="11119" w:type="dxa"/>
        <w:tblLayout w:type="fixed"/>
        <w:tblCellMar>
          <w:top w:w="102" w:type="dxa"/>
          <w:left w:w="62" w:type="dxa"/>
          <w:bottom w:w="102" w:type="dxa"/>
          <w:right w:w="62" w:type="dxa"/>
        </w:tblCellMar>
        <w:tblLook w:val="0000"/>
      </w:tblPr>
      <w:tblGrid>
        <w:gridCol w:w="624"/>
        <w:gridCol w:w="432"/>
        <w:gridCol w:w="4932"/>
        <w:gridCol w:w="5131"/>
      </w:tblGrid>
      <w:tr w:rsidR="00CB72A7" w:rsidRPr="00A04D7D" w:rsidTr="00A04D7D">
        <w:tc>
          <w:tcPr>
            <w:tcW w:w="62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3.3.</w:t>
            </w:r>
          </w:p>
        </w:tc>
        <w:tc>
          <w:tcPr>
            <w:tcW w:w="10495"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Аннулировать адрес объекта адресации:</w:t>
            </w: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страны</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субъекта Российской Федерации</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поселения</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внутригородского района городского округа</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населенного пункта</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элемента планировочной структуры</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элемента улично-дорожной сети</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Номер земельного участка</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Тип и номер здания, сооружения или объекта незавершенного строительства</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Тип и номер помещения, расположенного в здании или сооружении</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Тип и номер помещения в пределах квартиры (в отношении коммунальных квартир)</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Дополнительная информация:</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495"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 связи с:</w:t>
            </w: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2"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63"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Прекращением существования объекта адресации</w:t>
            </w: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2"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63"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 xml:space="preserve">Отказом в осуществлении кадастрового учета объекта адресации по основаниям, указанным в </w:t>
            </w:r>
            <w:hyperlink r:id="rId46" w:history="1">
              <w:r w:rsidRPr="00A04D7D">
                <w:rPr>
                  <w:rFonts w:ascii="Times New Roman" w:hAnsi="Times New Roman" w:cs="Times New Roman"/>
                  <w:color w:val="0000FF"/>
                  <w:sz w:val="18"/>
                  <w:szCs w:val="18"/>
                </w:rPr>
                <w:t>пунктах 1</w:t>
              </w:r>
            </w:hyperlink>
            <w:r w:rsidRPr="00A04D7D">
              <w:rPr>
                <w:rFonts w:ascii="Times New Roman" w:hAnsi="Times New Roman" w:cs="Times New Roman"/>
                <w:sz w:val="18"/>
                <w:szCs w:val="18"/>
              </w:rPr>
              <w:t xml:space="preserve"> и </w:t>
            </w:r>
            <w:hyperlink r:id="rId47" w:history="1">
              <w:r w:rsidRPr="00A04D7D">
                <w:rPr>
                  <w:rFonts w:ascii="Times New Roman" w:hAnsi="Times New Roman" w:cs="Times New Roman"/>
                  <w:color w:val="0000FF"/>
                  <w:sz w:val="18"/>
                  <w:szCs w:val="18"/>
                </w:rPr>
                <w:t>3 части 2 статьи 27</w:t>
              </w:r>
            </w:hyperlink>
            <w:r w:rsidRPr="00A04D7D">
              <w:rPr>
                <w:rFonts w:ascii="Times New Roman" w:hAnsi="Times New Roman" w:cs="Times New Roman"/>
                <w:sz w:val="18"/>
                <w:szCs w:val="1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32"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0063"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Присвоением объекту адресации нового адреса</w:t>
            </w: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Дополнительная информация:</w:t>
            </w: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A04D7D">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364"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13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9777FB" w:rsidRPr="00A04D7D" w:rsidTr="00A04D7D">
        <w:tc>
          <w:tcPr>
            <w:tcW w:w="624" w:type="dxa"/>
            <w:tcBorders>
              <w:top w:val="single" w:sz="4" w:space="0" w:color="auto"/>
              <w:left w:val="single" w:sz="4" w:space="0" w:color="auto"/>
              <w:bottom w:val="single" w:sz="4" w:space="0" w:color="auto"/>
              <w:right w:val="single" w:sz="4" w:space="0" w:color="auto"/>
            </w:tcBorders>
          </w:tcPr>
          <w:p w:rsidR="009777FB" w:rsidRDefault="009777FB" w:rsidP="00A04D7D">
            <w:pPr>
              <w:pStyle w:val="a7"/>
              <w:rPr>
                <w:rFonts w:ascii="Times New Roman" w:hAnsi="Times New Roman" w:cs="Times New Roman"/>
                <w:sz w:val="18"/>
                <w:szCs w:val="18"/>
              </w:rPr>
            </w:pPr>
          </w:p>
          <w:p w:rsidR="009777FB" w:rsidRPr="00A04D7D" w:rsidRDefault="009777FB" w:rsidP="00A04D7D">
            <w:pPr>
              <w:pStyle w:val="a7"/>
              <w:rPr>
                <w:rFonts w:ascii="Times New Roman" w:hAnsi="Times New Roman" w:cs="Times New Roman"/>
                <w:sz w:val="18"/>
                <w:szCs w:val="18"/>
              </w:rPr>
            </w:pPr>
          </w:p>
        </w:tc>
        <w:tc>
          <w:tcPr>
            <w:tcW w:w="5364"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5131" w:type="dxa"/>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r>
    </w:tbl>
    <w:p w:rsidR="00CB72A7" w:rsidRDefault="00CB72A7" w:rsidP="00A04D7D">
      <w:pPr>
        <w:pStyle w:val="a7"/>
        <w:rPr>
          <w:rFonts w:ascii="Times New Roman" w:hAnsi="Times New Roman" w:cs="Times New Roman"/>
          <w:sz w:val="18"/>
          <w:szCs w:val="18"/>
        </w:rPr>
      </w:pPr>
    </w:p>
    <w:p w:rsidR="009777FB" w:rsidRDefault="009777FB" w:rsidP="00A04D7D">
      <w:pPr>
        <w:pStyle w:val="a7"/>
        <w:rPr>
          <w:rFonts w:ascii="Times New Roman" w:hAnsi="Times New Roman" w:cs="Times New Roman"/>
          <w:sz w:val="18"/>
          <w:szCs w:val="18"/>
        </w:rPr>
      </w:pPr>
    </w:p>
    <w:p w:rsidR="009777FB" w:rsidRDefault="009777FB" w:rsidP="00A04D7D">
      <w:pPr>
        <w:pStyle w:val="a7"/>
        <w:rPr>
          <w:rFonts w:ascii="Times New Roman" w:hAnsi="Times New Roman" w:cs="Times New Roman"/>
          <w:sz w:val="18"/>
          <w:szCs w:val="18"/>
        </w:rPr>
      </w:pPr>
    </w:p>
    <w:p w:rsidR="009777FB" w:rsidRDefault="009777FB" w:rsidP="00A04D7D">
      <w:pPr>
        <w:pStyle w:val="a7"/>
        <w:rPr>
          <w:rFonts w:ascii="Times New Roman" w:hAnsi="Times New Roman" w:cs="Times New Roman"/>
          <w:sz w:val="18"/>
          <w:szCs w:val="18"/>
        </w:rPr>
      </w:pPr>
    </w:p>
    <w:p w:rsidR="009777FB" w:rsidRDefault="009777FB" w:rsidP="00A04D7D">
      <w:pPr>
        <w:pStyle w:val="a7"/>
        <w:rPr>
          <w:rFonts w:ascii="Times New Roman" w:hAnsi="Times New Roman" w:cs="Times New Roman"/>
          <w:sz w:val="18"/>
          <w:szCs w:val="18"/>
        </w:rPr>
      </w:pPr>
    </w:p>
    <w:p w:rsidR="009777FB" w:rsidRDefault="009777FB" w:rsidP="00A04D7D">
      <w:pPr>
        <w:pStyle w:val="a7"/>
        <w:rPr>
          <w:rFonts w:ascii="Times New Roman" w:hAnsi="Times New Roman" w:cs="Times New Roman"/>
          <w:sz w:val="18"/>
          <w:szCs w:val="18"/>
        </w:rPr>
      </w:pPr>
    </w:p>
    <w:p w:rsidR="009777FB" w:rsidRDefault="009777FB" w:rsidP="00A04D7D">
      <w:pPr>
        <w:pStyle w:val="a7"/>
        <w:rPr>
          <w:rFonts w:ascii="Times New Roman" w:hAnsi="Times New Roman" w:cs="Times New Roman"/>
          <w:sz w:val="18"/>
          <w:szCs w:val="18"/>
        </w:rPr>
      </w:pPr>
    </w:p>
    <w:p w:rsidR="009777FB" w:rsidRDefault="009777FB" w:rsidP="00A04D7D">
      <w:pPr>
        <w:pStyle w:val="a7"/>
        <w:rPr>
          <w:rFonts w:ascii="Times New Roman" w:hAnsi="Times New Roman" w:cs="Times New Roman"/>
          <w:sz w:val="18"/>
          <w:szCs w:val="18"/>
        </w:rPr>
      </w:pPr>
    </w:p>
    <w:p w:rsidR="009777FB" w:rsidRDefault="009777FB" w:rsidP="00A04D7D">
      <w:pPr>
        <w:pStyle w:val="a7"/>
        <w:rPr>
          <w:rFonts w:ascii="Times New Roman" w:hAnsi="Times New Roman" w:cs="Times New Roman"/>
          <w:sz w:val="18"/>
          <w:szCs w:val="18"/>
        </w:rPr>
      </w:pPr>
    </w:p>
    <w:p w:rsidR="009777FB" w:rsidRPr="00A04D7D" w:rsidRDefault="009777FB" w:rsidP="00A04D7D">
      <w:pPr>
        <w:pStyle w:val="a7"/>
        <w:rPr>
          <w:rFonts w:ascii="Times New Roman" w:hAnsi="Times New Roman" w:cs="Times New Roman"/>
          <w:sz w:val="18"/>
          <w:szCs w:val="18"/>
        </w:rPr>
      </w:pPr>
    </w:p>
    <w:tbl>
      <w:tblPr>
        <w:tblW w:w="13606" w:type="dxa"/>
        <w:tblLayout w:type="fixed"/>
        <w:tblCellMar>
          <w:top w:w="102" w:type="dxa"/>
          <w:left w:w="62" w:type="dxa"/>
          <w:bottom w:w="102" w:type="dxa"/>
          <w:right w:w="62" w:type="dxa"/>
        </w:tblCellMar>
        <w:tblLook w:val="0000"/>
      </w:tblPr>
      <w:tblGrid>
        <w:gridCol w:w="7717"/>
        <w:gridCol w:w="1701"/>
        <w:gridCol w:w="4188"/>
      </w:tblGrid>
      <w:tr w:rsidR="00CB72A7" w:rsidRPr="00A04D7D" w:rsidTr="009777FB">
        <w:tc>
          <w:tcPr>
            <w:tcW w:w="771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Лист N ___</w:t>
            </w:r>
          </w:p>
        </w:tc>
        <w:tc>
          <w:tcPr>
            <w:tcW w:w="4188"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Всего листов ___</w:t>
            </w:r>
          </w:p>
        </w:tc>
      </w:tr>
    </w:tbl>
    <w:p w:rsidR="00CB72A7" w:rsidRPr="00A04D7D" w:rsidRDefault="00CB72A7" w:rsidP="00A04D7D">
      <w:pPr>
        <w:pStyle w:val="a7"/>
        <w:rPr>
          <w:rFonts w:ascii="Times New Roman" w:hAnsi="Times New Roman" w:cs="Times New Roman"/>
          <w:sz w:val="18"/>
          <w:szCs w:val="18"/>
        </w:rPr>
      </w:pPr>
    </w:p>
    <w:tbl>
      <w:tblPr>
        <w:tblW w:w="10694" w:type="dxa"/>
        <w:tblLayout w:type="fixed"/>
        <w:tblCellMar>
          <w:top w:w="102" w:type="dxa"/>
          <w:left w:w="62" w:type="dxa"/>
          <w:bottom w:w="102" w:type="dxa"/>
          <w:right w:w="62" w:type="dxa"/>
        </w:tblCellMar>
        <w:tblLook w:val="0000"/>
      </w:tblPr>
      <w:tblGrid>
        <w:gridCol w:w="558"/>
        <w:gridCol w:w="448"/>
        <w:gridCol w:w="421"/>
        <w:gridCol w:w="419"/>
        <w:gridCol w:w="776"/>
        <w:gridCol w:w="1269"/>
        <w:gridCol w:w="340"/>
        <w:gridCol w:w="548"/>
        <w:gridCol w:w="190"/>
        <w:gridCol w:w="166"/>
        <w:gridCol w:w="1012"/>
        <w:gridCol w:w="1712"/>
        <w:gridCol w:w="178"/>
        <w:gridCol w:w="1353"/>
        <w:gridCol w:w="1304"/>
      </w:tblGrid>
      <w:tr w:rsidR="00CB72A7" w:rsidRPr="00A04D7D" w:rsidTr="009777FB">
        <w:tc>
          <w:tcPr>
            <w:tcW w:w="558" w:type="dxa"/>
            <w:vMerge w:val="restart"/>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4.</w:t>
            </w:r>
          </w:p>
        </w:tc>
        <w:tc>
          <w:tcPr>
            <w:tcW w:w="10136" w:type="dxa"/>
            <w:gridSpan w:val="1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CB72A7" w:rsidRPr="00A04D7D" w:rsidTr="009777FB">
        <w:tc>
          <w:tcPr>
            <w:tcW w:w="558"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267" w:type="dxa"/>
            <w:gridSpan w:val="1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физическое лицо:</w:t>
            </w:r>
          </w:p>
        </w:tc>
      </w:tr>
      <w:tr w:rsidR="009777FB" w:rsidRPr="00A04D7D" w:rsidTr="009777FB">
        <w:trPr>
          <w:trHeight w:val="658"/>
        </w:trPr>
        <w:tc>
          <w:tcPr>
            <w:tcW w:w="558" w:type="dxa"/>
            <w:vMerge w:val="restart"/>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448" w:type="dxa"/>
            <w:vMerge w:val="restart"/>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421" w:type="dxa"/>
            <w:vMerge w:val="restart"/>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r w:rsidRPr="00A04D7D">
              <w:rPr>
                <w:rFonts w:ascii="Times New Roman" w:hAnsi="Times New Roman" w:cs="Times New Roman"/>
                <w:sz w:val="18"/>
                <w:szCs w:val="18"/>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r w:rsidRPr="00A04D7D">
              <w:rPr>
                <w:rFonts w:ascii="Times New Roman" w:hAnsi="Times New Roman" w:cs="Times New Roman"/>
                <w:sz w:val="18"/>
                <w:szCs w:val="18"/>
              </w:rPr>
              <w:t>имя (полностью):</w:t>
            </w:r>
          </w:p>
        </w:tc>
        <w:tc>
          <w:tcPr>
            <w:tcW w:w="1890"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r w:rsidRPr="00A04D7D">
              <w:rPr>
                <w:rFonts w:ascii="Times New Roman" w:hAnsi="Times New Roman" w:cs="Times New Roman"/>
                <w:sz w:val="18"/>
                <w:szCs w:val="18"/>
              </w:rPr>
              <w:t>отчество (полностью) (при наличии):</w:t>
            </w:r>
          </w:p>
        </w:tc>
        <w:tc>
          <w:tcPr>
            <w:tcW w:w="2657"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r w:rsidRPr="00A04D7D">
              <w:rPr>
                <w:rFonts w:ascii="Times New Roman" w:hAnsi="Times New Roman" w:cs="Times New Roman"/>
                <w:sz w:val="18"/>
                <w:szCs w:val="18"/>
              </w:rPr>
              <w:t>ИНН (при наличии):</w:t>
            </w:r>
          </w:p>
        </w:tc>
      </w:tr>
      <w:tr w:rsidR="009777FB" w:rsidRPr="00A04D7D" w:rsidTr="009777FB">
        <w:tc>
          <w:tcPr>
            <w:tcW w:w="558" w:type="dxa"/>
            <w:vMerge/>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2256" w:type="dxa"/>
            <w:gridSpan w:val="5"/>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1890"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2657"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r>
      <w:tr w:rsidR="009777FB" w:rsidRPr="00A04D7D" w:rsidTr="009777FB">
        <w:tc>
          <w:tcPr>
            <w:tcW w:w="558" w:type="dxa"/>
            <w:vMerge/>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r w:rsidRPr="00A04D7D">
              <w:rPr>
                <w:rFonts w:ascii="Times New Roman" w:hAnsi="Times New Roman" w:cs="Times New Roman"/>
                <w:sz w:val="18"/>
                <w:szCs w:val="18"/>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r w:rsidRPr="00A04D7D">
              <w:rPr>
                <w:rFonts w:ascii="Times New Roman" w:hAnsi="Times New Roman" w:cs="Times New Roman"/>
                <w:sz w:val="18"/>
                <w:szCs w:val="18"/>
              </w:rPr>
              <w:t>вид:</w:t>
            </w:r>
          </w:p>
        </w:tc>
        <w:tc>
          <w:tcPr>
            <w:tcW w:w="1890"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r w:rsidRPr="00A04D7D">
              <w:rPr>
                <w:rFonts w:ascii="Times New Roman" w:hAnsi="Times New Roman" w:cs="Times New Roman"/>
                <w:sz w:val="18"/>
                <w:szCs w:val="18"/>
              </w:rPr>
              <w:t>серия:</w:t>
            </w:r>
          </w:p>
        </w:tc>
        <w:tc>
          <w:tcPr>
            <w:tcW w:w="2657"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9777FB">
            <w:pPr>
              <w:pStyle w:val="a7"/>
              <w:rPr>
                <w:rFonts w:ascii="Times New Roman" w:hAnsi="Times New Roman" w:cs="Times New Roman"/>
                <w:sz w:val="18"/>
                <w:szCs w:val="18"/>
              </w:rPr>
            </w:pPr>
            <w:r w:rsidRPr="00A04D7D">
              <w:rPr>
                <w:rFonts w:ascii="Times New Roman" w:hAnsi="Times New Roman" w:cs="Times New Roman"/>
                <w:sz w:val="18"/>
                <w:szCs w:val="18"/>
              </w:rPr>
              <w:t>номер:</w:t>
            </w:r>
          </w:p>
        </w:tc>
      </w:tr>
      <w:tr w:rsidR="009777FB" w:rsidRPr="00A04D7D" w:rsidTr="009777FB">
        <w:tc>
          <w:tcPr>
            <w:tcW w:w="558" w:type="dxa"/>
            <w:vMerge/>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2464" w:type="dxa"/>
            <w:gridSpan w:val="3"/>
            <w:vMerge/>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2256" w:type="dxa"/>
            <w:gridSpan w:val="5"/>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1890"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c>
          <w:tcPr>
            <w:tcW w:w="2657" w:type="dxa"/>
            <w:gridSpan w:val="2"/>
            <w:tcBorders>
              <w:top w:val="single" w:sz="4" w:space="0" w:color="auto"/>
              <w:left w:val="single" w:sz="4" w:space="0" w:color="auto"/>
              <w:bottom w:val="single" w:sz="4" w:space="0" w:color="auto"/>
              <w:right w:val="single" w:sz="4" w:space="0" w:color="auto"/>
            </w:tcBorders>
          </w:tcPr>
          <w:p w:rsidR="009777FB" w:rsidRPr="00A04D7D" w:rsidRDefault="009777FB"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464" w:type="dxa"/>
            <w:gridSpan w:val="3"/>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256" w:type="dxa"/>
            <w:gridSpan w:val="5"/>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дата выдачи:</w:t>
            </w:r>
          </w:p>
        </w:tc>
        <w:tc>
          <w:tcPr>
            <w:tcW w:w="4547"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кем выдан:</w:t>
            </w: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464" w:type="dxa"/>
            <w:gridSpan w:val="3"/>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"__" ______ ____ г.</w:t>
            </w:r>
          </w:p>
        </w:tc>
        <w:tc>
          <w:tcPr>
            <w:tcW w:w="4547"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464" w:type="dxa"/>
            <w:gridSpan w:val="3"/>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256" w:type="dxa"/>
            <w:gridSpan w:val="5"/>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7"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почтовый адрес:</w:t>
            </w:r>
          </w:p>
        </w:tc>
        <w:tc>
          <w:tcPr>
            <w:tcW w:w="3968"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телефон для связи:</w:t>
            </w:r>
          </w:p>
        </w:tc>
        <w:tc>
          <w:tcPr>
            <w:tcW w:w="2835"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электронной почты (при наличии):</w:t>
            </w: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968" w:type="dxa"/>
            <w:gridSpan w:val="6"/>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968" w:type="dxa"/>
            <w:gridSpan w:val="6"/>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35" w:type="dxa"/>
            <w:gridSpan w:val="3"/>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267" w:type="dxa"/>
            <w:gridSpan w:val="1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CB72A7" w:rsidRPr="00A04D7D" w:rsidTr="009777FB">
        <w:tc>
          <w:tcPr>
            <w:tcW w:w="558" w:type="dxa"/>
            <w:vMerge w:val="restart"/>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val="restart"/>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полное наименование:</w:t>
            </w:r>
          </w:p>
        </w:tc>
        <w:tc>
          <w:tcPr>
            <w:tcW w:w="6463"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04" w:type="dxa"/>
            <w:gridSpan w:val="4"/>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463" w:type="dxa"/>
            <w:gridSpan w:val="8"/>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8"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ИНН (для российского юридического лица):</w:t>
            </w:r>
          </w:p>
        </w:tc>
        <w:tc>
          <w:tcPr>
            <w:tcW w:w="5559" w:type="dxa"/>
            <w:gridSpan w:val="5"/>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КПП (для российского юридического лица):</w:t>
            </w: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8"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559" w:type="dxa"/>
            <w:gridSpan w:val="5"/>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страна регистрации (инкорпорации) (для иностранного юридического лица):</w:t>
            </w:r>
          </w:p>
        </w:tc>
        <w:tc>
          <w:tcPr>
            <w:tcW w:w="5159"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дата регистрации (для иностранного юридического лица):</w:t>
            </w:r>
          </w:p>
        </w:tc>
        <w:tc>
          <w:tcPr>
            <w:tcW w:w="130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номер регистрации (для иностранного юридического лица):</w:t>
            </w: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159" w:type="dxa"/>
            <w:gridSpan w:val="7"/>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"__" ________ ____ г.</w:t>
            </w:r>
          </w:p>
        </w:tc>
        <w:tc>
          <w:tcPr>
            <w:tcW w:w="130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159" w:type="dxa"/>
            <w:gridSpan w:val="7"/>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почтовый адрес:</w:t>
            </w:r>
          </w:p>
        </w:tc>
        <w:tc>
          <w:tcPr>
            <w:tcW w:w="5159"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телефон для связи:</w:t>
            </w:r>
          </w:p>
        </w:tc>
        <w:tc>
          <w:tcPr>
            <w:tcW w:w="130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электронной почты (при наличии):</w:t>
            </w: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159" w:type="dxa"/>
            <w:gridSpan w:val="7"/>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30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159" w:type="dxa"/>
            <w:gridSpan w:val="7"/>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267" w:type="dxa"/>
            <w:gridSpan w:val="1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Вещное право на объект адресации:</w:t>
            </w:r>
          </w:p>
        </w:tc>
      </w:tr>
      <w:tr w:rsidR="00CB72A7" w:rsidRPr="00A04D7D" w:rsidTr="009777FB">
        <w:tc>
          <w:tcPr>
            <w:tcW w:w="55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848"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право собственности</w:t>
            </w:r>
          </w:p>
        </w:tc>
      </w:tr>
      <w:tr w:rsidR="00CB72A7" w:rsidRPr="00A04D7D" w:rsidTr="009777FB">
        <w:tc>
          <w:tcPr>
            <w:tcW w:w="55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848"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право хозяйственного ведения имуществом на объект адресации</w:t>
            </w:r>
          </w:p>
        </w:tc>
      </w:tr>
      <w:tr w:rsidR="00CB72A7" w:rsidRPr="00A04D7D" w:rsidTr="009777FB">
        <w:tc>
          <w:tcPr>
            <w:tcW w:w="55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848"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право оперативного управления имуществом на объект адресации</w:t>
            </w:r>
          </w:p>
        </w:tc>
      </w:tr>
      <w:tr w:rsidR="00CB72A7" w:rsidRPr="00A04D7D" w:rsidTr="009777FB">
        <w:tc>
          <w:tcPr>
            <w:tcW w:w="55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848"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право пожизненно наследуемого владения земельным участком</w:t>
            </w:r>
          </w:p>
        </w:tc>
      </w:tr>
      <w:tr w:rsidR="00CB72A7" w:rsidRPr="00A04D7D" w:rsidTr="009777FB">
        <w:tc>
          <w:tcPr>
            <w:tcW w:w="558"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848"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право постоянного (бессрочного) пользования земельным участком</w:t>
            </w:r>
          </w:p>
        </w:tc>
      </w:tr>
      <w:tr w:rsidR="00CB72A7" w:rsidRPr="00A04D7D" w:rsidTr="009777FB">
        <w:tc>
          <w:tcPr>
            <w:tcW w:w="558" w:type="dxa"/>
            <w:vMerge w:val="restart"/>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5.</w:t>
            </w:r>
          </w:p>
        </w:tc>
        <w:tc>
          <w:tcPr>
            <w:tcW w:w="10136" w:type="dxa"/>
            <w:gridSpan w:val="1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B72A7" w:rsidRPr="00A04D7D" w:rsidTr="009777FB">
        <w:tc>
          <w:tcPr>
            <w:tcW w:w="558"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73"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559" w:type="dxa"/>
            <w:gridSpan w:val="5"/>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 многофункциональном центре</w:t>
            </w:r>
          </w:p>
        </w:tc>
      </w:tr>
      <w:tr w:rsidR="00CB72A7" w:rsidRPr="00A04D7D" w:rsidTr="009777FB">
        <w:tc>
          <w:tcPr>
            <w:tcW w:w="558" w:type="dxa"/>
            <w:vMerge w:val="restart"/>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Почтовым отправлением по адресу:</w:t>
            </w:r>
          </w:p>
        </w:tc>
        <w:tc>
          <w:tcPr>
            <w:tcW w:w="5915"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73" w:type="dxa"/>
            <w:gridSpan w:val="6"/>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915"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688" w:type="dxa"/>
            <w:gridSpan w:val="1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B72A7" w:rsidRPr="00A04D7D" w:rsidTr="009777FB">
        <w:tc>
          <w:tcPr>
            <w:tcW w:w="558"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688" w:type="dxa"/>
            <w:gridSpan w:val="1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 личном кабинете федеральной информационной адресной системы</w:t>
            </w:r>
          </w:p>
        </w:tc>
      </w:tr>
      <w:tr w:rsidR="00CB72A7" w:rsidRPr="00A04D7D" w:rsidTr="009777FB">
        <w:tc>
          <w:tcPr>
            <w:tcW w:w="558" w:type="dxa"/>
            <w:vMerge w:val="restart"/>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 адрес электронной почты (для сообщения о получении заявления и документов)</w:t>
            </w:r>
          </w:p>
        </w:tc>
        <w:tc>
          <w:tcPr>
            <w:tcW w:w="5915"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73" w:type="dxa"/>
            <w:gridSpan w:val="6"/>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915"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val="restart"/>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6.</w:t>
            </w:r>
          </w:p>
        </w:tc>
        <w:tc>
          <w:tcPr>
            <w:tcW w:w="10136" w:type="dxa"/>
            <w:gridSpan w:val="1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Расписку в получении документов прошу:</w:t>
            </w:r>
          </w:p>
        </w:tc>
      </w:tr>
      <w:tr w:rsidR="00CB72A7" w:rsidRPr="00A04D7D" w:rsidTr="009777FB">
        <w:tc>
          <w:tcPr>
            <w:tcW w:w="558"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616"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Выдать лично</w:t>
            </w:r>
          </w:p>
        </w:tc>
        <w:tc>
          <w:tcPr>
            <w:tcW w:w="2347" w:type="dxa"/>
            <w:gridSpan w:val="4"/>
            <w:tcBorders>
              <w:top w:val="single" w:sz="4" w:space="0" w:color="auto"/>
              <w:left w:val="single" w:sz="4" w:space="0" w:color="auto"/>
              <w:bottom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Расписка получена:</w:t>
            </w:r>
          </w:p>
        </w:tc>
        <w:tc>
          <w:tcPr>
            <w:tcW w:w="5725" w:type="dxa"/>
            <w:gridSpan w:val="6"/>
            <w:tcBorders>
              <w:top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_________________________________</w:t>
            </w:r>
            <w:r w:rsidR="009777FB">
              <w:rPr>
                <w:rFonts w:ascii="Times New Roman" w:hAnsi="Times New Roman" w:cs="Times New Roman"/>
                <w:sz w:val="18"/>
                <w:szCs w:val="18"/>
              </w:rPr>
              <w:t>_____________________________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(подпись заявителя)</w:t>
            </w:r>
          </w:p>
        </w:tc>
      </w:tr>
      <w:tr w:rsidR="00CB72A7" w:rsidRPr="00A04D7D" w:rsidTr="009777FB">
        <w:tc>
          <w:tcPr>
            <w:tcW w:w="558" w:type="dxa"/>
            <w:vMerge w:val="restart"/>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Направить почтовым отправлением по адресу:</w:t>
            </w:r>
          </w:p>
        </w:tc>
        <w:tc>
          <w:tcPr>
            <w:tcW w:w="5915"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73" w:type="dxa"/>
            <w:gridSpan w:val="6"/>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915"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558"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48"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688" w:type="dxa"/>
            <w:gridSpan w:val="1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Не направлять</w:t>
            </w:r>
          </w:p>
        </w:tc>
      </w:tr>
    </w:tbl>
    <w:p w:rsidR="00CB72A7" w:rsidRPr="00A04D7D" w:rsidRDefault="00CB72A7" w:rsidP="00A04D7D">
      <w:pPr>
        <w:pStyle w:val="a7"/>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6016"/>
        <w:gridCol w:w="2693"/>
        <w:gridCol w:w="1559"/>
      </w:tblGrid>
      <w:tr w:rsidR="00CB72A7" w:rsidRPr="00A04D7D" w:rsidTr="00A04D7D">
        <w:trPr>
          <w:trHeight w:val="389"/>
        </w:trPr>
        <w:tc>
          <w:tcPr>
            <w:tcW w:w="6016"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Лист N ___</w:t>
            </w:r>
          </w:p>
        </w:tc>
        <w:tc>
          <w:tcPr>
            <w:tcW w:w="155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Всего листов ___</w:t>
            </w:r>
          </w:p>
        </w:tc>
      </w:tr>
    </w:tbl>
    <w:p w:rsidR="00CB72A7" w:rsidRPr="00A04D7D" w:rsidRDefault="00CB72A7" w:rsidP="00A04D7D">
      <w:pPr>
        <w:pStyle w:val="a7"/>
        <w:rPr>
          <w:rFonts w:ascii="Times New Roman" w:hAnsi="Times New Roman" w:cs="Times New Roman"/>
          <w:sz w:val="18"/>
          <w:szCs w:val="18"/>
        </w:rPr>
      </w:pPr>
    </w:p>
    <w:tbl>
      <w:tblPr>
        <w:tblW w:w="10410" w:type="dxa"/>
        <w:tblLayout w:type="fixed"/>
        <w:tblCellMar>
          <w:top w:w="102" w:type="dxa"/>
          <w:left w:w="62" w:type="dxa"/>
          <w:bottom w:w="102" w:type="dxa"/>
          <w:right w:w="62" w:type="dxa"/>
        </w:tblCellMar>
        <w:tblLook w:val="0000"/>
      </w:tblPr>
      <w:tblGrid>
        <w:gridCol w:w="624"/>
        <w:gridCol w:w="454"/>
        <w:gridCol w:w="405"/>
        <w:gridCol w:w="2520"/>
        <w:gridCol w:w="340"/>
        <w:gridCol w:w="849"/>
        <w:gridCol w:w="454"/>
        <w:gridCol w:w="571"/>
        <w:gridCol w:w="2209"/>
        <w:gridCol w:w="850"/>
        <w:gridCol w:w="160"/>
        <w:gridCol w:w="974"/>
      </w:tblGrid>
      <w:tr w:rsidR="00CB72A7" w:rsidRPr="00A04D7D" w:rsidTr="009777FB">
        <w:tc>
          <w:tcPr>
            <w:tcW w:w="624" w:type="dxa"/>
            <w:vMerge w:val="restart"/>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7.</w:t>
            </w: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Заявитель:</w:t>
            </w:r>
          </w:p>
        </w:tc>
      </w:tr>
      <w:tr w:rsidR="00CB72A7" w:rsidRPr="00A04D7D" w:rsidTr="009777FB">
        <w:tc>
          <w:tcPr>
            <w:tcW w:w="624" w:type="dxa"/>
            <w:vMerge/>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332" w:type="dxa"/>
            <w:gridSpan w:val="10"/>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CB72A7" w:rsidRPr="00A04D7D" w:rsidTr="009777FB">
        <w:tc>
          <w:tcPr>
            <w:tcW w:w="624"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332" w:type="dxa"/>
            <w:gridSpan w:val="10"/>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Представитель собственника объекта адресации или лица, обладающего иным вещным правом на объект адресации</w:t>
            </w:r>
          </w:p>
        </w:tc>
      </w:tr>
      <w:tr w:rsidR="00CB72A7" w:rsidRPr="00A04D7D" w:rsidTr="009777FB">
        <w:tc>
          <w:tcPr>
            <w:tcW w:w="624" w:type="dxa"/>
            <w:vMerge w:val="restart"/>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927"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физическое лицо:</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имя (полностью):</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отчество (полностью) (при наличии):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ИНН (при наличии):</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21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059"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вид:</w:t>
            </w:r>
          </w:p>
        </w:tc>
        <w:tc>
          <w:tcPr>
            <w:tcW w:w="3059"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серия:</w:t>
            </w:r>
          </w:p>
        </w:tc>
        <w:tc>
          <w:tcPr>
            <w:tcW w:w="113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номер:</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21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059"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214"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дата выдачи:</w:t>
            </w:r>
          </w:p>
        </w:tc>
        <w:tc>
          <w:tcPr>
            <w:tcW w:w="4193"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кем выдан:</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"__" ______ ____ г.</w:t>
            </w:r>
          </w:p>
        </w:tc>
        <w:tc>
          <w:tcPr>
            <w:tcW w:w="4193"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214" w:type="dxa"/>
            <w:gridSpan w:val="4"/>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193"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почтовый адрес:</w:t>
            </w:r>
          </w:p>
        </w:tc>
        <w:tc>
          <w:tcPr>
            <w:tcW w:w="5433" w:type="dxa"/>
            <w:gridSpan w:val="7"/>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телефон для связи:</w:t>
            </w:r>
          </w:p>
        </w:tc>
        <w:tc>
          <w:tcPr>
            <w:tcW w:w="974" w:type="dxa"/>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электронной почты (при наличии):</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433" w:type="dxa"/>
            <w:gridSpan w:val="7"/>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433" w:type="dxa"/>
            <w:gridSpan w:val="7"/>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927"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927"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927"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927"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полное наименование:</w:t>
            </w:r>
          </w:p>
        </w:tc>
        <w:tc>
          <w:tcPr>
            <w:tcW w:w="6067"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60" w:type="dxa"/>
            <w:gridSpan w:val="2"/>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6067" w:type="dxa"/>
            <w:gridSpan w:val="7"/>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9"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КПП (для российского юридического лица):</w:t>
            </w:r>
          </w:p>
        </w:tc>
        <w:tc>
          <w:tcPr>
            <w:tcW w:w="5218"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ИНН (для российского юридического лица):</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3709"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218"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страна регистрации (инкорпорации) (для иностранного юридического лица):</w:t>
            </w:r>
          </w:p>
        </w:tc>
        <w:tc>
          <w:tcPr>
            <w:tcW w:w="4083" w:type="dxa"/>
            <w:gridSpan w:val="4"/>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дата регистрации (для иностранного юридического лица):</w:t>
            </w:r>
          </w:p>
        </w:tc>
        <w:tc>
          <w:tcPr>
            <w:tcW w:w="1984"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номер регистрации (для иностранного юридического лица):</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3" w:type="dxa"/>
            <w:gridSpan w:val="4"/>
            <w:vMerge w:val="restart"/>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"__" _________ ____ г.</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3" w:type="dxa"/>
            <w:gridSpan w:val="4"/>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984" w:type="dxa"/>
            <w:gridSpan w:val="3"/>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почтовый адрес:</w:t>
            </w:r>
          </w:p>
        </w:tc>
        <w:tc>
          <w:tcPr>
            <w:tcW w:w="4083" w:type="dxa"/>
            <w:gridSpan w:val="4"/>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телефон для связи:</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адрес электронной почты (при наличии):</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3" w:type="dxa"/>
            <w:gridSpan w:val="4"/>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83" w:type="dxa"/>
            <w:gridSpan w:val="4"/>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984" w:type="dxa"/>
            <w:gridSpan w:val="3"/>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927"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927"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5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8927" w:type="dxa"/>
            <w:gridSpan w:val="9"/>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8.</w:t>
            </w: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Документы, прилагаемые к заявлению:</w:t>
            </w: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022"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Оригинал в количестве ___ экз., на ___ л.</w:t>
            </w:r>
          </w:p>
        </w:tc>
        <w:tc>
          <w:tcPr>
            <w:tcW w:w="4764" w:type="dxa"/>
            <w:gridSpan w:val="5"/>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Копия в количестве ___ экз., на ___ л.</w:t>
            </w: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022"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Оригинал в количестве ___ экз., на ___ л.</w:t>
            </w:r>
          </w:p>
        </w:tc>
        <w:tc>
          <w:tcPr>
            <w:tcW w:w="4764" w:type="dxa"/>
            <w:gridSpan w:val="5"/>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Копия в количестве ___ экз., на ___ л.</w:t>
            </w: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5022" w:type="dxa"/>
            <w:gridSpan w:val="6"/>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Оригинал в количестве ___ экз., на ___ л.</w:t>
            </w:r>
          </w:p>
        </w:tc>
        <w:tc>
          <w:tcPr>
            <w:tcW w:w="4764" w:type="dxa"/>
            <w:gridSpan w:val="5"/>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Копия в количестве ___ экз., на ___ л.</w:t>
            </w:r>
          </w:p>
        </w:tc>
      </w:tr>
      <w:tr w:rsidR="00CB72A7" w:rsidRPr="00A04D7D" w:rsidTr="009777FB">
        <w:tc>
          <w:tcPr>
            <w:tcW w:w="624" w:type="dxa"/>
            <w:vMerge w:val="restart"/>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9.</w:t>
            </w: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Примечание:</w:t>
            </w:r>
          </w:p>
        </w:tc>
      </w:tr>
      <w:tr w:rsidR="00CB72A7" w:rsidRPr="00A04D7D" w:rsidTr="009777FB">
        <w:tc>
          <w:tcPr>
            <w:tcW w:w="624" w:type="dxa"/>
            <w:vMerge/>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786" w:type="dxa"/>
            <w:gridSpan w:val="11"/>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bl>
    <w:p w:rsidR="00CB72A7" w:rsidRDefault="00CB72A7" w:rsidP="00A04D7D">
      <w:pPr>
        <w:pStyle w:val="a7"/>
        <w:rPr>
          <w:rFonts w:ascii="Times New Roman" w:hAnsi="Times New Roman" w:cs="Times New Roman"/>
          <w:sz w:val="18"/>
          <w:szCs w:val="18"/>
        </w:rPr>
      </w:pPr>
    </w:p>
    <w:p w:rsidR="009777FB" w:rsidRPr="00A04D7D" w:rsidRDefault="009777FB" w:rsidP="00A04D7D">
      <w:pPr>
        <w:pStyle w:val="a7"/>
        <w:rPr>
          <w:rFonts w:ascii="Times New Roman" w:hAnsi="Times New Roman" w:cs="Times New Roman"/>
          <w:sz w:val="18"/>
          <w:szCs w:val="18"/>
        </w:rPr>
      </w:pPr>
    </w:p>
    <w:tbl>
      <w:tblPr>
        <w:tblW w:w="10410" w:type="dxa"/>
        <w:tblLayout w:type="fixed"/>
        <w:tblCellMar>
          <w:top w:w="102" w:type="dxa"/>
          <w:left w:w="62" w:type="dxa"/>
          <w:bottom w:w="102" w:type="dxa"/>
          <w:right w:w="62" w:type="dxa"/>
        </w:tblCellMar>
        <w:tblLook w:val="0000"/>
      </w:tblPr>
      <w:tblGrid>
        <w:gridCol w:w="6441"/>
        <w:gridCol w:w="1985"/>
        <w:gridCol w:w="1984"/>
      </w:tblGrid>
      <w:tr w:rsidR="00CB72A7" w:rsidRPr="00A04D7D" w:rsidTr="009777FB">
        <w:tc>
          <w:tcPr>
            <w:tcW w:w="6441"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Лист N ___</w:t>
            </w:r>
          </w:p>
        </w:tc>
        <w:tc>
          <w:tcPr>
            <w:tcW w:w="1984"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Всего листов ___</w:t>
            </w:r>
          </w:p>
        </w:tc>
      </w:tr>
    </w:tbl>
    <w:p w:rsidR="00CB72A7" w:rsidRPr="00A04D7D" w:rsidRDefault="00CB72A7" w:rsidP="00A04D7D">
      <w:pPr>
        <w:pStyle w:val="a7"/>
        <w:rPr>
          <w:rFonts w:ascii="Times New Roman" w:hAnsi="Times New Roman" w:cs="Times New Roman"/>
          <w:sz w:val="18"/>
          <w:szCs w:val="18"/>
        </w:rPr>
      </w:pPr>
    </w:p>
    <w:tbl>
      <w:tblPr>
        <w:tblW w:w="10410" w:type="dxa"/>
        <w:tblLayout w:type="fixed"/>
        <w:tblCellMar>
          <w:top w:w="102" w:type="dxa"/>
          <w:left w:w="62" w:type="dxa"/>
          <w:bottom w:w="102" w:type="dxa"/>
          <w:right w:w="62" w:type="dxa"/>
        </w:tblCellMar>
        <w:tblLook w:val="0000"/>
      </w:tblPr>
      <w:tblGrid>
        <w:gridCol w:w="537"/>
        <w:gridCol w:w="2358"/>
        <w:gridCol w:w="5836"/>
        <w:gridCol w:w="1679"/>
      </w:tblGrid>
      <w:tr w:rsidR="00CB72A7" w:rsidRPr="00A04D7D" w:rsidTr="009777FB">
        <w:tc>
          <w:tcPr>
            <w:tcW w:w="53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10.</w:t>
            </w:r>
          </w:p>
        </w:tc>
        <w:tc>
          <w:tcPr>
            <w:tcW w:w="9873"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B72A7" w:rsidRPr="00A04D7D" w:rsidTr="009777FB">
        <w:tc>
          <w:tcPr>
            <w:tcW w:w="537"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11.</w:t>
            </w:r>
          </w:p>
        </w:tc>
        <w:tc>
          <w:tcPr>
            <w:tcW w:w="9873"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Настоящим также подтверждаю, что:</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CB72A7" w:rsidRPr="00A04D7D" w:rsidTr="009777FB">
        <w:tc>
          <w:tcPr>
            <w:tcW w:w="537"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lastRenderedPageBreak/>
              <w:t>12.</w:t>
            </w:r>
          </w:p>
        </w:tc>
        <w:tc>
          <w:tcPr>
            <w:tcW w:w="8194" w:type="dxa"/>
            <w:gridSpan w:val="2"/>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Подпись</w:t>
            </w:r>
          </w:p>
        </w:tc>
        <w:tc>
          <w:tcPr>
            <w:tcW w:w="1679" w:type="dxa"/>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Дата</w:t>
            </w:r>
          </w:p>
        </w:tc>
      </w:tr>
      <w:tr w:rsidR="00CB72A7" w:rsidRPr="00A04D7D" w:rsidTr="009777FB">
        <w:tc>
          <w:tcPr>
            <w:tcW w:w="537" w:type="dxa"/>
            <w:tcBorders>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2358" w:type="dxa"/>
            <w:tcBorders>
              <w:top w:val="single" w:sz="4" w:space="0" w:color="auto"/>
              <w:left w:val="single" w:sz="4" w:space="0" w:color="auto"/>
              <w:bottom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_________________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(подпись)</w:t>
            </w:r>
          </w:p>
        </w:tc>
        <w:tc>
          <w:tcPr>
            <w:tcW w:w="5836" w:type="dxa"/>
            <w:tcBorders>
              <w:top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_______________________</w:t>
            </w:r>
          </w:p>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(инициалы, фамилия)</w:t>
            </w:r>
          </w:p>
        </w:tc>
        <w:tc>
          <w:tcPr>
            <w:tcW w:w="1679" w:type="dxa"/>
            <w:tcBorders>
              <w:top w:val="single" w:sz="4" w:space="0" w:color="auto"/>
              <w:left w:val="single" w:sz="4" w:space="0" w:color="auto"/>
              <w:bottom w:val="single" w:sz="4" w:space="0" w:color="auto"/>
              <w:right w:val="single" w:sz="4" w:space="0" w:color="auto"/>
            </w:tcBorders>
            <w:vAlign w:val="center"/>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"__" ___________ ____ г.</w:t>
            </w:r>
          </w:p>
        </w:tc>
      </w:tr>
      <w:tr w:rsidR="00CB72A7" w:rsidRPr="00A04D7D" w:rsidTr="009777FB">
        <w:tc>
          <w:tcPr>
            <w:tcW w:w="537" w:type="dxa"/>
            <w:tcBorders>
              <w:top w:val="single" w:sz="4" w:space="0" w:color="auto"/>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13.</w:t>
            </w:r>
          </w:p>
        </w:tc>
        <w:tc>
          <w:tcPr>
            <w:tcW w:w="9873"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r w:rsidRPr="00A04D7D">
              <w:rPr>
                <w:rFonts w:ascii="Times New Roman" w:hAnsi="Times New Roman" w:cs="Times New Roman"/>
                <w:sz w:val="18"/>
                <w:szCs w:val="18"/>
              </w:rPr>
              <w:t>Отметка специалиста, принявшего заявление и приложенные к нему документы:</w:t>
            </w:r>
          </w:p>
        </w:tc>
      </w:tr>
      <w:tr w:rsidR="00CB72A7" w:rsidRPr="00A04D7D" w:rsidTr="009777FB">
        <w:tc>
          <w:tcPr>
            <w:tcW w:w="537" w:type="dxa"/>
            <w:tcBorders>
              <w:left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c>
          <w:tcPr>
            <w:tcW w:w="9873" w:type="dxa"/>
            <w:gridSpan w:val="3"/>
            <w:tcBorders>
              <w:top w:val="single" w:sz="4" w:space="0" w:color="auto"/>
              <w:left w:val="single" w:sz="4" w:space="0" w:color="auto"/>
              <w:bottom w:val="single" w:sz="4" w:space="0" w:color="auto"/>
              <w:right w:val="single" w:sz="4" w:space="0" w:color="auto"/>
            </w:tcBorders>
          </w:tcPr>
          <w:p w:rsidR="00CB72A7" w:rsidRPr="00A04D7D" w:rsidRDefault="00CB72A7" w:rsidP="00A04D7D">
            <w:pPr>
              <w:pStyle w:val="a7"/>
              <w:rPr>
                <w:rFonts w:ascii="Times New Roman" w:hAnsi="Times New Roman" w:cs="Times New Roman"/>
                <w:sz w:val="18"/>
                <w:szCs w:val="18"/>
              </w:rPr>
            </w:pPr>
          </w:p>
        </w:tc>
      </w:tr>
    </w:tbl>
    <w:p w:rsidR="009777FB" w:rsidRDefault="009777FB" w:rsidP="00CB72A7">
      <w:pPr>
        <w:autoSpaceDE w:val="0"/>
        <w:autoSpaceDN w:val="0"/>
        <w:adjustRightInd w:val="0"/>
        <w:spacing w:after="0" w:line="240" w:lineRule="auto"/>
        <w:ind w:firstLine="540"/>
        <w:jc w:val="both"/>
        <w:rPr>
          <w:rFonts w:ascii="Times New Roman" w:hAnsi="Times New Roman" w:cs="Times New Roman"/>
          <w:sz w:val="20"/>
          <w:szCs w:val="20"/>
        </w:rPr>
      </w:pPr>
    </w:p>
    <w:p w:rsidR="009777FB" w:rsidRDefault="009777FB" w:rsidP="00CB72A7">
      <w:pPr>
        <w:autoSpaceDE w:val="0"/>
        <w:autoSpaceDN w:val="0"/>
        <w:adjustRightInd w:val="0"/>
        <w:spacing w:after="0" w:line="240" w:lineRule="auto"/>
        <w:ind w:firstLine="540"/>
        <w:jc w:val="both"/>
        <w:rPr>
          <w:rFonts w:ascii="Times New Roman" w:hAnsi="Times New Roman" w:cs="Times New Roman"/>
          <w:sz w:val="20"/>
          <w:szCs w:val="20"/>
        </w:rPr>
      </w:pPr>
    </w:p>
    <w:p w:rsidR="009777FB" w:rsidRDefault="009777FB"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711879"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Примечание.</w:t>
      </w:r>
    </w:p>
    <w:p w:rsidR="00CB72A7" w:rsidRPr="00BB4102" w:rsidRDefault="00CB72A7" w:rsidP="00CB72A7">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B72A7" w:rsidRPr="00BB4102" w:rsidRDefault="00CB72A7" w:rsidP="00CB72A7">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B72A7" w:rsidRPr="00BB4102" w:rsidRDefault="00CB72A7" w:rsidP="00CB72A7">
      <w:pPr>
        <w:autoSpaceDE w:val="0"/>
        <w:autoSpaceDN w:val="0"/>
        <w:adjustRightInd w:val="0"/>
        <w:spacing w:after="0" w:line="240" w:lineRule="auto"/>
        <w:ind w:firstLine="540"/>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67"/>
        <w:gridCol w:w="340"/>
        <w:gridCol w:w="794"/>
        <w:gridCol w:w="510"/>
      </w:tblGrid>
      <w:tr w:rsidR="00CB72A7" w:rsidRPr="00BB4102" w:rsidTr="005B7190">
        <w:tc>
          <w:tcPr>
            <w:tcW w:w="567" w:type="dxa"/>
          </w:tcPr>
          <w:p w:rsidR="00CB72A7" w:rsidRPr="00BB4102" w:rsidRDefault="00CB72A7" w:rsidP="005B7190">
            <w:pPr>
              <w:autoSpaceDE w:val="0"/>
              <w:autoSpaceDN w:val="0"/>
              <w:adjustRightInd w:val="0"/>
              <w:spacing w:after="0" w:line="240" w:lineRule="auto"/>
              <w:rPr>
                <w:rFonts w:ascii="Times New Roman" w:hAnsi="Times New Roman" w:cs="Times New Roman"/>
                <w:szCs w:val="20"/>
              </w:rPr>
            </w:pPr>
          </w:p>
        </w:tc>
        <w:tc>
          <w:tcPr>
            <w:tcW w:w="340" w:type="dxa"/>
            <w:tcBorders>
              <w:right w:val="single" w:sz="4" w:space="0" w:color="auto"/>
            </w:tcBorders>
          </w:tcPr>
          <w:p w:rsidR="00CB72A7" w:rsidRPr="00BB4102" w:rsidRDefault="00CB72A7" w:rsidP="005B7190">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w:t>
            </w:r>
          </w:p>
        </w:tc>
        <w:tc>
          <w:tcPr>
            <w:tcW w:w="794" w:type="dxa"/>
            <w:tcBorders>
              <w:top w:val="single" w:sz="4" w:space="0" w:color="auto"/>
              <w:left w:val="single" w:sz="4" w:space="0" w:color="auto"/>
              <w:bottom w:val="single" w:sz="4" w:space="0" w:color="auto"/>
              <w:right w:val="single" w:sz="4" w:space="0" w:color="auto"/>
            </w:tcBorders>
          </w:tcPr>
          <w:p w:rsidR="00CB72A7" w:rsidRPr="00BB4102" w:rsidRDefault="00CB72A7" w:rsidP="005B7190">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V</w:t>
            </w:r>
          </w:p>
        </w:tc>
        <w:tc>
          <w:tcPr>
            <w:tcW w:w="510" w:type="dxa"/>
            <w:tcBorders>
              <w:left w:val="single" w:sz="4" w:space="0" w:color="auto"/>
            </w:tcBorders>
          </w:tcPr>
          <w:p w:rsidR="00CB72A7" w:rsidRPr="00BB4102" w:rsidRDefault="00CB72A7" w:rsidP="005B7190">
            <w:pPr>
              <w:autoSpaceDE w:val="0"/>
              <w:autoSpaceDN w:val="0"/>
              <w:adjustRightInd w:val="0"/>
              <w:spacing w:after="0" w:line="240" w:lineRule="auto"/>
              <w:rPr>
                <w:rFonts w:ascii="Times New Roman" w:hAnsi="Times New Roman" w:cs="Times New Roman"/>
                <w:szCs w:val="20"/>
              </w:rPr>
            </w:pPr>
            <w:r w:rsidRPr="00BB4102">
              <w:rPr>
                <w:rFonts w:ascii="Times New Roman" w:hAnsi="Times New Roman" w:cs="Times New Roman"/>
                <w:szCs w:val="20"/>
              </w:rPr>
              <w:t>).</w:t>
            </w:r>
          </w:p>
        </w:tc>
      </w:tr>
    </w:tbl>
    <w:p w:rsidR="00CB72A7" w:rsidRPr="00BB4102" w:rsidRDefault="00CB72A7" w:rsidP="00CB72A7">
      <w:pPr>
        <w:autoSpaceDE w:val="0"/>
        <w:autoSpaceDN w:val="0"/>
        <w:adjustRightInd w:val="0"/>
        <w:spacing w:after="0" w:line="240" w:lineRule="auto"/>
        <w:ind w:firstLine="540"/>
        <w:jc w:val="both"/>
        <w:rPr>
          <w:rFonts w:ascii="Times New Roman" w:hAnsi="Times New Roman" w:cs="Times New Roman"/>
          <w:szCs w:val="20"/>
        </w:rPr>
      </w:pPr>
    </w:p>
    <w:p w:rsidR="00CB72A7" w:rsidRPr="00BB4102" w:rsidRDefault="00CB72A7" w:rsidP="00CB72A7">
      <w:pPr>
        <w:autoSpaceDE w:val="0"/>
        <w:autoSpaceDN w:val="0"/>
        <w:adjustRightInd w:val="0"/>
        <w:spacing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B72A7" w:rsidRPr="00BB4102" w:rsidRDefault="00CB72A7" w:rsidP="00CB72A7">
      <w:pPr>
        <w:autoSpaceDE w:val="0"/>
        <w:autoSpaceDN w:val="0"/>
        <w:adjustRightInd w:val="0"/>
        <w:spacing w:after="0" w:line="240" w:lineRule="auto"/>
        <w:ind w:firstLine="540"/>
        <w:jc w:val="both"/>
        <w:rPr>
          <w:rFonts w:ascii="Times New Roman" w:hAnsi="Times New Roman" w:cs="Times New Roman"/>
          <w:szCs w:val="20"/>
        </w:rPr>
      </w:pPr>
    </w:p>
    <w:p w:rsidR="00CB72A7" w:rsidRPr="00711879"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jc w:val="right"/>
        <w:outlineLvl w:val="1"/>
        <w:rPr>
          <w:rFonts w:ascii="Times New Roman" w:hAnsi="Times New Roman" w:cs="Times New Roman"/>
        </w:rPr>
      </w:pPr>
    </w:p>
    <w:p w:rsidR="00CB72A7" w:rsidRDefault="00CB72A7" w:rsidP="00CB72A7">
      <w:pPr>
        <w:autoSpaceDE w:val="0"/>
        <w:autoSpaceDN w:val="0"/>
        <w:adjustRightInd w:val="0"/>
        <w:spacing w:after="0" w:line="240" w:lineRule="auto"/>
        <w:jc w:val="right"/>
        <w:outlineLvl w:val="1"/>
        <w:rPr>
          <w:rFonts w:ascii="Times New Roman" w:hAnsi="Times New Roman" w:cs="Times New Roman"/>
        </w:rPr>
      </w:pPr>
    </w:p>
    <w:p w:rsidR="00CB72A7" w:rsidRDefault="00CB72A7" w:rsidP="00CB72A7">
      <w:pPr>
        <w:autoSpaceDE w:val="0"/>
        <w:autoSpaceDN w:val="0"/>
        <w:adjustRightInd w:val="0"/>
        <w:spacing w:after="0" w:line="240" w:lineRule="auto"/>
        <w:outlineLvl w:val="1"/>
        <w:rPr>
          <w:rFonts w:ascii="Times New Roman" w:hAnsi="Times New Roman" w:cs="Times New Roman"/>
        </w:rPr>
      </w:pPr>
    </w:p>
    <w:p w:rsidR="006A577E" w:rsidRDefault="006A577E" w:rsidP="00CB72A7">
      <w:pPr>
        <w:autoSpaceDE w:val="0"/>
        <w:autoSpaceDN w:val="0"/>
        <w:adjustRightInd w:val="0"/>
        <w:spacing w:after="0" w:line="240" w:lineRule="auto"/>
        <w:ind w:firstLine="540"/>
        <w:jc w:val="center"/>
        <w:rPr>
          <w:rFonts w:ascii="Arial" w:hAnsi="Arial" w:cs="Arial"/>
          <w:sz w:val="20"/>
          <w:szCs w:val="20"/>
        </w:rPr>
      </w:pPr>
    </w:p>
    <w:sectPr w:rsidR="006A577E" w:rsidSect="00CB72A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393" w:rsidRDefault="00844393" w:rsidP="00204A45">
      <w:pPr>
        <w:spacing w:after="0" w:line="240" w:lineRule="auto"/>
      </w:pPr>
      <w:r>
        <w:separator/>
      </w:r>
    </w:p>
  </w:endnote>
  <w:endnote w:type="continuationSeparator" w:id="1">
    <w:p w:rsidR="00844393" w:rsidRDefault="00844393" w:rsidP="0020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393" w:rsidRDefault="00844393" w:rsidP="00204A45">
      <w:pPr>
        <w:spacing w:after="0" w:line="240" w:lineRule="auto"/>
      </w:pPr>
      <w:r>
        <w:separator/>
      </w:r>
    </w:p>
  </w:footnote>
  <w:footnote w:type="continuationSeparator" w:id="1">
    <w:p w:rsidR="00844393" w:rsidRDefault="00844393" w:rsidP="00204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7886"/>
    <w:rsid w:val="00016577"/>
    <w:rsid w:val="0007772C"/>
    <w:rsid w:val="00080FEC"/>
    <w:rsid w:val="0010198C"/>
    <w:rsid w:val="0013652C"/>
    <w:rsid w:val="00204A45"/>
    <w:rsid w:val="002A30F0"/>
    <w:rsid w:val="003E51AC"/>
    <w:rsid w:val="004035D7"/>
    <w:rsid w:val="00577A88"/>
    <w:rsid w:val="005B7190"/>
    <w:rsid w:val="005C5183"/>
    <w:rsid w:val="00643BD6"/>
    <w:rsid w:val="00661D6C"/>
    <w:rsid w:val="00685501"/>
    <w:rsid w:val="006A577E"/>
    <w:rsid w:val="00726A10"/>
    <w:rsid w:val="007F7886"/>
    <w:rsid w:val="0083062E"/>
    <w:rsid w:val="00844393"/>
    <w:rsid w:val="0086756E"/>
    <w:rsid w:val="00871995"/>
    <w:rsid w:val="00965F04"/>
    <w:rsid w:val="009777FB"/>
    <w:rsid w:val="00A04D7D"/>
    <w:rsid w:val="00A101FC"/>
    <w:rsid w:val="00A2689B"/>
    <w:rsid w:val="00AB17E9"/>
    <w:rsid w:val="00B80267"/>
    <w:rsid w:val="00BB0447"/>
    <w:rsid w:val="00BB4102"/>
    <w:rsid w:val="00CB72A7"/>
    <w:rsid w:val="00CB7673"/>
    <w:rsid w:val="00D26E16"/>
    <w:rsid w:val="00DA3F16"/>
    <w:rsid w:val="00EE6788"/>
    <w:rsid w:val="00F328AE"/>
    <w:rsid w:val="00F62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7F7886"/>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7F7886"/>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a3">
    <w:name w:val="Текст выноски Знак"/>
    <w:basedOn w:val="a0"/>
    <w:link w:val="a4"/>
    <w:uiPriority w:val="99"/>
    <w:semiHidden/>
    <w:rsid w:val="007F7886"/>
    <w:rPr>
      <w:rFonts w:ascii="Tahoma" w:hAnsi="Tahoma" w:cs="Tahoma"/>
      <w:sz w:val="16"/>
      <w:szCs w:val="16"/>
    </w:rPr>
  </w:style>
  <w:style w:type="paragraph" w:styleId="a4">
    <w:name w:val="Balloon Text"/>
    <w:basedOn w:val="a"/>
    <w:link w:val="a3"/>
    <w:uiPriority w:val="99"/>
    <w:semiHidden/>
    <w:unhideWhenUsed/>
    <w:rsid w:val="007F7886"/>
    <w:pPr>
      <w:spacing w:after="0" w:line="240" w:lineRule="auto"/>
    </w:pPr>
    <w:rPr>
      <w:rFonts w:ascii="Tahoma" w:hAnsi="Tahoma" w:cs="Tahoma"/>
      <w:sz w:val="16"/>
      <w:szCs w:val="16"/>
    </w:rPr>
  </w:style>
  <w:style w:type="paragraph" w:customStyle="1" w:styleId="ConsPlusNonformat">
    <w:name w:val="ConsPlusNonformat"/>
    <w:uiPriority w:val="99"/>
    <w:rsid w:val="007F78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7F7886"/>
    <w:rPr>
      <w:rFonts w:cs="Times New Roman"/>
      <w:b/>
    </w:rPr>
  </w:style>
  <w:style w:type="character" w:styleId="a6">
    <w:name w:val="Hyperlink"/>
    <w:basedOn w:val="a0"/>
    <w:uiPriority w:val="99"/>
    <w:unhideWhenUsed/>
    <w:rsid w:val="007F7886"/>
    <w:rPr>
      <w:color w:val="0000FF" w:themeColor="hyperlink"/>
      <w:u w:val="single"/>
    </w:rPr>
  </w:style>
  <w:style w:type="paragraph" w:styleId="a7">
    <w:name w:val="No Spacing"/>
    <w:uiPriority w:val="1"/>
    <w:qFormat/>
    <w:rsid w:val="00A2689B"/>
    <w:pPr>
      <w:spacing w:after="0" w:line="240" w:lineRule="auto"/>
    </w:pPr>
  </w:style>
  <w:style w:type="paragraph" w:styleId="a8">
    <w:name w:val="List Paragraph"/>
    <w:basedOn w:val="a"/>
    <w:uiPriority w:val="34"/>
    <w:qFormat/>
    <w:rsid w:val="00A2689B"/>
    <w:pPr>
      <w:ind w:left="720"/>
      <w:contextualSpacing/>
    </w:pPr>
  </w:style>
  <w:style w:type="paragraph" w:styleId="a9">
    <w:name w:val="header"/>
    <w:basedOn w:val="a"/>
    <w:link w:val="aa"/>
    <w:uiPriority w:val="99"/>
    <w:semiHidden/>
    <w:unhideWhenUsed/>
    <w:rsid w:val="00204A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4A45"/>
  </w:style>
  <w:style w:type="paragraph" w:styleId="ab">
    <w:name w:val="footer"/>
    <w:basedOn w:val="a"/>
    <w:link w:val="ac"/>
    <w:uiPriority w:val="99"/>
    <w:semiHidden/>
    <w:unhideWhenUsed/>
    <w:rsid w:val="00204A4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4A45"/>
  </w:style>
  <w:style w:type="character" w:customStyle="1" w:styleId="1">
    <w:name w:val="Текст выноски Знак1"/>
    <w:basedOn w:val="a0"/>
    <w:uiPriority w:val="99"/>
    <w:semiHidden/>
    <w:rsid w:val="00CB72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2C887DC97F129F964F9AA58E6E750192A5385E76251C9C74351161F728610AC426D25CA45BA2Ak8EBO" TargetMode="External"/><Relationship Id="rId18" Type="http://schemas.openxmlformats.org/officeDocument/2006/relationships/hyperlink" Target="consultantplus://offline/ref=D437FC9D2AD86C7850D2D01E2C235FDAF1E1CF80DB95F129F964F9AA58E6E7500B2A0B89E6664CCBC356074759k2E5O" TargetMode="External"/><Relationship Id="rId26" Type="http://schemas.openxmlformats.org/officeDocument/2006/relationships/hyperlink" Target="consultantplus://offline/ref=D437FC9D2AD86C7850D2D01E2C235FDAF1E2C887DC97F129F964F9AA58E6E750192A5385E76251C9C74351161F728610AC426D25CA45BA2Ak8EBO" TargetMode="External"/><Relationship Id="rId39" Type="http://schemas.openxmlformats.org/officeDocument/2006/relationships/hyperlink" Target="consultantplus://offline/ref=D437FC9D2AD86C7850D2D01E2C235FDAF1E2CA8AD896F129F964F9AA58E6E750192A5385E765599E900C504A5A239510AA426E27D6k4E5O" TargetMode="External"/><Relationship Id="rId3" Type="http://schemas.openxmlformats.org/officeDocument/2006/relationships/settings" Target="settings.xml"/><Relationship Id="rId21" Type="http://schemas.openxmlformats.org/officeDocument/2006/relationships/hyperlink" Target="consultantplus://offline/ref=D437FC9D2AD86C7850D2D01E2C235FDAF1E1CB8AD697F129F964F9AA58E6E750192A5385E76252CCC64351161F728610AC426D25CA45BA2Ak8EBO" TargetMode="External"/><Relationship Id="rId34" Type="http://schemas.openxmlformats.org/officeDocument/2006/relationships/hyperlink" Target="consultantplus://offline/ref=D437FC9D2AD86C7850D2D01E2C235FDAF1E1CB8AD697F129F964F9AA58E6E750192A5385E76252C9C24351161F728610AC426D25CA45BA2Ak8EBO" TargetMode="External"/><Relationship Id="rId42" Type="http://schemas.openxmlformats.org/officeDocument/2006/relationships/hyperlink" Target="consultantplus://offline/ref=D437FC9D2AD86C7850D2D01E2C235FDAF6E2C985D793F129F964F9AA58E6E7500B2A0B89E6664CCBC356074759k2E5O" TargetMode="External"/><Relationship Id="rId47" Type="http://schemas.openxmlformats.org/officeDocument/2006/relationships/hyperlink" Target="consultantplus://offline/ref=D437FC9D2AD86C7850D2D01E2C235FDAF1E2C887DC97F129F964F9AA58E6E750192A538DE662599E900C504A5A239510AA426E27D6k4E5O" TargetMode="External"/><Relationship Id="rId7" Type="http://schemas.openxmlformats.org/officeDocument/2006/relationships/image" Target="media/image1.jpeg"/><Relationship Id="rId12" Type="http://schemas.openxmlformats.org/officeDocument/2006/relationships/hyperlink" Target="consultantplus://offline/ref=D437FC9D2AD86C7850D2D01E2C235FDAF1E1CB8AD697F129F964F9AA58E6E750192A5383E169069B851D08465F398A13B65E6C25kDE6O" TargetMode="External"/><Relationship Id="rId17" Type="http://schemas.openxmlformats.org/officeDocument/2006/relationships/hyperlink" Target="consultantplus://offline/ref=D437FC9D2AD86C7850D2D01E2C235FDAF1E2CA8AD896F129F964F9AA58E6E7500B2A0B89E6664CCBC356074759k2E5O" TargetMode="External"/><Relationship Id="rId25" Type="http://schemas.openxmlformats.org/officeDocument/2006/relationships/hyperlink" Target="consultantplus://offline/ref=D437FC9D2AD86C7850D2D01E2C235FDAF1E3C18BDE95F129F964F9AA58E6E750192A5385E76252CBC04351161F728610AC426D25CA45BA2Ak8EBO" TargetMode="External"/><Relationship Id="rId33" Type="http://schemas.openxmlformats.org/officeDocument/2006/relationships/hyperlink" Target="consultantplus://offline/ref=D437FC9D2AD86C7850D2D01E2C235FDAF1E1CB8AD697F129F964F9AA58E6E750192A5382EC36038E944504434526890FAA5C6Ek2E5O" TargetMode="External"/><Relationship Id="rId38" Type="http://schemas.openxmlformats.org/officeDocument/2006/relationships/hyperlink" Target="consultantplus://offline/ref=D437FC9D2AD86C7850D2D01E2C235FDAF1E2CF83D790F129F964F9AA58E6E750192A5380EE69069B851D08465F398A13B65E6C25kDE6O" TargetMode="External"/><Relationship Id="rId46" Type="http://schemas.openxmlformats.org/officeDocument/2006/relationships/hyperlink" Target="consultantplus://offline/ref=D437FC9D2AD86C7850D2D01E2C235FDAF1E2C887DC97F129F964F9AA58E6E750192A538DE662599E900C504A5A239510AA426E27D6k4E5O"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1E1CC87DB9BF129F964F9AA58E6E750192A5385E76252C8C24351161F728610AC426D25CA45BA2Ak8EBO" TargetMode="External"/><Relationship Id="rId20" Type="http://schemas.openxmlformats.org/officeDocument/2006/relationships/hyperlink" Target="consultantplus://offline/ref=D437FC9D2AD86C7850D2D01E2C235FDAF1E1CB8AD697F129F964F9AA58E6E750192A5380E769069B851D08465F398A13B65E6C25kDE6O" TargetMode="External"/><Relationship Id="rId29" Type="http://schemas.openxmlformats.org/officeDocument/2006/relationships/hyperlink" Target="consultantplus://offline/ref=D437FC9D2AD86C7850D2D01E2C235FDAF1E2CA8AD896F129F964F9AA58E6E750192A5380E469069B851D08465F398A13B65E6C25kDE6O" TargetMode="External"/><Relationship Id="rId41" Type="http://schemas.openxmlformats.org/officeDocument/2006/relationships/hyperlink" Target="consultantplus://offline/ref=D437FC9D2AD86C7850D2D01E2C235FDAF1E2CA8AD896F129F964F9AA58E6E7500B2A0B89E6664CCBC356074759k2E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37FC9D2AD86C7850D2D01E2C235FDAF1E1CB8AD697F129F964F9AA58E6E750192A5385E76252C2C74351161F728610AC426D25CA45BA2Ak8EBO" TargetMode="External"/><Relationship Id="rId24" Type="http://schemas.openxmlformats.org/officeDocument/2006/relationships/hyperlink" Target="consultantplus://offline/ref=D437FC9D2AD86C7850D2D01E2C235FDAF1E3C18BDE95F129F964F9AA58E6E750192A5385E76250C9C34351161F728610AC426D25CA45BA2Ak8EBO" TargetMode="External"/><Relationship Id="rId32" Type="http://schemas.openxmlformats.org/officeDocument/2006/relationships/hyperlink" Target="consultantplus://offline/ref=D437FC9D2AD86C7850D2D01E2C235FDAF1E1CB8AD697F129F964F9AA58E6E750192A5385E76253C9C14351161F728610AC426D25CA45BA2Ak8EBO" TargetMode="External"/><Relationship Id="rId37" Type="http://schemas.openxmlformats.org/officeDocument/2006/relationships/hyperlink" Target="consultantplus://offline/ref=D437FC9D2AD86C7850D2D01E2C235FDAF1E1CB8AD697F129F964F9AA58E6E750192A5387E669069B851D08465F398A13B65E6C25kDE6O" TargetMode="External"/><Relationship Id="rId40" Type="http://schemas.openxmlformats.org/officeDocument/2006/relationships/hyperlink" Target="consultantplus://offline/ref=D437FC9D2AD86C7850D2D01E2C235FDAF6E2C985D793F129F964F9AA58E6E7500B2A0B89E6664CCBC356074759k2E5O" TargetMode="External"/><Relationship Id="rId45" Type="http://schemas.openxmlformats.org/officeDocument/2006/relationships/hyperlink" Target="consultantplus://offline/ref=D437FC9D2AD86C7850D2D01E2C235FDAF1E2CF8BDB93F129F964F9AA58E6E7500B2A0B89E6664CCBC356074759k2E5O" TargetMode="External"/><Relationship Id="rId5" Type="http://schemas.openxmlformats.org/officeDocument/2006/relationships/footnotes" Target="footnotes.xml"/><Relationship Id="rId15" Type="http://schemas.openxmlformats.org/officeDocument/2006/relationships/hyperlink" Target="consultantplus://offline/ref=D437FC9D2AD86C7850D2D01E2C235FDAF6E2CC8ADC92F129F964F9AA58E6E7500B2A0B89E6664CCBC356074759k2E5O" TargetMode="External"/><Relationship Id="rId23" Type="http://schemas.openxmlformats.org/officeDocument/2006/relationships/hyperlink" Target="consultantplus://offline/ref=D437FC9D2AD86C7850D2D01E2C235FDAF1E2CF83D994F129F964F9AA58E6E750192A5385E76250CAC34351161F728610AC426D25CA45BA2Ak8EBO" TargetMode="External"/><Relationship Id="rId28" Type="http://schemas.openxmlformats.org/officeDocument/2006/relationships/hyperlink" Target="consultantplus://offline/ref=D437FC9D2AD86C7850D2D01E2C235FDAF1E2CA8AD896F129F964F9AA58E6E750192A5387EC36038E944504434526890FAA5C6Ek2E5O" TargetMode="External"/><Relationship Id="rId36" Type="http://schemas.openxmlformats.org/officeDocument/2006/relationships/hyperlink" Target="consultantplus://offline/ref=D437FC9D2AD86C7850D2D01E2C235FDAF1E1CB8AD697F129F964F9AA58E6E750192A5386E169069B851D08465F398A13B65E6C25kDE6O" TargetMode="External"/><Relationship Id="rId49" Type="http://schemas.openxmlformats.org/officeDocument/2006/relationships/theme" Target="theme/theme1.xml"/><Relationship Id="rId10" Type="http://schemas.openxmlformats.org/officeDocument/2006/relationships/hyperlink" Target="consultantplus://offline/ref=BE520AFAEDA97A935E54D58CFE745B84836AF4C9E6498B96DD93FF29882B41F9E36A3DDBB8493BBC04B39F0E0574FCC04Cn9nAK" TargetMode="External"/><Relationship Id="rId19" Type="http://schemas.openxmlformats.org/officeDocument/2006/relationships/hyperlink" Target="consultantplus://offline/ref=D437FC9D2AD86C7850D2D01E2C235FDAF1E1CB8AD697F129F964F9AA58E6E750192A5385E76253C8C74351161F728610AC426D25CA45BA2Ak8EBO" TargetMode="External"/><Relationship Id="rId31" Type="http://schemas.openxmlformats.org/officeDocument/2006/relationships/hyperlink" Target="consultantplus://offline/ref=D437FC9D2AD86C7850D2D01E2C235FDAF1E2CA8AD896F129F964F9AA58E6E750192A5385E76251CFC34351161F728610AC426D25CA45BA2Ak8EBO" TargetMode="External"/><Relationship Id="rId44" Type="http://schemas.openxmlformats.org/officeDocument/2006/relationships/hyperlink" Target="consultantplus://offline/ref=D437FC9D2AD86C7850D2D01E2C235FDAF1E1CF80DB95F129F964F9AA58E6E7500B2A0B89E6664CCBC356074759k2E5O" TargetMode="External"/><Relationship Id="rId4" Type="http://schemas.openxmlformats.org/officeDocument/2006/relationships/webSettings" Target="webSettings.xml"/><Relationship Id="rId9" Type="http://schemas.openxmlformats.org/officeDocument/2006/relationships/hyperlink" Target="consultantplus://offline/ref=3F22CFA36170ED580FFC5F27C652858A1B55542E80A8CE19CFAA358BECCB360A12E25C27BBAE76F5CDC573A19C051B1F2AD5C47FV0HDO" TargetMode="External"/><Relationship Id="rId14" Type="http://schemas.openxmlformats.org/officeDocument/2006/relationships/hyperlink" Target="consultantplus://offline/ref=D437FC9D2AD86C7850D2D01E2C235FDAF1E2C887DC97F129F964F9AA58E6E750192A5385E76753C19519411256268F0FA95E7225D445kBE8O" TargetMode="External"/><Relationship Id="rId22" Type="http://schemas.openxmlformats.org/officeDocument/2006/relationships/hyperlink" Target="consultantplus://offline/ref=D437FC9D2AD86C7850D2D01E2C235FDAF1E1CB8AD697F129F964F9AA58E6E750192A5385E76252CDC44351161F728610AC426D25CA45BA2Ak8EBO" TargetMode="External"/><Relationship Id="rId27" Type="http://schemas.openxmlformats.org/officeDocument/2006/relationships/hyperlink" Target="consultantplus://offline/ref=D437FC9D2AD86C7850D2D01E2C235FDAF1E2C887DC97F129F964F9AA58E6E750192A5385E76753C19519411256268F0FA95E7225D445kBE8O" TargetMode="External"/><Relationship Id="rId30" Type="http://schemas.openxmlformats.org/officeDocument/2006/relationships/hyperlink" Target="consultantplus://offline/ref=D437FC9D2AD86C7850D2D01E2C235FDAF1E2CA8AD896F129F964F9AA58E6E750192A5385E76251CFC34351161F728610AC426D25CA45BA2Ak8EBO" TargetMode="External"/><Relationship Id="rId35" Type="http://schemas.openxmlformats.org/officeDocument/2006/relationships/hyperlink" Target="consultantplus://offline/ref=D437FC9D2AD86C7850D2D01E2C235FDAF1E1CB8AD697F129F964F9AA58E6E750192A5386E369069B851D08465F398A13B65E6C25kDE6O" TargetMode="External"/><Relationship Id="rId43" Type="http://schemas.openxmlformats.org/officeDocument/2006/relationships/hyperlink" Target="consultantplus://offline/ref=D437FC9D2AD86C7850D2D01E2C235FDAF1E1CF80DB95F129F964F9AA58E6E7500B2A0B89E6664CCBC356074759k2E5O" TargetMode="External"/><Relationship Id="rId48" Type="http://schemas.openxmlformats.org/officeDocument/2006/relationships/fontTable" Target="fontTable.xml"/><Relationship Id="rId8" Type="http://schemas.openxmlformats.org/officeDocument/2006/relationships/hyperlink" Target="consultantplus://offline/ref=BE520AFAEDA97A935E54CB81E818058E8460A8CCE34C83C380C1F97ED77B47ACB12A6382E80E70B007AE830F05n6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14559</Words>
  <Characters>82987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cp:lastPrinted>2023-12-14T13:53:00Z</cp:lastPrinted>
  <dcterms:created xsi:type="dcterms:W3CDTF">2022-12-23T19:47:00Z</dcterms:created>
  <dcterms:modified xsi:type="dcterms:W3CDTF">2023-12-14T13:54:00Z</dcterms:modified>
</cp:coreProperties>
</file>