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445560 с</w:t>
      </w:r>
      <w:proofErr w:type="gramStart"/>
      <w:r w:rsidRPr="003222A3">
        <w:rPr>
          <w:b/>
          <w:sz w:val="28"/>
          <w:szCs w:val="28"/>
        </w:rPr>
        <w:t>.П</w:t>
      </w:r>
      <w:proofErr w:type="gramEnd"/>
      <w:r w:rsidRPr="003222A3">
        <w:rPr>
          <w:b/>
          <w:sz w:val="28"/>
          <w:szCs w:val="28"/>
        </w:rPr>
        <w:t>риволжье, ул.Мира 38г</w:t>
      </w:r>
    </w:p>
    <w:p w:rsidR="003222A3" w:rsidRPr="003222A3" w:rsidRDefault="003222A3" w:rsidP="003222A3">
      <w:pPr>
        <w:rPr>
          <w:b/>
          <w:sz w:val="28"/>
          <w:szCs w:val="28"/>
        </w:rPr>
      </w:pPr>
      <w:r w:rsidRPr="003222A3">
        <w:rPr>
          <w:b/>
          <w:sz w:val="28"/>
          <w:szCs w:val="28"/>
        </w:rPr>
        <w:t xml:space="preserve">          тел. 8 (84647) 9-15-67</w:t>
      </w:r>
    </w:p>
    <w:p w:rsidR="003222A3" w:rsidRPr="008640FE" w:rsidRDefault="003222A3" w:rsidP="003222A3">
      <w:pPr>
        <w:rPr>
          <w:b/>
          <w:sz w:val="16"/>
          <w:szCs w:val="16"/>
        </w:rPr>
      </w:pPr>
    </w:p>
    <w:p w:rsidR="003222A3" w:rsidRPr="003222A3" w:rsidRDefault="003222A3" w:rsidP="003222A3">
      <w:pPr>
        <w:rPr>
          <w:b/>
          <w:sz w:val="28"/>
          <w:szCs w:val="28"/>
        </w:rPr>
      </w:pPr>
      <w:r w:rsidRPr="003222A3">
        <w:rPr>
          <w:b/>
          <w:sz w:val="28"/>
          <w:szCs w:val="28"/>
        </w:rPr>
        <w:t xml:space="preserve">      ПОСТАНОВЛЕНИЕ № </w:t>
      </w:r>
      <w:r w:rsidR="002E787B">
        <w:rPr>
          <w:b/>
          <w:sz w:val="28"/>
          <w:szCs w:val="28"/>
        </w:rPr>
        <w:t>4</w:t>
      </w:r>
      <w:r w:rsidR="005214DA">
        <w:rPr>
          <w:b/>
          <w:sz w:val="28"/>
          <w:szCs w:val="28"/>
        </w:rPr>
        <w:t>7</w:t>
      </w:r>
      <w:r w:rsidRPr="003222A3">
        <w:rPr>
          <w:b/>
          <w:sz w:val="28"/>
          <w:szCs w:val="28"/>
        </w:rPr>
        <w:t xml:space="preserve">  </w:t>
      </w:r>
    </w:p>
    <w:p w:rsidR="00EA20AE" w:rsidRDefault="003222A3" w:rsidP="008D65AA">
      <w:pPr>
        <w:rPr>
          <w:sz w:val="28"/>
          <w:szCs w:val="28"/>
          <w:u w:val="single"/>
        </w:rPr>
      </w:pPr>
      <w:r w:rsidRPr="003222A3">
        <w:rPr>
          <w:b/>
          <w:sz w:val="28"/>
          <w:szCs w:val="28"/>
        </w:rPr>
        <w:t xml:space="preserve">              от </w:t>
      </w:r>
      <w:r w:rsidR="002E787B">
        <w:rPr>
          <w:b/>
          <w:sz w:val="28"/>
          <w:szCs w:val="28"/>
        </w:rPr>
        <w:t>22</w:t>
      </w:r>
      <w:r w:rsidR="005F6842">
        <w:rPr>
          <w:b/>
          <w:sz w:val="28"/>
          <w:szCs w:val="28"/>
        </w:rPr>
        <w:t>.</w:t>
      </w:r>
      <w:r w:rsidR="00BF08D7">
        <w:rPr>
          <w:b/>
          <w:sz w:val="28"/>
          <w:szCs w:val="28"/>
        </w:rPr>
        <w:t>0</w:t>
      </w:r>
      <w:r w:rsidR="002E787B">
        <w:rPr>
          <w:b/>
          <w:sz w:val="28"/>
          <w:szCs w:val="28"/>
        </w:rPr>
        <w:t>5</w:t>
      </w:r>
      <w:r w:rsidR="005F6842">
        <w:rPr>
          <w:b/>
          <w:sz w:val="28"/>
          <w:szCs w:val="28"/>
        </w:rPr>
        <w:t>.20</w:t>
      </w:r>
      <w:r w:rsidR="00BF08D7">
        <w:rPr>
          <w:b/>
          <w:sz w:val="28"/>
          <w:szCs w:val="28"/>
        </w:rPr>
        <w:t>20</w:t>
      </w:r>
      <w:r w:rsidR="005F6842">
        <w:rPr>
          <w:b/>
          <w:sz w:val="28"/>
          <w:szCs w:val="28"/>
        </w:rPr>
        <w:t xml:space="preserve"> г.</w:t>
      </w:r>
    </w:p>
    <w:p w:rsidR="008D65AA" w:rsidRPr="00134E0B" w:rsidRDefault="008D65AA" w:rsidP="008D65AA">
      <w:pPr>
        <w:rPr>
          <w:sz w:val="28"/>
          <w:szCs w:val="28"/>
          <w:u w:val="single"/>
        </w:rPr>
      </w:pPr>
    </w:p>
    <w:p w:rsidR="00162649" w:rsidRDefault="002E345A" w:rsidP="00313D5A">
      <w:pPr>
        <w:widowControl w:val="0"/>
        <w:autoSpaceDE w:val="0"/>
        <w:autoSpaceDN w:val="0"/>
        <w:adjustRightInd w:val="0"/>
        <w:ind w:right="31"/>
        <w:jc w:val="both"/>
        <w:rPr>
          <w:b/>
          <w:bCs/>
          <w:sz w:val="24"/>
          <w:szCs w:val="24"/>
        </w:rPr>
      </w:pPr>
      <w:r w:rsidRPr="008D65AA">
        <w:rPr>
          <w:b/>
          <w:bCs/>
          <w:sz w:val="24"/>
          <w:szCs w:val="24"/>
        </w:rPr>
        <w:t xml:space="preserve">О внесении изменений в </w:t>
      </w:r>
      <w:r w:rsidR="00E73AF5">
        <w:rPr>
          <w:b/>
          <w:bCs/>
          <w:sz w:val="24"/>
          <w:szCs w:val="24"/>
        </w:rPr>
        <w:t xml:space="preserve">Административный регламент </w:t>
      </w:r>
      <w:r w:rsidR="000F3DF8">
        <w:rPr>
          <w:b/>
          <w:bCs/>
          <w:sz w:val="24"/>
          <w:szCs w:val="24"/>
        </w:rPr>
        <w:t>«</w:t>
      </w:r>
      <w:r w:rsidR="00313D5A">
        <w:rPr>
          <w:b/>
          <w:bCs/>
          <w:sz w:val="24"/>
          <w:szCs w:val="24"/>
        </w:rPr>
        <w:t>Пр</w:t>
      </w:r>
      <w:r w:rsidR="00E73AF5">
        <w:rPr>
          <w:b/>
          <w:bCs/>
          <w:sz w:val="24"/>
          <w:szCs w:val="24"/>
        </w:rPr>
        <w:t>едоставление разрешения на условно разрешенный вид использования земельного участка ил</w:t>
      </w:r>
      <w:r w:rsidR="00186A84">
        <w:rPr>
          <w:b/>
          <w:bCs/>
          <w:sz w:val="24"/>
          <w:szCs w:val="24"/>
        </w:rPr>
        <w:t>и</w:t>
      </w:r>
      <w:r w:rsidR="00E73AF5">
        <w:rPr>
          <w:b/>
          <w:bCs/>
          <w:sz w:val="24"/>
          <w:szCs w:val="24"/>
        </w:rPr>
        <w:t xml:space="preserve"> объекта капитального</w:t>
      </w:r>
      <w:r w:rsidR="00162649">
        <w:rPr>
          <w:b/>
          <w:bCs/>
          <w:sz w:val="24"/>
          <w:szCs w:val="24"/>
        </w:rPr>
        <w:t xml:space="preserve"> </w:t>
      </w:r>
      <w:r w:rsidR="00E73AF5">
        <w:rPr>
          <w:b/>
          <w:bCs/>
          <w:sz w:val="24"/>
          <w:szCs w:val="24"/>
        </w:rPr>
        <w:t>строительства на территории сельского поселения Приволжье муниципального района Приволжский Самарской области», утвержденный Постановлением №49 от 04.07.2019 года</w:t>
      </w:r>
    </w:p>
    <w:p w:rsidR="008D65AA" w:rsidRDefault="008D65AA" w:rsidP="002E345A">
      <w:pPr>
        <w:widowControl w:val="0"/>
        <w:autoSpaceDE w:val="0"/>
        <w:autoSpaceDN w:val="0"/>
        <w:adjustRightInd w:val="0"/>
        <w:ind w:right="31"/>
        <w:jc w:val="both"/>
        <w:rPr>
          <w:b/>
          <w:bCs/>
          <w:sz w:val="24"/>
          <w:szCs w:val="24"/>
        </w:rPr>
      </w:pPr>
    </w:p>
    <w:p w:rsidR="00743018" w:rsidRDefault="00743018" w:rsidP="00743018">
      <w:pPr>
        <w:widowControl w:val="0"/>
        <w:suppressAutoHyphens/>
        <w:autoSpaceDE w:val="0"/>
        <w:ind w:firstLine="708"/>
        <w:jc w:val="both"/>
        <w:rPr>
          <w:rFonts w:ascii="Roboto" w:hAnsi="Roboto" w:cs="Arial"/>
          <w:color w:val="000000"/>
          <w:sz w:val="24"/>
          <w:szCs w:val="24"/>
        </w:rPr>
      </w:pPr>
      <w:proofErr w:type="gramStart"/>
      <w:r w:rsidRPr="008640FE">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4"/>
          <w:szCs w:val="24"/>
        </w:rPr>
        <w:t xml:space="preserve">Градостроительным кодексом Российской Федерации, </w:t>
      </w:r>
      <w:r w:rsidRPr="00C40463">
        <w:rPr>
          <w:sz w:val="24"/>
          <w:szCs w:val="24"/>
        </w:rPr>
        <w:t>Федеральным законом от 27.07.2010 № 210-ФЗ «Об организации предоставления государственных и муниципальных услуг»</w:t>
      </w:r>
      <w:r>
        <w:rPr>
          <w:sz w:val="24"/>
          <w:szCs w:val="24"/>
        </w:rPr>
        <w:t xml:space="preserve">, </w:t>
      </w:r>
      <w:r w:rsidRPr="008640FE">
        <w:rPr>
          <w:color w:val="000000"/>
          <w:sz w:val="24"/>
          <w:szCs w:val="24"/>
        </w:rPr>
        <w:t>Уставом сельского поселения Приволжье муниципального района Приволжский</w:t>
      </w:r>
      <w:r w:rsidRPr="008640FE">
        <w:rPr>
          <w:rFonts w:ascii="Roboto" w:hAnsi="Roboto" w:cs="Arial"/>
          <w:color w:val="000000"/>
          <w:sz w:val="24"/>
          <w:szCs w:val="24"/>
        </w:rPr>
        <w:t xml:space="preserve">, </w:t>
      </w:r>
      <w:r>
        <w:rPr>
          <w:rFonts w:ascii="Roboto" w:hAnsi="Roboto" w:cs="Arial"/>
          <w:color w:val="000000"/>
          <w:sz w:val="24"/>
          <w:szCs w:val="24"/>
        </w:rPr>
        <w:t>Актом проверки соблюдения органами местного самоуправления законодательства о градостроительной деятельности №7 от 29.11.2019 года, составленного Министерством строительства Самарской области</w:t>
      </w:r>
      <w:proofErr w:type="gramEnd"/>
    </w:p>
    <w:p w:rsidR="002E345A" w:rsidRPr="008D65AA" w:rsidRDefault="002E345A" w:rsidP="008D65AA">
      <w:pPr>
        <w:widowControl w:val="0"/>
        <w:autoSpaceDE w:val="0"/>
        <w:autoSpaceDN w:val="0"/>
        <w:adjustRightInd w:val="0"/>
        <w:ind w:right="31" w:firstLine="567"/>
        <w:jc w:val="both"/>
        <w:rPr>
          <w:bCs/>
          <w:sz w:val="24"/>
          <w:szCs w:val="24"/>
        </w:rPr>
      </w:pPr>
    </w:p>
    <w:p w:rsidR="002E345A" w:rsidRPr="002E345A" w:rsidRDefault="002E345A"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2E345A" w:rsidRPr="008640FE" w:rsidRDefault="002E345A" w:rsidP="002E345A">
      <w:pPr>
        <w:suppressAutoHyphens/>
        <w:spacing w:line="100" w:lineRule="atLeast"/>
        <w:rPr>
          <w:b/>
          <w:sz w:val="16"/>
          <w:szCs w:val="16"/>
          <w:lang w:eastAsia="ar-SA"/>
        </w:rPr>
      </w:pPr>
    </w:p>
    <w:p w:rsidR="002E345A" w:rsidRPr="002E345A" w:rsidRDefault="002E345A" w:rsidP="002E345A">
      <w:pPr>
        <w:suppressAutoHyphens/>
        <w:spacing w:line="100" w:lineRule="atLeast"/>
        <w:ind w:firstLine="709"/>
        <w:jc w:val="both"/>
        <w:rPr>
          <w:b/>
          <w:sz w:val="24"/>
          <w:szCs w:val="24"/>
          <w:lang w:eastAsia="ar-SA"/>
        </w:rPr>
      </w:pPr>
      <w:r w:rsidRPr="002E345A">
        <w:rPr>
          <w:sz w:val="24"/>
          <w:szCs w:val="24"/>
          <w:lang w:eastAsia="ar-SA"/>
        </w:rPr>
        <w:t xml:space="preserve">1. Внести в </w:t>
      </w:r>
      <w:r w:rsidR="00186A84" w:rsidRPr="00186A84">
        <w:rPr>
          <w:bCs/>
          <w:sz w:val="24"/>
          <w:szCs w:val="24"/>
        </w:rPr>
        <w:t>Административный регламент «Предоставление разрешения на условно разрешенный вид использования земельного участка ил</w:t>
      </w:r>
      <w:r w:rsidR="00186A84">
        <w:rPr>
          <w:bCs/>
          <w:sz w:val="24"/>
          <w:szCs w:val="24"/>
        </w:rPr>
        <w:t>и</w:t>
      </w:r>
      <w:r w:rsidR="00186A84" w:rsidRPr="00186A84">
        <w:rPr>
          <w:bCs/>
          <w:sz w:val="24"/>
          <w:szCs w:val="24"/>
        </w:rPr>
        <w:t xml:space="preserve"> объекта капитального строительства на территории сельского поселения Приволжье муниципального района Приволжский Самарской области»</w:t>
      </w:r>
      <w:r w:rsidR="00186A84">
        <w:rPr>
          <w:bCs/>
          <w:sz w:val="24"/>
          <w:szCs w:val="24"/>
        </w:rPr>
        <w:t>,</w:t>
      </w:r>
      <w:r w:rsidR="00186A84">
        <w:rPr>
          <w:sz w:val="24"/>
          <w:szCs w:val="24"/>
          <w:lang w:eastAsia="ar-SA"/>
        </w:rPr>
        <w:t xml:space="preserve"> </w:t>
      </w:r>
      <w:r w:rsidR="004F6E35">
        <w:rPr>
          <w:sz w:val="24"/>
          <w:szCs w:val="24"/>
          <w:lang w:eastAsia="ar-SA"/>
        </w:rPr>
        <w:t xml:space="preserve">утвержденный </w:t>
      </w:r>
      <w:r w:rsidR="00E3505E">
        <w:rPr>
          <w:sz w:val="24"/>
          <w:szCs w:val="24"/>
          <w:lang w:eastAsia="ar-SA"/>
        </w:rPr>
        <w:t>Постановление</w:t>
      </w:r>
      <w:r w:rsidR="004F6E35">
        <w:rPr>
          <w:sz w:val="24"/>
          <w:szCs w:val="24"/>
          <w:lang w:eastAsia="ar-SA"/>
        </w:rPr>
        <w:t>м</w:t>
      </w:r>
      <w:r w:rsidR="00E3505E">
        <w:rPr>
          <w:sz w:val="24"/>
          <w:szCs w:val="24"/>
          <w:lang w:eastAsia="ar-SA"/>
        </w:rPr>
        <w:t xml:space="preserve"> №4</w:t>
      </w:r>
      <w:r w:rsidR="00186A84">
        <w:rPr>
          <w:sz w:val="24"/>
          <w:szCs w:val="24"/>
          <w:lang w:eastAsia="ar-SA"/>
        </w:rPr>
        <w:t>9</w:t>
      </w:r>
      <w:r w:rsidR="00E3505E">
        <w:rPr>
          <w:sz w:val="24"/>
          <w:szCs w:val="24"/>
          <w:lang w:eastAsia="ar-SA"/>
        </w:rPr>
        <w:t xml:space="preserve"> от </w:t>
      </w:r>
      <w:r w:rsidR="00186A84">
        <w:rPr>
          <w:sz w:val="24"/>
          <w:szCs w:val="24"/>
          <w:lang w:eastAsia="ar-SA"/>
        </w:rPr>
        <w:t>04</w:t>
      </w:r>
      <w:r w:rsidR="00E3505E">
        <w:rPr>
          <w:sz w:val="24"/>
          <w:szCs w:val="24"/>
          <w:lang w:eastAsia="ar-SA"/>
        </w:rPr>
        <w:t>.0</w:t>
      </w:r>
      <w:r w:rsidR="00186A84">
        <w:rPr>
          <w:sz w:val="24"/>
          <w:szCs w:val="24"/>
          <w:lang w:eastAsia="ar-SA"/>
        </w:rPr>
        <w:t>7</w:t>
      </w:r>
      <w:r w:rsidR="00E3505E">
        <w:rPr>
          <w:sz w:val="24"/>
          <w:szCs w:val="24"/>
          <w:lang w:eastAsia="ar-SA"/>
        </w:rPr>
        <w:t>.2019 года</w:t>
      </w:r>
      <w:r w:rsidRPr="002E345A">
        <w:rPr>
          <w:sz w:val="24"/>
          <w:szCs w:val="24"/>
          <w:lang w:eastAsia="ar-SA"/>
        </w:rPr>
        <w:t>, следующ</w:t>
      </w:r>
      <w:r w:rsidR="00DF3863">
        <w:rPr>
          <w:sz w:val="24"/>
          <w:szCs w:val="24"/>
          <w:lang w:eastAsia="ar-SA"/>
        </w:rPr>
        <w:t>и</w:t>
      </w:r>
      <w:r w:rsidRPr="002E345A">
        <w:rPr>
          <w:sz w:val="24"/>
          <w:szCs w:val="24"/>
          <w:lang w:eastAsia="ar-SA"/>
        </w:rPr>
        <w:t>е изменени</w:t>
      </w:r>
      <w:r w:rsidR="00DF3863">
        <w:rPr>
          <w:sz w:val="24"/>
          <w:szCs w:val="24"/>
          <w:lang w:eastAsia="ar-SA"/>
        </w:rPr>
        <w:t>я</w:t>
      </w:r>
      <w:r w:rsidRPr="002E345A">
        <w:rPr>
          <w:sz w:val="24"/>
          <w:szCs w:val="24"/>
          <w:lang w:eastAsia="ar-SA"/>
        </w:rPr>
        <w:t>:</w:t>
      </w:r>
    </w:p>
    <w:p w:rsidR="00EE6211" w:rsidRDefault="002E787B" w:rsidP="00EE6211">
      <w:pPr>
        <w:autoSpaceDE w:val="0"/>
        <w:autoSpaceDN w:val="0"/>
        <w:adjustRightInd w:val="0"/>
        <w:ind w:firstLine="709"/>
        <w:jc w:val="both"/>
        <w:rPr>
          <w:sz w:val="24"/>
          <w:szCs w:val="24"/>
        </w:rPr>
      </w:pPr>
      <w:r>
        <w:rPr>
          <w:b/>
          <w:sz w:val="24"/>
          <w:szCs w:val="24"/>
          <w:u w:color="FFFFFF"/>
        </w:rPr>
        <w:t xml:space="preserve">форму заявления </w:t>
      </w:r>
      <w:r w:rsidR="00EE6211" w:rsidRPr="00EE6211">
        <w:rPr>
          <w:b/>
          <w:sz w:val="24"/>
          <w:szCs w:val="24"/>
          <w:u w:color="FFFFFF"/>
        </w:rPr>
        <w:t>П</w:t>
      </w:r>
      <w:r w:rsidR="00EE6211" w:rsidRPr="00EE6211">
        <w:rPr>
          <w:rFonts w:eastAsia="Calibri"/>
          <w:b/>
          <w:iCs/>
          <w:sz w:val="24"/>
          <w:szCs w:val="24"/>
        </w:rPr>
        <w:t>риложени</w:t>
      </w:r>
      <w:r>
        <w:rPr>
          <w:rFonts w:eastAsia="Calibri"/>
          <w:b/>
          <w:iCs/>
          <w:sz w:val="24"/>
          <w:szCs w:val="24"/>
        </w:rPr>
        <w:t>я</w:t>
      </w:r>
      <w:r w:rsidR="00EE6211" w:rsidRPr="00EE6211">
        <w:rPr>
          <w:rFonts w:eastAsia="Calibri"/>
          <w:b/>
          <w:iCs/>
          <w:sz w:val="24"/>
          <w:szCs w:val="24"/>
        </w:rPr>
        <w:t xml:space="preserve"> 1</w:t>
      </w:r>
      <w:r w:rsidR="00EE6211" w:rsidRPr="00EE6211">
        <w:rPr>
          <w:rFonts w:eastAsia="Calibri"/>
          <w:iCs/>
          <w:sz w:val="24"/>
          <w:szCs w:val="24"/>
        </w:rPr>
        <w:t xml:space="preserve"> к административному регламенту изложить в новой редакции, содержащей</w:t>
      </w:r>
      <w:r w:rsidR="00EE6211" w:rsidRPr="00EE6211">
        <w:rPr>
          <w:sz w:val="24"/>
          <w:szCs w:val="24"/>
        </w:rPr>
        <w:t xml:space="preserve"> следующую информацию:</w:t>
      </w:r>
    </w:p>
    <w:p w:rsidR="002E787B" w:rsidRPr="000D1700" w:rsidRDefault="002E787B" w:rsidP="002E787B">
      <w:pPr>
        <w:keepNext/>
        <w:keepLines/>
        <w:ind w:left="4395"/>
        <w:jc w:val="right"/>
        <w:outlineLvl w:val="1"/>
        <w:rPr>
          <w:rFonts w:eastAsia="MS Gothic"/>
          <w:bCs/>
          <w:i/>
        </w:rPr>
      </w:pPr>
      <w:r w:rsidRPr="000D1700">
        <w:rPr>
          <w:rFonts w:eastAsia="MS Gothic"/>
          <w:bCs/>
          <w:i/>
        </w:rPr>
        <w:t xml:space="preserve">ПРИЛОЖЕНИЕ 1 </w:t>
      </w:r>
    </w:p>
    <w:p w:rsidR="002E787B" w:rsidRDefault="002E787B" w:rsidP="002E787B">
      <w:pPr>
        <w:keepNext/>
        <w:keepLines/>
        <w:ind w:left="4395"/>
        <w:jc w:val="right"/>
        <w:outlineLvl w:val="1"/>
        <w:rPr>
          <w:rFonts w:eastAsia="MS Gothic"/>
          <w:bCs/>
          <w:i/>
        </w:rPr>
      </w:pPr>
      <w:r w:rsidRPr="000D1700">
        <w:rPr>
          <w:rFonts w:eastAsia="MS Gothic"/>
          <w:bCs/>
          <w:i/>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2E787B" w:rsidRDefault="002E787B" w:rsidP="002E787B">
      <w:pPr>
        <w:keepNext/>
        <w:keepLines/>
        <w:ind w:left="4111" w:firstLine="284"/>
        <w:jc w:val="right"/>
        <w:outlineLvl w:val="1"/>
        <w:rPr>
          <w:rFonts w:eastAsia="MS Gothic"/>
          <w:bCs/>
          <w:i/>
        </w:rPr>
      </w:pPr>
      <w:r w:rsidRPr="000D1700">
        <w:rPr>
          <w:rFonts w:eastAsia="MS Gothic"/>
          <w:bCs/>
          <w:i/>
        </w:rPr>
        <w:t>на территории сельского поселения Приволжье муниципально</w:t>
      </w:r>
      <w:r>
        <w:rPr>
          <w:rFonts w:eastAsia="MS Gothic"/>
          <w:bCs/>
          <w:i/>
        </w:rPr>
        <w:t xml:space="preserve">го района </w:t>
      </w:r>
      <w:proofErr w:type="gramStart"/>
      <w:r>
        <w:rPr>
          <w:rFonts w:eastAsia="MS Gothic"/>
          <w:bCs/>
          <w:i/>
        </w:rPr>
        <w:t>Приволжский</w:t>
      </w:r>
      <w:proofErr w:type="gramEnd"/>
      <w:r>
        <w:rPr>
          <w:rFonts w:eastAsia="MS Gothic"/>
          <w:bCs/>
          <w:i/>
        </w:rPr>
        <w:t xml:space="preserve"> </w:t>
      </w:r>
    </w:p>
    <w:p w:rsidR="002E787B" w:rsidRPr="000D1700" w:rsidRDefault="002E787B" w:rsidP="002E787B">
      <w:pPr>
        <w:keepNext/>
        <w:keepLines/>
        <w:ind w:left="4111" w:firstLine="284"/>
        <w:jc w:val="right"/>
        <w:outlineLvl w:val="1"/>
        <w:rPr>
          <w:rFonts w:eastAsia="MS Gothic"/>
          <w:bCs/>
          <w:i/>
          <w:color w:val="4F81BD"/>
        </w:rPr>
      </w:pPr>
      <w:r>
        <w:rPr>
          <w:rFonts w:eastAsia="MS Gothic"/>
          <w:bCs/>
          <w:i/>
        </w:rPr>
        <w:t xml:space="preserve">Самарской </w:t>
      </w:r>
      <w:r w:rsidRPr="000D1700">
        <w:rPr>
          <w:rFonts w:eastAsia="MS Gothic"/>
          <w:bCs/>
          <w:i/>
        </w:rPr>
        <w:t>области»</w:t>
      </w:r>
    </w:p>
    <w:p w:rsidR="002E787B" w:rsidRPr="00077C18" w:rsidRDefault="002E787B" w:rsidP="002E787B">
      <w:pPr>
        <w:ind w:left="4395"/>
        <w:jc w:val="center"/>
        <w:rPr>
          <w:rFonts w:eastAsia="MS Mincho"/>
          <w:sz w:val="24"/>
          <w:szCs w:val="24"/>
        </w:rPr>
      </w:pPr>
    </w:p>
    <w:p w:rsidR="002E787B" w:rsidRDefault="002E787B" w:rsidP="002E787B">
      <w:pPr>
        <w:autoSpaceDE w:val="0"/>
        <w:autoSpaceDN w:val="0"/>
        <w:adjustRightInd w:val="0"/>
        <w:ind w:left="2977" w:firstLine="2"/>
        <w:jc w:val="right"/>
        <w:rPr>
          <w:rFonts w:eastAsia="MS Mincho"/>
          <w:sz w:val="24"/>
          <w:szCs w:val="24"/>
        </w:rPr>
      </w:pPr>
      <w:r w:rsidRPr="00077C18">
        <w:rPr>
          <w:rFonts w:eastAsia="MS Mincho"/>
          <w:sz w:val="24"/>
          <w:szCs w:val="24"/>
        </w:rPr>
        <w:t xml:space="preserve">В Комиссию по подготовке проекта правил землепользования и застройки сельского поселения </w:t>
      </w:r>
      <w:r>
        <w:rPr>
          <w:rFonts w:eastAsia="MS Mincho"/>
          <w:sz w:val="24"/>
          <w:szCs w:val="24"/>
        </w:rPr>
        <w:t>Приволжье</w:t>
      </w:r>
      <w:r w:rsidRPr="00077C18">
        <w:rPr>
          <w:rFonts w:eastAsia="MS Mincho"/>
          <w:sz w:val="24"/>
          <w:szCs w:val="24"/>
        </w:rPr>
        <w:t xml:space="preserve"> муниципального района </w:t>
      </w:r>
      <w:proofErr w:type="gramStart"/>
      <w:r w:rsidRPr="00077C18">
        <w:rPr>
          <w:rFonts w:eastAsia="MS Mincho"/>
          <w:sz w:val="24"/>
          <w:szCs w:val="24"/>
        </w:rPr>
        <w:t>Приволжский</w:t>
      </w:r>
      <w:proofErr w:type="gramEnd"/>
      <w:r w:rsidRPr="00077C18">
        <w:rPr>
          <w:rFonts w:eastAsia="MS Mincho"/>
          <w:sz w:val="24"/>
          <w:szCs w:val="24"/>
        </w:rPr>
        <w:t xml:space="preserve"> </w:t>
      </w:r>
    </w:p>
    <w:p w:rsidR="002E787B" w:rsidRPr="00077C18" w:rsidRDefault="002E787B" w:rsidP="002E787B">
      <w:pPr>
        <w:autoSpaceDE w:val="0"/>
        <w:autoSpaceDN w:val="0"/>
        <w:adjustRightInd w:val="0"/>
        <w:ind w:left="2977" w:firstLine="2"/>
        <w:jc w:val="right"/>
        <w:rPr>
          <w:rFonts w:eastAsia="MS Mincho"/>
          <w:sz w:val="24"/>
          <w:szCs w:val="24"/>
        </w:rPr>
      </w:pPr>
      <w:r w:rsidRPr="00077C18">
        <w:rPr>
          <w:rFonts w:eastAsia="MS Mincho"/>
          <w:sz w:val="24"/>
          <w:szCs w:val="24"/>
        </w:rPr>
        <w:t>Самарской области</w:t>
      </w:r>
    </w:p>
    <w:p w:rsidR="002E787B" w:rsidRPr="00077C18" w:rsidRDefault="002E787B" w:rsidP="002E787B">
      <w:pPr>
        <w:autoSpaceDE w:val="0"/>
        <w:autoSpaceDN w:val="0"/>
        <w:adjustRightInd w:val="0"/>
        <w:ind w:left="2124" w:firstLine="708"/>
        <w:rPr>
          <w:rFonts w:eastAsia="MS Mincho"/>
          <w:sz w:val="28"/>
          <w:szCs w:val="28"/>
        </w:rPr>
      </w:pPr>
      <w:r>
        <w:rPr>
          <w:rFonts w:eastAsia="MS Mincho"/>
          <w:sz w:val="24"/>
          <w:szCs w:val="24"/>
        </w:rPr>
        <w:t>от</w:t>
      </w:r>
      <w:r w:rsidRPr="00077C18">
        <w:rPr>
          <w:rFonts w:eastAsia="MS Mincho"/>
          <w:sz w:val="28"/>
          <w:szCs w:val="28"/>
        </w:rPr>
        <w:t>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для юридических лиц: наименование,</w:t>
      </w:r>
      <w:r>
        <w:rPr>
          <w:rFonts w:eastAsia="MS Mincho"/>
          <w:i/>
        </w:rPr>
        <w:t xml:space="preserve"> организационно-правовая форма,</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 xml:space="preserve"> место нахождения, </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lastRenderedPageBreak/>
        <w:t>ОГРН, ИНН</w:t>
      </w:r>
    </w:p>
    <w:p w:rsidR="002E787B" w:rsidRPr="00077C18" w:rsidRDefault="002E787B" w:rsidP="002E787B">
      <w:pPr>
        <w:autoSpaceDE w:val="0"/>
        <w:autoSpaceDN w:val="0"/>
        <w:adjustRightInd w:val="0"/>
        <w:ind w:left="2124" w:firstLine="708"/>
        <w:rPr>
          <w:rFonts w:eastAsia="MS Mincho"/>
          <w:sz w:val="28"/>
          <w:szCs w:val="28"/>
        </w:rPr>
      </w:pPr>
      <w:r w:rsidRPr="00077C18">
        <w:rPr>
          <w:rFonts w:eastAsia="MS Mincho"/>
          <w:sz w:val="28"/>
          <w:szCs w:val="28"/>
        </w:rPr>
        <w:t>___________________________________________</w:t>
      </w:r>
      <w:r>
        <w:rPr>
          <w:rFonts w:eastAsia="MS Mincho"/>
          <w:sz w:val="28"/>
          <w:szCs w:val="28"/>
        </w:rPr>
        <w:t>__</w:t>
      </w:r>
      <w:r w:rsidRPr="00077C18">
        <w:rPr>
          <w:rFonts w:eastAsia="MS Mincho"/>
          <w:sz w:val="28"/>
          <w:szCs w:val="28"/>
        </w:rPr>
        <w:t>_</w:t>
      </w:r>
    </w:p>
    <w:p w:rsidR="002E787B" w:rsidRDefault="002E787B" w:rsidP="002E787B">
      <w:pPr>
        <w:autoSpaceDE w:val="0"/>
        <w:autoSpaceDN w:val="0"/>
        <w:adjustRightInd w:val="0"/>
        <w:jc w:val="right"/>
        <w:rPr>
          <w:rFonts w:eastAsia="MS Mincho"/>
          <w:i/>
        </w:rPr>
      </w:pPr>
      <w:r w:rsidRPr="00077C18">
        <w:rPr>
          <w:rFonts w:eastAsia="MS Mincho"/>
          <w:i/>
        </w:rPr>
        <w:t xml:space="preserve">для </w:t>
      </w:r>
      <w:r>
        <w:rPr>
          <w:rFonts w:eastAsia="MS Mincho"/>
          <w:i/>
        </w:rPr>
        <w:t xml:space="preserve">индивидуальных </w:t>
      </w:r>
      <w:proofErr w:type="spellStart"/>
      <w:r>
        <w:rPr>
          <w:rFonts w:eastAsia="MS Mincho"/>
          <w:i/>
        </w:rPr>
        <w:t>предпринимателей</w:t>
      </w:r>
      <w:proofErr w:type="gramStart"/>
      <w:r w:rsidRPr="00077C18">
        <w:rPr>
          <w:rFonts w:eastAsia="MS Mincho"/>
          <w:i/>
        </w:rPr>
        <w:t>:</w:t>
      </w:r>
      <w:r>
        <w:rPr>
          <w:rFonts w:eastAsia="MS Mincho"/>
          <w:i/>
        </w:rPr>
        <w:t>Ф</w:t>
      </w:r>
      <w:proofErr w:type="gramEnd"/>
      <w:r>
        <w:rPr>
          <w:rFonts w:eastAsia="MS Mincho"/>
          <w:i/>
        </w:rPr>
        <w:t>.И.О</w:t>
      </w:r>
      <w:proofErr w:type="spellEnd"/>
      <w:r>
        <w:rPr>
          <w:rFonts w:eastAsia="MS Mincho"/>
          <w:i/>
        </w:rPr>
        <w:t>., место жительства,</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 xml:space="preserve"> </w:t>
      </w:r>
      <w:r>
        <w:rPr>
          <w:rFonts w:eastAsia="MS Mincho"/>
          <w:i/>
        </w:rPr>
        <w:t>данные документа удостоверяющего личность</w:t>
      </w:r>
      <w:r w:rsidRPr="00077C18">
        <w:rPr>
          <w:rFonts w:eastAsia="MS Mincho"/>
          <w:i/>
        </w:rPr>
        <w:t>, ОГР</w:t>
      </w:r>
      <w:r>
        <w:rPr>
          <w:rFonts w:eastAsia="MS Mincho"/>
          <w:i/>
        </w:rPr>
        <w:t>ИП</w:t>
      </w:r>
      <w:r w:rsidRPr="00077C18">
        <w:rPr>
          <w:rFonts w:eastAsia="MS Mincho"/>
          <w:i/>
        </w:rPr>
        <w:t>, ИНН</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_________________________________________________________________</w:t>
      </w:r>
    </w:p>
    <w:p w:rsidR="002E787B" w:rsidRPr="00077C18" w:rsidRDefault="002E787B" w:rsidP="002E787B">
      <w:pPr>
        <w:autoSpaceDE w:val="0"/>
        <w:autoSpaceDN w:val="0"/>
        <w:adjustRightInd w:val="0"/>
        <w:jc w:val="right"/>
        <w:rPr>
          <w:rFonts w:eastAsia="MS Mincho"/>
          <w:i/>
        </w:rPr>
      </w:pP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 xml:space="preserve">_____________________________________________ </w:t>
      </w:r>
    </w:p>
    <w:p w:rsidR="002E787B" w:rsidRPr="00077C18" w:rsidRDefault="002E787B" w:rsidP="002E787B">
      <w:pPr>
        <w:autoSpaceDE w:val="0"/>
        <w:autoSpaceDN w:val="0"/>
        <w:adjustRightInd w:val="0"/>
        <w:ind w:left="1416"/>
        <w:jc w:val="right"/>
        <w:rPr>
          <w:rFonts w:eastAsia="MS Mincho"/>
          <w:i/>
        </w:rPr>
      </w:pPr>
      <w:r w:rsidRPr="00077C18">
        <w:rPr>
          <w:rFonts w:eastAsia="MS Mincho"/>
          <w:i/>
        </w:rPr>
        <w:t>для физических лиц: фамилия, имя и отчество (при наличии),</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 xml:space="preserve">_____________________________________________ </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 адрес места жительства (регистрации)</w:t>
      </w:r>
    </w:p>
    <w:p w:rsidR="002E787B" w:rsidRPr="00077C18" w:rsidRDefault="002E787B" w:rsidP="002E787B">
      <w:pPr>
        <w:autoSpaceDE w:val="0"/>
        <w:autoSpaceDN w:val="0"/>
        <w:adjustRightInd w:val="0"/>
        <w:jc w:val="right"/>
        <w:rPr>
          <w:rFonts w:eastAsia="MS Mincho"/>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right"/>
        <w:rPr>
          <w:rFonts w:eastAsia="MS Mincho"/>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center"/>
        <w:rPr>
          <w:rFonts w:eastAsia="MS Mincho"/>
          <w:i/>
        </w:rPr>
      </w:pPr>
      <w:r w:rsidRPr="00077C18">
        <w:rPr>
          <w:rFonts w:eastAsia="MS Mincho"/>
          <w:i/>
          <w:sz w:val="28"/>
          <w:szCs w:val="28"/>
        </w:rPr>
        <w:t xml:space="preserve">                                                      </w:t>
      </w:r>
      <w:r w:rsidRPr="00077C18">
        <w:rPr>
          <w:rFonts w:eastAsia="MS Mincho"/>
          <w:i/>
        </w:rPr>
        <w:t>реквизиты документа, удостоверяющего личность</w:t>
      </w:r>
    </w:p>
    <w:p w:rsidR="002E787B"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sz w:val="28"/>
          <w:szCs w:val="28"/>
        </w:rPr>
      </w:pPr>
      <w:r>
        <w:rPr>
          <w:rFonts w:eastAsia="MS Mincho"/>
          <w:i/>
          <w:sz w:val="28"/>
          <w:szCs w:val="28"/>
        </w:rPr>
        <w:t>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фамилия, имя, о</w:t>
      </w:r>
      <w:r>
        <w:rPr>
          <w:rFonts w:ascii="Times New Roman" w:hAnsi="Times New Roman"/>
          <w:sz w:val="20"/>
          <w:szCs w:val="20"/>
          <w:u w:color="FFFFFF"/>
        </w:rPr>
        <w:t>тчество представителя заявителя,</w:t>
      </w:r>
      <w:r w:rsidRPr="00BB098D">
        <w:rPr>
          <w:rFonts w:ascii="Times New Roman" w:hAnsi="Times New Roman"/>
          <w:sz w:val="20"/>
          <w:szCs w:val="20"/>
          <w:u w:color="FFFFFF"/>
        </w:rPr>
        <w:t xml:space="preserve"> </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 xml:space="preserve">реквизиты документа, подтверждающего его полномочия, – в случае, </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если заявление подается представителем заявителя;</w:t>
      </w:r>
    </w:p>
    <w:p w:rsidR="002E787B" w:rsidRPr="00BB098D"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почтовый адрес, адрес электронной почты, номер телефона</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Pr="00BB098D"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 xml:space="preserve"> для связи с заявителем или представителем заявителя;</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номер телефона, факс </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почтовый адрес и (или) адрес электронной почты для связи </w:t>
      </w:r>
    </w:p>
    <w:p w:rsidR="002E787B" w:rsidRPr="00077C18" w:rsidRDefault="002E787B" w:rsidP="002E787B">
      <w:pPr>
        <w:ind w:left="4395"/>
        <w:jc w:val="center"/>
        <w:rPr>
          <w:rFonts w:eastAsia="MS Mincho"/>
          <w:sz w:val="28"/>
          <w:szCs w:val="28"/>
        </w:rPr>
      </w:pPr>
    </w:p>
    <w:p w:rsidR="002E787B" w:rsidRPr="00077C18" w:rsidRDefault="002E787B" w:rsidP="002E787B">
      <w:pPr>
        <w:jc w:val="center"/>
        <w:rPr>
          <w:rFonts w:eastAsia="MS Mincho"/>
          <w:sz w:val="24"/>
          <w:szCs w:val="24"/>
        </w:rPr>
      </w:pPr>
      <w:r w:rsidRPr="00077C18">
        <w:rPr>
          <w:rFonts w:eastAsia="MS Mincho"/>
          <w:sz w:val="24"/>
          <w:szCs w:val="24"/>
        </w:rPr>
        <w:t>Заявление</w:t>
      </w:r>
    </w:p>
    <w:p w:rsidR="002E787B" w:rsidRPr="00077C18" w:rsidRDefault="002E787B" w:rsidP="002E787B">
      <w:pPr>
        <w:jc w:val="center"/>
        <w:rPr>
          <w:rFonts w:eastAsia="MS Mincho"/>
          <w:sz w:val="24"/>
          <w:szCs w:val="24"/>
        </w:rPr>
      </w:pPr>
      <w:r w:rsidRPr="00077C18">
        <w:rPr>
          <w:rFonts w:eastAsia="MS Mincho"/>
          <w:sz w:val="24"/>
          <w:szCs w:val="24"/>
        </w:rPr>
        <w:t xml:space="preserve">о предоставлении разрешения </w:t>
      </w:r>
      <w:r w:rsidRPr="00077C18">
        <w:rPr>
          <w:sz w:val="24"/>
          <w:szCs w:val="24"/>
          <w:lang w:eastAsia="en-IN"/>
        </w:rPr>
        <w:t xml:space="preserve">на условно разрешенный вид использования земельного участка или объекта капитального строительства </w:t>
      </w:r>
    </w:p>
    <w:p w:rsidR="002E787B" w:rsidRPr="00077C18" w:rsidRDefault="002E787B" w:rsidP="002E787B">
      <w:pPr>
        <w:jc w:val="center"/>
        <w:rPr>
          <w:rFonts w:eastAsia="MS Mincho"/>
          <w:sz w:val="24"/>
          <w:szCs w:val="24"/>
        </w:rPr>
      </w:pPr>
    </w:p>
    <w:p w:rsidR="002E787B" w:rsidRDefault="002E787B" w:rsidP="002E787B">
      <w:pPr>
        <w:jc w:val="both"/>
        <w:rPr>
          <w:sz w:val="28"/>
          <w:szCs w:val="28"/>
          <w:lang w:eastAsia="en-IN"/>
        </w:rPr>
      </w:pPr>
      <w:r w:rsidRPr="00077C18">
        <w:rPr>
          <w:rFonts w:eastAsia="MS Mincho"/>
          <w:sz w:val="24"/>
          <w:szCs w:val="24"/>
        </w:rPr>
        <w:t xml:space="preserve">Прошу предоставить разрешение </w:t>
      </w:r>
      <w:r w:rsidRPr="00077C18">
        <w:rPr>
          <w:sz w:val="24"/>
          <w:szCs w:val="24"/>
          <w:lang w:eastAsia="en-IN"/>
        </w:rPr>
        <w:t xml:space="preserve">на условно разрешенный вид использования земельного участка (объекта капитального строительства) </w:t>
      </w:r>
      <w:r w:rsidRPr="00077C18">
        <w:rPr>
          <w:i/>
          <w:sz w:val="24"/>
          <w:szCs w:val="24"/>
          <w:lang w:eastAsia="en-IN"/>
        </w:rPr>
        <w:t>(указать нужное)</w:t>
      </w:r>
      <w:r w:rsidRPr="00077C18">
        <w:rPr>
          <w:sz w:val="28"/>
          <w:szCs w:val="28"/>
          <w:lang w:eastAsia="en-IN"/>
        </w:rPr>
        <w:t xml:space="preserve">: </w:t>
      </w:r>
    </w:p>
    <w:p w:rsidR="002E787B" w:rsidRDefault="002E787B" w:rsidP="002E787B">
      <w:pPr>
        <w:jc w:val="both"/>
        <w:rPr>
          <w:rFonts w:eastAsia="MS Mincho"/>
          <w:sz w:val="26"/>
          <w:szCs w:val="26"/>
        </w:rPr>
      </w:pPr>
      <w:r>
        <w:rPr>
          <w:rFonts w:eastAsia="MS Mincho"/>
          <w:sz w:val="26"/>
          <w:szCs w:val="26"/>
        </w:rPr>
        <w:t>адрес земельного участка: ______________________________________________</w:t>
      </w:r>
      <w:r w:rsidRPr="00C95641">
        <w:rPr>
          <w:rFonts w:eastAsia="MS Mincho"/>
          <w:i/>
          <w:sz w:val="26"/>
          <w:szCs w:val="26"/>
          <w:u w:val="single"/>
        </w:rPr>
        <w:t>.</w:t>
      </w:r>
      <w:r>
        <w:rPr>
          <w:rFonts w:eastAsia="MS Mincho"/>
          <w:sz w:val="26"/>
          <w:szCs w:val="26"/>
        </w:rPr>
        <w:t xml:space="preserve">, </w:t>
      </w:r>
    </w:p>
    <w:p w:rsidR="002E787B" w:rsidRDefault="002E787B" w:rsidP="002E787B">
      <w:pPr>
        <w:jc w:val="both"/>
        <w:rPr>
          <w:rFonts w:eastAsia="MS Mincho"/>
          <w:sz w:val="26"/>
          <w:szCs w:val="26"/>
        </w:rPr>
      </w:pPr>
      <w:r>
        <w:rPr>
          <w:rFonts w:eastAsia="MS Mincho"/>
          <w:sz w:val="26"/>
          <w:szCs w:val="26"/>
        </w:rPr>
        <w:t xml:space="preserve">кадастровый </w:t>
      </w:r>
      <w:proofErr w:type="spellStart"/>
      <w:r>
        <w:rPr>
          <w:rFonts w:eastAsia="MS Mincho"/>
          <w:sz w:val="26"/>
          <w:szCs w:val="26"/>
        </w:rPr>
        <w:t>номер:____________________________________________________</w:t>
      </w:r>
      <w:proofErr w:type="spellEnd"/>
      <w:r>
        <w:rPr>
          <w:rFonts w:eastAsia="MS Mincho"/>
          <w:sz w:val="26"/>
          <w:szCs w:val="26"/>
        </w:rPr>
        <w:t xml:space="preserve">, </w:t>
      </w:r>
    </w:p>
    <w:p w:rsidR="002E787B" w:rsidRDefault="002E787B" w:rsidP="002E787B">
      <w:pPr>
        <w:jc w:val="both"/>
        <w:rPr>
          <w:rFonts w:eastAsia="MS Mincho"/>
          <w:sz w:val="26"/>
          <w:szCs w:val="26"/>
        </w:rPr>
      </w:pPr>
      <w:r>
        <w:rPr>
          <w:rFonts w:eastAsia="MS Mincho"/>
          <w:sz w:val="26"/>
          <w:szCs w:val="26"/>
        </w:rPr>
        <w:t>площадь и размеры земельного участка:</w:t>
      </w:r>
    </w:p>
    <w:p w:rsidR="002E787B" w:rsidRDefault="002E787B" w:rsidP="002E787B">
      <w:pPr>
        <w:jc w:val="both"/>
        <w:rPr>
          <w:rFonts w:eastAsia="MS Mincho"/>
          <w:sz w:val="28"/>
          <w:szCs w:val="28"/>
        </w:rPr>
      </w:pPr>
      <w:r>
        <w:rPr>
          <w:rFonts w:eastAsia="MS Mincho"/>
          <w:sz w:val="26"/>
          <w:szCs w:val="26"/>
        </w:rPr>
        <w:t xml:space="preserve"> ______________________________________________________________________</w:t>
      </w:r>
    </w:p>
    <w:p w:rsidR="002E787B" w:rsidRDefault="002E787B" w:rsidP="002E787B">
      <w:pPr>
        <w:rPr>
          <w:rFonts w:eastAsia="MS Mincho"/>
          <w:sz w:val="28"/>
          <w:szCs w:val="28"/>
          <w:vertAlign w:val="superscript"/>
        </w:rPr>
      </w:pPr>
      <w:r>
        <w:rPr>
          <w:rFonts w:eastAsia="MS Mincho"/>
          <w:sz w:val="28"/>
          <w:szCs w:val="28"/>
          <w:vertAlign w:val="superscript"/>
        </w:rPr>
        <w:t xml:space="preserve">(площадь кв.м., высота  этажность объекта капитального </w:t>
      </w:r>
      <w:proofErr w:type="spellStart"/>
      <w:r>
        <w:rPr>
          <w:rFonts w:eastAsia="MS Mincho"/>
          <w:sz w:val="28"/>
          <w:szCs w:val="28"/>
          <w:vertAlign w:val="superscript"/>
        </w:rPr>
        <w:t>стр-ства</w:t>
      </w:r>
      <w:proofErr w:type="spellEnd"/>
      <w:r>
        <w:rPr>
          <w:rFonts w:eastAsia="MS Mincho"/>
          <w:sz w:val="28"/>
          <w:szCs w:val="28"/>
          <w:vertAlign w:val="superscript"/>
        </w:rPr>
        <w:t xml:space="preserve">, сведения о сетях </w:t>
      </w:r>
      <w:proofErr w:type="spellStart"/>
      <w:r>
        <w:rPr>
          <w:rFonts w:eastAsia="MS Mincho"/>
          <w:sz w:val="28"/>
          <w:szCs w:val="28"/>
          <w:vertAlign w:val="superscript"/>
        </w:rPr>
        <w:t>инженерно-технич</w:t>
      </w:r>
      <w:proofErr w:type="spellEnd"/>
      <w:r>
        <w:rPr>
          <w:rFonts w:eastAsia="MS Mincho"/>
          <w:sz w:val="28"/>
          <w:szCs w:val="28"/>
          <w:vertAlign w:val="superscript"/>
        </w:rPr>
        <w:t xml:space="preserve">. обеспечения) </w:t>
      </w:r>
    </w:p>
    <w:p w:rsidR="002E787B" w:rsidRPr="00077C18" w:rsidRDefault="002E787B" w:rsidP="002E787B">
      <w:pPr>
        <w:ind w:firstLine="709"/>
        <w:rPr>
          <w:lang w:eastAsia="en-IN"/>
        </w:rPr>
      </w:pPr>
      <w:r w:rsidRPr="00077C18">
        <w:rPr>
          <w:sz w:val="24"/>
          <w:szCs w:val="24"/>
          <w:lang w:eastAsia="en-IN"/>
        </w:rPr>
        <w:t xml:space="preserve"> ______________________________________________________________________________________________________________________________</w:t>
      </w:r>
      <w:r>
        <w:rPr>
          <w:sz w:val="24"/>
          <w:szCs w:val="24"/>
          <w:lang w:eastAsia="en-IN"/>
        </w:rPr>
        <w:t xml:space="preserve">__________________________________ </w:t>
      </w:r>
      <w:r w:rsidRPr="00077C18">
        <w:rPr>
          <w:i/>
          <w:lang w:eastAsia="en-IN"/>
        </w:rPr>
        <w:t>(</w:t>
      </w:r>
      <w:r>
        <w:rPr>
          <w:i/>
          <w:lang w:eastAsia="en-IN"/>
        </w:rPr>
        <w:t xml:space="preserve"> категория земель и вид разрешенного использования земельного участка</w:t>
      </w:r>
      <w:r w:rsidRPr="00077C18">
        <w:rPr>
          <w:i/>
          <w:lang w:eastAsia="en-IN"/>
        </w:rPr>
        <w:t>)</w:t>
      </w:r>
    </w:p>
    <w:p w:rsidR="002E787B" w:rsidRPr="00AD5450" w:rsidRDefault="002E787B" w:rsidP="002E787B">
      <w:pPr>
        <w:tabs>
          <w:tab w:val="left" w:pos="1134"/>
        </w:tabs>
        <w:jc w:val="both"/>
      </w:pPr>
      <w:r>
        <w:t>_______________________</w:t>
      </w:r>
      <w:r w:rsidRPr="00AD5450">
        <w:t>__________</w:t>
      </w:r>
      <w:r>
        <w:t>______</w:t>
      </w:r>
      <w:r w:rsidRPr="00AD5450">
        <w:t>_______________________________________________</w:t>
      </w:r>
      <w:r>
        <w:t>__</w:t>
      </w:r>
      <w:r w:rsidRPr="00AD5450">
        <w:t>_</w:t>
      </w:r>
    </w:p>
    <w:p w:rsidR="002E787B" w:rsidRDefault="002E787B" w:rsidP="002E787B">
      <w:pPr>
        <w:tabs>
          <w:tab w:val="left" w:pos="1134"/>
        </w:tabs>
        <w:jc w:val="both"/>
      </w:pPr>
      <w:r w:rsidRPr="00AD5450">
        <w:t xml:space="preserve">сведения о правах заявителя и правоустанавливающих документах на земельный участок </w:t>
      </w:r>
      <w:r>
        <w:t>и</w:t>
      </w:r>
    </w:p>
    <w:p w:rsidR="002E787B" w:rsidRDefault="002E787B" w:rsidP="002E787B">
      <w:pPr>
        <w:tabs>
          <w:tab w:val="left" w:pos="1134"/>
        </w:tabs>
        <w:jc w:val="both"/>
      </w:pPr>
      <w:r>
        <w:t>_________________________________________________________________________________________</w:t>
      </w:r>
    </w:p>
    <w:p w:rsidR="002E787B" w:rsidRPr="00AD5450" w:rsidRDefault="002E787B" w:rsidP="002E787B">
      <w:pPr>
        <w:tabs>
          <w:tab w:val="left" w:pos="1134"/>
        </w:tabs>
        <w:jc w:val="both"/>
      </w:pPr>
      <w:r w:rsidRPr="00AD5450">
        <w:t>объект капитального строительства</w:t>
      </w:r>
      <w:r>
        <w:t>, для которых испрашивается условно разрешенный вид использования</w:t>
      </w:r>
    </w:p>
    <w:p w:rsidR="002E787B" w:rsidRDefault="002E787B" w:rsidP="002E787B">
      <w:pPr>
        <w:tabs>
          <w:tab w:val="left" w:pos="1134"/>
        </w:tabs>
        <w:jc w:val="both"/>
      </w:pPr>
      <w:r>
        <w:t>_________________________________________________________________________________________</w:t>
      </w:r>
    </w:p>
    <w:p w:rsidR="002E787B" w:rsidRDefault="002E787B" w:rsidP="002E787B">
      <w:pPr>
        <w:tabs>
          <w:tab w:val="left" w:pos="1134"/>
        </w:tabs>
        <w:jc w:val="both"/>
      </w:pPr>
      <w:r>
        <w:t>испрашиваемый условно разрешенный вид использования</w:t>
      </w:r>
    </w:p>
    <w:p w:rsidR="002E787B" w:rsidRDefault="002E787B" w:rsidP="002E787B">
      <w:pPr>
        <w:tabs>
          <w:tab w:val="left" w:pos="1134"/>
        </w:tabs>
        <w:jc w:val="both"/>
      </w:pPr>
    </w:p>
    <w:p w:rsidR="002E787B" w:rsidRPr="00AD5450" w:rsidRDefault="002E787B" w:rsidP="002E787B">
      <w:pPr>
        <w:tabs>
          <w:tab w:val="left" w:pos="1134"/>
        </w:tabs>
        <w:jc w:val="both"/>
      </w:pPr>
      <w:r>
        <w:t>__________________________________________________________________________________________</w:t>
      </w:r>
    </w:p>
    <w:p w:rsidR="002E787B" w:rsidRPr="00AD5450" w:rsidRDefault="002E787B" w:rsidP="002E787B">
      <w:pPr>
        <w:tabs>
          <w:tab w:val="left" w:pos="1134"/>
        </w:tabs>
        <w:ind w:firstLine="709"/>
        <w:jc w:val="both"/>
      </w:pPr>
      <w:r w:rsidRPr="00AD5450">
        <w:t xml:space="preserve">обоснование необходимости предоставления разрешения на </w:t>
      </w:r>
      <w:r>
        <w:t>условно разрешенный вид использования</w:t>
      </w:r>
      <w:r w:rsidRPr="00AD5450">
        <w:t xml:space="preserve">, в том числе </w:t>
      </w:r>
      <w:r>
        <w:t xml:space="preserve">сведения </w:t>
      </w:r>
      <w:r w:rsidRPr="00BB098D">
        <w:rPr>
          <w:u w:color="FFFFFF"/>
        </w:rPr>
        <w:t xml:space="preserve">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w:t>
      </w:r>
      <w:r w:rsidRPr="00BB098D">
        <w:rPr>
          <w:u w:color="FFFFFF"/>
        </w:rPr>
        <w:lastRenderedPageBreak/>
        <w:t>объектов на окружающую среду, о соответствии санитарно-эпидемиологическим требованиям, требованиям технических регламентов</w:t>
      </w:r>
    </w:p>
    <w:p w:rsidR="002E787B" w:rsidRDefault="002E787B" w:rsidP="002E787B">
      <w:pPr>
        <w:tabs>
          <w:tab w:val="left" w:pos="1134"/>
        </w:tabs>
        <w:jc w:val="both"/>
      </w:pPr>
      <w:r w:rsidRPr="00AD5450">
        <w:t>________________________________________________________________________________________________________________________</w:t>
      </w:r>
      <w:r>
        <w:t>___________________________________________________</w:t>
      </w:r>
      <w:r w:rsidRPr="00AD5450">
        <w:t>___________</w:t>
      </w:r>
      <w:r>
        <w:t>;</w:t>
      </w:r>
    </w:p>
    <w:p w:rsidR="002E787B" w:rsidRPr="00AD5450" w:rsidRDefault="002E787B" w:rsidP="002E787B">
      <w:pPr>
        <w:tabs>
          <w:tab w:val="left" w:pos="1134"/>
        </w:tabs>
        <w:jc w:val="both"/>
      </w:pPr>
    </w:p>
    <w:p w:rsidR="002E787B" w:rsidRPr="00AD5450" w:rsidRDefault="002E787B" w:rsidP="002E787B">
      <w:pPr>
        <w:pStyle w:val="-11"/>
        <w:tabs>
          <w:tab w:val="left" w:pos="1134"/>
        </w:tabs>
        <w:ind w:left="0" w:firstLine="709"/>
        <w:jc w:val="both"/>
        <w:rPr>
          <w:rFonts w:ascii="Times New Roman" w:hAnsi="Times New Roman"/>
        </w:rPr>
      </w:pPr>
      <w:r w:rsidRPr="00AD5450">
        <w:rPr>
          <w:rFonts w:ascii="Times New Roman" w:hAnsi="Times New Roman"/>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E787B" w:rsidRPr="00AD5450" w:rsidRDefault="002E787B" w:rsidP="002E787B">
      <w:pPr>
        <w:pStyle w:val="-11"/>
        <w:tabs>
          <w:tab w:val="left" w:pos="1134"/>
        </w:tabs>
        <w:ind w:left="0"/>
        <w:jc w:val="both"/>
        <w:rPr>
          <w:rFonts w:ascii="Times New Roman" w:hAnsi="Times New Roman"/>
        </w:rPr>
      </w:pPr>
      <w:r w:rsidRPr="00AD5450">
        <w:rPr>
          <w:rFonts w:ascii="Times New Roman" w:hAnsi="Times New Roman"/>
        </w:rPr>
        <w:t>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w:t>
      </w:r>
      <w:r w:rsidRPr="00AD5450">
        <w:rPr>
          <w:rFonts w:ascii="Times New Roman" w:hAnsi="Times New Roman"/>
        </w:rPr>
        <w:t>___________________</w:t>
      </w:r>
    </w:p>
    <w:p w:rsidR="002E787B" w:rsidRPr="00077C18" w:rsidRDefault="002E787B" w:rsidP="002E787B">
      <w:pPr>
        <w:autoSpaceDE w:val="0"/>
        <w:autoSpaceDN w:val="0"/>
        <w:adjustRightInd w:val="0"/>
        <w:jc w:val="both"/>
        <w:rPr>
          <w:rFonts w:eastAsia="MS Mincho"/>
          <w:sz w:val="28"/>
          <w:szCs w:val="28"/>
        </w:rPr>
      </w:pPr>
    </w:p>
    <w:p w:rsidR="002E787B" w:rsidRPr="00077C18" w:rsidRDefault="002E787B" w:rsidP="002E787B">
      <w:pPr>
        <w:autoSpaceDE w:val="0"/>
        <w:autoSpaceDN w:val="0"/>
        <w:adjustRightInd w:val="0"/>
        <w:ind w:firstLine="709"/>
        <w:jc w:val="both"/>
        <w:rPr>
          <w:rFonts w:eastAsia="MS Mincho"/>
          <w:sz w:val="24"/>
          <w:szCs w:val="24"/>
        </w:rPr>
      </w:pPr>
      <w:r w:rsidRPr="00077C18">
        <w:rPr>
          <w:rFonts w:eastAsia="MS Mincho"/>
          <w:sz w:val="24"/>
          <w:szCs w:val="24"/>
        </w:rPr>
        <w:t xml:space="preserve">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 Администрации сельского поселения </w:t>
      </w:r>
      <w:r>
        <w:rPr>
          <w:rFonts w:eastAsia="MS Mincho"/>
          <w:sz w:val="24"/>
          <w:szCs w:val="24"/>
        </w:rPr>
        <w:t>Приволжье</w:t>
      </w:r>
      <w:r w:rsidRPr="00077C18">
        <w:rPr>
          <w:rFonts w:eastAsia="MS Mincho"/>
          <w:sz w:val="24"/>
          <w:szCs w:val="24"/>
        </w:rPr>
        <w:t>.</w:t>
      </w:r>
    </w:p>
    <w:p w:rsidR="002E787B" w:rsidRPr="00077C18" w:rsidRDefault="002E787B" w:rsidP="002E787B">
      <w:pPr>
        <w:autoSpaceDE w:val="0"/>
        <w:autoSpaceDN w:val="0"/>
        <w:adjustRightInd w:val="0"/>
        <w:ind w:firstLine="709"/>
        <w:jc w:val="both"/>
        <w:rPr>
          <w:rFonts w:eastAsia="MS Mincho"/>
          <w:sz w:val="24"/>
          <w:szCs w:val="24"/>
        </w:rPr>
      </w:pPr>
    </w:p>
    <w:p w:rsidR="002E787B" w:rsidRPr="00077C18" w:rsidRDefault="002E787B" w:rsidP="002E787B">
      <w:pPr>
        <w:autoSpaceDE w:val="0"/>
        <w:autoSpaceDN w:val="0"/>
        <w:adjustRightInd w:val="0"/>
        <w:ind w:firstLine="709"/>
        <w:jc w:val="both"/>
        <w:rPr>
          <w:rFonts w:eastAsia="MS Mincho"/>
          <w:sz w:val="24"/>
          <w:szCs w:val="24"/>
        </w:rPr>
      </w:pPr>
      <w:r w:rsidRPr="00077C18">
        <w:rPr>
          <w:rFonts w:eastAsia="MS Mincho"/>
          <w:sz w:val="24"/>
          <w:szCs w:val="24"/>
        </w:rPr>
        <w:t xml:space="preserve">Прошу предоставить мне разрешение на </w:t>
      </w:r>
      <w:r w:rsidRPr="00077C18">
        <w:rPr>
          <w:sz w:val="24"/>
          <w:szCs w:val="24"/>
          <w:lang w:eastAsia="en-IN"/>
        </w:rPr>
        <w:t xml:space="preserve">условно разрешенный вид использования земельного участка (объекта капитального строительства) </w:t>
      </w:r>
      <w:r w:rsidRPr="00077C18">
        <w:rPr>
          <w:rFonts w:eastAsia="MS Mincho"/>
          <w:sz w:val="24"/>
          <w:szCs w:val="24"/>
        </w:rPr>
        <w:t>или мотивированный отказ в предоставлении такого разрешения по почте, по электронной почте, на личном приёме (</w:t>
      </w:r>
      <w:r w:rsidRPr="00077C18">
        <w:rPr>
          <w:rFonts w:eastAsia="MS Mincho"/>
          <w:i/>
          <w:sz w:val="24"/>
          <w:szCs w:val="24"/>
        </w:rPr>
        <w:t>указать нужное</w:t>
      </w:r>
      <w:r w:rsidRPr="00077C18">
        <w:rPr>
          <w:rFonts w:eastAsia="MS Mincho"/>
          <w:sz w:val="24"/>
          <w:szCs w:val="24"/>
        </w:rPr>
        <w:t>).</w:t>
      </w:r>
    </w:p>
    <w:p w:rsidR="002E787B" w:rsidRPr="00077C18" w:rsidRDefault="002E787B" w:rsidP="002E787B">
      <w:pPr>
        <w:autoSpaceDE w:val="0"/>
        <w:autoSpaceDN w:val="0"/>
        <w:adjustRightInd w:val="0"/>
        <w:jc w:val="both"/>
        <w:rPr>
          <w:rFonts w:eastAsia="MS Mincho"/>
          <w:sz w:val="24"/>
          <w:szCs w:val="24"/>
        </w:rPr>
      </w:pPr>
    </w:p>
    <w:p w:rsidR="002E787B" w:rsidRPr="00077C18" w:rsidRDefault="002E787B" w:rsidP="002E787B">
      <w:pPr>
        <w:autoSpaceDE w:val="0"/>
        <w:autoSpaceDN w:val="0"/>
        <w:adjustRightInd w:val="0"/>
        <w:jc w:val="both"/>
        <w:rPr>
          <w:rFonts w:eastAsia="MS Mincho"/>
          <w:sz w:val="24"/>
          <w:szCs w:val="24"/>
        </w:rPr>
      </w:pPr>
      <w:r w:rsidRPr="00077C18">
        <w:rPr>
          <w:rFonts w:eastAsia="MS Mincho"/>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9564" w:type="dxa"/>
        <w:tblLook w:val="04A0"/>
      </w:tblPr>
      <w:tblGrid>
        <w:gridCol w:w="2093"/>
        <w:gridCol w:w="425"/>
        <w:gridCol w:w="567"/>
        <w:gridCol w:w="6378"/>
        <w:gridCol w:w="101"/>
      </w:tblGrid>
      <w:tr w:rsidR="002E787B" w:rsidRPr="00077C18" w:rsidTr="00E25ACB">
        <w:tc>
          <w:tcPr>
            <w:tcW w:w="2093" w:type="dxa"/>
            <w:tcBorders>
              <w:top w:val="nil"/>
              <w:left w:val="nil"/>
              <w:bottom w:val="single" w:sz="4" w:space="0" w:color="auto"/>
              <w:right w:val="nil"/>
            </w:tcBorders>
          </w:tcPr>
          <w:p w:rsidR="002E787B" w:rsidRPr="00077C18" w:rsidRDefault="002E787B" w:rsidP="00E25ACB">
            <w:pPr>
              <w:jc w:val="both"/>
              <w:rPr>
                <w:rFonts w:eastAsia="MS Mincho"/>
              </w:rPr>
            </w:pPr>
          </w:p>
          <w:p w:rsidR="002E787B" w:rsidRPr="00077C18" w:rsidRDefault="002E787B" w:rsidP="00E25ACB">
            <w:pPr>
              <w:jc w:val="both"/>
              <w:rPr>
                <w:rFonts w:eastAsia="MS Mincho"/>
              </w:rPr>
            </w:pPr>
          </w:p>
        </w:tc>
        <w:tc>
          <w:tcPr>
            <w:tcW w:w="992" w:type="dxa"/>
            <w:gridSpan w:val="2"/>
          </w:tcPr>
          <w:p w:rsidR="002E787B" w:rsidRPr="00077C18" w:rsidRDefault="002E787B" w:rsidP="00E25ACB">
            <w:pPr>
              <w:jc w:val="both"/>
              <w:rPr>
                <w:rFonts w:eastAsia="MS Mincho"/>
              </w:rPr>
            </w:pPr>
          </w:p>
        </w:tc>
        <w:tc>
          <w:tcPr>
            <w:tcW w:w="6479" w:type="dxa"/>
            <w:gridSpan w:val="2"/>
            <w:tcBorders>
              <w:top w:val="nil"/>
              <w:left w:val="nil"/>
              <w:bottom w:val="single" w:sz="4" w:space="0" w:color="auto"/>
              <w:right w:val="nil"/>
            </w:tcBorders>
          </w:tcPr>
          <w:p w:rsidR="002E787B" w:rsidRPr="00077C18" w:rsidRDefault="002E787B" w:rsidP="00E25ACB">
            <w:pPr>
              <w:jc w:val="both"/>
              <w:rPr>
                <w:rFonts w:eastAsia="MS Mincho"/>
              </w:rPr>
            </w:pPr>
          </w:p>
        </w:tc>
      </w:tr>
      <w:tr w:rsidR="002E787B" w:rsidRPr="00077C18" w:rsidTr="00E25ACB">
        <w:trPr>
          <w:gridAfter w:val="1"/>
          <w:wAfter w:w="101" w:type="dxa"/>
        </w:trPr>
        <w:tc>
          <w:tcPr>
            <w:tcW w:w="2093" w:type="dxa"/>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(дата)</w:t>
            </w: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proofErr w:type="gramStart"/>
            <w:r w:rsidRPr="00077C18">
              <w:rPr>
                <w:rFonts w:eastAsia="MS Mincho"/>
                <w:i/>
              </w:rPr>
              <w:t xml:space="preserve">(Подпись, фамилия, имя и отчество (при наличии) подписавшего лица, </w:t>
            </w:r>
            <w:proofErr w:type="gramEnd"/>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r w:rsidRPr="00077C18">
              <w:rPr>
                <w:rFonts w:eastAsia="MS Mincho"/>
                <w:i/>
              </w:rPr>
              <w:t>М.П.</w:t>
            </w: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 xml:space="preserve">наименование должности подписавшего лица либо указание </w:t>
            </w: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r w:rsidRPr="00077C18">
              <w:rPr>
                <w:rFonts w:eastAsia="MS Mincho"/>
                <w:i/>
              </w:rPr>
              <w:t>(для юридических лиц)</w:t>
            </w: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vertAlign w:val="superscript"/>
              </w:rPr>
            </w:pP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 xml:space="preserve">на то, что подписавшее лицо является представителем по </w:t>
            </w:r>
            <w:r w:rsidRPr="000D1700">
              <w:rPr>
                <w:rFonts w:eastAsia="MS Mincho"/>
                <w:i/>
              </w:rPr>
              <w:t>доверенности)</w:t>
            </w: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p>
        </w:tc>
      </w:tr>
    </w:tbl>
    <w:p w:rsidR="002E787B" w:rsidRPr="00BB098D" w:rsidRDefault="002E787B" w:rsidP="002E787B">
      <w:pPr>
        <w:keepNext/>
        <w:keepLines/>
        <w:spacing w:before="200"/>
        <w:ind w:left="4395"/>
        <w:jc w:val="center"/>
        <w:outlineLvl w:val="1"/>
        <w:rPr>
          <w:rFonts w:eastAsia="MS Gothic"/>
          <w:b/>
          <w:bCs/>
        </w:rPr>
      </w:pPr>
    </w:p>
    <w:p w:rsidR="002E787B" w:rsidRPr="00BB098D" w:rsidRDefault="002E787B" w:rsidP="002E787B">
      <w:pPr>
        <w:pStyle w:val="-11"/>
        <w:tabs>
          <w:tab w:val="left" w:pos="1134"/>
        </w:tabs>
        <w:ind w:left="0" w:firstLine="709"/>
        <w:jc w:val="both"/>
        <w:rPr>
          <w:rFonts w:ascii="Times New Roman" w:hAnsi="Times New Roman"/>
          <w:sz w:val="20"/>
          <w:szCs w:val="20"/>
        </w:rPr>
      </w:pPr>
      <w:r w:rsidRPr="00BB098D">
        <w:rPr>
          <w:rFonts w:ascii="Times New Roman" w:hAnsi="Times New Roman"/>
          <w:sz w:val="20"/>
          <w:szCs w:val="20"/>
        </w:rPr>
        <w:t>В случае если земельный участок и (или) расположенный на нем объект капитального строительства, в отношении которых испрашивается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roofErr w:type="gramStart"/>
      <w:r w:rsidRPr="00BB098D">
        <w:rPr>
          <w:rFonts w:ascii="Times New Roman" w:hAnsi="Times New Roman"/>
          <w:sz w:val="20"/>
          <w:szCs w:val="20"/>
        </w:rPr>
        <w:t>.».</w:t>
      </w:r>
      <w:proofErr w:type="gramEnd"/>
    </w:p>
    <w:p w:rsidR="00D54976" w:rsidRPr="00930F6A" w:rsidRDefault="00D54976" w:rsidP="00930F6A">
      <w:pPr>
        <w:pStyle w:val="ad"/>
        <w:ind w:left="0" w:firstLine="709"/>
        <w:jc w:val="both"/>
        <w:rPr>
          <w:b/>
          <w:bCs/>
          <w:iCs/>
          <w:sz w:val="24"/>
          <w:szCs w:val="24"/>
        </w:rPr>
      </w:pPr>
    </w:p>
    <w:p w:rsidR="002E345A" w:rsidRDefault="002E345A" w:rsidP="00D07AEE">
      <w:pPr>
        <w:suppressAutoHyphens/>
        <w:spacing w:line="100" w:lineRule="atLeast"/>
        <w:ind w:firstLine="709"/>
        <w:jc w:val="both"/>
        <w:rPr>
          <w:sz w:val="24"/>
          <w:szCs w:val="24"/>
          <w:lang w:eastAsia="ar-SA"/>
        </w:rPr>
      </w:pPr>
      <w:r w:rsidRPr="002E345A">
        <w:rPr>
          <w:sz w:val="24"/>
          <w:szCs w:val="24"/>
          <w:lang w:eastAsia="ar-SA"/>
        </w:rPr>
        <w:t xml:space="preserve">2. </w:t>
      </w:r>
      <w:hyperlink r:id="rId6"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поселения в информационно-телеко</w:t>
      </w:r>
      <w:r w:rsidR="00D07AEE">
        <w:rPr>
          <w:sz w:val="24"/>
          <w:szCs w:val="24"/>
          <w:lang w:eastAsia="ar-SA"/>
        </w:rPr>
        <w:t>ммуникационной сети «Интернет».</w:t>
      </w:r>
    </w:p>
    <w:p w:rsidR="00E3505E" w:rsidRPr="002E345A" w:rsidRDefault="00E3505E" w:rsidP="00D07AEE">
      <w:pPr>
        <w:suppressAutoHyphens/>
        <w:spacing w:line="100" w:lineRule="atLeast"/>
        <w:ind w:firstLine="709"/>
        <w:jc w:val="both"/>
        <w:rPr>
          <w:sz w:val="24"/>
          <w:szCs w:val="24"/>
          <w:lang w:eastAsia="ar-SA"/>
        </w:rPr>
      </w:pPr>
      <w:r>
        <w:rPr>
          <w:sz w:val="24"/>
          <w:szCs w:val="24"/>
          <w:lang w:eastAsia="ar-SA"/>
        </w:rPr>
        <w:t>3.</w:t>
      </w:r>
      <w:r w:rsidRPr="00E3505E">
        <w:t xml:space="preserve"> </w:t>
      </w:r>
      <w:r w:rsidRPr="00E3505E">
        <w:rPr>
          <w:sz w:val="24"/>
          <w:szCs w:val="24"/>
        </w:rPr>
        <w:t>Настоящее Постановление вступает в силу со дня его официального опубликования</w:t>
      </w:r>
    </w:p>
    <w:p w:rsidR="002E345A" w:rsidRPr="002E345A" w:rsidRDefault="00E3505E" w:rsidP="002E345A">
      <w:pPr>
        <w:suppressAutoHyphens/>
        <w:spacing w:line="100" w:lineRule="atLeast"/>
        <w:ind w:firstLine="709"/>
        <w:jc w:val="both"/>
        <w:rPr>
          <w:sz w:val="28"/>
          <w:szCs w:val="28"/>
          <w:lang w:eastAsia="ar-SA"/>
        </w:rPr>
      </w:pPr>
      <w:r>
        <w:rPr>
          <w:sz w:val="24"/>
          <w:szCs w:val="24"/>
          <w:lang w:eastAsia="ar-SA"/>
        </w:rPr>
        <w:t>4</w:t>
      </w:r>
      <w:r w:rsidR="002E345A" w:rsidRPr="002E345A">
        <w:rPr>
          <w:sz w:val="24"/>
          <w:szCs w:val="24"/>
          <w:lang w:eastAsia="ar-SA"/>
        </w:rPr>
        <w:t xml:space="preserve">. </w:t>
      </w:r>
      <w:proofErr w:type="gramStart"/>
      <w:r w:rsidR="00206435" w:rsidRPr="00206435">
        <w:rPr>
          <w:sz w:val="24"/>
          <w:szCs w:val="24"/>
          <w:lang w:eastAsia="ar-SA"/>
        </w:rPr>
        <w:t>Контроль за</w:t>
      </w:r>
      <w:proofErr w:type="gramEnd"/>
      <w:r w:rsidR="00206435" w:rsidRPr="00206435">
        <w:rPr>
          <w:sz w:val="24"/>
          <w:szCs w:val="24"/>
          <w:lang w:eastAsia="ar-SA"/>
        </w:rPr>
        <w:t xml:space="preserve"> исполнением настоящего Постановления оставляю за собой</w:t>
      </w:r>
      <w:r w:rsidR="00D07AEE">
        <w:rPr>
          <w:sz w:val="24"/>
          <w:szCs w:val="24"/>
          <w:lang w:eastAsia="ar-SA"/>
        </w:rPr>
        <w:t>.</w:t>
      </w:r>
    </w:p>
    <w:p w:rsidR="00F22245" w:rsidRPr="008640FE" w:rsidRDefault="00F22245" w:rsidP="00F22245">
      <w:pPr>
        <w:spacing w:line="276" w:lineRule="auto"/>
        <w:jc w:val="both"/>
        <w:rPr>
          <w:sz w:val="16"/>
          <w:szCs w:val="16"/>
        </w:rPr>
      </w:pPr>
    </w:p>
    <w:p w:rsidR="00D07AEE" w:rsidRPr="008640FE" w:rsidRDefault="00D07AEE" w:rsidP="00F22245">
      <w:pPr>
        <w:spacing w:line="276" w:lineRule="auto"/>
        <w:jc w:val="both"/>
        <w:rPr>
          <w:sz w:val="16"/>
          <w:szCs w:val="16"/>
        </w:rPr>
      </w:pPr>
    </w:p>
    <w:p w:rsidR="00F22245" w:rsidRPr="00206435" w:rsidRDefault="00F22245" w:rsidP="00F22245">
      <w:pPr>
        <w:spacing w:line="276" w:lineRule="auto"/>
        <w:jc w:val="both"/>
        <w:rPr>
          <w:sz w:val="24"/>
          <w:szCs w:val="24"/>
        </w:rPr>
      </w:pPr>
      <w:r w:rsidRPr="00206435">
        <w:rPr>
          <w:sz w:val="24"/>
          <w:szCs w:val="24"/>
        </w:rPr>
        <w:t xml:space="preserve">Глава </w:t>
      </w:r>
      <w:proofErr w:type="gramStart"/>
      <w:r w:rsidRPr="00206435">
        <w:rPr>
          <w:sz w:val="24"/>
          <w:szCs w:val="24"/>
        </w:rPr>
        <w:t>сельского</w:t>
      </w:r>
      <w:proofErr w:type="gramEnd"/>
    </w:p>
    <w:p w:rsidR="00D41FAF" w:rsidRDefault="00D07AEE" w:rsidP="008640FE">
      <w:pPr>
        <w:spacing w:line="276" w:lineRule="auto"/>
        <w:jc w:val="both"/>
        <w:rPr>
          <w:sz w:val="24"/>
          <w:szCs w:val="24"/>
        </w:rPr>
      </w:pPr>
      <w:r>
        <w:rPr>
          <w:sz w:val="24"/>
          <w:szCs w:val="24"/>
        </w:rPr>
        <w:t>п</w:t>
      </w:r>
      <w:r w:rsidR="00F22245" w:rsidRPr="00206435">
        <w:rPr>
          <w:sz w:val="24"/>
          <w:szCs w:val="24"/>
        </w:rPr>
        <w:t xml:space="preserve">оселения Приволжье                                              </w:t>
      </w:r>
      <w:r w:rsidR="008640FE">
        <w:rPr>
          <w:sz w:val="24"/>
          <w:szCs w:val="24"/>
        </w:rPr>
        <w:t xml:space="preserve">         </w:t>
      </w:r>
      <w:r w:rsidR="00F22245" w:rsidRPr="00206435">
        <w:rPr>
          <w:sz w:val="24"/>
          <w:szCs w:val="24"/>
        </w:rPr>
        <w:t xml:space="preserve">                    </w:t>
      </w:r>
      <w:r>
        <w:rPr>
          <w:sz w:val="24"/>
          <w:szCs w:val="24"/>
        </w:rPr>
        <w:t xml:space="preserve">                      </w:t>
      </w:r>
      <w:r w:rsidR="00F22245" w:rsidRPr="00206435">
        <w:rPr>
          <w:sz w:val="24"/>
          <w:szCs w:val="24"/>
        </w:rPr>
        <w:t xml:space="preserve"> А.И. Васильев</w:t>
      </w:r>
    </w:p>
    <w:p w:rsidR="00FF1AB1" w:rsidRDefault="00FF1AB1" w:rsidP="008640FE">
      <w:pPr>
        <w:spacing w:line="276" w:lineRule="auto"/>
        <w:jc w:val="both"/>
        <w:rPr>
          <w:sz w:val="24"/>
          <w:szCs w:val="24"/>
        </w:rPr>
      </w:pPr>
    </w:p>
    <w:p w:rsidR="00FF1AB1" w:rsidRDefault="00FF1AB1" w:rsidP="008640FE">
      <w:pPr>
        <w:spacing w:line="276" w:lineRule="auto"/>
        <w:jc w:val="both"/>
        <w:rPr>
          <w:sz w:val="24"/>
          <w:szCs w:val="24"/>
        </w:rPr>
      </w:pPr>
    </w:p>
    <w:p w:rsidR="00FF1AB1" w:rsidRDefault="00FF1AB1" w:rsidP="008640FE">
      <w:pPr>
        <w:spacing w:line="276" w:lineRule="auto"/>
        <w:jc w:val="both"/>
        <w:rPr>
          <w:sz w:val="24"/>
          <w:szCs w:val="24"/>
        </w:rPr>
      </w:pPr>
    </w:p>
    <w:p w:rsidR="002E787B" w:rsidRDefault="002E787B" w:rsidP="008640FE">
      <w:pPr>
        <w:spacing w:line="276" w:lineRule="auto"/>
        <w:jc w:val="both"/>
        <w:rPr>
          <w:sz w:val="24"/>
          <w:szCs w:val="24"/>
        </w:rPr>
      </w:pPr>
    </w:p>
    <w:p w:rsidR="002E787B" w:rsidRDefault="002E787B" w:rsidP="008640FE">
      <w:pPr>
        <w:spacing w:line="276" w:lineRule="auto"/>
        <w:jc w:val="both"/>
        <w:rPr>
          <w:sz w:val="24"/>
          <w:szCs w:val="24"/>
        </w:rPr>
      </w:pPr>
    </w:p>
    <w:p w:rsidR="0050058B" w:rsidRDefault="0050058B" w:rsidP="008640FE">
      <w:pPr>
        <w:spacing w:line="276" w:lineRule="auto"/>
        <w:jc w:val="both"/>
        <w:rPr>
          <w:sz w:val="24"/>
          <w:szCs w:val="24"/>
        </w:rPr>
      </w:pPr>
    </w:p>
    <w:p w:rsidR="0050058B" w:rsidRDefault="0050058B" w:rsidP="008640FE">
      <w:pPr>
        <w:spacing w:line="276" w:lineRule="auto"/>
        <w:jc w:val="both"/>
        <w:rPr>
          <w:sz w:val="24"/>
          <w:szCs w:val="24"/>
        </w:rPr>
      </w:pPr>
    </w:p>
    <w:p w:rsidR="0050058B" w:rsidRDefault="0050058B" w:rsidP="008640FE">
      <w:pPr>
        <w:spacing w:line="276" w:lineRule="auto"/>
        <w:jc w:val="both"/>
        <w:rPr>
          <w:sz w:val="24"/>
          <w:szCs w:val="24"/>
        </w:rPr>
      </w:pPr>
    </w:p>
    <w:p w:rsidR="0050058B" w:rsidRPr="000259D4" w:rsidRDefault="0050058B" w:rsidP="0050058B">
      <w:pPr>
        <w:jc w:val="right"/>
        <w:rPr>
          <w:sz w:val="24"/>
          <w:szCs w:val="24"/>
        </w:rPr>
      </w:pPr>
      <w:r w:rsidRPr="000259D4">
        <w:rPr>
          <w:sz w:val="24"/>
          <w:szCs w:val="24"/>
        </w:rPr>
        <w:lastRenderedPageBreak/>
        <w:t>УТВЕРЖДЕНО:</w:t>
      </w:r>
    </w:p>
    <w:p w:rsidR="0050058B" w:rsidRPr="001B6E32" w:rsidRDefault="0050058B" w:rsidP="0050058B">
      <w:pPr>
        <w:jc w:val="right"/>
        <w:rPr>
          <w:i/>
        </w:rPr>
      </w:pPr>
      <w:r w:rsidRPr="000259D4">
        <w:rPr>
          <w:sz w:val="24"/>
          <w:szCs w:val="24"/>
        </w:rPr>
        <w:t xml:space="preserve">                                                                                  </w:t>
      </w:r>
      <w:r w:rsidRPr="001B6E32">
        <w:rPr>
          <w:i/>
        </w:rPr>
        <w:t>постановлением  Администрации</w:t>
      </w:r>
    </w:p>
    <w:p w:rsidR="0050058B" w:rsidRPr="001B6E32" w:rsidRDefault="0050058B" w:rsidP="0050058B">
      <w:pPr>
        <w:jc w:val="right"/>
        <w:rPr>
          <w:i/>
        </w:rPr>
      </w:pPr>
      <w:r w:rsidRPr="001B6E32">
        <w:rPr>
          <w:i/>
        </w:rPr>
        <w:t xml:space="preserve">                                                                                  сельского поселения Приволжье </w:t>
      </w:r>
    </w:p>
    <w:p w:rsidR="002E787B" w:rsidRDefault="0050058B" w:rsidP="0050058B">
      <w:pPr>
        <w:jc w:val="right"/>
        <w:rPr>
          <w:i/>
        </w:rPr>
      </w:pPr>
      <w:r w:rsidRPr="001B6E32">
        <w:rPr>
          <w:i/>
        </w:rPr>
        <w:t>от  04.07.2019 г. № 49</w:t>
      </w:r>
      <w:r>
        <w:rPr>
          <w:i/>
        </w:rPr>
        <w:t xml:space="preserve"> в редакции Постановления №17 от 14.02.2020г.</w:t>
      </w:r>
      <w:r w:rsidR="002E787B">
        <w:rPr>
          <w:i/>
        </w:rPr>
        <w:t xml:space="preserve">, </w:t>
      </w:r>
    </w:p>
    <w:p w:rsidR="0050058B" w:rsidRPr="001B6E32" w:rsidRDefault="002E787B" w:rsidP="0050058B">
      <w:pPr>
        <w:jc w:val="right"/>
        <w:rPr>
          <w:i/>
        </w:rPr>
      </w:pPr>
      <w:r>
        <w:rPr>
          <w:i/>
        </w:rPr>
        <w:t>Постановления №4</w:t>
      </w:r>
      <w:r w:rsidR="005214DA">
        <w:rPr>
          <w:i/>
        </w:rPr>
        <w:t>7</w:t>
      </w:r>
      <w:r>
        <w:rPr>
          <w:i/>
        </w:rPr>
        <w:t xml:space="preserve"> от 22.05.2020 г.</w:t>
      </w:r>
    </w:p>
    <w:p w:rsidR="0050058B" w:rsidRDefault="0050058B" w:rsidP="0050058B">
      <w:pPr>
        <w:rPr>
          <w:b/>
          <w:sz w:val="24"/>
          <w:szCs w:val="24"/>
        </w:rPr>
      </w:pPr>
    </w:p>
    <w:p w:rsidR="0050058B" w:rsidRPr="0094509F" w:rsidRDefault="0050058B" w:rsidP="0050058B">
      <w:pPr>
        <w:keepNext/>
        <w:keepLines/>
        <w:jc w:val="center"/>
        <w:outlineLvl w:val="1"/>
        <w:rPr>
          <w:rFonts w:eastAsia="MS Gothic"/>
          <w:b/>
          <w:bCs/>
          <w:sz w:val="24"/>
          <w:szCs w:val="24"/>
        </w:rPr>
      </w:pPr>
      <w:r w:rsidRPr="0094509F">
        <w:rPr>
          <w:rFonts w:eastAsia="MS Gothic"/>
          <w:b/>
          <w:bCs/>
          <w:sz w:val="24"/>
          <w:szCs w:val="24"/>
        </w:rPr>
        <w:t>Административный регламент</w:t>
      </w:r>
    </w:p>
    <w:p w:rsidR="0050058B" w:rsidRPr="0094509F" w:rsidRDefault="0050058B" w:rsidP="0050058B">
      <w:pPr>
        <w:keepNext/>
        <w:keepLines/>
        <w:jc w:val="center"/>
        <w:outlineLvl w:val="1"/>
        <w:rPr>
          <w:b/>
          <w:bCs/>
          <w:sz w:val="24"/>
          <w:szCs w:val="24"/>
          <w:lang w:eastAsia="en-IN"/>
        </w:rPr>
      </w:pPr>
      <w:r w:rsidRPr="0094509F">
        <w:rPr>
          <w:rFonts w:eastAsia="MS Gothic"/>
          <w:b/>
          <w:bCs/>
          <w:sz w:val="24"/>
          <w:szCs w:val="24"/>
        </w:rPr>
        <w:t>предоставления муниципальной услуги «</w:t>
      </w:r>
      <w:r w:rsidRPr="00077C18">
        <w:t xml:space="preserve"> </w:t>
      </w:r>
      <w:r w:rsidRPr="00077C18">
        <w:rPr>
          <w:rFonts w:eastAsia="MS Gothic"/>
          <w:b/>
          <w:bCs/>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w:t>
      </w:r>
      <w:r w:rsidRPr="0094509F">
        <w:rPr>
          <w:b/>
          <w:bCs/>
          <w:sz w:val="24"/>
          <w:szCs w:val="24"/>
          <w:lang w:eastAsia="en-IN"/>
        </w:rPr>
        <w:t xml:space="preserve">» </w:t>
      </w:r>
    </w:p>
    <w:p w:rsidR="0050058B" w:rsidRPr="009701F2" w:rsidRDefault="0050058B" w:rsidP="0050058B">
      <w:pPr>
        <w:rPr>
          <w:rFonts w:ascii="Cambria" w:eastAsia="MS Mincho" w:hAnsi="Cambria"/>
          <w:b/>
          <w:sz w:val="26"/>
          <w:szCs w:val="26"/>
        </w:rPr>
      </w:pPr>
    </w:p>
    <w:p w:rsidR="0050058B" w:rsidRPr="009701F2" w:rsidRDefault="0050058B" w:rsidP="0050058B">
      <w:pPr>
        <w:jc w:val="center"/>
        <w:rPr>
          <w:rFonts w:eastAsia="MS Mincho"/>
          <w:b/>
          <w:sz w:val="26"/>
          <w:szCs w:val="26"/>
        </w:rPr>
      </w:pPr>
      <w:r w:rsidRPr="009701F2">
        <w:rPr>
          <w:rFonts w:eastAsia="MS Mincho"/>
          <w:b/>
          <w:sz w:val="26"/>
          <w:szCs w:val="26"/>
        </w:rPr>
        <w:t>1. Общие положения</w:t>
      </w:r>
    </w:p>
    <w:p w:rsidR="0050058B" w:rsidRPr="00077C18" w:rsidRDefault="0050058B" w:rsidP="0050058B">
      <w:pPr>
        <w:ind w:firstLine="709"/>
        <w:jc w:val="both"/>
        <w:rPr>
          <w:rFonts w:eastAsia="MS Mincho"/>
          <w:sz w:val="24"/>
          <w:szCs w:val="24"/>
        </w:rPr>
      </w:pPr>
      <w:r w:rsidRPr="00077C18">
        <w:rPr>
          <w:rFonts w:eastAsia="MS Mincho"/>
          <w:sz w:val="24"/>
          <w:szCs w:val="24"/>
        </w:rPr>
        <w:t xml:space="preserve">1.1. </w:t>
      </w:r>
      <w:proofErr w:type="gramStart"/>
      <w:r w:rsidRPr="00077C18">
        <w:rPr>
          <w:rFonts w:eastAsia="MS Mincho"/>
          <w:sz w:val="24"/>
          <w:szCs w:val="24"/>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 </w:t>
      </w:r>
      <w:r w:rsidRPr="00077C18">
        <w:rPr>
          <w:color w:val="000000"/>
          <w:sz w:val="24"/>
          <w:szCs w:val="24"/>
        </w:rPr>
        <w:t>(далее –</w:t>
      </w:r>
      <w:r>
        <w:rPr>
          <w:color w:val="000000"/>
          <w:sz w:val="24"/>
          <w:szCs w:val="24"/>
        </w:rPr>
        <w:t xml:space="preserve"> </w:t>
      </w:r>
      <w:r w:rsidRPr="00077C18">
        <w:rPr>
          <w:color w:val="000000"/>
          <w:sz w:val="24"/>
          <w:szCs w:val="24"/>
        </w:rPr>
        <w:t xml:space="preserve">Регламент) </w:t>
      </w:r>
      <w:r w:rsidRPr="00077C18">
        <w:rPr>
          <w:rFonts w:eastAsia="MS Mincho"/>
          <w:sz w:val="24"/>
          <w:szCs w:val="24"/>
        </w:rPr>
        <w:t xml:space="preserve">разработан в целях повышения качества предоставления муниципальной услуги по предоставлению разрешения </w:t>
      </w:r>
      <w:r w:rsidRPr="00077C18">
        <w:rPr>
          <w:sz w:val="24"/>
          <w:szCs w:val="24"/>
          <w:lang w:eastAsia="en-IN"/>
        </w:rPr>
        <w:t>на условно разрешенный вид использования земельного участка или объекта капитального строительства</w:t>
      </w:r>
      <w:r w:rsidRPr="00077C18">
        <w:rPr>
          <w:rFonts w:eastAsia="MS Mincho"/>
          <w:sz w:val="24"/>
          <w:szCs w:val="24"/>
        </w:rPr>
        <w:t xml:space="preserve"> на территории</w:t>
      </w:r>
      <w:r w:rsidRPr="00077C18">
        <w:rPr>
          <w:rFonts w:eastAsia="MS Mincho"/>
          <w:b/>
          <w:sz w:val="24"/>
          <w:szCs w:val="24"/>
        </w:rPr>
        <w:t xml:space="preserve"> </w:t>
      </w:r>
      <w:r w:rsidRPr="00077C18">
        <w:rPr>
          <w:rFonts w:eastAsia="MS Mincho"/>
          <w:sz w:val="24"/>
          <w:szCs w:val="24"/>
        </w:rPr>
        <w:t xml:space="preserve">сельского поселения </w:t>
      </w:r>
      <w:r>
        <w:rPr>
          <w:rFonts w:eastAsia="MS Mincho"/>
          <w:sz w:val="24"/>
          <w:szCs w:val="24"/>
        </w:rPr>
        <w:t>Приволжье</w:t>
      </w:r>
      <w:r w:rsidRPr="00077C18">
        <w:rPr>
          <w:rFonts w:eastAsia="MS Mincho"/>
          <w:sz w:val="24"/>
          <w:szCs w:val="24"/>
        </w:rPr>
        <w:t xml:space="preserve">  (далее – муниципальная услуга</w:t>
      </w:r>
      <w:proofErr w:type="gramEnd"/>
      <w:r w:rsidRPr="00077C18">
        <w:rPr>
          <w:rFonts w:eastAsia="MS Mincho"/>
          <w:sz w:val="24"/>
          <w:szCs w:val="24"/>
        </w:rPr>
        <w:t>) и определяет сроки и последовательность действий (административных процедур) при предоставлении муниципальной услуги.</w:t>
      </w:r>
    </w:p>
    <w:p w:rsidR="0050058B" w:rsidRPr="00077C18" w:rsidRDefault="0050058B" w:rsidP="0050058B">
      <w:pPr>
        <w:shd w:val="clear" w:color="auto" w:fill="FFFFFF"/>
        <w:autoSpaceDE w:val="0"/>
        <w:autoSpaceDN w:val="0"/>
        <w:adjustRightInd w:val="0"/>
        <w:ind w:firstLine="840"/>
        <w:jc w:val="both"/>
        <w:rPr>
          <w:rFonts w:eastAsia="Calibri"/>
          <w:sz w:val="24"/>
          <w:szCs w:val="24"/>
        </w:rPr>
      </w:pPr>
      <w:r w:rsidRPr="00077C18">
        <w:rPr>
          <w:color w:val="000000"/>
          <w:sz w:val="24"/>
          <w:szCs w:val="24"/>
        </w:rPr>
        <w:t xml:space="preserve">1.2. </w:t>
      </w:r>
      <w:r w:rsidRPr="00077C18">
        <w:rPr>
          <w:rFonts w:eastAsia="MS Mincho"/>
          <w:color w:val="2D2D2D"/>
          <w:spacing w:val="2"/>
          <w:sz w:val="24"/>
          <w:szCs w:val="24"/>
          <w:shd w:val="clear" w:color="auto" w:fill="FFFFFF"/>
        </w:rPr>
        <w:t>Заявителями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50058B" w:rsidRPr="00077C18" w:rsidRDefault="0050058B" w:rsidP="0050058B">
      <w:pPr>
        <w:shd w:val="clear" w:color="auto" w:fill="FFFFFF"/>
        <w:autoSpaceDE w:val="0"/>
        <w:autoSpaceDN w:val="0"/>
        <w:adjustRightInd w:val="0"/>
        <w:ind w:firstLine="840"/>
        <w:jc w:val="both"/>
        <w:rPr>
          <w:sz w:val="24"/>
          <w:szCs w:val="24"/>
        </w:rPr>
      </w:pPr>
      <w:r w:rsidRPr="00077C18">
        <w:rPr>
          <w:rFonts w:eastAsia="MS Mincho"/>
          <w:bCs/>
          <w:sz w:val="24"/>
          <w:szCs w:val="24"/>
        </w:rPr>
        <w:t xml:space="preserve">От имени заявителя могут выступать лица, уполномоченные на представление интересов заявителя в соответствии с законодательством Российской Федерации </w:t>
      </w:r>
      <w:r w:rsidRPr="00077C18">
        <w:rPr>
          <w:rFonts w:eastAsia="Calibri"/>
          <w:sz w:val="24"/>
          <w:szCs w:val="24"/>
        </w:rPr>
        <w:t>(далее – представитель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1.3.</w:t>
      </w:r>
      <w:r w:rsidRPr="00077C18">
        <w:rPr>
          <w:color w:val="000000"/>
          <w:sz w:val="24"/>
          <w:szCs w:val="24"/>
        </w:rPr>
        <w:tab/>
        <w:t>Порядок информирования о правилах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Информирование о правилах предоставления муниципальной услуги осуществляют Администрация сельского поселения </w:t>
      </w:r>
      <w:r>
        <w:rPr>
          <w:color w:val="000000"/>
          <w:sz w:val="24"/>
          <w:szCs w:val="24"/>
        </w:rPr>
        <w:t>Приволжье</w:t>
      </w:r>
      <w:r w:rsidRPr="00077C18">
        <w:rPr>
          <w:color w:val="000000"/>
          <w:sz w:val="24"/>
          <w:szCs w:val="24"/>
        </w:rPr>
        <w:t xml:space="preserve"> (далее - Администрация), муниципальное бюджетное учреждение муниципального района Приволжский «Многофункциональный центр предоставления государственных и муниципальных услуг» (далее - МБУ «МФЦ»).</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1.3.1. </w:t>
      </w:r>
      <w:proofErr w:type="gramStart"/>
      <w:r w:rsidRPr="0094509F">
        <w:rPr>
          <w:color w:val="000000"/>
          <w:sz w:val="24"/>
          <w:szCs w:val="24"/>
        </w:rPr>
        <w:t>Местонахождение Администрации: 445560, Россия, Самарская область, Приволжский район, с. Приволжье, ул. Мира, д.38г</w:t>
      </w:r>
      <w:proofErr w:type="gramEnd"/>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Администрации (время местное):</w:t>
      </w:r>
    </w:p>
    <w:tbl>
      <w:tblPr>
        <w:tblW w:w="0" w:type="auto"/>
        <w:tblInd w:w="704" w:type="dxa"/>
        <w:tblLook w:val="04A0"/>
      </w:tblPr>
      <w:tblGrid>
        <w:gridCol w:w="3965"/>
        <w:gridCol w:w="4670"/>
      </w:tblGrid>
      <w:tr w:rsidR="0050058B" w:rsidRPr="0094509F" w:rsidTr="00E138FE">
        <w:tc>
          <w:tcPr>
            <w:tcW w:w="3965" w:type="dxa"/>
            <w:shd w:val="clear" w:color="auto" w:fill="auto"/>
          </w:tcPr>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Понедельник – пятница</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Суббота и воскресенье</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Перерыв</w:t>
            </w:r>
          </w:p>
        </w:tc>
        <w:tc>
          <w:tcPr>
            <w:tcW w:w="4670" w:type="dxa"/>
            <w:shd w:val="clear" w:color="auto" w:fill="auto"/>
          </w:tcPr>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16.00</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выходные дни</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12.00 до 12.48</w:t>
            </w:r>
          </w:p>
        </w:tc>
      </w:tr>
    </w:tbl>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Справочные телефоны Администрации: 8(84647) 9-15-67, 8(84647) 9-16-55.</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Официальный сайт: </w:t>
      </w:r>
      <w:hyperlink r:id="rId7" w:history="1">
        <w:r w:rsidRPr="0094509F">
          <w:rPr>
            <w:rStyle w:val="ae"/>
            <w:rFonts w:eastAsia="MS Mincho"/>
            <w:sz w:val="24"/>
            <w:szCs w:val="24"/>
            <w:lang w:val="en-US"/>
          </w:rPr>
          <w:t>https</w:t>
        </w:r>
        <w:r w:rsidRPr="0094509F">
          <w:rPr>
            <w:rStyle w:val="ae"/>
            <w:rFonts w:eastAsia="MS Mincho"/>
            <w:sz w:val="24"/>
            <w:szCs w:val="24"/>
          </w:rPr>
          <w:t>://</w:t>
        </w:r>
        <w:proofErr w:type="spellStart"/>
        <w:r w:rsidRPr="0094509F">
          <w:rPr>
            <w:rStyle w:val="ae"/>
            <w:rFonts w:eastAsia="MS Mincho"/>
            <w:sz w:val="24"/>
            <w:szCs w:val="24"/>
            <w:lang w:val="en-US"/>
          </w:rPr>
          <w:t>admprivolgie</w:t>
        </w:r>
        <w:proofErr w:type="spellEnd"/>
        <w:r w:rsidRPr="0094509F">
          <w:rPr>
            <w:rStyle w:val="ae"/>
            <w:rFonts w:eastAsia="MS Mincho"/>
            <w:sz w:val="24"/>
            <w:szCs w:val="24"/>
          </w:rPr>
          <w:t>.</w:t>
        </w:r>
        <w:r w:rsidRPr="0094509F">
          <w:rPr>
            <w:rStyle w:val="ae"/>
            <w:rFonts w:eastAsia="MS Mincho"/>
            <w:sz w:val="24"/>
            <w:szCs w:val="24"/>
            <w:lang w:val="en-US"/>
          </w:rPr>
          <w:t>ru</w:t>
        </w:r>
        <w:r w:rsidRPr="0094509F">
          <w:rPr>
            <w:rStyle w:val="ae"/>
            <w:rFonts w:eastAsia="MS Mincho"/>
            <w:sz w:val="24"/>
            <w:szCs w:val="24"/>
          </w:rPr>
          <w:t>/</w:t>
        </w:r>
      </w:hyperlink>
      <w:r w:rsidRPr="0094509F">
        <w:rPr>
          <w:rFonts w:eastAsia="MS Mincho"/>
          <w:sz w:val="24"/>
          <w:szCs w:val="24"/>
        </w:rPr>
        <w:t xml:space="preserve"> </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Адрес электронной почты: </w:t>
      </w:r>
      <w:hyperlink r:id="rId8" w:history="1">
        <w:r w:rsidRPr="0094509F">
          <w:rPr>
            <w:rStyle w:val="ae"/>
            <w:rFonts w:eastAsia="MS Mincho"/>
            <w:sz w:val="24"/>
            <w:szCs w:val="24"/>
            <w:lang w:val="en-US"/>
          </w:rPr>
          <w:t>asppriv</w:t>
        </w:r>
        <w:r w:rsidRPr="0094509F">
          <w:rPr>
            <w:rStyle w:val="ae"/>
            <w:rFonts w:eastAsia="MS Mincho"/>
            <w:sz w:val="24"/>
            <w:szCs w:val="24"/>
          </w:rPr>
          <w:t>@</w:t>
        </w:r>
        <w:r w:rsidRPr="0094509F">
          <w:rPr>
            <w:rStyle w:val="ae"/>
            <w:rFonts w:eastAsia="MS Mincho"/>
            <w:sz w:val="24"/>
            <w:szCs w:val="24"/>
            <w:lang w:val="en-US"/>
          </w:rPr>
          <w:t>yandex</w:t>
        </w:r>
        <w:r w:rsidRPr="0094509F">
          <w:rPr>
            <w:rStyle w:val="ae"/>
            <w:rFonts w:eastAsia="MS Mincho"/>
            <w:sz w:val="24"/>
            <w:szCs w:val="24"/>
          </w:rPr>
          <w:t>.</w:t>
        </w:r>
        <w:r w:rsidRPr="0094509F">
          <w:rPr>
            <w:rStyle w:val="ae"/>
            <w:rFonts w:eastAsia="MS Mincho"/>
            <w:sz w:val="24"/>
            <w:szCs w:val="24"/>
            <w:lang w:val="en-US"/>
          </w:rPr>
          <w:t>ru</w:t>
        </w:r>
      </w:hyperlink>
    </w:p>
    <w:p w:rsidR="0050058B" w:rsidRPr="0094509F" w:rsidRDefault="0050058B" w:rsidP="0050058B">
      <w:pPr>
        <w:shd w:val="clear" w:color="auto" w:fill="FFFFFF"/>
        <w:tabs>
          <w:tab w:val="left" w:pos="1560"/>
        </w:tabs>
        <w:autoSpaceDE w:val="0"/>
        <w:autoSpaceDN w:val="0"/>
        <w:adjustRightInd w:val="0"/>
        <w:ind w:firstLine="709"/>
        <w:jc w:val="both"/>
        <w:rPr>
          <w:color w:val="000000"/>
          <w:sz w:val="24"/>
          <w:szCs w:val="24"/>
        </w:rPr>
      </w:pPr>
      <w:r w:rsidRPr="0094509F">
        <w:rPr>
          <w:color w:val="000000"/>
          <w:sz w:val="24"/>
          <w:szCs w:val="24"/>
        </w:rPr>
        <w:t>1.3.2.</w:t>
      </w:r>
      <w:r w:rsidRPr="0094509F">
        <w:rPr>
          <w:color w:val="000000"/>
          <w:sz w:val="24"/>
          <w:szCs w:val="24"/>
        </w:rPr>
        <w:tab/>
        <w:t xml:space="preserve">Местонахождение МБУ «МФЦ»: 445560, Россия, Самарская область, Приволжский район, с. Приволжье  ул. Парковая, д. 14. </w:t>
      </w:r>
    </w:p>
    <w:p w:rsidR="0050058B" w:rsidRPr="0094509F" w:rsidRDefault="0050058B" w:rsidP="0050058B">
      <w:pPr>
        <w:shd w:val="clear" w:color="auto" w:fill="FFFFFF"/>
        <w:autoSpaceDE w:val="0"/>
        <w:autoSpaceDN w:val="0"/>
        <w:adjustRightInd w:val="0"/>
        <w:ind w:firstLine="709"/>
        <w:jc w:val="both"/>
        <w:rPr>
          <w:color w:val="000000"/>
          <w:sz w:val="24"/>
          <w:szCs w:val="24"/>
        </w:rPr>
      </w:pPr>
      <w:r w:rsidRPr="0094509F">
        <w:rPr>
          <w:color w:val="000000"/>
          <w:sz w:val="24"/>
          <w:szCs w:val="24"/>
        </w:rPr>
        <w:t>График работы МБУ «МФЦ»:</w:t>
      </w:r>
    </w:p>
    <w:tbl>
      <w:tblPr>
        <w:tblW w:w="0" w:type="auto"/>
        <w:tblInd w:w="704" w:type="dxa"/>
        <w:tblLook w:val="04A0"/>
      </w:tblPr>
      <w:tblGrid>
        <w:gridCol w:w="3965"/>
        <w:gridCol w:w="4670"/>
      </w:tblGrid>
      <w:tr w:rsidR="0050058B" w:rsidRPr="0094509F" w:rsidTr="00E138FE">
        <w:tc>
          <w:tcPr>
            <w:tcW w:w="3965" w:type="dxa"/>
            <w:shd w:val="clear" w:color="auto" w:fill="auto"/>
          </w:tcPr>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Понедельник - пятница</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  Суббота, воскресенье</w:t>
            </w:r>
          </w:p>
        </w:tc>
        <w:tc>
          <w:tcPr>
            <w:tcW w:w="4670" w:type="dxa"/>
            <w:shd w:val="clear" w:color="auto" w:fill="auto"/>
          </w:tcPr>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с 8.00 до 17.00 без перерыва</w:t>
            </w:r>
          </w:p>
          <w:p w:rsidR="0050058B" w:rsidRPr="0094509F" w:rsidRDefault="0050058B" w:rsidP="00E138FE">
            <w:pPr>
              <w:shd w:val="clear" w:color="auto" w:fill="FFFFFF"/>
              <w:autoSpaceDE w:val="0"/>
              <w:autoSpaceDN w:val="0"/>
              <w:adjustRightInd w:val="0"/>
              <w:ind w:firstLine="709"/>
              <w:jc w:val="both"/>
              <w:rPr>
                <w:color w:val="000000"/>
                <w:sz w:val="24"/>
                <w:szCs w:val="24"/>
              </w:rPr>
            </w:pPr>
            <w:r w:rsidRPr="0094509F">
              <w:rPr>
                <w:color w:val="000000"/>
                <w:sz w:val="24"/>
                <w:szCs w:val="24"/>
              </w:rPr>
              <w:t xml:space="preserve">выходной день </w:t>
            </w:r>
          </w:p>
        </w:tc>
      </w:tr>
    </w:tbl>
    <w:p w:rsidR="0050058B" w:rsidRPr="00077C18" w:rsidRDefault="0050058B" w:rsidP="0050058B">
      <w:pPr>
        <w:shd w:val="clear" w:color="auto" w:fill="FFFFFF"/>
        <w:autoSpaceDE w:val="0"/>
        <w:autoSpaceDN w:val="0"/>
        <w:adjustRightInd w:val="0"/>
        <w:ind w:firstLine="840"/>
        <w:jc w:val="both"/>
        <w:rPr>
          <w:color w:val="000000"/>
          <w:sz w:val="24"/>
          <w:szCs w:val="24"/>
        </w:rPr>
      </w:pPr>
      <w:r w:rsidRPr="0094509F">
        <w:rPr>
          <w:color w:val="000000"/>
          <w:sz w:val="24"/>
          <w:szCs w:val="24"/>
        </w:rPr>
        <w:t>Справочные телефоны МБУ «МФЦ»: 8(84647)9-25-04 администратор</w:t>
      </w:r>
      <w:r>
        <w:rPr>
          <w:color w:val="000000"/>
          <w:sz w:val="24"/>
          <w:szCs w:val="24"/>
        </w:rPr>
        <w:t>.</w:t>
      </w:r>
      <w:r w:rsidRPr="00077C18">
        <w:rPr>
          <w:color w:val="000000"/>
          <w:sz w:val="24"/>
          <w:szCs w:val="24"/>
        </w:rPr>
        <w:t xml:space="preserve"> </w:t>
      </w:r>
    </w:p>
    <w:p w:rsidR="0050058B" w:rsidRPr="00077C18" w:rsidRDefault="0050058B" w:rsidP="0050058B">
      <w:pPr>
        <w:ind w:firstLine="709"/>
        <w:jc w:val="both"/>
        <w:rPr>
          <w:sz w:val="24"/>
          <w:szCs w:val="24"/>
        </w:rPr>
      </w:pPr>
      <w:r w:rsidRPr="00077C18">
        <w:rPr>
          <w:sz w:val="24"/>
          <w:szCs w:val="24"/>
        </w:rPr>
        <w:t>1.3.3. Информация о местонахождении, графике работы и справочных телефонах органа, предоставляющего муниципальную услугу, уполномоченного органа, уполномоченной организации, а также о порядке предоставления муниципальной услуги и перечне документов, необходимых для ее получения, размещается:</w:t>
      </w:r>
    </w:p>
    <w:p w:rsidR="0050058B" w:rsidRPr="00077C18" w:rsidRDefault="0050058B" w:rsidP="0050058B">
      <w:pPr>
        <w:ind w:firstLine="567"/>
        <w:jc w:val="both"/>
        <w:rPr>
          <w:sz w:val="24"/>
          <w:szCs w:val="24"/>
        </w:rPr>
      </w:pPr>
      <w:r w:rsidRPr="00077C18">
        <w:rPr>
          <w:sz w:val="24"/>
          <w:szCs w:val="24"/>
        </w:rPr>
        <w:t xml:space="preserve">на официальном интернет-сайте органов местного самоуправления сельского поселения </w:t>
      </w:r>
      <w:r>
        <w:rPr>
          <w:sz w:val="24"/>
          <w:szCs w:val="24"/>
        </w:rPr>
        <w:t>Приволжье</w:t>
      </w:r>
      <w:r w:rsidRPr="00077C18">
        <w:rPr>
          <w:sz w:val="24"/>
          <w:szCs w:val="24"/>
        </w:rPr>
        <w:t>:</w:t>
      </w:r>
      <w:r w:rsidRPr="00077C18">
        <w:rPr>
          <w:color w:val="000000"/>
          <w:sz w:val="24"/>
          <w:szCs w:val="24"/>
        </w:rPr>
        <w:t xml:space="preserve"> </w:t>
      </w:r>
      <w:hyperlink r:id="rId9" w:history="1">
        <w:r w:rsidRPr="006245C0">
          <w:rPr>
            <w:rStyle w:val="ae"/>
            <w:rFonts w:eastAsia="MS Mincho"/>
            <w:sz w:val="24"/>
            <w:szCs w:val="24"/>
            <w:lang w:val="en-US"/>
          </w:rPr>
          <w:t>https</w:t>
        </w:r>
        <w:r w:rsidRPr="006245C0">
          <w:rPr>
            <w:rStyle w:val="ae"/>
            <w:rFonts w:eastAsia="MS Mincho"/>
            <w:sz w:val="24"/>
            <w:szCs w:val="24"/>
          </w:rPr>
          <w:t>://</w:t>
        </w:r>
        <w:proofErr w:type="spellStart"/>
        <w:r w:rsidRPr="006245C0">
          <w:rPr>
            <w:rStyle w:val="ae"/>
            <w:rFonts w:eastAsia="MS Mincho"/>
            <w:sz w:val="24"/>
            <w:szCs w:val="24"/>
            <w:lang w:val="en-US"/>
          </w:rPr>
          <w:t>admprivolgie</w:t>
        </w:r>
        <w:proofErr w:type="spellEnd"/>
        <w:r w:rsidRPr="006245C0">
          <w:rPr>
            <w:rStyle w:val="ae"/>
            <w:rFonts w:eastAsia="MS Mincho"/>
            <w:sz w:val="24"/>
            <w:szCs w:val="24"/>
          </w:rPr>
          <w:t>.</w:t>
        </w:r>
        <w:r w:rsidRPr="006245C0">
          <w:rPr>
            <w:rStyle w:val="ae"/>
            <w:rFonts w:eastAsia="MS Mincho"/>
            <w:sz w:val="24"/>
            <w:szCs w:val="24"/>
            <w:lang w:val="en-US"/>
          </w:rPr>
          <w:t>ru</w:t>
        </w:r>
        <w:r w:rsidRPr="006245C0">
          <w:rPr>
            <w:rStyle w:val="ae"/>
            <w:rFonts w:eastAsia="MS Mincho"/>
            <w:sz w:val="24"/>
            <w:szCs w:val="24"/>
          </w:rPr>
          <w:t>/</w:t>
        </w:r>
      </w:hyperlink>
      <w:r w:rsidRPr="00077C18">
        <w:rPr>
          <w:sz w:val="24"/>
          <w:szCs w:val="24"/>
        </w:rPr>
        <w:t>;</w:t>
      </w:r>
    </w:p>
    <w:p w:rsidR="0050058B" w:rsidRPr="00077C18" w:rsidRDefault="0050058B" w:rsidP="0050058B">
      <w:pPr>
        <w:ind w:firstLine="567"/>
        <w:jc w:val="both"/>
        <w:rPr>
          <w:sz w:val="24"/>
          <w:szCs w:val="24"/>
        </w:rPr>
      </w:pPr>
      <w:r w:rsidRPr="00077C18">
        <w:rPr>
          <w:sz w:val="24"/>
          <w:szCs w:val="24"/>
        </w:rPr>
        <w:lastRenderedPageBreak/>
        <w:t xml:space="preserve">на Едином портале государственных и муниципальных услуг (функций) (далее – Единый портал): </w:t>
      </w:r>
      <w:proofErr w:type="spellStart"/>
      <w:r w:rsidRPr="00077C18">
        <w:rPr>
          <w:sz w:val="24"/>
          <w:szCs w:val="24"/>
        </w:rPr>
        <w:t>www.gosuslugi.ru</w:t>
      </w:r>
      <w:proofErr w:type="spellEnd"/>
      <w:r w:rsidRPr="00077C18">
        <w:rPr>
          <w:sz w:val="24"/>
          <w:szCs w:val="24"/>
        </w:rPr>
        <w:t xml:space="preserve">, </w:t>
      </w:r>
    </w:p>
    <w:p w:rsidR="0050058B" w:rsidRPr="00077C18" w:rsidRDefault="0050058B" w:rsidP="0050058B">
      <w:pPr>
        <w:ind w:firstLine="567"/>
        <w:jc w:val="both"/>
        <w:rPr>
          <w:sz w:val="24"/>
          <w:szCs w:val="24"/>
        </w:rPr>
      </w:pPr>
      <w:r w:rsidRPr="00077C18">
        <w:rPr>
          <w:sz w:val="24"/>
          <w:szCs w:val="24"/>
        </w:rPr>
        <w:t xml:space="preserve">на Портале государственных и муниципальных услуг Самарской области (далее – Портал): </w:t>
      </w:r>
      <w:proofErr w:type="spellStart"/>
      <w:r w:rsidRPr="00077C18">
        <w:rPr>
          <w:sz w:val="24"/>
          <w:szCs w:val="24"/>
        </w:rPr>
        <w:t>www.uslugi.samregion.ru</w:t>
      </w:r>
      <w:proofErr w:type="spellEnd"/>
      <w:r w:rsidRPr="00077C18">
        <w:rPr>
          <w:sz w:val="24"/>
          <w:szCs w:val="24"/>
        </w:rPr>
        <w:t>;</w:t>
      </w:r>
    </w:p>
    <w:p w:rsidR="0050058B" w:rsidRPr="00077C18" w:rsidRDefault="0050058B" w:rsidP="0050058B">
      <w:pPr>
        <w:ind w:firstLine="567"/>
        <w:jc w:val="both"/>
        <w:rPr>
          <w:sz w:val="24"/>
          <w:szCs w:val="24"/>
        </w:rPr>
      </w:pPr>
      <w:r w:rsidRPr="00077C18">
        <w:rPr>
          <w:sz w:val="24"/>
          <w:szCs w:val="24"/>
        </w:rPr>
        <w:t xml:space="preserve">на портале «Сеть многофункциональных центров предоставления </w:t>
      </w:r>
      <w:r w:rsidRPr="00077C18">
        <w:rPr>
          <w:spacing w:val="-4"/>
          <w:sz w:val="24"/>
          <w:szCs w:val="24"/>
        </w:rPr>
        <w:t>государственных и муниципальных услуг» по адресу: www.mfc63.samregion.ru;</w:t>
      </w:r>
    </w:p>
    <w:p w:rsidR="0050058B" w:rsidRPr="00077C18" w:rsidRDefault="0050058B" w:rsidP="0050058B">
      <w:pPr>
        <w:ind w:firstLine="567"/>
        <w:jc w:val="both"/>
        <w:rPr>
          <w:sz w:val="24"/>
          <w:szCs w:val="24"/>
        </w:rPr>
      </w:pPr>
      <w:r w:rsidRPr="00077C18">
        <w:rPr>
          <w:sz w:val="24"/>
          <w:szCs w:val="24"/>
        </w:rPr>
        <w:t>на информационных стендах в помещении приема заявлений в уполномоченном органе;</w:t>
      </w:r>
    </w:p>
    <w:p w:rsidR="0050058B" w:rsidRPr="00077C18" w:rsidRDefault="0050058B" w:rsidP="0050058B">
      <w:pPr>
        <w:ind w:firstLine="567"/>
        <w:jc w:val="both"/>
        <w:rPr>
          <w:sz w:val="24"/>
          <w:szCs w:val="24"/>
        </w:rPr>
      </w:pPr>
      <w:r w:rsidRPr="00077C18">
        <w:rPr>
          <w:sz w:val="24"/>
          <w:szCs w:val="24"/>
        </w:rPr>
        <w:t xml:space="preserve">Информация о местах нахождения и графике работы многофункциональных центров, находящихся на территории Самарской области, адресах электронной почты и официальных сайтов многофункциональных центров приведена в сети Интернет по адресу: </w:t>
      </w:r>
      <w:hyperlink r:id="rId10" w:history="1">
        <w:r w:rsidRPr="00077C18">
          <w:rPr>
            <w:sz w:val="24"/>
            <w:szCs w:val="24"/>
          </w:rPr>
          <w:t>www.mfc63.samregion.ru</w:t>
        </w:r>
      </w:hyperlink>
      <w:r w:rsidRPr="00077C18">
        <w:rPr>
          <w:sz w:val="24"/>
          <w:szCs w:val="24"/>
        </w:rPr>
        <w:t>.</w:t>
      </w:r>
    </w:p>
    <w:p w:rsidR="0050058B" w:rsidRPr="00077C18" w:rsidRDefault="0050058B" w:rsidP="0050058B">
      <w:pPr>
        <w:ind w:firstLine="709"/>
        <w:jc w:val="both"/>
        <w:rPr>
          <w:sz w:val="24"/>
          <w:szCs w:val="24"/>
        </w:rPr>
      </w:pPr>
      <w:r w:rsidRPr="00077C18">
        <w:rPr>
          <w:sz w:val="24"/>
          <w:szCs w:val="24"/>
        </w:rPr>
        <w:t>1.3.4. Информирование о правилах предоставления муниципальной услуги может проводиться в следующих формах:</w:t>
      </w:r>
    </w:p>
    <w:p w:rsidR="0050058B" w:rsidRPr="00077C18" w:rsidRDefault="0050058B" w:rsidP="0050058B">
      <w:pPr>
        <w:jc w:val="both"/>
        <w:rPr>
          <w:sz w:val="24"/>
          <w:szCs w:val="24"/>
        </w:rPr>
      </w:pPr>
      <w:r w:rsidRPr="00077C18">
        <w:rPr>
          <w:sz w:val="24"/>
          <w:szCs w:val="24"/>
        </w:rPr>
        <w:t>индивидуальное консультирование лично;</w:t>
      </w:r>
    </w:p>
    <w:p w:rsidR="0050058B" w:rsidRPr="00077C18" w:rsidRDefault="0050058B" w:rsidP="0050058B">
      <w:pPr>
        <w:ind w:firstLine="709"/>
        <w:jc w:val="both"/>
        <w:rPr>
          <w:sz w:val="24"/>
          <w:szCs w:val="24"/>
        </w:rPr>
      </w:pPr>
      <w:r w:rsidRPr="00077C18">
        <w:rPr>
          <w:sz w:val="24"/>
          <w:szCs w:val="24"/>
        </w:rPr>
        <w:t>индивидуальное консультирование по почте (по электронной почте);</w:t>
      </w:r>
    </w:p>
    <w:p w:rsidR="0050058B" w:rsidRPr="00077C18" w:rsidRDefault="0050058B" w:rsidP="0050058B">
      <w:pPr>
        <w:jc w:val="both"/>
        <w:rPr>
          <w:sz w:val="24"/>
          <w:szCs w:val="24"/>
        </w:rPr>
      </w:pPr>
      <w:r w:rsidRPr="00077C18">
        <w:rPr>
          <w:sz w:val="24"/>
          <w:szCs w:val="24"/>
        </w:rPr>
        <w:t>индивидуальное консультирование по телефону;</w:t>
      </w:r>
    </w:p>
    <w:p w:rsidR="0050058B" w:rsidRPr="00077C18" w:rsidRDefault="0050058B" w:rsidP="0050058B">
      <w:pPr>
        <w:jc w:val="both"/>
        <w:rPr>
          <w:sz w:val="24"/>
          <w:szCs w:val="24"/>
        </w:rPr>
      </w:pPr>
      <w:r w:rsidRPr="00077C18">
        <w:rPr>
          <w:sz w:val="24"/>
          <w:szCs w:val="24"/>
        </w:rPr>
        <w:t>публичное письменное информирование;</w:t>
      </w:r>
    </w:p>
    <w:p w:rsidR="0050058B" w:rsidRPr="00077C18" w:rsidRDefault="0050058B" w:rsidP="0050058B">
      <w:pPr>
        <w:jc w:val="both"/>
        <w:rPr>
          <w:sz w:val="24"/>
          <w:szCs w:val="24"/>
        </w:rPr>
      </w:pPr>
      <w:r w:rsidRPr="00077C18">
        <w:rPr>
          <w:sz w:val="24"/>
          <w:szCs w:val="24"/>
        </w:rPr>
        <w:t>публичное устное информирование.</w:t>
      </w:r>
    </w:p>
    <w:p w:rsidR="0050058B" w:rsidRPr="00077C18" w:rsidRDefault="0050058B" w:rsidP="0050058B">
      <w:pPr>
        <w:ind w:firstLine="709"/>
        <w:jc w:val="both"/>
        <w:rPr>
          <w:sz w:val="24"/>
          <w:szCs w:val="24"/>
        </w:rPr>
      </w:pPr>
      <w:r w:rsidRPr="00077C18">
        <w:rPr>
          <w:sz w:val="24"/>
          <w:szCs w:val="24"/>
        </w:rPr>
        <w:t>1.3.5. Индивидуальное консультирование лично</w:t>
      </w:r>
    </w:p>
    <w:p w:rsidR="0050058B" w:rsidRPr="00077C18" w:rsidRDefault="0050058B" w:rsidP="0050058B">
      <w:pPr>
        <w:ind w:firstLine="708"/>
        <w:jc w:val="both"/>
        <w:rPr>
          <w:sz w:val="24"/>
          <w:szCs w:val="24"/>
        </w:rPr>
      </w:pPr>
      <w:r w:rsidRPr="00077C18">
        <w:rPr>
          <w:sz w:val="24"/>
          <w:szCs w:val="24"/>
        </w:rPr>
        <w:t>Время ожидания лица, заинтересованного в получении консультации при индивидуальном консультировании лично, не может превышать 15 минут.</w:t>
      </w:r>
    </w:p>
    <w:p w:rsidR="0050058B" w:rsidRPr="00077C18" w:rsidRDefault="0050058B" w:rsidP="0050058B">
      <w:pPr>
        <w:jc w:val="both"/>
        <w:rPr>
          <w:sz w:val="24"/>
          <w:szCs w:val="24"/>
        </w:rPr>
      </w:pPr>
      <w:r w:rsidRPr="00077C18">
        <w:rPr>
          <w:sz w:val="24"/>
          <w:szCs w:val="24"/>
        </w:rPr>
        <w:tab/>
        <w:t>Индивидуальное консультирование лично одного лица специалистом Администрации не может превышать 20 минут.</w:t>
      </w:r>
    </w:p>
    <w:p w:rsidR="0050058B" w:rsidRPr="00077C18" w:rsidRDefault="0050058B" w:rsidP="0050058B">
      <w:pPr>
        <w:jc w:val="both"/>
        <w:rPr>
          <w:sz w:val="24"/>
          <w:szCs w:val="24"/>
        </w:rPr>
      </w:pPr>
      <w:r w:rsidRPr="00077C18">
        <w:rPr>
          <w:sz w:val="24"/>
          <w:szCs w:val="24"/>
        </w:rPr>
        <w:tab/>
        <w:t>В случае</w:t>
      </w:r>
      <w:proofErr w:type="gramStart"/>
      <w:r w:rsidRPr="00077C18">
        <w:rPr>
          <w:sz w:val="24"/>
          <w:szCs w:val="24"/>
        </w:rPr>
        <w:t>,</w:t>
      </w:r>
      <w:proofErr w:type="gramEnd"/>
      <w:r w:rsidRPr="00077C18">
        <w:rPr>
          <w:sz w:val="24"/>
          <w:szCs w:val="24"/>
        </w:rPr>
        <w:t xml:space="preserve"> если для подготовки ответа требуется время, превышающее 20 минут, специалист 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50058B" w:rsidRPr="00077C18" w:rsidRDefault="0050058B" w:rsidP="0050058B">
      <w:pPr>
        <w:ind w:firstLine="709"/>
        <w:jc w:val="both"/>
        <w:rPr>
          <w:sz w:val="24"/>
          <w:szCs w:val="24"/>
        </w:rPr>
      </w:pPr>
      <w:r w:rsidRPr="00077C18">
        <w:rPr>
          <w:sz w:val="24"/>
          <w:szCs w:val="24"/>
        </w:rPr>
        <w:t>1.3.6. Индивидуальное консультирование по почте (по электронной почте).</w:t>
      </w:r>
    </w:p>
    <w:p w:rsidR="0050058B" w:rsidRPr="00077C18" w:rsidRDefault="0050058B" w:rsidP="0050058B">
      <w:pPr>
        <w:ind w:firstLine="708"/>
        <w:jc w:val="both"/>
        <w:rPr>
          <w:sz w:val="24"/>
          <w:szCs w:val="24"/>
        </w:rPr>
      </w:pPr>
      <w:r w:rsidRPr="00077C18">
        <w:rPr>
          <w:sz w:val="24"/>
          <w:szCs w:val="24"/>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w:t>
      </w:r>
      <w:proofErr w:type="gramStart"/>
      <w:r w:rsidRPr="00077C18">
        <w:rPr>
          <w:sz w:val="24"/>
          <w:szCs w:val="24"/>
        </w:rPr>
        <w:t>срок</w:t>
      </w:r>
      <w:proofErr w:type="gramEnd"/>
      <w:r w:rsidRPr="00077C18">
        <w:rPr>
          <w:sz w:val="24"/>
          <w:szCs w:val="24"/>
        </w:rPr>
        <w:t xml:space="preserve"> не превышающий 10 рабочих дней со дня регистрации обращения.</w:t>
      </w:r>
    </w:p>
    <w:p w:rsidR="0050058B" w:rsidRPr="00077C18" w:rsidRDefault="0050058B" w:rsidP="0050058B">
      <w:pPr>
        <w:ind w:firstLine="708"/>
        <w:jc w:val="both"/>
        <w:rPr>
          <w:sz w:val="24"/>
          <w:szCs w:val="24"/>
        </w:rPr>
      </w:pPr>
      <w:r w:rsidRPr="00077C18">
        <w:rPr>
          <w:sz w:val="24"/>
          <w:szCs w:val="24"/>
        </w:rPr>
        <w:t>1.3.7. Индивидуальное консультирование по телефону</w:t>
      </w:r>
    </w:p>
    <w:p w:rsidR="0050058B" w:rsidRPr="00077C18" w:rsidRDefault="0050058B" w:rsidP="0050058B">
      <w:pPr>
        <w:ind w:firstLine="708"/>
        <w:jc w:val="both"/>
        <w:rPr>
          <w:rFonts w:eastAsia="MS Mincho"/>
          <w:sz w:val="24"/>
          <w:szCs w:val="24"/>
        </w:rPr>
      </w:pPr>
      <w:r w:rsidRPr="00077C18">
        <w:rPr>
          <w:rFonts w:eastAsia="MS Mincho"/>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50058B" w:rsidRPr="00077C18" w:rsidRDefault="0050058B" w:rsidP="0050058B">
      <w:pPr>
        <w:ind w:firstLine="708"/>
        <w:jc w:val="both"/>
        <w:rPr>
          <w:sz w:val="24"/>
          <w:szCs w:val="24"/>
        </w:rPr>
      </w:pPr>
      <w:r w:rsidRPr="00077C18">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w:t>
      </w:r>
    </w:p>
    <w:p w:rsidR="0050058B" w:rsidRPr="00077C18" w:rsidRDefault="0050058B" w:rsidP="0050058B">
      <w:pPr>
        <w:jc w:val="both"/>
        <w:rPr>
          <w:sz w:val="24"/>
          <w:szCs w:val="24"/>
        </w:rPr>
      </w:pPr>
      <w:r w:rsidRPr="00077C18">
        <w:rPr>
          <w:sz w:val="24"/>
          <w:szCs w:val="24"/>
        </w:rPr>
        <w:tab/>
        <w:t>Время разговора не должно превышать 10 минут.</w:t>
      </w:r>
    </w:p>
    <w:p w:rsidR="0050058B" w:rsidRPr="00077C18" w:rsidRDefault="0050058B" w:rsidP="0050058B">
      <w:pPr>
        <w:jc w:val="both"/>
        <w:rPr>
          <w:sz w:val="24"/>
          <w:szCs w:val="24"/>
        </w:rPr>
      </w:pPr>
      <w:r w:rsidRPr="00077C18">
        <w:rPr>
          <w:sz w:val="24"/>
          <w:szCs w:val="24"/>
        </w:rPr>
        <w:tab/>
        <w:t>В том случае, если специалист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50058B" w:rsidRPr="00077C18" w:rsidRDefault="0050058B" w:rsidP="0050058B">
      <w:pPr>
        <w:ind w:firstLine="709"/>
        <w:jc w:val="both"/>
        <w:rPr>
          <w:sz w:val="24"/>
          <w:szCs w:val="24"/>
        </w:rPr>
      </w:pPr>
      <w:r w:rsidRPr="00077C18">
        <w:rPr>
          <w:sz w:val="24"/>
          <w:szCs w:val="24"/>
        </w:rPr>
        <w:t>1.3.8. Публичное письменное информирование</w:t>
      </w:r>
    </w:p>
    <w:p w:rsidR="0050058B" w:rsidRPr="00077C18" w:rsidRDefault="0050058B" w:rsidP="0050058B">
      <w:pPr>
        <w:ind w:firstLine="709"/>
        <w:jc w:val="both"/>
        <w:rPr>
          <w:sz w:val="24"/>
          <w:szCs w:val="24"/>
        </w:rPr>
      </w:pPr>
      <w:r w:rsidRPr="00077C18">
        <w:rPr>
          <w:sz w:val="24"/>
          <w:szCs w:val="24"/>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77C18" w:rsidDel="00CA6636">
        <w:rPr>
          <w:sz w:val="24"/>
          <w:szCs w:val="24"/>
        </w:rPr>
        <w:t xml:space="preserve"> </w:t>
      </w:r>
      <w:r w:rsidRPr="00077C18">
        <w:rPr>
          <w:sz w:val="24"/>
          <w:szCs w:val="24"/>
        </w:rPr>
        <w:t xml:space="preserve">на официальном сайте органов местного самоуправления сельского поселения </w:t>
      </w:r>
      <w:r>
        <w:rPr>
          <w:sz w:val="24"/>
          <w:szCs w:val="24"/>
        </w:rPr>
        <w:t xml:space="preserve">Приволжье </w:t>
      </w:r>
      <w:r w:rsidRPr="00077C18">
        <w:rPr>
          <w:sz w:val="24"/>
          <w:szCs w:val="24"/>
        </w:rPr>
        <w:t>и на Едином портале государственных и муниципальных услуг и Портале государственных и муниципальных услуг Самарской области.</w:t>
      </w:r>
    </w:p>
    <w:p w:rsidR="0050058B" w:rsidRPr="00077C18" w:rsidRDefault="0050058B" w:rsidP="0050058B">
      <w:pPr>
        <w:ind w:firstLine="709"/>
        <w:jc w:val="both"/>
        <w:rPr>
          <w:sz w:val="24"/>
          <w:szCs w:val="24"/>
        </w:rPr>
      </w:pPr>
      <w:r w:rsidRPr="00077C18">
        <w:rPr>
          <w:sz w:val="24"/>
          <w:szCs w:val="24"/>
        </w:rPr>
        <w:t>1.3.9. Публичное устное информирование</w:t>
      </w:r>
    </w:p>
    <w:p w:rsidR="0050058B" w:rsidRPr="00077C18" w:rsidRDefault="0050058B" w:rsidP="0050058B">
      <w:pPr>
        <w:ind w:firstLine="709"/>
        <w:jc w:val="both"/>
        <w:rPr>
          <w:sz w:val="24"/>
          <w:szCs w:val="24"/>
        </w:rPr>
      </w:pPr>
      <w:r w:rsidRPr="00077C18">
        <w:rPr>
          <w:sz w:val="24"/>
          <w:szCs w:val="24"/>
        </w:rPr>
        <w:lastRenderedPageBreak/>
        <w:t>Публичное устное информирование осуществляется должностным лицом уполномоченного органа с привлечением средств массовой информации.</w:t>
      </w:r>
    </w:p>
    <w:p w:rsidR="0050058B" w:rsidRPr="00077C18" w:rsidRDefault="0050058B" w:rsidP="0050058B">
      <w:pPr>
        <w:ind w:firstLine="709"/>
        <w:jc w:val="both"/>
        <w:rPr>
          <w:sz w:val="24"/>
          <w:szCs w:val="24"/>
        </w:rPr>
      </w:pPr>
      <w:r w:rsidRPr="00077C18">
        <w:rPr>
          <w:sz w:val="24"/>
          <w:szCs w:val="24"/>
        </w:rPr>
        <w:t>1.3.10. Специалист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 xml:space="preserve">1.3.11. На информационных стендах в местах предоставления муниципальной услуги размещаются следующие информационные материалы: </w:t>
      </w:r>
    </w:p>
    <w:p w:rsidR="0050058B" w:rsidRPr="00077C18" w:rsidRDefault="0050058B" w:rsidP="0050058B">
      <w:pPr>
        <w:ind w:firstLine="709"/>
        <w:jc w:val="both"/>
        <w:rPr>
          <w:sz w:val="24"/>
          <w:szCs w:val="24"/>
        </w:rPr>
      </w:pPr>
      <w:r w:rsidRPr="00077C18">
        <w:rPr>
          <w:sz w:val="24"/>
          <w:szCs w:val="24"/>
        </w:rPr>
        <w:t xml:space="preserve">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50058B" w:rsidRPr="00077C18" w:rsidRDefault="0050058B" w:rsidP="0050058B">
      <w:pPr>
        <w:ind w:firstLine="709"/>
        <w:jc w:val="both"/>
        <w:rPr>
          <w:sz w:val="24"/>
          <w:szCs w:val="24"/>
        </w:rPr>
      </w:pPr>
      <w:r w:rsidRPr="00077C18">
        <w:rPr>
          <w:sz w:val="24"/>
          <w:szCs w:val="24"/>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0058B" w:rsidRPr="00077C18" w:rsidRDefault="0050058B" w:rsidP="0050058B">
      <w:pPr>
        <w:ind w:firstLine="709"/>
        <w:jc w:val="both"/>
        <w:rPr>
          <w:sz w:val="24"/>
          <w:szCs w:val="24"/>
        </w:rPr>
      </w:pPr>
      <w:r w:rsidRPr="00077C18">
        <w:rPr>
          <w:sz w:val="24"/>
          <w:szCs w:val="24"/>
        </w:rPr>
        <w:t>исчерпывающий перечень органов государственной власти, органов местного самоуправления, участвующих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извлечения из нормативных правовых актов содержащих нормы, регулирующие предоставление муниципальной услуги;</w:t>
      </w:r>
    </w:p>
    <w:p w:rsidR="0050058B" w:rsidRPr="00077C18" w:rsidRDefault="0050058B" w:rsidP="0050058B">
      <w:pPr>
        <w:ind w:firstLine="709"/>
        <w:jc w:val="both"/>
        <w:rPr>
          <w:sz w:val="24"/>
          <w:szCs w:val="24"/>
        </w:rPr>
      </w:pPr>
      <w:r w:rsidRPr="00077C18">
        <w:rPr>
          <w:sz w:val="24"/>
          <w:szCs w:val="24"/>
        </w:rPr>
        <w:t>перечень документов, представляемых заявителем, и требования, предъявляемые к этим документам;</w:t>
      </w:r>
    </w:p>
    <w:p w:rsidR="0050058B" w:rsidRPr="00077C18" w:rsidRDefault="0050058B" w:rsidP="0050058B">
      <w:pPr>
        <w:ind w:firstLine="709"/>
        <w:jc w:val="both"/>
        <w:rPr>
          <w:sz w:val="24"/>
          <w:szCs w:val="24"/>
        </w:rPr>
      </w:pPr>
      <w:r w:rsidRPr="00077C18">
        <w:rPr>
          <w:sz w:val="24"/>
          <w:szCs w:val="24"/>
        </w:rPr>
        <w:t>формы документов для заполнения, образцы заполнения документов;</w:t>
      </w:r>
    </w:p>
    <w:p w:rsidR="0050058B" w:rsidRPr="00077C18" w:rsidRDefault="0050058B" w:rsidP="0050058B">
      <w:pPr>
        <w:ind w:firstLine="709"/>
        <w:jc w:val="both"/>
        <w:rPr>
          <w:sz w:val="24"/>
          <w:szCs w:val="24"/>
        </w:rPr>
      </w:pPr>
      <w:r w:rsidRPr="00077C18">
        <w:rPr>
          <w:sz w:val="24"/>
          <w:szCs w:val="24"/>
        </w:rPr>
        <w:t>перечень оснований для отказа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порядок обжалования решения, действий или бездействия должностных лиц, участвующих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0058B" w:rsidRPr="00077C18" w:rsidRDefault="0050058B" w:rsidP="0050058B">
      <w:pPr>
        <w:ind w:firstLine="709"/>
        <w:jc w:val="both"/>
        <w:rPr>
          <w:sz w:val="24"/>
          <w:szCs w:val="24"/>
        </w:rPr>
      </w:pPr>
      <w:r w:rsidRPr="00077C18">
        <w:rPr>
          <w:sz w:val="24"/>
          <w:szCs w:val="24"/>
        </w:rPr>
        <w:t xml:space="preserve">1.3.12. На официальном сайте органов местного самоуправления сельского поселения </w:t>
      </w:r>
      <w:r>
        <w:rPr>
          <w:sz w:val="24"/>
          <w:szCs w:val="24"/>
        </w:rPr>
        <w:t>Приволжье</w:t>
      </w:r>
      <w:r w:rsidRPr="00077C18">
        <w:rPr>
          <w:sz w:val="24"/>
          <w:szCs w:val="24"/>
        </w:rPr>
        <w:t xml:space="preserve"> в сети Интернет: </w:t>
      </w:r>
      <w:hyperlink r:id="rId11" w:history="1">
        <w:r w:rsidRPr="006245C0">
          <w:rPr>
            <w:rStyle w:val="ae"/>
            <w:rFonts w:eastAsia="MS Mincho"/>
            <w:sz w:val="24"/>
            <w:szCs w:val="24"/>
            <w:lang w:val="en-US"/>
          </w:rPr>
          <w:t>https</w:t>
        </w:r>
        <w:r w:rsidRPr="006245C0">
          <w:rPr>
            <w:rStyle w:val="ae"/>
            <w:rFonts w:eastAsia="MS Mincho"/>
            <w:sz w:val="24"/>
            <w:szCs w:val="24"/>
          </w:rPr>
          <w:t>://</w:t>
        </w:r>
        <w:proofErr w:type="spellStart"/>
        <w:r w:rsidRPr="006245C0">
          <w:rPr>
            <w:rStyle w:val="ae"/>
            <w:rFonts w:eastAsia="MS Mincho"/>
            <w:sz w:val="24"/>
            <w:szCs w:val="24"/>
            <w:lang w:val="en-US"/>
          </w:rPr>
          <w:t>admprivolgie</w:t>
        </w:r>
        <w:proofErr w:type="spellEnd"/>
        <w:r w:rsidRPr="006245C0">
          <w:rPr>
            <w:rStyle w:val="ae"/>
            <w:rFonts w:eastAsia="MS Mincho"/>
            <w:sz w:val="24"/>
            <w:szCs w:val="24"/>
          </w:rPr>
          <w:t>.</w:t>
        </w:r>
        <w:r w:rsidRPr="006245C0">
          <w:rPr>
            <w:rStyle w:val="ae"/>
            <w:rFonts w:eastAsia="MS Mincho"/>
            <w:sz w:val="24"/>
            <w:szCs w:val="24"/>
            <w:lang w:val="en-US"/>
          </w:rPr>
          <w:t>ru</w:t>
        </w:r>
        <w:r w:rsidRPr="006245C0">
          <w:rPr>
            <w:rStyle w:val="ae"/>
            <w:rFonts w:eastAsia="MS Mincho"/>
            <w:sz w:val="24"/>
            <w:szCs w:val="24"/>
          </w:rPr>
          <w:t>/</w:t>
        </w:r>
      </w:hyperlink>
      <w:r w:rsidRPr="006245C0">
        <w:rPr>
          <w:rFonts w:eastAsia="MS Mincho"/>
          <w:sz w:val="24"/>
          <w:szCs w:val="24"/>
        </w:rPr>
        <w:t xml:space="preserve"> </w:t>
      </w:r>
      <w:r w:rsidRPr="00077C18">
        <w:rPr>
          <w:sz w:val="24"/>
          <w:szCs w:val="24"/>
        </w:rPr>
        <w:t>размещаются следующие информационные материалы:</w:t>
      </w:r>
    </w:p>
    <w:p w:rsidR="0050058B" w:rsidRPr="00077C18" w:rsidRDefault="0050058B" w:rsidP="0050058B">
      <w:pPr>
        <w:ind w:firstLine="709"/>
        <w:jc w:val="both"/>
        <w:rPr>
          <w:sz w:val="24"/>
          <w:szCs w:val="24"/>
        </w:rPr>
      </w:pPr>
      <w:r w:rsidRPr="00077C18">
        <w:rPr>
          <w:sz w:val="24"/>
          <w:szCs w:val="24"/>
        </w:rPr>
        <w:t xml:space="preserve">полное наименование и полный почтовый адрес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справочные телефоны, по которым можно получить консультацию о правилах предоставления муниципальной услуги;</w:t>
      </w:r>
    </w:p>
    <w:p w:rsidR="0050058B" w:rsidRPr="00077C18" w:rsidRDefault="0050058B" w:rsidP="0050058B">
      <w:pPr>
        <w:ind w:firstLine="600"/>
        <w:jc w:val="both"/>
        <w:rPr>
          <w:sz w:val="24"/>
          <w:szCs w:val="24"/>
        </w:rPr>
      </w:pPr>
      <w:r w:rsidRPr="00077C18">
        <w:rPr>
          <w:sz w:val="24"/>
          <w:szCs w:val="24"/>
        </w:rPr>
        <w:t xml:space="preserve">адрес электронной почты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 xml:space="preserve">полный текст настоящего Административного регламента с приложениями к нему; </w:t>
      </w:r>
    </w:p>
    <w:p w:rsidR="0050058B" w:rsidRPr="00077C18" w:rsidRDefault="0050058B" w:rsidP="0050058B">
      <w:pPr>
        <w:ind w:firstLine="709"/>
        <w:jc w:val="both"/>
        <w:rPr>
          <w:sz w:val="24"/>
          <w:szCs w:val="24"/>
        </w:rPr>
      </w:pPr>
      <w:r w:rsidRPr="00077C18">
        <w:rPr>
          <w:sz w:val="24"/>
          <w:szCs w:val="24"/>
        </w:rPr>
        <w:t>информационные материалы, содержащиеся на стендах в местах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50058B" w:rsidRPr="00077C18" w:rsidRDefault="0050058B" w:rsidP="0050058B">
      <w:pPr>
        <w:ind w:firstLine="709"/>
        <w:jc w:val="both"/>
        <w:rPr>
          <w:sz w:val="24"/>
          <w:szCs w:val="24"/>
        </w:rPr>
      </w:pPr>
      <w:r w:rsidRPr="00077C18">
        <w:rPr>
          <w:sz w:val="24"/>
          <w:szCs w:val="24"/>
        </w:rPr>
        <w:t>полный текст Административного регламента с приложениями к нему;</w:t>
      </w:r>
    </w:p>
    <w:p w:rsidR="0050058B" w:rsidRPr="00077C18" w:rsidRDefault="0050058B" w:rsidP="0050058B">
      <w:pPr>
        <w:ind w:firstLine="709"/>
        <w:jc w:val="both"/>
        <w:rPr>
          <w:sz w:val="24"/>
          <w:szCs w:val="24"/>
        </w:rPr>
      </w:pPr>
      <w:r w:rsidRPr="00077C18">
        <w:rPr>
          <w:sz w:val="24"/>
          <w:szCs w:val="24"/>
        </w:rPr>
        <w:t xml:space="preserve">перечень документов предоставляемых заявителем и </w:t>
      </w:r>
      <w:proofErr w:type="gramStart"/>
      <w:r w:rsidRPr="00077C18">
        <w:rPr>
          <w:sz w:val="24"/>
          <w:szCs w:val="24"/>
        </w:rPr>
        <w:t>требования</w:t>
      </w:r>
      <w:proofErr w:type="gramEnd"/>
      <w:r w:rsidRPr="00077C18">
        <w:rPr>
          <w:sz w:val="24"/>
          <w:szCs w:val="24"/>
        </w:rPr>
        <w:t xml:space="preserve"> предъявляемые к этим документам;</w:t>
      </w:r>
    </w:p>
    <w:p w:rsidR="0050058B" w:rsidRPr="00077C18" w:rsidRDefault="0050058B" w:rsidP="0050058B">
      <w:pPr>
        <w:ind w:firstLine="709"/>
        <w:jc w:val="both"/>
        <w:rPr>
          <w:sz w:val="24"/>
          <w:szCs w:val="24"/>
        </w:rPr>
      </w:pPr>
      <w:r w:rsidRPr="00077C18">
        <w:rPr>
          <w:sz w:val="24"/>
          <w:szCs w:val="24"/>
        </w:rPr>
        <w:t>образец заполнения;</w:t>
      </w:r>
    </w:p>
    <w:p w:rsidR="0050058B" w:rsidRPr="00077C18" w:rsidRDefault="0050058B" w:rsidP="0050058B">
      <w:pPr>
        <w:ind w:firstLine="709"/>
        <w:jc w:val="both"/>
        <w:rPr>
          <w:sz w:val="24"/>
          <w:szCs w:val="24"/>
        </w:rPr>
      </w:pPr>
      <w:r w:rsidRPr="00077C18">
        <w:rPr>
          <w:sz w:val="24"/>
          <w:szCs w:val="24"/>
        </w:rPr>
        <w:t xml:space="preserve">полное наименование и полный почтовый адрес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t xml:space="preserve">адрес электронной почты Администрации сельского поселения </w:t>
      </w:r>
      <w:r>
        <w:rPr>
          <w:sz w:val="24"/>
          <w:szCs w:val="24"/>
        </w:rPr>
        <w:t>Приволжье</w:t>
      </w:r>
      <w:r w:rsidRPr="00077C18">
        <w:rPr>
          <w:sz w:val="24"/>
          <w:szCs w:val="24"/>
        </w:rPr>
        <w:t>;</w:t>
      </w:r>
    </w:p>
    <w:p w:rsidR="0050058B" w:rsidRPr="00077C18" w:rsidRDefault="0050058B" w:rsidP="0050058B">
      <w:pPr>
        <w:ind w:firstLine="709"/>
        <w:jc w:val="both"/>
        <w:rPr>
          <w:sz w:val="24"/>
          <w:szCs w:val="24"/>
        </w:rPr>
      </w:pPr>
      <w:r w:rsidRPr="00077C18">
        <w:rPr>
          <w:sz w:val="24"/>
          <w:szCs w:val="24"/>
        </w:rPr>
        <w:lastRenderedPageBreak/>
        <w:t>справочные телефоны, по которым можно получить консультацию по порядку предоставления муниципальной услуги;</w:t>
      </w:r>
    </w:p>
    <w:p w:rsidR="0050058B" w:rsidRPr="00077C18" w:rsidRDefault="0050058B" w:rsidP="0050058B">
      <w:pPr>
        <w:ind w:firstLine="709"/>
        <w:jc w:val="both"/>
        <w:rPr>
          <w:sz w:val="24"/>
          <w:szCs w:val="24"/>
        </w:rPr>
      </w:pPr>
      <w:r w:rsidRPr="00077C18">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center"/>
        <w:rPr>
          <w:b/>
          <w:color w:val="000000"/>
          <w:sz w:val="24"/>
          <w:szCs w:val="24"/>
        </w:rPr>
      </w:pPr>
    </w:p>
    <w:p w:rsidR="0050058B" w:rsidRPr="00077C18" w:rsidRDefault="0050058B" w:rsidP="0050058B">
      <w:pPr>
        <w:shd w:val="clear" w:color="auto" w:fill="FFFFFF"/>
        <w:autoSpaceDE w:val="0"/>
        <w:autoSpaceDN w:val="0"/>
        <w:adjustRightInd w:val="0"/>
        <w:ind w:firstLine="840"/>
        <w:jc w:val="center"/>
        <w:rPr>
          <w:b/>
          <w:color w:val="000000"/>
          <w:sz w:val="24"/>
          <w:szCs w:val="24"/>
        </w:rPr>
      </w:pPr>
      <w:r w:rsidRPr="00077C18">
        <w:rPr>
          <w:b/>
          <w:color w:val="000000"/>
          <w:sz w:val="24"/>
          <w:szCs w:val="24"/>
        </w:rPr>
        <w:t>2.</w:t>
      </w:r>
      <w:r w:rsidRPr="00077C18">
        <w:rPr>
          <w:b/>
          <w:color w:val="000000"/>
          <w:sz w:val="24"/>
          <w:szCs w:val="24"/>
        </w:rPr>
        <w:tab/>
        <w:t>Стандарт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2.1. Наименование муниципальной услуги – «</w:t>
      </w:r>
      <w:r w:rsidRPr="006245C0">
        <w:rPr>
          <w:color w:val="000000"/>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поселения Приволжье муниципального района Приволжский Самарской области</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2.2. Наименование органа местного самоуправления, предоставляющего муниципальную услугу – Администрация сельского поселения </w:t>
      </w:r>
      <w:r>
        <w:rPr>
          <w:color w:val="000000"/>
          <w:sz w:val="24"/>
          <w:szCs w:val="24"/>
        </w:rPr>
        <w:t>Приволжье</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sz w:val="24"/>
          <w:szCs w:val="24"/>
        </w:rPr>
        <w:t>В обеспечении предоставления муниципальной услуги принимает участие Комиссия по подготовке проекта прав</w:t>
      </w:r>
      <w:r>
        <w:rPr>
          <w:sz w:val="24"/>
          <w:szCs w:val="24"/>
        </w:rPr>
        <w:t>ил землепользования и застройки</w:t>
      </w:r>
      <w:r w:rsidRPr="00077C18">
        <w:rPr>
          <w:sz w:val="24"/>
          <w:szCs w:val="24"/>
        </w:rPr>
        <w:t xml:space="preserve"> сельского поселения </w:t>
      </w:r>
      <w:r>
        <w:rPr>
          <w:sz w:val="24"/>
          <w:szCs w:val="24"/>
        </w:rPr>
        <w:t>Приволжье</w:t>
      </w:r>
      <w:r w:rsidRPr="00077C18">
        <w:rPr>
          <w:sz w:val="24"/>
          <w:szCs w:val="24"/>
        </w:rPr>
        <w:t xml:space="preserve"> (далее – Комиссия)</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w:t>
      </w:r>
    </w:p>
    <w:p w:rsidR="0050058B" w:rsidRPr="00077C18" w:rsidRDefault="0050058B" w:rsidP="0050058B">
      <w:pPr>
        <w:ind w:firstLine="709"/>
        <w:jc w:val="both"/>
        <w:rPr>
          <w:color w:val="000000"/>
          <w:sz w:val="24"/>
          <w:szCs w:val="24"/>
        </w:rPr>
      </w:pPr>
      <w:r w:rsidRPr="00077C18">
        <w:rPr>
          <w:color w:val="000000"/>
          <w:sz w:val="24"/>
          <w:szCs w:val="24"/>
        </w:rPr>
        <w:t xml:space="preserve">При предоставлении муниципальной услуги осуществляется взаимодействие с </w:t>
      </w:r>
      <w:r w:rsidRPr="00077C18">
        <w:rPr>
          <w:sz w:val="24"/>
          <w:szCs w:val="24"/>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2.3. Результатом предоставления муниципальной услуги являются: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 выдача разрешения о предоставлении разрешения </w:t>
      </w:r>
      <w:r w:rsidRPr="00077C18">
        <w:rPr>
          <w:rFonts w:eastAsia="MS Mincho"/>
          <w:sz w:val="24"/>
          <w:szCs w:val="24"/>
        </w:rPr>
        <w:t>на условно разрешенный вид использования земельного участка или объекта капитального строительства</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 </w:t>
      </w:r>
      <w:r w:rsidRPr="00077C18">
        <w:rPr>
          <w:rFonts w:eastAsia="MS Mincho"/>
          <w:sz w:val="24"/>
          <w:szCs w:val="24"/>
        </w:rPr>
        <w:t xml:space="preserve">отказ в предоставлении разрешения </w:t>
      </w:r>
      <w:r w:rsidRPr="006245C0">
        <w:rPr>
          <w:rFonts w:eastAsia="MS Mincho"/>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Pr="00077C18">
        <w:rPr>
          <w:rFonts w:eastAsia="MS Mincho"/>
          <w:color w:val="000000"/>
          <w:sz w:val="24"/>
          <w:szCs w:val="24"/>
        </w:rPr>
        <w:t>.</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rFonts w:eastAsia="MS Mincho"/>
          <w:sz w:val="24"/>
          <w:szCs w:val="24"/>
        </w:rPr>
      </w:pPr>
      <w:r w:rsidRPr="00077C18">
        <w:rPr>
          <w:rFonts w:eastAsia="MS Mincho"/>
          <w:sz w:val="24"/>
          <w:szCs w:val="24"/>
        </w:rPr>
        <w:t>2.4.</w:t>
      </w:r>
      <w:r w:rsidRPr="00077C18">
        <w:rPr>
          <w:rFonts w:eastAsia="MS Mincho"/>
          <w:sz w:val="24"/>
          <w:szCs w:val="24"/>
        </w:rPr>
        <w:tab/>
        <w:t xml:space="preserve">Срок предоставления муниципальной услуги составляет не более </w:t>
      </w:r>
      <w:r w:rsidRPr="00077C18">
        <w:rPr>
          <w:rFonts w:eastAsia="MS Mincho"/>
          <w:i/>
          <w:sz w:val="24"/>
          <w:szCs w:val="24"/>
        </w:rPr>
        <w:t xml:space="preserve">70 </w:t>
      </w:r>
      <w:r w:rsidRPr="00077C18">
        <w:rPr>
          <w:rFonts w:eastAsia="MS Mincho"/>
          <w:sz w:val="24"/>
          <w:szCs w:val="24"/>
        </w:rPr>
        <w:t xml:space="preserve">рабочих дней со дня регистрации заявления о предоставлении муниципальной услуги в Администрации. </w:t>
      </w:r>
    </w:p>
    <w:p w:rsidR="0050058B" w:rsidRDefault="0050058B" w:rsidP="0050058B">
      <w:pPr>
        <w:shd w:val="clear" w:color="auto" w:fill="FFFFFF"/>
        <w:autoSpaceDE w:val="0"/>
        <w:autoSpaceDN w:val="0"/>
        <w:adjustRightInd w:val="0"/>
        <w:ind w:firstLine="840"/>
        <w:jc w:val="both"/>
        <w:rPr>
          <w:rFonts w:eastAsia="MS Mincho"/>
          <w:sz w:val="24"/>
          <w:szCs w:val="24"/>
        </w:rPr>
      </w:pPr>
      <w:r w:rsidRPr="00077C18">
        <w:rPr>
          <w:rFonts w:eastAsia="MS Mincho"/>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проведение заседания Комиссии, направление Комиссией рекомендаций,  проведение публичных слушаний, принятие решения о предоставлении разрешения или отказа, выдача (направления) документов, являющихся результатом предоставления муниципальной услуги.</w:t>
      </w:r>
    </w:p>
    <w:p w:rsidR="0050058B" w:rsidRPr="00265456" w:rsidRDefault="0050058B" w:rsidP="0050058B">
      <w:pPr>
        <w:pStyle w:val="ad"/>
        <w:ind w:left="0" w:firstLine="709"/>
        <w:jc w:val="both"/>
        <w:rPr>
          <w:bCs/>
          <w:iCs/>
          <w:sz w:val="24"/>
          <w:szCs w:val="24"/>
        </w:rPr>
      </w:pPr>
      <w:r w:rsidRPr="00265456">
        <w:rPr>
          <w:sz w:val="24"/>
          <w:szCs w:val="24"/>
          <w:lang w:eastAsia="ar-SA"/>
        </w:rPr>
        <w:t xml:space="preserve">2.5. </w:t>
      </w:r>
      <w:r w:rsidRPr="00265456">
        <w:rPr>
          <w:bCs/>
          <w:iCs/>
          <w:sz w:val="24"/>
          <w:szCs w:val="24"/>
        </w:rPr>
        <w:t xml:space="preserve">Правовые основания для предоставления для муниципальной услуги. </w:t>
      </w:r>
    </w:p>
    <w:p w:rsidR="0050058B" w:rsidRPr="00265456" w:rsidRDefault="0050058B" w:rsidP="0050058B">
      <w:pPr>
        <w:pStyle w:val="ad"/>
        <w:ind w:left="0" w:firstLine="709"/>
        <w:jc w:val="both"/>
        <w:rPr>
          <w:bCs/>
          <w:iCs/>
          <w:sz w:val="24"/>
          <w:szCs w:val="24"/>
        </w:rPr>
      </w:pPr>
      <w:r w:rsidRPr="00265456">
        <w:rPr>
          <w:bCs/>
          <w:i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услуг (функци</w:t>
      </w:r>
      <w:r>
        <w:rPr>
          <w:bCs/>
          <w:iCs/>
          <w:sz w:val="24"/>
          <w:szCs w:val="24"/>
        </w:rPr>
        <w:t>й) Самарской области.</w:t>
      </w:r>
    </w:p>
    <w:p w:rsidR="0050058B" w:rsidRPr="00077C18" w:rsidRDefault="0050058B" w:rsidP="0050058B">
      <w:pPr>
        <w:ind w:firstLine="709"/>
        <w:jc w:val="both"/>
        <w:rPr>
          <w:sz w:val="24"/>
          <w:szCs w:val="24"/>
        </w:rPr>
      </w:pPr>
      <w:r w:rsidRPr="00077C18">
        <w:rPr>
          <w:color w:val="000000"/>
          <w:sz w:val="24"/>
          <w:szCs w:val="24"/>
        </w:rPr>
        <w:t xml:space="preserve">2.6. </w:t>
      </w:r>
      <w:r w:rsidRPr="00077C18">
        <w:rPr>
          <w:sz w:val="24"/>
          <w:szCs w:val="24"/>
        </w:rPr>
        <w:t>Для получения муниципальной услуги заявитель представляет в Администрацию или в МБУ «МФЦ» следующие документы: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1) заявление по форме согласно Приложению 1 к настоящему Административному регламенту;</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 копию документа, удостоверяющего личность, а в случае обращения уполномоченного лица – копию документа, удостоверяющего личность уполномоченного лица;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lastRenderedPageBreak/>
        <w:t xml:space="preserve"> в случае обращения уполномоченного лица – копию доверенности,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 </w:t>
      </w:r>
    </w:p>
    <w:p w:rsidR="0050058B" w:rsidRPr="00077C18" w:rsidRDefault="0050058B" w:rsidP="0050058B">
      <w:pPr>
        <w:ind w:firstLine="709"/>
        <w:jc w:val="both"/>
        <w:rPr>
          <w:sz w:val="24"/>
          <w:szCs w:val="24"/>
        </w:rPr>
      </w:pPr>
      <w:r w:rsidRPr="00077C18">
        <w:rPr>
          <w:sz w:val="24"/>
          <w:szCs w:val="24"/>
        </w:rPr>
        <w:t>Заявитель вправе представить по собственной инициативе следующие документы:</w:t>
      </w:r>
    </w:p>
    <w:p w:rsidR="0050058B" w:rsidRPr="00077C18" w:rsidRDefault="0050058B" w:rsidP="0050058B">
      <w:pPr>
        <w:ind w:firstLine="709"/>
        <w:jc w:val="both"/>
        <w:rPr>
          <w:sz w:val="24"/>
          <w:szCs w:val="24"/>
        </w:rPr>
      </w:pPr>
      <w:r w:rsidRPr="00077C18">
        <w:rPr>
          <w:sz w:val="24"/>
          <w:szCs w:val="24"/>
        </w:rPr>
        <w:t>- согласие собственник</w:t>
      </w:r>
      <w:proofErr w:type="gramStart"/>
      <w:r w:rsidRPr="00077C18">
        <w:rPr>
          <w:sz w:val="24"/>
          <w:szCs w:val="24"/>
        </w:rPr>
        <w:t>а(</w:t>
      </w:r>
      <w:proofErr w:type="spellStart"/>
      <w:proofErr w:type="gramEnd"/>
      <w:r w:rsidRPr="00077C18">
        <w:rPr>
          <w:sz w:val="24"/>
          <w:szCs w:val="24"/>
        </w:rPr>
        <w:t>ов</w:t>
      </w:r>
      <w:proofErr w:type="spellEnd"/>
      <w:r w:rsidRPr="00077C18">
        <w:rPr>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50058B" w:rsidRPr="00077C18" w:rsidRDefault="0050058B" w:rsidP="0050058B">
      <w:pPr>
        <w:ind w:firstLine="709"/>
        <w:jc w:val="both"/>
        <w:rPr>
          <w:sz w:val="24"/>
          <w:szCs w:val="24"/>
        </w:rPr>
      </w:pPr>
      <w:r w:rsidRPr="00077C18">
        <w:rPr>
          <w:sz w:val="24"/>
          <w:szCs w:val="24"/>
        </w:rPr>
        <w:t>-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0058B" w:rsidRPr="00077C18" w:rsidRDefault="0050058B" w:rsidP="0050058B">
      <w:pPr>
        <w:ind w:firstLine="709"/>
        <w:jc w:val="both"/>
        <w:rPr>
          <w:sz w:val="24"/>
          <w:szCs w:val="24"/>
        </w:rPr>
      </w:pPr>
      <w:r w:rsidRPr="00077C18">
        <w:rPr>
          <w:sz w:val="24"/>
          <w:szCs w:val="24"/>
        </w:rPr>
        <w:t>-  сведения, внесенные в государственный кадастр недвижимости (Единый государственный реестр недвижимости):</w:t>
      </w:r>
    </w:p>
    <w:p w:rsidR="0050058B" w:rsidRPr="00077C18" w:rsidRDefault="0050058B" w:rsidP="0050058B">
      <w:pPr>
        <w:ind w:firstLine="708"/>
        <w:jc w:val="both"/>
        <w:rPr>
          <w:sz w:val="24"/>
          <w:szCs w:val="24"/>
        </w:rPr>
      </w:pPr>
      <w:r w:rsidRPr="00077C18">
        <w:rPr>
          <w:sz w:val="24"/>
          <w:szCs w:val="24"/>
        </w:rPr>
        <w:t>- кадастровая выписка о земельном участке;</w:t>
      </w:r>
    </w:p>
    <w:p w:rsidR="0050058B" w:rsidRPr="00077C18" w:rsidRDefault="0050058B" w:rsidP="0050058B">
      <w:pPr>
        <w:jc w:val="both"/>
        <w:rPr>
          <w:sz w:val="24"/>
          <w:szCs w:val="24"/>
        </w:rPr>
      </w:pPr>
      <w:r w:rsidRPr="00077C18">
        <w:rPr>
          <w:sz w:val="24"/>
          <w:szCs w:val="24"/>
        </w:rPr>
        <w:tab/>
        <w:t xml:space="preserve">- кадастровый план территории, в границах которой расположен земельный участок; </w:t>
      </w:r>
    </w:p>
    <w:p w:rsidR="0050058B" w:rsidRPr="00077C18" w:rsidRDefault="0050058B" w:rsidP="0050058B">
      <w:pPr>
        <w:jc w:val="both"/>
        <w:rPr>
          <w:sz w:val="24"/>
          <w:szCs w:val="24"/>
        </w:rPr>
      </w:pPr>
      <w:r w:rsidRPr="00077C18">
        <w:rPr>
          <w:sz w:val="24"/>
          <w:szCs w:val="24"/>
        </w:rPr>
        <w:tab/>
        <w:t>-кадастровы</w:t>
      </w:r>
      <w:proofErr w:type="gramStart"/>
      <w:r w:rsidRPr="00077C18">
        <w:rPr>
          <w:sz w:val="24"/>
          <w:szCs w:val="24"/>
        </w:rPr>
        <w:t>й(</w:t>
      </w:r>
      <w:proofErr w:type="spellStart"/>
      <w:proofErr w:type="gramEnd"/>
      <w:r w:rsidRPr="00077C18">
        <w:rPr>
          <w:sz w:val="24"/>
          <w:szCs w:val="24"/>
        </w:rPr>
        <w:t>ые</w:t>
      </w:r>
      <w:proofErr w:type="spellEnd"/>
      <w:r w:rsidRPr="00077C18">
        <w:rPr>
          <w:sz w:val="24"/>
          <w:szCs w:val="24"/>
        </w:rPr>
        <w:t>) паспорт(а) здания(</w:t>
      </w:r>
      <w:proofErr w:type="spellStart"/>
      <w:r w:rsidRPr="00077C18">
        <w:rPr>
          <w:sz w:val="24"/>
          <w:szCs w:val="24"/>
        </w:rPr>
        <w:t>ий</w:t>
      </w:r>
      <w:proofErr w:type="spellEnd"/>
      <w:r w:rsidRPr="00077C18">
        <w:rPr>
          <w:sz w:val="24"/>
          <w:szCs w:val="24"/>
        </w:rPr>
        <w:t>), сооружения(</w:t>
      </w:r>
      <w:proofErr w:type="spellStart"/>
      <w:r w:rsidRPr="00077C18">
        <w:rPr>
          <w:sz w:val="24"/>
          <w:szCs w:val="24"/>
        </w:rPr>
        <w:t>ий</w:t>
      </w:r>
      <w:proofErr w:type="spellEnd"/>
      <w:r w:rsidRPr="00077C18">
        <w:rPr>
          <w:sz w:val="24"/>
          <w:szCs w:val="24"/>
        </w:rPr>
        <w:t>), объекта(</w:t>
      </w:r>
      <w:proofErr w:type="spellStart"/>
      <w:r w:rsidRPr="00077C18">
        <w:rPr>
          <w:sz w:val="24"/>
          <w:szCs w:val="24"/>
        </w:rPr>
        <w:t>ов</w:t>
      </w:r>
      <w:proofErr w:type="spellEnd"/>
      <w:r w:rsidRPr="00077C18">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50058B" w:rsidRPr="00077C18" w:rsidRDefault="0050058B" w:rsidP="0050058B">
      <w:pPr>
        <w:ind w:firstLine="709"/>
        <w:jc w:val="both"/>
        <w:rPr>
          <w:sz w:val="24"/>
          <w:szCs w:val="24"/>
        </w:rPr>
      </w:pPr>
      <w:r w:rsidRPr="00077C18">
        <w:rPr>
          <w:sz w:val="24"/>
          <w:szCs w:val="24"/>
        </w:rPr>
        <w:t>- копию документа, подтверждающего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50058B" w:rsidRDefault="0050058B" w:rsidP="0050058B">
      <w:pPr>
        <w:ind w:firstLine="709"/>
        <w:jc w:val="both"/>
        <w:rPr>
          <w:sz w:val="24"/>
          <w:szCs w:val="24"/>
        </w:rPr>
      </w:pPr>
      <w:r w:rsidRPr="00077C18">
        <w:rPr>
          <w:sz w:val="24"/>
          <w:szCs w:val="24"/>
        </w:rPr>
        <w:t xml:space="preserve">В случае обращения за предоставлением разрешения </w:t>
      </w:r>
      <w:r w:rsidRPr="00077C18">
        <w:rPr>
          <w:rFonts w:eastAsia="MS Mincho"/>
          <w:sz w:val="24"/>
          <w:szCs w:val="24"/>
        </w:rPr>
        <w:t>на условно разрешенный вид использования земельного участка или объекта капитального строительства</w:t>
      </w:r>
      <w:r w:rsidRPr="00077C18">
        <w:rPr>
          <w:sz w:val="24"/>
          <w:szCs w:val="24"/>
        </w:rPr>
        <w:t xml:space="preserve">, являющегося источником воздействия на среду обитания и здоровье человека, заявитель в обоснование заявления может приложить схему планируемого размещения такого объекта. </w:t>
      </w:r>
    </w:p>
    <w:p w:rsidR="0050058B" w:rsidRPr="00265456" w:rsidRDefault="0050058B" w:rsidP="0050058B">
      <w:pPr>
        <w:autoSpaceDE w:val="0"/>
        <w:autoSpaceDN w:val="0"/>
        <w:adjustRightInd w:val="0"/>
        <w:ind w:firstLine="709"/>
        <w:jc w:val="both"/>
        <w:rPr>
          <w:sz w:val="24"/>
          <w:szCs w:val="24"/>
          <w:u w:color="FFFFFF"/>
        </w:rPr>
      </w:pPr>
      <w:r>
        <w:rPr>
          <w:sz w:val="24"/>
          <w:szCs w:val="24"/>
          <w:u w:color="FFFFFF"/>
        </w:rPr>
        <w:t xml:space="preserve">- </w:t>
      </w:r>
      <w:r w:rsidRPr="00265456">
        <w:rPr>
          <w:sz w:val="24"/>
          <w:szCs w:val="24"/>
          <w:u w:color="FFFFFF"/>
        </w:rPr>
        <w:t>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0058B" w:rsidRPr="00265456" w:rsidRDefault="0050058B" w:rsidP="0050058B">
      <w:pPr>
        <w:tabs>
          <w:tab w:val="left" w:pos="1134"/>
        </w:tabs>
        <w:ind w:firstLine="709"/>
        <w:jc w:val="both"/>
        <w:rPr>
          <w:sz w:val="24"/>
          <w:szCs w:val="24"/>
          <w:u w:color="FFFFFF"/>
        </w:rPr>
      </w:pPr>
      <w:r>
        <w:rPr>
          <w:sz w:val="24"/>
          <w:szCs w:val="24"/>
          <w:u w:color="FFFFFF"/>
        </w:rPr>
        <w:t xml:space="preserve">- </w:t>
      </w:r>
      <w:r w:rsidRPr="00265456">
        <w:rPr>
          <w:sz w:val="24"/>
          <w:szCs w:val="24"/>
          <w:u w:color="FFFFFF"/>
        </w:rPr>
        <w:t>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w:t>
      </w:r>
      <w:r w:rsidRPr="00265456">
        <w:rPr>
          <w:sz w:val="24"/>
          <w:szCs w:val="24"/>
        </w:rPr>
        <w:t>, если указанные документы (их копии или сведения, содержащиеся в них) отсутствуют в Едином государственном реестре недвижимости</w:t>
      </w:r>
      <w:r w:rsidRPr="00265456">
        <w:rPr>
          <w:sz w:val="24"/>
          <w:szCs w:val="24"/>
          <w:u w:color="FFFFFF"/>
        </w:rPr>
        <w:t>,</w:t>
      </w:r>
      <w:r>
        <w:rPr>
          <w:sz w:val="24"/>
          <w:szCs w:val="24"/>
          <w:u w:color="FFFFFF"/>
        </w:rPr>
        <w:t xml:space="preserve"> </w:t>
      </w:r>
      <w:r w:rsidRPr="00265456">
        <w:rPr>
          <w:sz w:val="24"/>
          <w:szCs w:val="24"/>
          <w:u w:color="FFFFFF"/>
        </w:rPr>
        <w:t>с предъявлением оригинала указанных документов при приеме заявления, либо нотариально удостоверенных копий указанных документов;</w:t>
      </w:r>
    </w:p>
    <w:p w:rsidR="0050058B" w:rsidRPr="00077C18" w:rsidRDefault="0050058B" w:rsidP="0050058B">
      <w:pPr>
        <w:tabs>
          <w:tab w:val="left" w:pos="1134"/>
        </w:tabs>
        <w:ind w:firstLine="709"/>
        <w:jc w:val="both"/>
        <w:rPr>
          <w:sz w:val="24"/>
          <w:szCs w:val="24"/>
        </w:rPr>
      </w:pPr>
      <w:r>
        <w:rPr>
          <w:sz w:val="24"/>
          <w:szCs w:val="24"/>
          <w:u w:color="FFFFFF"/>
        </w:rPr>
        <w:t xml:space="preserve">- </w:t>
      </w:r>
      <w:r w:rsidRPr="00265456">
        <w:rPr>
          <w:sz w:val="24"/>
          <w:szCs w:val="24"/>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w:t>
      </w:r>
      <w:r>
        <w:rPr>
          <w:sz w:val="24"/>
          <w:szCs w:val="24"/>
          <w:u w:color="FFFFFF"/>
        </w:rPr>
        <w:t>аниям технических регламентов.</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2.7. Документами и информацией, необходимыми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50058B" w:rsidRPr="00077C18" w:rsidRDefault="0050058B" w:rsidP="0050058B">
      <w:pPr>
        <w:ind w:firstLine="709"/>
        <w:jc w:val="both"/>
        <w:rPr>
          <w:sz w:val="24"/>
          <w:szCs w:val="24"/>
        </w:rPr>
      </w:pPr>
      <w:r w:rsidRPr="00077C18">
        <w:rPr>
          <w:sz w:val="24"/>
          <w:szCs w:val="24"/>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0058B" w:rsidRPr="00077C18" w:rsidRDefault="0050058B" w:rsidP="0050058B">
      <w:pPr>
        <w:ind w:firstLine="709"/>
        <w:jc w:val="both"/>
        <w:rPr>
          <w:sz w:val="24"/>
          <w:szCs w:val="24"/>
        </w:rPr>
      </w:pPr>
      <w:r w:rsidRPr="00077C18">
        <w:rPr>
          <w:sz w:val="24"/>
          <w:szCs w:val="24"/>
        </w:rPr>
        <w:t>2)  сведения, внесенные в государственный кадастр недвижимости (Единый государственный реестр недвижимости):</w:t>
      </w:r>
    </w:p>
    <w:p w:rsidR="0050058B" w:rsidRPr="00077C18" w:rsidRDefault="0050058B" w:rsidP="0050058B">
      <w:pPr>
        <w:ind w:firstLine="708"/>
        <w:jc w:val="both"/>
        <w:rPr>
          <w:sz w:val="24"/>
          <w:szCs w:val="24"/>
        </w:rPr>
      </w:pPr>
      <w:r w:rsidRPr="00077C18">
        <w:rPr>
          <w:sz w:val="24"/>
          <w:szCs w:val="24"/>
        </w:rPr>
        <w:t>кадастровая выписка о земельном участке;</w:t>
      </w:r>
    </w:p>
    <w:p w:rsidR="0050058B" w:rsidRPr="00077C18" w:rsidRDefault="0050058B" w:rsidP="0050058B">
      <w:pPr>
        <w:jc w:val="both"/>
        <w:rPr>
          <w:sz w:val="24"/>
          <w:szCs w:val="24"/>
        </w:rPr>
      </w:pPr>
      <w:r w:rsidRPr="00077C18">
        <w:rPr>
          <w:sz w:val="24"/>
          <w:szCs w:val="24"/>
        </w:rPr>
        <w:tab/>
        <w:t xml:space="preserve">кадастровый план территории, в границах которой расположен земельный участок; </w:t>
      </w:r>
    </w:p>
    <w:p w:rsidR="0050058B" w:rsidRPr="00077C18" w:rsidRDefault="0050058B" w:rsidP="0050058B">
      <w:pPr>
        <w:jc w:val="both"/>
        <w:rPr>
          <w:sz w:val="24"/>
          <w:szCs w:val="24"/>
        </w:rPr>
      </w:pPr>
      <w:r w:rsidRPr="00077C18">
        <w:rPr>
          <w:sz w:val="24"/>
          <w:szCs w:val="24"/>
        </w:rPr>
        <w:tab/>
        <w:t>кадастровы</w:t>
      </w:r>
      <w:proofErr w:type="gramStart"/>
      <w:r w:rsidRPr="00077C18">
        <w:rPr>
          <w:sz w:val="24"/>
          <w:szCs w:val="24"/>
        </w:rPr>
        <w:t>й(</w:t>
      </w:r>
      <w:proofErr w:type="spellStart"/>
      <w:proofErr w:type="gramEnd"/>
      <w:r w:rsidRPr="00077C18">
        <w:rPr>
          <w:sz w:val="24"/>
          <w:szCs w:val="24"/>
        </w:rPr>
        <w:t>ые</w:t>
      </w:r>
      <w:proofErr w:type="spellEnd"/>
      <w:r w:rsidRPr="00077C18">
        <w:rPr>
          <w:sz w:val="24"/>
          <w:szCs w:val="24"/>
        </w:rPr>
        <w:t>) паспорт(а) здания(</w:t>
      </w:r>
      <w:proofErr w:type="spellStart"/>
      <w:r w:rsidRPr="00077C18">
        <w:rPr>
          <w:sz w:val="24"/>
          <w:szCs w:val="24"/>
        </w:rPr>
        <w:t>ий</w:t>
      </w:r>
      <w:proofErr w:type="spellEnd"/>
      <w:r w:rsidRPr="00077C18">
        <w:rPr>
          <w:sz w:val="24"/>
          <w:szCs w:val="24"/>
        </w:rPr>
        <w:t>), сооружения(</w:t>
      </w:r>
      <w:proofErr w:type="spellStart"/>
      <w:r w:rsidRPr="00077C18">
        <w:rPr>
          <w:sz w:val="24"/>
          <w:szCs w:val="24"/>
        </w:rPr>
        <w:t>ий</w:t>
      </w:r>
      <w:proofErr w:type="spellEnd"/>
      <w:r w:rsidRPr="00077C18">
        <w:rPr>
          <w:sz w:val="24"/>
          <w:szCs w:val="24"/>
        </w:rPr>
        <w:t>), объекта(</w:t>
      </w:r>
      <w:proofErr w:type="spellStart"/>
      <w:r w:rsidRPr="00077C18">
        <w:rPr>
          <w:sz w:val="24"/>
          <w:szCs w:val="24"/>
        </w:rPr>
        <w:t>ов</w:t>
      </w:r>
      <w:proofErr w:type="spellEnd"/>
      <w:r w:rsidRPr="00077C18">
        <w:rPr>
          <w:sz w:val="24"/>
          <w:szCs w:val="24"/>
        </w:rPr>
        <w:t xml:space="preserve">) незавершённого строительства, расположенных на земельном участке (при наличии таких объектов на земельном участке); </w:t>
      </w:r>
    </w:p>
    <w:p w:rsidR="0050058B" w:rsidRPr="00077C18" w:rsidRDefault="0050058B" w:rsidP="0050058B">
      <w:pPr>
        <w:ind w:firstLine="567"/>
        <w:jc w:val="both"/>
        <w:rPr>
          <w:sz w:val="24"/>
          <w:szCs w:val="24"/>
        </w:rPr>
      </w:pPr>
      <w:r w:rsidRPr="00077C18">
        <w:rPr>
          <w:sz w:val="24"/>
          <w:szCs w:val="24"/>
        </w:rPr>
        <w:lastRenderedPageBreak/>
        <w:t>2.8. Указанное в пункте 2.6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Адм</w:t>
      </w:r>
      <w:r>
        <w:rPr>
          <w:sz w:val="24"/>
          <w:szCs w:val="24"/>
        </w:rPr>
        <w:t>инистрации сельского поселения Приволжье</w:t>
      </w:r>
      <w:r w:rsidRPr="00077C18">
        <w:rPr>
          <w:sz w:val="24"/>
          <w:szCs w:val="24"/>
        </w:rPr>
        <w:t xml:space="preserve"> в сети Интернет, на Едином портале государственных и муниципальных услуг, на Портале государственных и муниципальных услуг Самарской области.</w:t>
      </w:r>
    </w:p>
    <w:p w:rsidR="0050058B" w:rsidRPr="00077C18" w:rsidRDefault="0050058B" w:rsidP="0050058B">
      <w:pPr>
        <w:shd w:val="clear" w:color="auto" w:fill="FFFFFF"/>
        <w:autoSpaceDE w:val="0"/>
        <w:autoSpaceDN w:val="0"/>
        <w:adjustRightInd w:val="0"/>
        <w:jc w:val="both"/>
        <w:rPr>
          <w:color w:val="000000"/>
          <w:sz w:val="24"/>
          <w:szCs w:val="24"/>
        </w:rPr>
      </w:pPr>
      <w:r>
        <w:rPr>
          <w:color w:val="000000"/>
          <w:sz w:val="24"/>
          <w:szCs w:val="24"/>
        </w:rPr>
        <w:t xml:space="preserve">          </w:t>
      </w:r>
      <w:r w:rsidRPr="00077C18">
        <w:rPr>
          <w:color w:val="000000"/>
          <w:sz w:val="24"/>
          <w:szCs w:val="24"/>
        </w:rPr>
        <w:t>Заявление, указанное в пункте 2.6 Регламента и документы, указанные в пункте 2.7. Регламента, подаются по желанию заявителя в Администрацию или МБУ «МФЦ»:</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лично получателем муниципальной услуги либо его представителем;</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в письменном виде по почте (при наличии электронной цифровой подписи);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в электронной форме по электронной почте либо через Портал (при наличии электронной цифровой подписи)</w:t>
      </w:r>
      <w:proofErr w:type="gramStart"/>
      <w:r w:rsidRPr="00077C18">
        <w:rPr>
          <w:color w:val="000000"/>
          <w:sz w:val="24"/>
          <w:szCs w:val="24"/>
        </w:rPr>
        <w:t xml:space="preserve"> .</w:t>
      </w:r>
      <w:proofErr w:type="gramEnd"/>
    </w:p>
    <w:p w:rsidR="0050058B" w:rsidRPr="006245C0"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Администрация, МБУ «МФЦ» не вправе требовать от заявителя предоставления документов и информации или осуществления действий, предоставление или </w:t>
      </w:r>
      <w:r w:rsidRPr="006245C0">
        <w:rPr>
          <w:color w:val="000000"/>
          <w:sz w:val="24"/>
          <w:szCs w:val="24"/>
        </w:rPr>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58B" w:rsidRPr="006245C0" w:rsidRDefault="0050058B" w:rsidP="0050058B">
      <w:pPr>
        <w:ind w:firstLine="567"/>
        <w:jc w:val="both"/>
        <w:rPr>
          <w:rFonts w:eastAsia="MS Mincho"/>
          <w:sz w:val="24"/>
          <w:szCs w:val="24"/>
        </w:rPr>
      </w:pPr>
      <w:r w:rsidRPr="006245C0">
        <w:rPr>
          <w:rFonts w:eastAsia="MS Mincho"/>
          <w:sz w:val="24"/>
          <w:szCs w:val="24"/>
        </w:rPr>
        <w:t xml:space="preserve">2.9. Специалистам Администрации сельского поселения Приволжье муниципального района </w:t>
      </w:r>
      <w:proofErr w:type="gramStart"/>
      <w:r w:rsidRPr="006245C0">
        <w:rPr>
          <w:rFonts w:eastAsia="MS Mincho"/>
          <w:sz w:val="24"/>
          <w:szCs w:val="24"/>
        </w:rPr>
        <w:t>Приволжский</w:t>
      </w:r>
      <w:proofErr w:type="gramEnd"/>
      <w:r w:rsidRPr="006245C0">
        <w:rPr>
          <w:rFonts w:eastAsia="MS Mincho"/>
          <w:sz w:val="24"/>
          <w:szCs w:val="24"/>
        </w:rPr>
        <w:t xml:space="preserve"> Самарской области запрещено требовать от заявителя </w:t>
      </w:r>
      <w:r w:rsidRPr="006245C0">
        <w:rPr>
          <w:rFonts w:eastAsia="MS Mincho"/>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058B" w:rsidRPr="006245C0" w:rsidRDefault="0050058B" w:rsidP="0050058B">
      <w:pPr>
        <w:ind w:firstLine="567"/>
        <w:jc w:val="both"/>
        <w:rPr>
          <w:rFonts w:eastAsia="MS Mincho"/>
          <w:sz w:val="24"/>
          <w:szCs w:val="24"/>
        </w:rPr>
      </w:pPr>
      <w:r w:rsidRPr="006245C0">
        <w:rPr>
          <w:rFonts w:eastAsia="MS Mincho"/>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058B" w:rsidRPr="006245C0" w:rsidRDefault="0050058B" w:rsidP="0050058B">
      <w:pPr>
        <w:ind w:firstLine="567"/>
        <w:jc w:val="both"/>
        <w:rPr>
          <w:rFonts w:eastAsia="MS Mincho"/>
          <w:sz w:val="24"/>
          <w:szCs w:val="24"/>
        </w:rPr>
      </w:pPr>
      <w:r w:rsidRPr="006245C0">
        <w:rPr>
          <w:rFonts w:eastAsia="MS Mincho"/>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058B" w:rsidRPr="006245C0" w:rsidRDefault="0050058B" w:rsidP="0050058B">
      <w:pPr>
        <w:ind w:firstLine="567"/>
        <w:jc w:val="both"/>
        <w:rPr>
          <w:rFonts w:eastAsia="MS Mincho"/>
          <w:sz w:val="24"/>
          <w:szCs w:val="24"/>
        </w:rPr>
      </w:pPr>
      <w:r w:rsidRPr="006245C0">
        <w:rPr>
          <w:rFonts w:eastAsia="MS Mincho"/>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058B" w:rsidRDefault="0050058B" w:rsidP="0050058B">
      <w:pPr>
        <w:ind w:firstLine="567"/>
        <w:jc w:val="both"/>
        <w:rPr>
          <w:rFonts w:eastAsia="MS Mincho"/>
          <w:sz w:val="24"/>
          <w:szCs w:val="24"/>
        </w:rPr>
      </w:pPr>
      <w:r w:rsidRPr="006245C0">
        <w:rPr>
          <w:rFonts w:eastAsia="MS Mincho"/>
          <w:sz w:val="24"/>
          <w:szCs w:val="24"/>
        </w:rPr>
        <w:tab/>
      </w:r>
      <w:proofErr w:type="gramStart"/>
      <w:r w:rsidRPr="006245C0">
        <w:rPr>
          <w:rFonts w:eastAsia="MS Mincho"/>
          <w:sz w:val="24"/>
          <w:szCs w:val="24"/>
        </w:rPr>
        <w:t>- выявление документально</w:t>
      </w:r>
      <w:r w:rsidRPr="00077C18">
        <w:rPr>
          <w:rFonts w:eastAsia="MS Mincho"/>
          <w:sz w:val="24"/>
          <w:szCs w:val="24"/>
        </w:rPr>
        <w:t xml:space="preserve">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077C18">
        <w:rPr>
          <w:rFonts w:eastAsia="MS Mincho"/>
          <w:sz w:val="24"/>
          <w:szCs w:val="24"/>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w:t>
      </w:r>
      <w:r>
        <w:rPr>
          <w:rFonts w:eastAsia="MS Mincho"/>
          <w:sz w:val="24"/>
          <w:szCs w:val="24"/>
        </w:rPr>
        <w:t>ения за доставленные неудобства;</w:t>
      </w:r>
    </w:p>
    <w:p w:rsidR="0050058B" w:rsidRDefault="0050058B" w:rsidP="0050058B">
      <w:pPr>
        <w:autoSpaceDE w:val="0"/>
        <w:autoSpaceDN w:val="0"/>
        <w:adjustRightInd w:val="0"/>
        <w:ind w:firstLine="709"/>
        <w:jc w:val="both"/>
        <w:rPr>
          <w:rFonts w:eastAsia="Calibri"/>
          <w:iCs/>
          <w:sz w:val="24"/>
          <w:szCs w:val="24"/>
        </w:rPr>
      </w:pPr>
      <w:proofErr w:type="gramStart"/>
      <w:r>
        <w:rPr>
          <w:rFonts w:eastAsia="MS Mincho"/>
          <w:sz w:val="24"/>
          <w:szCs w:val="24"/>
        </w:rPr>
        <w:t xml:space="preserve">- </w:t>
      </w:r>
      <w:r w:rsidRPr="00265456">
        <w:rPr>
          <w:rFonts w:eastAsia="Calibri"/>
          <w:i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50058B" w:rsidRPr="00185D1C" w:rsidRDefault="0050058B" w:rsidP="0050058B">
      <w:pPr>
        <w:pStyle w:val="-11"/>
        <w:tabs>
          <w:tab w:val="left" w:pos="1134"/>
        </w:tabs>
        <w:ind w:left="0" w:firstLine="709"/>
        <w:jc w:val="both"/>
        <w:rPr>
          <w:rFonts w:ascii="Times New Roman" w:hAnsi="Times New Roman"/>
        </w:rPr>
      </w:pPr>
      <w:r w:rsidRPr="00077C18">
        <w:rPr>
          <w:rFonts w:ascii="Times New Roman" w:eastAsia="Times New Roman" w:hAnsi="Times New Roman"/>
          <w:color w:val="000000"/>
        </w:rPr>
        <w:t xml:space="preserve">2.10. </w:t>
      </w:r>
      <w:r w:rsidRPr="00185D1C">
        <w:rPr>
          <w:rFonts w:ascii="Times New Roman" w:hAnsi="Times New Roman"/>
        </w:rPr>
        <w:t>Основаниями для отказа в приеме документов, необходимых для предоставления разрешения на условно разрешенный вид использования, являются:</w:t>
      </w:r>
    </w:p>
    <w:p w:rsidR="0050058B" w:rsidRPr="00185D1C" w:rsidRDefault="0050058B" w:rsidP="0050058B">
      <w:pPr>
        <w:pStyle w:val="-11"/>
        <w:tabs>
          <w:tab w:val="left" w:pos="1134"/>
        </w:tabs>
        <w:ind w:left="0" w:firstLine="709"/>
        <w:jc w:val="both"/>
        <w:rPr>
          <w:rFonts w:ascii="Times New Roman" w:hAnsi="Times New Roman"/>
        </w:rPr>
      </w:pPr>
      <w:r w:rsidRPr="00185D1C">
        <w:rPr>
          <w:rFonts w:ascii="Times New Roman" w:hAnsi="Times New Roman"/>
        </w:rPr>
        <w:t>обращение в орган местного самоуправления, неуполномоченный на выдачу разрешений на условно разрешенный вид использования;</w:t>
      </w:r>
    </w:p>
    <w:p w:rsidR="0050058B" w:rsidRPr="00185D1C" w:rsidRDefault="0050058B" w:rsidP="0050058B">
      <w:pPr>
        <w:pStyle w:val="-11"/>
        <w:tabs>
          <w:tab w:val="left" w:pos="1134"/>
        </w:tabs>
        <w:ind w:left="0" w:firstLine="709"/>
        <w:jc w:val="both"/>
        <w:rPr>
          <w:rFonts w:ascii="Times New Roman" w:hAnsi="Times New Roman"/>
        </w:rPr>
      </w:pPr>
      <w:r w:rsidRPr="00185D1C">
        <w:rPr>
          <w:rFonts w:ascii="Times New Roman" w:hAnsi="Times New Roman"/>
        </w:rPr>
        <w:lastRenderedPageBreak/>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50058B" w:rsidRPr="00185D1C" w:rsidRDefault="0050058B" w:rsidP="0050058B">
      <w:pPr>
        <w:pStyle w:val="-11"/>
        <w:tabs>
          <w:tab w:val="left" w:pos="1134"/>
        </w:tabs>
        <w:ind w:left="0" w:firstLine="709"/>
        <w:jc w:val="both"/>
        <w:rPr>
          <w:rFonts w:ascii="Times New Roman" w:hAnsi="Times New Roman"/>
        </w:rPr>
      </w:pPr>
      <w:r w:rsidRPr="00185D1C">
        <w:rPr>
          <w:rFonts w:ascii="Times New Roman" w:hAnsi="Times New Roman"/>
        </w:rPr>
        <w:t>текст заявления не поддается прочтению;</w:t>
      </w:r>
    </w:p>
    <w:p w:rsidR="0050058B" w:rsidRPr="00185D1C" w:rsidRDefault="0050058B" w:rsidP="0050058B">
      <w:pPr>
        <w:pStyle w:val="-11"/>
        <w:tabs>
          <w:tab w:val="left" w:pos="1134"/>
        </w:tabs>
        <w:ind w:left="0" w:firstLine="709"/>
        <w:jc w:val="both"/>
        <w:rPr>
          <w:rFonts w:ascii="Times New Roman" w:hAnsi="Times New Roman"/>
        </w:rPr>
      </w:pPr>
      <w:r w:rsidRPr="00185D1C">
        <w:rPr>
          <w:rFonts w:ascii="Times New Roman" w:hAnsi="Times New Roman"/>
        </w:rPr>
        <w:t>отсутствие в заявлении сведений о заявителе, подписи заявителя, контактных телефонов, почтового адреса;</w:t>
      </w:r>
    </w:p>
    <w:p w:rsidR="0050058B" w:rsidRPr="00185D1C" w:rsidRDefault="0050058B" w:rsidP="0050058B">
      <w:pPr>
        <w:pStyle w:val="-11"/>
        <w:tabs>
          <w:tab w:val="left" w:pos="1134"/>
        </w:tabs>
        <w:ind w:left="0" w:firstLine="709"/>
        <w:jc w:val="both"/>
        <w:rPr>
          <w:bCs/>
          <w:iCs/>
          <w:color w:val="FF0000"/>
        </w:rPr>
      </w:pPr>
      <w:r w:rsidRPr="00185D1C">
        <w:rPr>
          <w:rFonts w:ascii="Times New Roman" w:hAnsi="Times New Roman"/>
        </w:rPr>
        <w:t>заявление подписано неуполномоченным лицом</w:t>
      </w:r>
      <w:r>
        <w:rPr>
          <w:rFonts w:ascii="Times New Roman" w:hAnsi="Times New Roman"/>
        </w:rPr>
        <w:t>.</w:t>
      </w:r>
    </w:p>
    <w:p w:rsidR="0050058B" w:rsidRPr="00077C18" w:rsidRDefault="0050058B" w:rsidP="0050058B">
      <w:pPr>
        <w:ind w:firstLine="851"/>
        <w:jc w:val="both"/>
        <w:rPr>
          <w:sz w:val="24"/>
          <w:szCs w:val="24"/>
        </w:rPr>
      </w:pPr>
      <w:r w:rsidRPr="00077C18">
        <w:rPr>
          <w:sz w:val="24"/>
          <w:szCs w:val="24"/>
        </w:rPr>
        <w:t>2.11.</w:t>
      </w:r>
      <w:r w:rsidRPr="00077C18">
        <w:rPr>
          <w:sz w:val="24"/>
          <w:szCs w:val="24"/>
        </w:rPr>
        <w:tab/>
        <w:t xml:space="preserve"> Основаниями для отказа в предоставлении муниципальной услуги являются:</w:t>
      </w:r>
    </w:p>
    <w:p w:rsidR="0050058B" w:rsidRPr="00077C18" w:rsidRDefault="0050058B" w:rsidP="0050058B">
      <w:pPr>
        <w:autoSpaceDE w:val="0"/>
        <w:autoSpaceDN w:val="0"/>
        <w:adjustRightInd w:val="0"/>
        <w:ind w:firstLine="840"/>
        <w:jc w:val="both"/>
        <w:rPr>
          <w:sz w:val="24"/>
          <w:szCs w:val="24"/>
        </w:rPr>
      </w:pPr>
      <w:r w:rsidRPr="00077C18">
        <w:rPr>
          <w:sz w:val="24"/>
          <w:szCs w:val="24"/>
        </w:rPr>
        <w:t>1) отсутствие правовых оснований у заявителя (представителя заявителя) подавать заявление;</w:t>
      </w:r>
    </w:p>
    <w:p w:rsidR="0050058B" w:rsidRPr="00077C18" w:rsidRDefault="0050058B" w:rsidP="0050058B">
      <w:pPr>
        <w:widowControl w:val="0"/>
        <w:autoSpaceDE w:val="0"/>
        <w:autoSpaceDN w:val="0"/>
        <w:adjustRightInd w:val="0"/>
        <w:ind w:firstLine="851"/>
        <w:jc w:val="both"/>
        <w:rPr>
          <w:sz w:val="24"/>
          <w:szCs w:val="24"/>
        </w:rPr>
      </w:pPr>
      <w:r>
        <w:rPr>
          <w:sz w:val="24"/>
          <w:szCs w:val="24"/>
        </w:rPr>
        <w:t>2</w:t>
      </w:r>
      <w:r w:rsidRPr="00077C18">
        <w:rPr>
          <w:sz w:val="24"/>
          <w:szCs w:val="24"/>
        </w:rPr>
        <w:t>) не представление заявителем документов, предусмотренных пунктом 2.6 Административного регламента;</w:t>
      </w:r>
    </w:p>
    <w:p w:rsidR="0050058B" w:rsidRPr="00077C18" w:rsidRDefault="0050058B" w:rsidP="0050058B">
      <w:pPr>
        <w:widowControl w:val="0"/>
        <w:autoSpaceDE w:val="0"/>
        <w:autoSpaceDN w:val="0"/>
        <w:adjustRightInd w:val="0"/>
        <w:ind w:firstLine="851"/>
        <w:jc w:val="both"/>
        <w:rPr>
          <w:sz w:val="24"/>
          <w:szCs w:val="24"/>
        </w:rPr>
      </w:pPr>
      <w:r>
        <w:rPr>
          <w:sz w:val="24"/>
          <w:szCs w:val="24"/>
        </w:rPr>
        <w:t>3</w:t>
      </w:r>
      <w:r w:rsidRPr="00077C18">
        <w:rPr>
          <w:sz w:val="24"/>
          <w:szCs w:val="24"/>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50058B" w:rsidRPr="00077C18" w:rsidRDefault="0050058B" w:rsidP="0050058B">
      <w:pPr>
        <w:widowControl w:val="0"/>
        <w:autoSpaceDE w:val="0"/>
        <w:autoSpaceDN w:val="0"/>
        <w:adjustRightInd w:val="0"/>
        <w:ind w:firstLine="851"/>
        <w:jc w:val="both"/>
        <w:rPr>
          <w:sz w:val="24"/>
          <w:szCs w:val="24"/>
        </w:rPr>
      </w:pPr>
      <w:r>
        <w:rPr>
          <w:sz w:val="24"/>
          <w:szCs w:val="24"/>
        </w:rPr>
        <w:t>4</w:t>
      </w:r>
      <w:r w:rsidRPr="00077C18">
        <w:rPr>
          <w:sz w:val="24"/>
          <w:szCs w:val="24"/>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0058B" w:rsidRPr="00077C18" w:rsidRDefault="0050058B" w:rsidP="0050058B">
      <w:pPr>
        <w:widowControl w:val="0"/>
        <w:autoSpaceDE w:val="0"/>
        <w:autoSpaceDN w:val="0"/>
        <w:adjustRightInd w:val="0"/>
        <w:ind w:firstLine="851"/>
        <w:jc w:val="both"/>
        <w:rPr>
          <w:sz w:val="24"/>
          <w:szCs w:val="24"/>
        </w:rPr>
      </w:pPr>
      <w:r>
        <w:rPr>
          <w:sz w:val="24"/>
          <w:szCs w:val="24"/>
        </w:rPr>
        <w:t>5</w:t>
      </w:r>
      <w:r w:rsidRPr="00077C18">
        <w:rPr>
          <w:sz w:val="24"/>
          <w:szCs w:val="24"/>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0058B" w:rsidRPr="00077C18" w:rsidRDefault="0050058B" w:rsidP="0050058B">
      <w:pPr>
        <w:widowControl w:val="0"/>
        <w:autoSpaceDE w:val="0"/>
        <w:autoSpaceDN w:val="0"/>
        <w:adjustRightInd w:val="0"/>
        <w:ind w:firstLine="851"/>
        <w:jc w:val="both"/>
        <w:rPr>
          <w:sz w:val="24"/>
          <w:szCs w:val="24"/>
        </w:rPr>
      </w:pPr>
      <w:r>
        <w:rPr>
          <w:sz w:val="24"/>
          <w:szCs w:val="24"/>
        </w:rPr>
        <w:t>6</w:t>
      </w:r>
      <w:r w:rsidRPr="00077C18">
        <w:rPr>
          <w:sz w:val="24"/>
          <w:szCs w:val="24"/>
        </w:rPr>
        <w:t>) размещение объекта капитального строительства не соответствует генеральному</w:t>
      </w:r>
      <w:r>
        <w:rPr>
          <w:sz w:val="24"/>
          <w:szCs w:val="24"/>
        </w:rPr>
        <w:t xml:space="preserve"> </w:t>
      </w:r>
      <w:r w:rsidRPr="00077C18">
        <w:rPr>
          <w:sz w:val="24"/>
          <w:szCs w:val="24"/>
        </w:rPr>
        <w:t xml:space="preserve">плану сельского поселения </w:t>
      </w:r>
      <w:r>
        <w:rPr>
          <w:sz w:val="24"/>
          <w:szCs w:val="24"/>
        </w:rPr>
        <w:t>Приволжье</w:t>
      </w:r>
      <w:r w:rsidRPr="00077C18">
        <w:rPr>
          <w:sz w:val="24"/>
          <w:szCs w:val="24"/>
        </w:rPr>
        <w:t>, документации по планировке территории;</w:t>
      </w:r>
    </w:p>
    <w:p w:rsidR="0050058B" w:rsidRPr="00077C18" w:rsidRDefault="0050058B" w:rsidP="0050058B">
      <w:pPr>
        <w:widowControl w:val="0"/>
        <w:autoSpaceDE w:val="0"/>
        <w:autoSpaceDN w:val="0"/>
        <w:adjustRightInd w:val="0"/>
        <w:ind w:firstLine="851"/>
        <w:jc w:val="both"/>
        <w:rPr>
          <w:sz w:val="24"/>
          <w:szCs w:val="24"/>
        </w:rPr>
      </w:pPr>
      <w:r>
        <w:rPr>
          <w:sz w:val="24"/>
          <w:szCs w:val="24"/>
        </w:rPr>
        <w:t>7</w:t>
      </w:r>
      <w:r w:rsidRPr="00077C18">
        <w:rPr>
          <w:sz w:val="24"/>
          <w:szCs w:val="24"/>
        </w:rPr>
        <w:t>) предельные (минимальные и (или) максимальные) размеры земельных участков не соответствуют градостроительному регламенту;</w:t>
      </w:r>
    </w:p>
    <w:p w:rsidR="0050058B" w:rsidRPr="00077C18" w:rsidRDefault="0050058B" w:rsidP="0050058B">
      <w:pPr>
        <w:widowControl w:val="0"/>
        <w:autoSpaceDE w:val="0"/>
        <w:autoSpaceDN w:val="0"/>
        <w:adjustRightInd w:val="0"/>
        <w:ind w:firstLine="851"/>
        <w:jc w:val="both"/>
        <w:rPr>
          <w:sz w:val="24"/>
          <w:szCs w:val="24"/>
        </w:rPr>
      </w:pPr>
      <w:r>
        <w:rPr>
          <w:sz w:val="24"/>
          <w:szCs w:val="24"/>
        </w:rPr>
        <w:t>8</w:t>
      </w:r>
      <w:r w:rsidRPr="00077C18">
        <w:rPr>
          <w:sz w:val="24"/>
          <w:szCs w:val="24"/>
        </w:rPr>
        <w:t>) земельный участок зарезервирован для муниципальных нужд;</w:t>
      </w:r>
    </w:p>
    <w:p w:rsidR="0050058B" w:rsidRPr="00077C18" w:rsidRDefault="0050058B" w:rsidP="0050058B">
      <w:pPr>
        <w:ind w:firstLine="840"/>
        <w:jc w:val="both"/>
        <w:rPr>
          <w:rFonts w:eastAsia="MS Mincho"/>
          <w:sz w:val="24"/>
          <w:szCs w:val="24"/>
        </w:rPr>
      </w:pPr>
      <w:r>
        <w:rPr>
          <w:sz w:val="24"/>
          <w:szCs w:val="24"/>
        </w:rPr>
        <w:t>9</w:t>
      </w:r>
      <w:r w:rsidRPr="00077C18">
        <w:rPr>
          <w:sz w:val="24"/>
          <w:szCs w:val="24"/>
        </w:rPr>
        <w:t xml:space="preserve">) </w:t>
      </w:r>
      <w:r w:rsidRPr="00077C18">
        <w:rPr>
          <w:rFonts w:eastAsia="MS Mincho"/>
          <w:sz w:val="24"/>
          <w:szCs w:val="24"/>
        </w:rPr>
        <w:t>несоответствие испрашиваемого разрешения требованиям Федеральног</w:t>
      </w:r>
      <w:r>
        <w:rPr>
          <w:rFonts w:eastAsia="MS Mincho"/>
          <w:sz w:val="24"/>
          <w:szCs w:val="24"/>
        </w:rPr>
        <w:t>о закона от 22.07.2008 № 123-ФЗ</w:t>
      </w:r>
      <w:r w:rsidRPr="00077C18">
        <w:rPr>
          <w:rFonts w:eastAsia="MS Mincho"/>
          <w:sz w:val="24"/>
          <w:szCs w:val="24"/>
        </w:rPr>
        <w:t xml:space="preserve"> «Технический регламент о требованиях пожарной безопасности»;</w:t>
      </w:r>
    </w:p>
    <w:p w:rsidR="0050058B" w:rsidRPr="00077C18" w:rsidRDefault="0050058B" w:rsidP="0050058B">
      <w:pPr>
        <w:ind w:firstLine="840"/>
        <w:jc w:val="both"/>
        <w:rPr>
          <w:rFonts w:eastAsia="MS Mincho"/>
          <w:sz w:val="24"/>
          <w:szCs w:val="24"/>
        </w:rPr>
      </w:pPr>
      <w:proofErr w:type="gramStart"/>
      <w:r w:rsidRPr="00077C18">
        <w:rPr>
          <w:rFonts w:eastAsia="MS Mincho"/>
          <w:sz w:val="24"/>
          <w:szCs w:val="24"/>
        </w:rPr>
        <w:t>1</w:t>
      </w:r>
      <w:r>
        <w:rPr>
          <w:rFonts w:eastAsia="MS Mincho"/>
          <w:sz w:val="24"/>
          <w:szCs w:val="24"/>
        </w:rPr>
        <w:t>0</w:t>
      </w:r>
      <w:r w:rsidRPr="00077C18">
        <w:rPr>
          <w:rFonts w:eastAsia="MS Mincho"/>
          <w:sz w:val="24"/>
          <w:szCs w:val="24"/>
        </w:rPr>
        <w:t>)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roofErr w:type="gramEnd"/>
    </w:p>
    <w:p w:rsidR="0050058B" w:rsidRDefault="0050058B" w:rsidP="0050058B">
      <w:pPr>
        <w:ind w:firstLine="840"/>
        <w:jc w:val="both"/>
        <w:rPr>
          <w:rFonts w:eastAsia="MS Mincho"/>
          <w:sz w:val="24"/>
          <w:szCs w:val="24"/>
        </w:rPr>
      </w:pPr>
      <w:r w:rsidRPr="00077C18">
        <w:rPr>
          <w:rFonts w:eastAsia="MS Mincho"/>
          <w:sz w:val="24"/>
          <w:szCs w:val="24"/>
        </w:rPr>
        <w:t>1</w:t>
      </w:r>
      <w:r>
        <w:rPr>
          <w:rFonts w:eastAsia="MS Mincho"/>
          <w:sz w:val="24"/>
          <w:szCs w:val="24"/>
        </w:rPr>
        <w:t>1</w:t>
      </w:r>
      <w:r w:rsidRPr="00077C18">
        <w:rPr>
          <w:rFonts w:eastAsia="MS Mincho"/>
          <w:sz w:val="24"/>
          <w:szCs w:val="24"/>
        </w:rPr>
        <w:t>) несоответствие испрашиваемого разрешения требованиям иных технических регламентов и нормативно правовых актов;</w:t>
      </w:r>
    </w:p>
    <w:p w:rsidR="0050058B" w:rsidRPr="008835B2" w:rsidRDefault="0050058B" w:rsidP="0050058B">
      <w:pPr>
        <w:pStyle w:val="-11"/>
        <w:tabs>
          <w:tab w:val="left" w:pos="1134"/>
        </w:tabs>
        <w:ind w:left="0" w:firstLine="709"/>
        <w:jc w:val="both"/>
        <w:rPr>
          <w:rFonts w:ascii="Times New Roman" w:hAnsi="Times New Roman"/>
          <w:bCs/>
          <w:i/>
          <w:iCs/>
        </w:rPr>
      </w:pPr>
      <w:proofErr w:type="gramStart"/>
      <w:r w:rsidRPr="008835B2">
        <w:rPr>
          <w:rFonts w:ascii="Times New Roman" w:hAnsi="Times New Roman"/>
          <w:bCs/>
          <w:iCs/>
        </w:rPr>
        <w:t>1</w:t>
      </w:r>
      <w:r>
        <w:rPr>
          <w:rFonts w:ascii="Times New Roman" w:hAnsi="Times New Roman"/>
          <w:bCs/>
          <w:iCs/>
        </w:rPr>
        <w:t>2</w:t>
      </w:r>
      <w:r w:rsidRPr="008835B2">
        <w:rPr>
          <w:rFonts w:ascii="Times New Roman" w:hAnsi="Times New Roman"/>
          <w:bCs/>
          <w:iCs/>
        </w:rPr>
        <w:t xml:space="preserve">) </w:t>
      </w:r>
      <w:r w:rsidRPr="008835B2">
        <w:rPr>
          <w:rFonts w:ascii="Times New Roman" w:hAnsi="Times New Roman"/>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8835B2">
          <w:rPr>
            <w:rFonts w:ascii="Times New Roman" w:hAnsi="Times New Roman"/>
          </w:rPr>
          <w:t>части 2 статьи 55.32</w:t>
        </w:r>
      </w:hyperlink>
      <w:r w:rsidRPr="008835B2">
        <w:rPr>
          <w:rFonts w:ascii="Times New Roman" w:hAnsi="Times New Roman"/>
        </w:rPr>
        <w:t xml:space="preserve"> Градостроительного кодекса Российской Федерации, в отношении земельного участка,</w:t>
      </w:r>
      <w:r>
        <w:rPr>
          <w:rFonts w:ascii="Times New Roman" w:hAnsi="Times New Roman"/>
        </w:rPr>
        <w:t xml:space="preserve"> </w:t>
      </w:r>
      <w:r w:rsidRPr="008835B2">
        <w:rPr>
          <w:rFonts w:ascii="Times New Roman" w:hAnsi="Times New Roman"/>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8835B2">
        <w:rPr>
          <w:rFonts w:ascii="Times New Roman" w:hAnsi="Times New Roman"/>
        </w:rPr>
        <w:t xml:space="preserve"> </w:t>
      </w:r>
      <w:proofErr w:type="gramStart"/>
      <w:r w:rsidRPr="008835B2">
        <w:rPr>
          <w:rFonts w:ascii="Times New Roman" w:hAnsi="Times New Roman"/>
        </w:rPr>
        <w:t>Исключением являются случаи, если по результатам рассмотрения данного уведомления органом местного самоуправления</w:t>
      </w:r>
      <w:r>
        <w:rPr>
          <w:rFonts w:ascii="Times New Roman" w:hAnsi="Times New Roman"/>
        </w:rPr>
        <w:t xml:space="preserve"> </w:t>
      </w:r>
      <w:r w:rsidRPr="008835B2">
        <w:rPr>
          <w:rFonts w:ascii="Times New Roman" w:hAnsi="Times New Roman"/>
        </w:rPr>
        <w:t>в исполнительный орган государственной власти, должностному лицу,</w:t>
      </w:r>
      <w:r>
        <w:rPr>
          <w:rFonts w:ascii="Times New Roman" w:hAnsi="Times New Roman"/>
        </w:rPr>
        <w:t xml:space="preserve"> </w:t>
      </w:r>
      <w:r w:rsidRPr="008835B2">
        <w:rPr>
          <w:rFonts w:ascii="Times New Roman" w:hAnsi="Times New Roman"/>
        </w:rPr>
        <w:t>в государственное учреждение или орган местного</w:t>
      </w:r>
      <w:r w:rsidRPr="008835B2">
        <w:rPr>
          <w:rFonts w:ascii="Times New Roman" w:hAnsi="Times New Roman"/>
          <w:i/>
        </w:rPr>
        <w:t xml:space="preserve"> </w:t>
      </w:r>
      <w:r w:rsidRPr="008835B2">
        <w:rPr>
          <w:rFonts w:ascii="Times New Roman" w:hAnsi="Times New Roman"/>
        </w:rPr>
        <w:t xml:space="preserve">самоуправления, которые указаны в </w:t>
      </w:r>
      <w:hyperlink r:id="rId13" w:anchor="dst2783" w:history="1">
        <w:r w:rsidRPr="008835B2">
          <w:rPr>
            <w:rFonts w:ascii="Times New Roman" w:hAnsi="Times New Roman"/>
          </w:rPr>
          <w:t>части 2 статьи 55.32</w:t>
        </w:r>
      </w:hyperlink>
      <w:r w:rsidRPr="008835B2">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r>
        <w:rPr>
          <w:rFonts w:ascii="Times New Roman" w:hAnsi="Times New Roman"/>
        </w:rPr>
        <w:t xml:space="preserve"> </w:t>
      </w:r>
      <w:r w:rsidRPr="008835B2">
        <w:rPr>
          <w:rFonts w:ascii="Times New Roman" w:hAnsi="Times New Roman"/>
        </w:rPr>
        <w:t>не усматривается либо вступило в законную силу решение</w:t>
      </w:r>
      <w:proofErr w:type="gramEnd"/>
      <w:r w:rsidRPr="008835B2">
        <w:rPr>
          <w:rFonts w:ascii="Times New Roman" w:hAnsi="Times New Roman"/>
        </w:rPr>
        <w:t xml:space="preserve"> суда об отказе</w:t>
      </w:r>
      <w:r>
        <w:rPr>
          <w:rFonts w:ascii="Times New Roman" w:hAnsi="Times New Roman"/>
        </w:rPr>
        <w:t xml:space="preserve"> </w:t>
      </w:r>
      <w:r w:rsidRPr="008835B2">
        <w:rPr>
          <w:rFonts w:ascii="Times New Roman" w:hAnsi="Times New Roman"/>
        </w:rPr>
        <w:t xml:space="preserve"> удовлетворении исковых требований о сносе самовольной постройки или</w:t>
      </w:r>
      <w:r>
        <w:rPr>
          <w:rFonts w:ascii="Times New Roman" w:hAnsi="Times New Roman"/>
        </w:rPr>
        <w:t xml:space="preserve"> </w:t>
      </w:r>
      <w:r w:rsidRPr="008835B2">
        <w:rPr>
          <w:rFonts w:ascii="Times New Roman" w:hAnsi="Times New Roman"/>
        </w:rPr>
        <w:t>ее приведении в соответствие с установленными требованиями.</w:t>
      </w:r>
    </w:p>
    <w:p w:rsidR="0050058B" w:rsidRPr="00077C18" w:rsidRDefault="0050058B" w:rsidP="0050058B">
      <w:pPr>
        <w:ind w:firstLine="851"/>
        <w:jc w:val="both"/>
        <w:rPr>
          <w:sz w:val="24"/>
          <w:szCs w:val="24"/>
        </w:rPr>
      </w:pPr>
      <w:r w:rsidRPr="00077C18">
        <w:rPr>
          <w:sz w:val="24"/>
          <w:szCs w:val="24"/>
        </w:rPr>
        <w:t>2.12.Основания  для приостановления предоставления муниципальной услуги отсутствуют.</w:t>
      </w:r>
    </w:p>
    <w:p w:rsidR="0050058B" w:rsidRPr="00077C18" w:rsidRDefault="0050058B" w:rsidP="0050058B">
      <w:pPr>
        <w:autoSpaceDE w:val="0"/>
        <w:autoSpaceDN w:val="0"/>
        <w:adjustRightInd w:val="0"/>
        <w:ind w:firstLine="840"/>
        <w:jc w:val="both"/>
        <w:rPr>
          <w:sz w:val="24"/>
          <w:szCs w:val="24"/>
        </w:rPr>
      </w:pPr>
      <w:r w:rsidRPr="00077C18">
        <w:rPr>
          <w:sz w:val="24"/>
          <w:szCs w:val="24"/>
        </w:rPr>
        <w:lastRenderedPageBreak/>
        <w:t>2.13. Услуги, являющиеся необходимыми и обязательными для предоставления муниципальной услуги, отсутствуют.</w:t>
      </w:r>
    </w:p>
    <w:p w:rsidR="0050058B" w:rsidRPr="00077C18" w:rsidRDefault="0050058B" w:rsidP="0050058B">
      <w:pPr>
        <w:autoSpaceDE w:val="0"/>
        <w:autoSpaceDN w:val="0"/>
        <w:adjustRightInd w:val="0"/>
        <w:ind w:firstLine="840"/>
        <w:jc w:val="both"/>
        <w:rPr>
          <w:sz w:val="24"/>
          <w:szCs w:val="24"/>
        </w:rPr>
      </w:pPr>
      <w:r w:rsidRPr="00077C18">
        <w:rPr>
          <w:sz w:val="24"/>
          <w:szCs w:val="24"/>
        </w:rPr>
        <w:t>2.14.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пунктом 3.7.6. Административного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50058B" w:rsidRPr="00077C18" w:rsidRDefault="0050058B" w:rsidP="0050058B">
      <w:pPr>
        <w:shd w:val="clear" w:color="auto" w:fill="FFFFFF"/>
        <w:autoSpaceDE w:val="0"/>
        <w:autoSpaceDN w:val="0"/>
        <w:adjustRightInd w:val="0"/>
        <w:ind w:firstLine="840"/>
        <w:jc w:val="both"/>
        <w:rPr>
          <w:sz w:val="24"/>
          <w:szCs w:val="24"/>
        </w:rPr>
      </w:pPr>
      <w:r w:rsidRPr="00077C18">
        <w:rPr>
          <w:color w:val="000000"/>
          <w:sz w:val="24"/>
          <w:szCs w:val="24"/>
        </w:rPr>
        <w:t xml:space="preserve">2.16. </w:t>
      </w:r>
      <w:r w:rsidRPr="00077C18">
        <w:rPr>
          <w:sz w:val="24"/>
          <w:szCs w:val="24"/>
        </w:rPr>
        <w:t>Заявление о предоставлении муниципальной услуги, поступившее в письменной форме на личном приёме заявителя или по почте, в электронной форме регистрируется в день его поступления в Администрацию.</w:t>
      </w:r>
    </w:p>
    <w:p w:rsidR="0050058B" w:rsidRPr="00077C18" w:rsidRDefault="0050058B" w:rsidP="0050058B">
      <w:pPr>
        <w:ind w:firstLine="709"/>
        <w:jc w:val="both"/>
        <w:rPr>
          <w:sz w:val="24"/>
          <w:szCs w:val="24"/>
        </w:rPr>
      </w:pPr>
      <w:r w:rsidRPr="00077C18">
        <w:rPr>
          <w:sz w:val="24"/>
          <w:szCs w:val="24"/>
        </w:rPr>
        <w:t>При поступлении в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50058B" w:rsidRPr="00077C18" w:rsidRDefault="0050058B" w:rsidP="0050058B">
      <w:pPr>
        <w:ind w:firstLine="851"/>
        <w:jc w:val="both"/>
        <w:rPr>
          <w:sz w:val="24"/>
          <w:szCs w:val="24"/>
        </w:rPr>
      </w:pPr>
      <w:r w:rsidRPr="00077C18">
        <w:rPr>
          <w:sz w:val="24"/>
          <w:szCs w:val="24"/>
        </w:rPr>
        <w:t>2.17. 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в себя места для информирования, ожидания и приема заявителей, места для заполнения заявлений.</w:t>
      </w:r>
    </w:p>
    <w:p w:rsidR="0050058B" w:rsidRPr="00077C18" w:rsidRDefault="0050058B" w:rsidP="0050058B">
      <w:pPr>
        <w:ind w:firstLine="851"/>
        <w:jc w:val="both"/>
        <w:rPr>
          <w:sz w:val="24"/>
          <w:szCs w:val="24"/>
        </w:rPr>
      </w:pPr>
      <w:r w:rsidRPr="00077C18">
        <w:rPr>
          <w:sz w:val="24"/>
          <w:szCs w:val="24"/>
        </w:rPr>
        <w:t>Присутственные места в Администрации должны оборудоваться:</w:t>
      </w:r>
    </w:p>
    <w:p w:rsidR="0050058B" w:rsidRPr="00077C18" w:rsidRDefault="0050058B" w:rsidP="0050058B">
      <w:pPr>
        <w:ind w:firstLine="851"/>
        <w:jc w:val="both"/>
        <w:rPr>
          <w:sz w:val="24"/>
          <w:szCs w:val="24"/>
        </w:rPr>
      </w:pPr>
      <w:r w:rsidRPr="00077C18">
        <w:rPr>
          <w:sz w:val="24"/>
          <w:szCs w:val="24"/>
        </w:rPr>
        <w:t>противопожарной системой и средствами пожаротушения;</w:t>
      </w:r>
    </w:p>
    <w:p w:rsidR="0050058B" w:rsidRPr="00077C18" w:rsidRDefault="0050058B" w:rsidP="0050058B">
      <w:pPr>
        <w:ind w:firstLine="851"/>
        <w:jc w:val="both"/>
        <w:rPr>
          <w:sz w:val="24"/>
          <w:szCs w:val="24"/>
        </w:rPr>
      </w:pPr>
      <w:r w:rsidRPr="00077C18">
        <w:rPr>
          <w:sz w:val="24"/>
          <w:szCs w:val="24"/>
        </w:rPr>
        <w:t>системой оповещения о возникновении чрезвычайной ситуации;</w:t>
      </w:r>
    </w:p>
    <w:p w:rsidR="0050058B" w:rsidRPr="00077C18" w:rsidRDefault="0050058B" w:rsidP="0050058B">
      <w:pPr>
        <w:ind w:firstLine="851"/>
        <w:jc w:val="both"/>
        <w:rPr>
          <w:sz w:val="24"/>
          <w:szCs w:val="24"/>
        </w:rPr>
      </w:pPr>
      <w:r w:rsidRPr="00077C18">
        <w:rPr>
          <w:sz w:val="24"/>
          <w:szCs w:val="24"/>
        </w:rPr>
        <w:t>системой охраны.</w:t>
      </w:r>
    </w:p>
    <w:p w:rsidR="0050058B" w:rsidRPr="00077C18" w:rsidRDefault="0050058B" w:rsidP="0050058B">
      <w:pPr>
        <w:ind w:firstLine="851"/>
        <w:jc w:val="both"/>
        <w:rPr>
          <w:sz w:val="24"/>
          <w:szCs w:val="24"/>
        </w:rPr>
      </w:pPr>
      <w:r w:rsidRPr="00077C18">
        <w:rPr>
          <w:sz w:val="24"/>
          <w:szCs w:val="24"/>
        </w:rPr>
        <w:t>Входы и выходы из помещений должны оборудоваться соответствующими указателями с автономными источниками бесперебойного питания.</w:t>
      </w:r>
    </w:p>
    <w:p w:rsidR="0050058B" w:rsidRPr="00077C18" w:rsidRDefault="0050058B" w:rsidP="0050058B">
      <w:pPr>
        <w:ind w:firstLine="851"/>
        <w:jc w:val="both"/>
        <w:rPr>
          <w:sz w:val="24"/>
          <w:szCs w:val="24"/>
        </w:rPr>
      </w:pPr>
      <w:r w:rsidRPr="00077C18">
        <w:rPr>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077C18">
        <w:rPr>
          <w:sz w:val="24"/>
          <w:szCs w:val="24"/>
        </w:rPr>
        <w:t>банкетками</w:t>
      </w:r>
      <w:proofErr w:type="spellEnd"/>
      <w:r w:rsidRPr="00077C18">
        <w:rPr>
          <w:sz w:val="24"/>
          <w:szCs w:val="24"/>
        </w:rPr>
        <w:t>). Количество мест ожидания определяется исходя из фактической нагрузки и возможнос</w:t>
      </w:r>
      <w:r>
        <w:rPr>
          <w:sz w:val="24"/>
          <w:szCs w:val="24"/>
        </w:rPr>
        <w:t>тей для их размещения в здании.</w:t>
      </w:r>
    </w:p>
    <w:p w:rsidR="0050058B" w:rsidRPr="00077C18" w:rsidRDefault="0050058B" w:rsidP="0050058B">
      <w:pPr>
        <w:suppressAutoHyphens/>
        <w:autoSpaceDE w:val="0"/>
        <w:autoSpaceDN w:val="0"/>
        <w:ind w:firstLine="851"/>
        <w:jc w:val="both"/>
        <w:rPr>
          <w:sz w:val="24"/>
          <w:szCs w:val="24"/>
        </w:rPr>
      </w:pPr>
      <w:r w:rsidRPr="00077C18">
        <w:rPr>
          <w:sz w:val="24"/>
          <w:szCs w:val="24"/>
        </w:rPr>
        <w:t>Места для заполнения заявлений должны быть оборудованы стульями, столами (стойками) и обеспечены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50058B" w:rsidRPr="00077C18" w:rsidRDefault="0050058B" w:rsidP="0050058B">
      <w:pPr>
        <w:ind w:firstLine="851"/>
        <w:jc w:val="both"/>
        <w:rPr>
          <w:sz w:val="24"/>
          <w:szCs w:val="24"/>
        </w:rPr>
      </w:pPr>
      <w:r w:rsidRPr="00077C18">
        <w:rPr>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должны быть оборудованы информационными стендами, на которых размещается информация, указанная в пункте 1.3.12 настоящего Административного регламента.</w:t>
      </w:r>
    </w:p>
    <w:p w:rsidR="0050058B" w:rsidRPr="00077C18" w:rsidRDefault="0050058B" w:rsidP="0050058B">
      <w:pPr>
        <w:ind w:firstLine="851"/>
        <w:jc w:val="both"/>
        <w:rPr>
          <w:sz w:val="24"/>
          <w:szCs w:val="24"/>
          <w:lang w:eastAsia="ar-SA"/>
        </w:rPr>
      </w:pPr>
      <w:r w:rsidRPr="00077C18">
        <w:rPr>
          <w:sz w:val="24"/>
          <w:szCs w:val="24"/>
          <w:lang w:eastAsia="ar-SA"/>
        </w:rPr>
        <w:t xml:space="preserve">Входы в помещения </w:t>
      </w:r>
      <w:r w:rsidRPr="00077C18">
        <w:rPr>
          <w:sz w:val="24"/>
          <w:szCs w:val="24"/>
        </w:rPr>
        <w:t>должны быть оборудованы</w:t>
      </w:r>
      <w:r w:rsidRPr="00077C18">
        <w:rPr>
          <w:sz w:val="24"/>
          <w:szCs w:val="24"/>
          <w:lang w:eastAsia="ar-SA"/>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w:t>
      </w:r>
      <w:r w:rsidRPr="00077C18">
        <w:rPr>
          <w:sz w:val="24"/>
          <w:szCs w:val="24"/>
        </w:rPr>
        <w:t>должен быть оборудован</w:t>
      </w:r>
      <w:r w:rsidRPr="00077C18">
        <w:rPr>
          <w:sz w:val="24"/>
          <w:szCs w:val="24"/>
          <w:lang w:eastAsia="ar-SA"/>
        </w:rPr>
        <w:t xml:space="preserve">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0058B" w:rsidRPr="00077C18" w:rsidRDefault="0050058B" w:rsidP="0050058B">
      <w:pPr>
        <w:ind w:firstLine="851"/>
        <w:jc w:val="both"/>
        <w:rPr>
          <w:sz w:val="24"/>
          <w:szCs w:val="24"/>
          <w:lang w:eastAsia="ar-SA"/>
        </w:rPr>
      </w:pPr>
      <w:r w:rsidRPr="00077C18">
        <w:rPr>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077C18">
        <w:rPr>
          <w:sz w:val="24"/>
          <w:szCs w:val="24"/>
        </w:rPr>
        <w:t>муниципальная услуга</w:t>
      </w:r>
      <w:r w:rsidRPr="00077C18">
        <w:rPr>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077C18">
        <w:rPr>
          <w:sz w:val="24"/>
          <w:szCs w:val="24"/>
        </w:rPr>
        <w:t>муниципальной услуги</w:t>
      </w:r>
      <w:r w:rsidRPr="00077C18">
        <w:rPr>
          <w:sz w:val="24"/>
          <w:szCs w:val="24"/>
          <w:lang w:eastAsia="ar-SA"/>
        </w:rPr>
        <w:t>.</w:t>
      </w:r>
    </w:p>
    <w:p w:rsidR="0050058B" w:rsidRPr="00077C18" w:rsidRDefault="0050058B" w:rsidP="0050058B">
      <w:pPr>
        <w:autoSpaceDE w:val="0"/>
        <w:autoSpaceDN w:val="0"/>
        <w:adjustRightInd w:val="0"/>
        <w:ind w:firstLine="851"/>
        <w:jc w:val="both"/>
        <w:rPr>
          <w:sz w:val="24"/>
          <w:szCs w:val="24"/>
        </w:rPr>
      </w:pPr>
      <w:r w:rsidRPr="00077C18">
        <w:rPr>
          <w:sz w:val="24"/>
          <w:szCs w:val="24"/>
          <w:lang w:eastAsia="ar-SA"/>
        </w:rPr>
        <w:t xml:space="preserve">Для инвалидов по зрению </w:t>
      </w:r>
      <w:r w:rsidRPr="00077C18">
        <w:rPr>
          <w:sz w:val="24"/>
          <w:szCs w:val="24"/>
        </w:rPr>
        <w:t>должно быть оборудовано</w:t>
      </w:r>
      <w:r w:rsidRPr="00077C18">
        <w:rPr>
          <w:sz w:val="24"/>
          <w:szCs w:val="24"/>
          <w:lang w:eastAsia="ar-SA"/>
        </w:rPr>
        <w:t xml:space="preserve">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077C18">
        <w:rPr>
          <w:sz w:val="24"/>
          <w:szCs w:val="24"/>
        </w:rPr>
        <w:t>должно быть обеспечено</w:t>
      </w:r>
      <w:r w:rsidRPr="00077C18">
        <w:rPr>
          <w:sz w:val="24"/>
          <w:szCs w:val="24"/>
          <w:lang w:eastAsia="ar-SA"/>
        </w:rPr>
        <w:t xml:space="preserve"> дублирование необходимой для ознакомления звуковой информации текстовой и графической информацией (бегущей строкой).</w:t>
      </w:r>
    </w:p>
    <w:p w:rsidR="0050058B" w:rsidRPr="00077C18" w:rsidRDefault="0050058B" w:rsidP="0050058B">
      <w:pPr>
        <w:ind w:firstLine="851"/>
        <w:jc w:val="both"/>
        <w:rPr>
          <w:sz w:val="24"/>
          <w:szCs w:val="24"/>
        </w:rPr>
      </w:pPr>
      <w:r w:rsidRPr="00077C18">
        <w:rPr>
          <w:sz w:val="24"/>
          <w:szCs w:val="24"/>
        </w:rPr>
        <w:t>2.18. Показателями доступности и качества предоставления муниципальной услуги являются:</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lastRenderedPageBreak/>
        <w:t>- количество обращений заявителя к должностным лицам Администрации, при предоставлении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доля случаев предоставления муниципальной услуги с нарушением установленного срока от общего количества исполненных заявлений о предоставлении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от общего количества обращений по вопросам предоставления муниципальной услуги;</w:t>
      </w:r>
    </w:p>
    <w:p w:rsidR="0050058B" w:rsidRPr="00077C18" w:rsidRDefault="0050058B" w:rsidP="0050058B">
      <w:pPr>
        <w:widowControl w:val="0"/>
        <w:autoSpaceDE w:val="0"/>
        <w:autoSpaceDN w:val="0"/>
        <w:adjustRightInd w:val="0"/>
        <w:ind w:firstLine="851"/>
        <w:jc w:val="both"/>
        <w:rPr>
          <w:sz w:val="24"/>
          <w:szCs w:val="24"/>
        </w:rPr>
      </w:pPr>
      <w:r w:rsidRPr="00077C18">
        <w:rPr>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от общего количества исполненных заявлений о предоставлении муниципальных услуг; </w:t>
      </w:r>
    </w:p>
    <w:p w:rsidR="0050058B" w:rsidRPr="00077C18" w:rsidRDefault="0050058B" w:rsidP="0050058B">
      <w:pPr>
        <w:ind w:firstLine="851"/>
        <w:jc w:val="both"/>
        <w:rPr>
          <w:sz w:val="24"/>
          <w:szCs w:val="24"/>
        </w:rPr>
      </w:pPr>
      <w:r w:rsidRPr="00077C18">
        <w:rPr>
          <w:sz w:val="24"/>
          <w:szCs w:val="24"/>
        </w:rPr>
        <w:t>- снижение максимального срока ожидания в очереди при подаче заявления и получении результата предоставления муниципальной услуги.</w:t>
      </w:r>
    </w:p>
    <w:p w:rsidR="0050058B" w:rsidRPr="00077C18" w:rsidRDefault="0050058B" w:rsidP="0050058B">
      <w:pPr>
        <w:ind w:firstLine="851"/>
        <w:jc w:val="both"/>
        <w:rPr>
          <w:sz w:val="24"/>
          <w:szCs w:val="24"/>
        </w:rPr>
      </w:pPr>
      <w:r w:rsidRPr="00077C18">
        <w:rPr>
          <w:sz w:val="24"/>
          <w:szCs w:val="24"/>
        </w:rPr>
        <w:t xml:space="preserve">2.19. </w:t>
      </w:r>
      <w:proofErr w:type="gramStart"/>
      <w:r w:rsidRPr="00077C18">
        <w:rPr>
          <w:sz w:val="24"/>
          <w:szCs w:val="24"/>
        </w:rPr>
        <w:t>Заявление и документы, предусмотренные пунктом 2.6 настоящего Административного регламента, могут быть поданы заявителем (представителем заявителя)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 у Администрации заключены соглашения о взаимодействии.</w:t>
      </w:r>
      <w:proofErr w:type="gramEnd"/>
    </w:p>
    <w:p w:rsidR="0050058B" w:rsidRPr="00077C18" w:rsidRDefault="0050058B" w:rsidP="0050058B">
      <w:pPr>
        <w:ind w:firstLine="851"/>
        <w:jc w:val="both"/>
        <w:rPr>
          <w:sz w:val="24"/>
          <w:szCs w:val="24"/>
        </w:rPr>
      </w:pPr>
      <w:proofErr w:type="gramStart"/>
      <w:r w:rsidRPr="00077C18">
        <w:rPr>
          <w:sz w:val="24"/>
          <w:szCs w:val="24"/>
        </w:rPr>
        <w:t>Предоставление муниципальной услуги в электронной форме, в том числе подача заявителем (представителем заявителя)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или Портала государственных и муниципальных услуг Самарской области, осуществляется в соответствии с законодательством Российской Федерации и законодательством Самарской области.</w:t>
      </w:r>
      <w:proofErr w:type="gramEnd"/>
      <w:r w:rsidRPr="00077C18">
        <w:rPr>
          <w:sz w:val="24"/>
          <w:szCs w:val="24"/>
        </w:rPr>
        <w:t xml:space="preserve"> Состав административных процедур, предоставляемых в электронном виде, а также действий заявителя (представителя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2.20.</w:t>
      </w:r>
      <w:r>
        <w:rPr>
          <w:rFonts w:eastAsia="MS Mincho"/>
          <w:sz w:val="24"/>
          <w:szCs w:val="24"/>
        </w:rPr>
        <w:t xml:space="preserve"> </w:t>
      </w:r>
      <w:r w:rsidRPr="00077C18">
        <w:rPr>
          <w:rFonts w:eastAsia="MS Mincho"/>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77C18">
        <w:rPr>
          <w:rFonts w:eastAsia="MS Mincho"/>
          <w:sz w:val="24"/>
          <w:szCs w:val="24"/>
        </w:rPr>
        <w:t>ии и ау</w:t>
      </w:r>
      <w:proofErr w:type="gramEnd"/>
      <w:r w:rsidRPr="00077C18">
        <w:rPr>
          <w:rFonts w:eastAsia="MS Mincho"/>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 xml:space="preserve">При предоставлении муниципальной услуги по экстерриториальному принципу Администрация муниципального района Приволжский не вправе требовать от заявителя или МФЦ представления на бумажных носителях заявления о предоставлении муниципальной услуги и документов, поданных в электронной форме с использованием </w:t>
      </w:r>
      <w:r>
        <w:rPr>
          <w:rFonts w:eastAsia="MS Mincho"/>
          <w:sz w:val="24"/>
          <w:szCs w:val="24"/>
        </w:rPr>
        <w:t>единого регионального хранилища</w:t>
      </w:r>
      <w:r w:rsidRPr="00077C18">
        <w:rPr>
          <w:rFonts w:eastAsia="MS Mincho"/>
          <w:sz w:val="24"/>
          <w:szCs w:val="24"/>
        </w:rPr>
        <w:t xml:space="preserve"> (в ред. пост</w:t>
      </w:r>
      <w:proofErr w:type="gramStart"/>
      <w:r w:rsidRPr="00077C18">
        <w:rPr>
          <w:rFonts w:eastAsia="MS Mincho"/>
          <w:sz w:val="24"/>
          <w:szCs w:val="24"/>
        </w:rPr>
        <w:t>.</w:t>
      </w:r>
      <w:proofErr w:type="gramEnd"/>
      <w:r w:rsidRPr="00077C18">
        <w:rPr>
          <w:rFonts w:eastAsia="MS Mincho"/>
          <w:sz w:val="24"/>
          <w:szCs w:val="24"/>
        </w:rPr>
        <w:t xml:space="preserve"> </w:t>
      </w:r>
      <w:proofErr w:type="gramStart"/>
      <w:r w:rsidRPr="00077C18">
        <w:rPr>
          <w:rFonts w:eastAsia="MS Mincho"/>
          <w:sz w:val="24"/>
          <w:szCs w:val="24"/>
        </w:rPr>
        <w:t>о</w:t>
      </w:r>
      <w:proofErr w:type="gramEnd"/>
      <w:r w:rsidRPr="00077C18">
        <w:rPr>
          <w:rFonts w:eastAsia="MS Mincho"/>
          <w:sz w:val="24"/>
          <w:szCs w:val="24"/>
        </w:rPr>
        <w:t xml:space="preserve">т 29.12.2017 №1672). </w:t>
      </w:r>
    </w:p>
    <w:p w:rsidR="0050058B" w:rsidRPr="00077C18" w:rsidRDefault="0050058B" w:rsidP="0050058B">
      <w:pPr>
        <w:ind w:firstLine="709"/>
        <w:jc w:val="both"/>
        <w:rPr>
          <w:rFonts w:eastAsia="MS Mincho"/>
          <w:sz w:val="24"/>
          <w:szCs w:val="24"/>
        </w:rPr>
      </w:pPr>
      <w:r w:rsidRPr="00077C18">
        <w:rPr>
          <w:rFonts w:eastAsia="MS Mincho"/>
          <w:sz w:val="24"/>
          <w:szCs w:val="24"/>
        </w:rPr>
        <w:t>2.21. Запросы о предоставлении документов (информации), указанные в пункте 2.7 настоящего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50058B" w:rsidRPr="00077C18" w:rsidRDefault="0050058B" w:rsidP="0050058B">
      <w:pPr>
        <w:ind w:firstLine="851"/>
        <w:jc w:val="both"/>
        <w:rPr>
          <w:sz w:val="24"/>
          <w:szCs w:val="24"/>
        </w:rPr>
      </w:pPr>
    </w:p>
    <w:p w:rsidR="0050058B" w:rsidRPr="00077C18" w:rsidRDefault="0050058B" w:rsidP="0050058B">
      <w:pPr>
        <w:shd w:val="clear" w:color="auto" w:fill="FFFFFF"/>
        <w:autoSpaceDE w:val="0"/>
        <w:autoSpaceDN w:val="0"/>
        <w:adjustRightInd w:val="0"/>
        <w:ind w:firstLine="839"/>
        <w:jc w:val="center"/>
        <w:rPr>
          <w:b/>
          <w:color w:val="000000"/>
          <w:sz w:val="24"/>
          <w:szCs w:val="24"/>
        </w:rPr>
      </w:pPr>
      <w:r w:rsidRPr="00077C18">
        <w:rPr>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58B" w:rsidRPr="00077C18" w:rsidRDefault="0050058B" w:rsidP="0050058B">
      <w:pPr>
        <w:ind w:firstLine="709"/>
        <w:jc w:val="both"/>
        <w:rPr>
          <w:sz w:val="24"/>
          <w:szCs w:val="24"/>
        </w:rPr>
      </w:pPr>
      <w:r w:rsidRPr="00077C18">
        <w:rPr>
          <w:sz w:val="24"/>
          <w:szCs w:val="24"/>
        </w:rPr>
        <w:t xml:space="preserve">3.1. Предоставление муниципальной услуги включает в себя следующие административные процедуры: </w:t>
      </w:r>
    </w:p>
    <w:p w:rsidR="0050058B" w:rsidRPr="00077C18" w:rsidRDefault="0050058B" w:rsidP="0050058B">
      <w:pPr>
        <w:ind w:firstLine="709"/>
        <w:jc w:val="both"/>
        <w:rPr>
          <w:sz w:val="24"/>
          <w:szCs w:val="24"/>
        </w:rPr>
      </w:pPr>
      <w:r w:rsidRPr="00077C18">
        <w:rPr>
          <w:sz w:val="24"/>
          <w:szCs w:val="24"/>
        </w:rPr>
        <w:t>- приём заявления и иных документов, необходимых для предоставления муниципальной услуги, при личном обращении заявителя;</w:t>
      </w:r>
    </w:p>
    <w:p w:rsidR="0050058B" w:rsidRPr="00077C18" w:rsidRDefault="0050058B" w:rsidP="0050058B">
      <w:pPr>
        <w:ind w:firstLine="709"/>
        <w:jc w:val="both"/>
        <w:rPr>
          <w:sz w:val="24"/>
          <w:szCs w:val="24"/>
        </w:rPr>
      </w:pPr>
      <w:r w:rsidRPr="00077C18">
        <w:rPr>
          <w:sz w:val="24"/>
          <w:szCs w:val="24"/>
        </w:rPr>
        <w:t>- прием документов при обращении по почте либо в электронной форме;</w:t>
      </w:r>
    </w:p>
    <w:p w:rsidR="0050058B" w:rsidRPr="00077C18" w:rsidRDefault="0050058B" w:rsidP="0050058B">
      <w:pPr>
        <w:ind w:firstLine="709"/>
        <w:jc w:val="both"/>
        <w:rPr>
          <w:sz w:val="24"/>
          <w:szCs w:val="24"/>
        </w:rPr>
      </w:pPr>
      <w:r w:rsidRPr="00077C18">
        <w:rPr>
          <w:sz w:val="24"/>
          <w:szCs w:val="24"/>
        </w:rPr>
        <w:lastRenderedPageBreak/>
        <w:t>- прием заявления и иных документов, необходимых для предоставления муниципальной услуги, на базе МБУ «МФЦ»;</w:t>
      </w:r>
    </w:p>
    <w:p w:rsidR="0050058B" w:rsidRPr="00077C18" w:rsidRDefault="0050058B" w:rsidP="0050058B">
      <w:pPr>
        <w:ind w:firstLine="709"/>
        <w:jc w:val="both"/>
        <w:rPr>
          <w:sz w:val="24"/>
          <w:szCs w:val="24"/>
        </w:rPr>
      </w:pPr>
      <w:r w:rsidRPr="00077C18">
        <w:rPr>
          <w:sz w:val="24"/>
          <w:szCs w:val="24"/>
        </w:rPr>
        <w:t>- формирование и направление межведомственных запросов;</w:t>
      </w:r>
    </w:p>
    <w:p w:rsidR="0050058B" w:rsidRPr="00077C18" w:rsidRDefault="0050058B" w:rsidP="0050058B">
      <w:pPr>
        <w:ind w:firstLine="709"/>
        <w:jc w:val="both"/>
        <w:rPr>
          <w:sz w:val="24"/>
          <w:szCs w:val="24"/>
        </w:rPr>
      </w:pPr>
      <w:r w:rsidRPr="00077C18">
        <w:rPr>
          <w:sz w:val="24"/>
          <w:szCs w:val="24"/>
        </w:rPr>
        <w:t>- рассмотрение заявления и предоставленных документов;</w:t>
      </w:r>
    </w:p>
    <w:p w:rsidR="0050058B" w:rsidRPr="00077C18" w:rsidRDefault="0050058B" w:rsidP="0050058B">
      <w:pPr>
        <w:autoSpaceDE w:val="0"/>
        <w:autoSpaceDN w:val="0"/>
        <w:adjustRightInd w:val="0"/>
        <w:ind w:firstLine="709"/>
        <w:jc w:val="both"/>
        <w:rPr>
          <w:sz w:val="24"/>
          <w:szCs w:val="24"/>
        </w:rPr>
      </w:pPr>
      <w:r w:rsidRPr="00077C18">
        <w:rPr>
          <w:sz w:val="24"/>
          <w:szCs w:val="24"/>
        </w:rPr>
        <w:t xml:space="preserve">- </w:t>
      </w:r>
      <w:r w:rsidRPr="00D42A90">
        <w:rPr>
          <w:bCs/>
          <w:iCs/>
          <w:sz w:val="24"/>
          <w:szCs w:val="24"/>
        </w:rPr>
        <w:t>принятие решения о предоставлении разрешения либо подготовка отказа в предоставлении разрешения</w:t>
      </w:r>
      <w:r w:rsidRPr="00077C18">
        <w:rPr>
          <w:sz w:val="24"/>
          <w:szCs w:val="24"/>
        </w:rPr>
        <w:t xml:space="preserve">. </w:t>
      </w:r>
    </w:p>
    <w:p w:rsidR="0050058B" w:rsidRPr="00077C18" w:rsidRDefault="0050058B" w:rsidP="0050058B">
      <w:pPr>
        <w:ind w:firstLine="709"/>
        <w:jc w:val="both"/>
        <w:rPr>
          <w:sz w:val="24"/>
          <w:szCs w:val="24"/>
        </w:rPr>
      </w:pPr>
      <w:r w:rsidRPr="00077C18">
        <w:rPr>
          <w:sz w:val="24"/>
          <w:szCs w:val="24"/>
        </w:rPr>
        <w:t>Блок-схема административных процедур приведена в Приложении 2 к Регламенту.</w:t>
      </w:r>
    </w:p>
    <w:p w:rsidR="0050058B" w:rsidRPr="00077C18" w:rsidRDefault="0050058B" w:rsidP="0050058B">
      <w:pPr>
        <w:jc w:val="center"/>
        <w:rPr>
          <w:sz w:val="24"/>
          <w:szCs w:val="24"/>
        </w:rPr>
      </w:pPr>
      <w:r w:rsidRPr="00077C18">
        <w:rPr>
          <w:sz w:val="24"/>
          <w:szCs w:val="24"/>
        </w:rPr>
        <w:t>3.2. Приём заявления и иных документов, необходимых для предоставления муниципальной услуги, при личном обращении заявителя</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3.2.1. Основанием (юридическим фактом) начала выполнения административной процедуры является обращение заявителя (представителя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Заявление о предоставлении разрешения направляется для рассмотрения в Комиссию.</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3.2.3. Специалист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1) осуществляет прием заявления и документов;</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2) проверяет наличие предоставленных заявителем документов, исходя из требований пункта 2.6 Административного регламента, и формирует пакет документов, представленных заявителем;</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 регистрирует заявление в журнале регистрации </w:t>
      </w:r>
      <w:r w:rsidRPr="00077C18">
        <w:rPr>
          <w:rFonts w:eastAsia="MS Mincho"/>
          <w:sz w:val="24"/>
          <w:szCs w:val="24"/>
        </w:rPr>
        <w:t xml:space="preserve">разрешений </w:t>
      </w:r>
      <w:r w:rsidRPr="00077C18">
        <w:rPr>
          <w:sz w:val="24"/>
          <w:szCs w:val="24"/>
        </w:rPr>
        <w:t xml:space="preserve">на условно разрешенный вид использования земельного участка или объекта капитального строительства (далее - журнал регистрации). Под регистрацией в журнале регистрации понимается как регистрация заявления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3.2.4. Если при проверке представленных заявителем (представителем заявителя) документов, исходя из требований пункта 2.6 настоящего Регламента, специалист Администрации выявляет, что представленные документы, не соответствуют установленным Административным регламентом требованиям, он уведомляет заявителя (представителя заявителя) о выявленных недостатках и предлагает заявителю устранить их.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В случае отказа заявителя (представителя заявителя) от доработки документов, специалист Администрации принимает документы, обращая внимание заявителя (представителя заявителя), что указанные недостатки будут препятствовать предоставлению муниципальной услуги.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При желании заявителя (представителя заявителя) устранить недостатки, прервав подачу документов, специалист Администрации возвращает документы заявителю (представителю заявителя). </w:t>
      </w:r>
    </w:p>
    <w:p w:rsidR="0050058B" w:rsidRPr="00077C18" w:rsidRDefault="0050058B" w:rsidP="0050058B">
      <w:pPr>
        <w:ind w:firstLine="709"/>
        <w:jc w:val="both"/>
        <w:rPr>
          <w:sz w:val="24"/>
          <w:szCs w:val="24"/>
        </w:rPr>
      </w:pPr>
      <w:r w:rsidRPr="00077C18">
        <w:rPr>
          <w:sz w:val="24"/>
          <w:szCs w:val="24"/>
        </w:rPr>
        <w:t>Максимальный срок выполнения действий, предусмотренных настоящим пунктом, составляет 15 минут.</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3.2.5. Максимальный срок выполнения административной процедуры, предусмотренной пунктом 3.2. Административного регламента, составляет 1 рабочий день.</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3.2.6. Критерием принятия решения является наличие документов, указанных в пункте 2.6. Регламента, </w:t>
      </w:r>
      <w:proofErr w:type="gramStart"/>
      <w:r w:rsidRPr="00077C18">
        <w:rPr>
          <w:sz w:val="24"/>
          <w:szCs w:val="24"/>
        </w:rPr>
        <w:t>которые</w:t>
      </w:r>
      <w:proofErr w:type="gramEnd"/>
      <w:r w:rsidRPr="00077C18">
        <w:rPr>
          <w:sz w:val="24"/>
          <w:szCs w:val="24"/>
        </w:rPr>
        <w:t xml:space="preserve"> заявитель (представитель заявителя) должен представить.</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3.2.7. Результатом административной процедуры является прием документов, представленных заявителем (представителем заявителя). </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Способом фиксации результата административной процедуры является регистрация заявления  в журнале регистрации.</w:t>
      </w:r>
    </w:p>
    <w:p w:rsidR="0050058B" w:rsidRPr="00077C18" w:rsidRDefault="0050058B" w:rsidP="0050058B">
      <w:pPr>
        <w:widowControl w:val="0"/>
        <w:autoSpaceDE w:val="0"/>
        <w:autoSpaceDN w:val="0"/>
        <w:adjustRightInd w:val="0"/>
        <w:ind w:firstLine="709"/>
        <w:jc w:val="both"/>
        <w:rPr>
          <w:sz w:val="24"/>
          <w:szCs w:val="24"/>
        </w:rPr>
      </w:pPr>
    </w:p>
    <w:p w:rsidR="0050058B" w:rsidRPr="00077C18" w:rsidRDefault="0050058B" w:rsidP="0050058B">
      <w:pPr>
        <w:jc w:val="center"/>
        <w:rPr>
          <w:sz w:val="24"/>
          <w:szCs w:val="24"/>
        </w:rPr>
      </w:pPr>
      <w:r w:rsidRPr="00077C18">
        <w:rPr>
          <w:sz w:val="24"/>
          <w:szCs w:val="24"/>
        </w:rPr>
        <w:t>3.3. Прием документов при обращении по почте либо в электронной форме</w:t>
      </w:r>
    </w:p>
    <w:p w:rsidR="0050058B" w:rsidRPr="00077C18" w:rsidRDefault="0050058B" w:rsidP="0050058B">
      <w:pPr>
        <w:ind w:firstLine="709"/>
        <w:jc w:val="both"/>
        <w:rPr>
          <w:sz w:val="24"/>
          <w:szCs w:val="24"/>
        </w:rPr>
      </w:pPr>
      <w:r w:rsidRPr="00077C18">
        <w:rPr>
          <w:sz w:val="24"/>
          <w:szCs w:val="24"/>
        </w:rPr>
        <w:t xml:space="preserve">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w:t>
      </w:r>
      <w:r w:rsidRPr="00077C18">
        <w:rPr>
          <w:sz w:val="24"/>
          <w:szCs w:val="24"/>
        </w:rPr>
        <w:lastRenderedPageBreak/>
        <w:t>автоматизированных информационных систем заявления о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 xml:space="preserve">3.3.2. Специалист Администрации: </w:t>
      </w:r>
    </w:p>
    <w:p w:rsidR="0050058B" w:rsidRPr="00077C18" w:rsidRDefault="0050058B" w:rsidP="0050058B">
      <w:pPr>
        <w:ind w:firstLine="709"/>
        <w:jc w:val="both"/>
        <w:rPr>
          <w:sz w:val="24"/>
          <w:szCs w:val="24"/>
        </w:rPr>
      </w:pPr>
      <w:r w:rsidRPr="00077C18">
        <w:rPr>
          <w:sz w:val="24"/>
          <w:szCs w:val="24"/>
        </w:rPr>
        <w:t>1) регистрирует поступившее заявление в журнале регистрации;</w:t>
      </w:r>
    </w:p>
    <w:p w:rsidR="0050058B" w:rsidRPr="00077C18" w:rsidRDefault="0050058B" w:rsidP="0050058B">
      <w:pPr>
        <w:ind w:firstLine="709"/>
        <w:jc w:val="both"/>
        <w:rPr>
          <w:sz w:val="24"/>
          <w:szCs w:val="24"/>
        </w:rPr>
      </w:pPr>
      <w:r w:rsidRPr="00077C18">
        <w:rPr>
          <w:sz w:val="24"/>
          <w:szCs w:val="24"/>
        </w:rPr>
        <w:t>2) проверяет представленные заявителем (представителем заявителя) документы, исходя из требований пункта 2.6 Административного регламента.</w:t>
      </w:r>
    </w:p>
    <w:p w:rsidR="0050058B" w:rsidRPr="00077C18" w:rsidRDefault="0050058B" w:rsidP="0050058B">
      <w:pPr>
        <w:ind w:firstLine="709"/>
        <w:jc w:val="both"/>
        <w:rPr>
          <w:sz w:val="24"/>
          <w:szCs w:val="24"/>
        </w:rPr>
      </w:pPr>
      <w:r w:rsidRPr="00077C18">
        <w:rPr>
          <w:sz w:val="24"/>
          <w:szCs w:val="24"/>
        </w:rPr>
        <w:t>3.3.3. Максимальный срок административной процедуры не может превышать 1 рабочего дня.</w:t>
      </w:r>
    </w:p>
    <w:p w:rsidR="0050058B" w:rsidRPr="00077C18" w:rsidRDefault="0050058B" w:rsidP="0050058B">
      <w:pPr>
        <w:ind w:firstLine="709"/>
        <w:jc w:val="both"/>
        <w:rPr>
          <w:sz w:val="24"/>
          <w:szCs w:val="24"/>
        </w:rPr>
      </w:pPr>
      <w:r w:rsidRPr="00077C18">
        <w:rPr>
          <w:sz w:val="24"/>
          <w:szCs w:val="24"/>
        </w:rPr>
        <w:t>3.3.4. Критерием принятия решения является наличие заявления и (или) документов, представленных по почте либо в электронной форме.</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3.3.5. Результатом административной процедуры является прием документов, представленных заявителем (представителем заявителя). </w:t>
      </w:r>
    </w:p>
    <w:p w:rsidR="0050058B" w:rsidRPr="00077C18" w:rsidRDefault="0050058B" w:rsidP="0050058B">
      <w:pPr>
        <w:ind w:firstLine="709"/>
        <w:jc w:val="both"/>
        <w:rPr>
          <w:sz w:val="24"/>
          <w:szCs w:val="24"/>
        </w:rPr>
      </w:pPr>
      <w:r w:rsidRPr="00077C18">
        <w:rPr>
          <w:sz w:val="24"/>
          <w:szCs w:val="24"/>
        </w:rPr>
        <w:t>Способом фиксации результата административной процедуры является регистрация заявления в журнале регистрации.</w:t>
      </w:r>
    </w:p>
    <w:p w:rsidR="0050058B" w:rsidRPr="00077C18" w:rsidRDefault="0050058B" w:rsidP="0050058B">
      <w:pPr>
        <w:ind w:firstLine="708"/>
        <w:jc w:val="center"/>
        <w:rPr>
          <w:sz w:val="24"/>
          <w:szCs w:val="24"/>
        </w:rPr>
      </w:pPr>
    </w:p>
    <w:p w:rsidR="0050058B" w:rsidRPr="00077C18" w:rsidRDefault="0050058B" w:rsidP="0050058B">
      <w:pPr>
        <w:ind w:firstLine="709"/>
        <w:rPr>
          <w:sz w:val="24"/>
          <w:szCs w:val="24"/>
        </w:rPr>
      </w:pPr>
      <w:r w:rsidRPr="00077C18">
        <w:rPr>
          <w:sz w:val="24"/>
          <w:szCs w:val="24"/>
        </w:rPr>
        <w:t>3.4. Прием заявления и иных документов, необходимых для предоставления муниципальной услуги, на базе МБУ «МФЦ», работа с документами в  МБУ «МФЦ»</w:t>
      </w:r>
    </w:p>
    <w:p w:rsidR="0050058B" w:rsidRPr="00077C18" w:rsidRDefault="0050058B" w:rsidP="0050058B">
      <w:pPr>
        <w:ind w:firstLine="709"/>
        <w:jc w:val="both"/>
        <w:rPr>
          <w:sz w:val="24"/>
          <w:szCs w:val="24"/>
        </w:rPr>
      </w:pPr>
      <w:r w:rsidRPr="00077C18">
        <w:rPr>
          <w:sz w:val="24"/>
          <w:szCs w:val="24"/>
        </w:rPr>
        <w:t>3.4.1. Основанием (юридическим фактом) для приема документов на базе МБУ «МФЦ», является обращение заявителя (представителя заявителя) с заявлением и документами, необходимыми для предоставления муниципальной услуги, в МБУ «МФЦ».</w:t>
      </w:r>
    </w:p>
    <w:p w:rsidR="0050058B" w:rsidRPr="00077C18" w:rsidRDefault="0050058B" w:rsidP="0050058B">
      <w:pPr>
        <w:ind w:firstLine="709"/>
        <w:jc w:val="both"/>
        <w:rPr>
          <w:sz w:val="24"/>
          <w:szCs w:val="24"/>
        </w:rPr>
      </w:pPr>
      <w:r w:rsidRPr="00077C18">
        <w:rPr>
          <w:sz w:val="24"/>
          <w:szCs w:val="24"/>
        </w:rPr>
        <w:t>3.4.2. Сотрудник МБУ «МФЦ», ответственный за прием и регистрацию документов, уточняет предмет обращения заявителя (представителя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50058B" w:rsidRPr="00077C18" w:rsidRDefault="0050058B" w:rsidP="0050058B">
      <w:pPr>
        <w:ind w:firstLine="709"/>
        <w:jc w:val="both"/>
        <w:rPr>
          <w:sz w:val="24"/>
          <w:szCs w:val="24"/>
        </w:rPr>
      </w:pPr>
      <w:r w:rsidRPr="00077C18">
        <w:rPr>
          <w:sz w:val="24"/>
          <w:szCs w:val="24"/>
        </w:rPr>
        <w:t xml:space="preserve">3.4.3.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Pr="00077C18">
        <w:rPr>
          <w:sz w:val="24"/>
          <w:szCs w:val="24"/>
        </w:rPr>
        <w:t>экспресс-почтой</w:t>
      </w:r>
      <w:proofErr w:type="spellEnd"/>
      <w:proofErr w:type="gramEnd"/>
      <w:r w:rsidRPr="00077C18">
        <w:rPr>
          <w:sz w:val="24"/>
          <w:szCs w:val="24"/>
        </w:rPr>
        <w:t xml:space="preserve"> сотрудник МБУ «МФЦ», ответственный за прием и регистрацию документов, регистрирует заявление в Электронном журнале.</w:t>
      </w:r>
    </w:p>
    <w:p w:rsidR="0050058B" w:rsidRPr="00077C18" w:rsidRDefault="0050058B" w:rsidP="0050058B">
      <w:pPr>
        <w:ind w:firstLine="709"/>
        <w:jc w:val="both"/>
        <w:rPr>
          <w:sz w:val="24"/>
          <w:szCs w:val="24"/>
        </w:rPr>
      </w:pPr>
      <w:r w:rsidRPr="00077C18">
        <w:rPr>
          <w:sz w:val="24"/>
          <w:szCs w:val="24"/>
        </w:rPr>
        <w:t xml:space="preserve">Сотрудник МБУ «МФЦ», ответственный за прием и регистрацию документов, после регистрации заявления и документов, поступивших по почте, от курьера или </w:t>
      </w:r>
      <w:proofErr w:type="spellStart"/>
      <w:proofErr w:type="gramStart"/>
      <w:r w:rsidRPr="00077C18">
        <w:rPr>
          <w:sz w:val="24"/>
          <w:szCs w:val="24"/>
        </w:rPr>
        <w:t>экспресс-почтой</w:t>
      </w:r>
      <w:proofErr w:type="spellEnd"/>
      <w:proofErr w:type="gramEnd"/>
      <w:r w:rsidRPr="00077C18">
        <w:rPr>
          <w:sz w:val="24"/>
          <w:szCs w:val="24"/>
        </w:rPr>
        <w:t xml:space="preserve"> передает их сотруднику МБУ «МФЦ», ответственному за доставку документов в Администрацию.</w:t>
      </w:r>
    </w:p>
    <w:p w:rsidR="0050058B" w:rsidRPr="00077C18" w:rsidRDefault="0050058B" w:rsidP="0050058B">
      <w:pPr>
        <w:ind w:firstLine="709"/>
        <w:jc w:val="both"/>
        <w:rPr>
          <w:sz w:val="24"/>
          <w:szCs w:val="24"/>
        </w:rPr>
      </w:pPr>
      <w:r w:rsidRPr="00077C18">
        <w:rPr>
          <w:sz w:val="24"/>
          <w:szCs w:val="24"/>
        </w:rPr>
        <w:t>3.4.4. При непосредственном обращении заявителя (представителя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МБУ «МФЦ», ответственный за прием и регистрацию документов, разъясняет заявителю (представителю заявителя) содержание недостатков, выявленных в представленных документах, и предлагает заявителю (представителю заявителя) устранить их.</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При согласии заявителя (представителя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0058B" w:rsidRPr="00077C18" w:rsidRDefault="0050058B" w:rsidP="0050058B">
      <w:pPr>
        <w:ind w:firstLine="709"/>
        <w:jc w:val="both"/>
        <w:rPr>
          <w:sz w:val="24"/>
          <w:szCs w:val="24"/>
        </w:rPr>
      </w:pPr>
      <w:r w:rsidRPr="00077C18">
        <w:rPr>
          <w:sz w:val="24"/>
          <w:szCs w:val="24"/>
        </w:rPr>
        <w:t>При несогласии заявителя (представителя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послужить основанием для отказа в предоставлении муниципальной услуги.</w:t>
      </w:r>
    </w:p>
    <w:p w:rsidR="0050058B" w:rsidRPr="00077C18" w:rsidRDefault="0050058B" w:rsidP="0050058B">
      <w:pPr>
        <w:ind w:firstLine="709"/>
        <w:jc w:val="both"/>
        <w:rPr>
          <w:sz w:val="24"/>
          <w:szCs w:val="24"/>
        </w:rPr>
      </w:pPr>
      <w:r w:rsidRPr="00077C18">
        <w:rPr>
          <w:sz w:val="24"/>
          <w:szCs w:val="24"/>
        </w:rPr>
        <w:t>Сотрудник МБУ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50058B" w:rsidRPr="00077C18" w:rsidRDefault="0050058B" w:rsidP="0050058B">
      <w:pPr>
        <w:ind w:firstLine="709"/>
        <w:jc w:val="both"/>
        <w:rPr>
          <w:sz w:val="24"/>
          <w:szCs w:val="24"/>
        </w:rPr>
      </w:pPr>
      <w:r w:rsidRPr="00077C18">
        <w:rPr>
          <w:sz w:val="24"/>
          <w:szCs w:val="24"/>
        </w:rPr>
        <w:t xml:space="preserve">Максимальный срок выполнения действий устанавливается МБУ «МФЦ», но не может превышать 50 минут при представлении документов заявителем (представителем заявителя) при его непосредственном обращении в МБУ «МФЦ» и 2 часов при получении </w:t>
      </w:r>
      <w:r w:rsidRPr="00077C18">
        <w:rPr>
          <w:sz w:val="24"/>
          <w:szCs w:val="24"/>
        </w:rPr>
        <w:lastRenderedPageBreak/>
        <w:t xml:space="preserve">заявления о предоставлении муниципальной услуги и (или) документов по почте, от курьера или </w:t>
      </w:r>
      <w:proofErr w:type="spellStart"/>
      <w:proofErr w:type="gramStart"/>
      <w:r w:rsidRPr="00077C18">
        <w:rPr>
          <w:sz w:val="24"/>
          <w:szCs w:val="24"/>
        </w:rPr>
        <w:t>экспресс-почтой</w:t>
      </w:r>
      <w:proofErr w:type="spellEnd"/>
      <w:proofErr w:type="gramEnd"/>
      <w:r w:rsidRPr="00077C18">
        <w:rPr>
          <w:sz w:val="24"/>
          <w:szCs w:val="24"/>
        </w:rPr>
        <w:t>.</w:t>
      </w:r>
    </w:p>
    <w:p w:rsidR="0050058B" w:rsidRPr="00077C18" w:rsidRDefault="0050058B" w:rsidP="0050058B">
      <w:pPr>
        <w:ind w:firstLine="709"/>
        <w:jc w:val="both"/>
        <w:rPr>
          <w:sz w:val="24"/>
          <w:szCs w:val="24"/>
        </w:rPr>
      </w:pPr>
      <w:r w:rsidRPr="00077C18">
        <w:rPr>
          <w:sz w:val="24"/>
          <w:szCs w:val="24"/>
        </w:rPr>
        <w:t>3.4.5. Сотрудник МБУ «МФЦ», ответственный за прием и регистрацию документов передает сотруднику МБУ «МФЦ», ответственному за формирование дела, принятое при непосредственном обращении заявителя (представителя заявителя) в МБУ «МФЦ» и зарегистрированное заявление и приложенные к нему документы.</w:t>
      </w:r>
    </w:p>
    <w:p w:rsidR="0050058B" w:rsidRPr="00077C18" w:rsidRDefault="0050058B" w:rsidP="0050058B">
      <w:pPr>
        <w:ind w:firstLine="709"/>
        <w:jc w:val="both"/>
        <w:rPr>
          <w:sz w:val="24"/>
          <w:szCs w:val="24"/>
        </w:rPr>
      </w:pPr>
      <w:r w:rsidRPr="00077C18">
        <w:rPr>
          <w:sz w:val="24"/>
          <w:szCs w:val="24"/>
        </w:rPr>
        <w:t>3.4.6.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50058B" w:rsidRPr="00077C18" w:rsidRDefault="0050058B" w:rsidP="0050058B">
      <w:pPr>
        <w:ind w:firstLine="709"/>
        <w:jc w:val="both"/>
        <w:rPr>
          <w:sz w:val="24"/>
          <w:szCs w:val="24"/>
        </w:rPr>
      </w:pPr>
      <w:r w:rsidRPr="00077C18">
        <w:rPr>
          <w:sz w:val="24"/>
          <w:szCs w:val="24"/>
        </w:rPr>
        <w:t xml:space="preserve">3.4.7.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(представителя заявителя) с заявлением  в МБУ «МФЦ» или поступления в МБУ «МФЦ» заявления о предоставлении муниципальной услуги по почте, от курьера или </w:t>
      </w:r>
      <w:proofErr w:type="spellStart"/>
      <w:proofErr w:type="gramStart"/>
      <w:r w:rsidRPr="00077C18">
        <w:rPr>
          <w:sz w:val="24"/>
          <w:szCs w:val="24"/>
        </w:rPr>
        <w:t>экспресс-почтой</w:t>
      </w:r>
      <w:proofErr w:type="spellEnd"/>
      <w:proofErr w:type="gramEnd"/>
      <w:r w:rsidRPr="00077C18">
        <w:rPr>
          <w:sz w:val="24"/>
          <w:szCs w:val="24"/>
        </w:rPr>
        <w:t xml:space="preserve">. </w:t>
      </w:r>
    </w:p>
    <w:p w:rsidR="0050058B" w:rsidRPr="00077C18" w:rsidRDefault="0050058B" w:rsidP="0050058B">
      <w:pPr>
        <w:ind w:firstLine="709"/>
        <w:jc w:val="both"/>
        <w:rPr>
          <w:sz w:val="24"/>
          <w:szCs w:val="24"/>
        </w:rPr>
      </w:pPr>
      <w:r w:rsidRPr="00077C18">
        <w:rPr>
          <w:sz w:val="24"/>
          <w:szCs w:val="24"/>
        </w:rPr>
        <w:t>Должностное лицо Администрации, ответственное за прием заявления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50058B" w:rsidRPr="00077C18" w:rsidRDefault="0050058B" w:rsidP="0050058B">
      <w:pPr>
        <w:ind w:firstLine="709"/>
        <w:jc w:val="both"/>
        <w:rPr>
          <w:sz w:val="24"/>
          <w:szCs w:val="24"/>
        </w:rPr>
      </w:pPr>
      <w:r w:rsidRPr="00077C18">
        <w:rPr>
          <w:sz w:val="24"/>
          <w:szCs w:val="24"/>
        </w:rPr>
        <w:t>3.4.8. Дальнейшее рассмотрение поступившего из МБУ «МФЦ» заявления и документов осуществляется Администрацией в порядке, установленном пунктами 3.2.3, 3.2.5 – 3.2.7 Регламента.</w:t>
      </w:r>
    </w:p>
    <w:p w:rsidR="0050058B" w:rsidRPr="00077C18" w:rsidRDefault="0050058B" w:rsidP="0050058B">
      <w:pPr>
        <w:ind w:firstLine="709"/>
        <w:jc w:val="both"/>
        <w:rPr>
          <w:sz w:val="24"/>
          <w:szCs w:val="24"/>
        </w:rPr>
      </w:pPr>
      <w:r w:rsidRPr="00077C18">
        <w:rPr>
          <w:sz w:val="24"/>
          <w:szCs w:val="24"/>
        </w:rPr>
        <w:t>3.4.9. Критерием приема документов на базе МБУ «МФЦ» является наличие заявления, которое заявитель (представитель заявителя) должен представить в МБУ «МФЦ».</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3.4.10. Результатом административной процедуры является доставка в Администрацию заявления и документов, представленных заявителем (представителем заявителя) в МБУ «МФЦ» документов. </w:t>
      </w:r>
    </w:p>
    <w:p w:rsidR="0050058B" w:rsidRPr="00077C18" w:rsidRDefault="0050058B" w:rsidP="0050058B">
      <w:pPr>
        <w:ind w:firstLine="709"/>
        <w:jc w:val="both"/>
        <w:rPr>
          <w:sz w:val="24"/>
          <w:szCs w:val="24"/>
        </w:rPr>
      </w:pPr>
      <w:r w:rsidRPr="00077C18">
        <w:rPr>
          <w:sz w:val="24"/>
          <w:szCs w:val="24"/>
        </w:rPr>
        <w:t>3.4.11. Способами фиксации результата административной процедуры являются регистрация представленного заявления в Электронном журнале, расписка МБУ «МФЦ», выданная заявителю (представителю заявителя), о приеме документов, расписка должностного лица Администрации о принятии представленных документов для предоставления муниципальной услуги.</w:t>
      </w:r>
    </w:p>
    <w:p w:rsidR="0050058B" w:rsidRPr="00077C18" w:rsidRDefault="0050058B" w:rsidP="0050058B">
      <w:pPr>
        <w:jc w:val="center"/>
        <w:rPr>
          <w:sz w:val="24"/>
          <w:szCs w:val="24"/>
        </w:rPr>
      </w:pPr>
      <w:r w:rsidRPr="00077C18">
        <w:rPr>
          <w:sz w:val="24"/>
          <w:szCs w:val="24"/>
        </w:rPr>
        <w:t xml:space="preserve">3.5. Формирование и направление межведомственных запросов </w:t>
      </w:r>
    </w:p>
    <w:p w:rsidR="0050058B" w:rsidRPr="00077C18" w:rsidRDefault="0050058B" w:rsidP="0050058B">
      <w:pPr>
        <w:ind w:firstLine="709"/>
        <w:jc w:val="both"/>
        <w:rPr>
          <w:sz w:val="24"/>
          <w:szCs w:val="24"/>
        </w:rPr>
      </w:pPr>
      <w:r w:rsidRPr="00077C18">
        <w:rPr>
          <w:sz w:val="24"/>
          <w:szCs w:val="24"/>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Регламента, и отсутствие соответствующих документов (информации, содержащейся в них) в распоряжении Администрации.</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3.5.2. Должностным лицом, осуществляющим административную процедуру, является специалист Администрации, уполномоченный на предоставление муниципальной услуги (далее – Специалист Администрации).</w:t>
      </w:r>
    </w:p>
    <w:p w:rsidR="0050058B" w:rsidRPr="00077C18" w:rsidRDefault="0050058B" w:rsidP="0050058B">
      <w:pPr>
        <w:ind w:firstLine="709"/>
        <w:jc w:val="both"/>
        <w:rPr>
          <w:sz w:val="24"/>
          <w:szCs w:val="24"/>
        </w:rPr>
      </w:pPr>
      <w:r w:rsidRPr="00077C18">
        <w:rPr>
          <w:sz w:val="24"/>
          <w:szCs w:val="24"/>
        </w:rPr>
        <w:t xml:space="preserve">3.5.3. Специалист Администрации готовит и направляет соответствующий запрос в орган регистрации прав, если заявитель не представил: </w:t>
      </w:r>
    </w:p>
    <w:p w:rsidR="0050058B" w:rsidRPr="00077C18" w:rsidRDefault="0050058B" w:rsidP="0050058B">
      <w:pPr>
        <w:ind w:firstLine="709"/>
        <w:jc w:val="both"/>
        <w:rPr>
          <w:sz w:val="24"/>
          <w:szCs w:val="24"/>
        </w:rPr>
      </w:pPr>
      <w:r w:rsidRPr="00077C18">
        <w:rPr>
          <w:sz w:val="24"/>
          <w:szCs w:val="24"/>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50058B" w:rsidRPr="00077C18" w:rsidRDefault="0050058B" w:rsidP="0050058B">
      <w:pPr>
        <w:ind w:firstLine="708"/>
        <w:jc w:val="both"/>
        <w:rPr>
          <w:sz w:val="24"/>
          <w:szCs w:val="24"/>
        </w:rPr>
      </w:pPr>
      <w:r w:rsidRPr="00077C18">
        <w:rPr>
          <w:sz w:val="24"/>
          <w:szCs w:val="24"/>
        </w:rPr>
        <w:t>- кадастровую выписку о земельном участке;</w:t>
      </w:r>
    </w:p>
    <w:p w:rsidR="0050058B" w:rsidRPr="00077C18" w:rsidRDefault="0050058B" w:rsidP="0050058B">
      <w:pPr>
        <w:jc w:val="both"/>
        <w:rPr>
          <w:sz w:val="24"/>
          <w:szCs w:val="24"/>
        </w:rPr>
      </w:pPr>
      <w:r w:rsidRPr="00077C18">
        <w:rPr>
          <w:sz w:val="24"/>
          <w:szCs w:val="24"/>
        </w:rPr>
        <w:tab/>
        <w:t xml:space="preserve">- кадастровый план территории, в границах которой расположен земельный участок; </w:t>
      </w:r>
    </w:p>
    <w:p w:rsidR="0050058B" w:rsidRPr="00077C18" w:rsidRDefault="0050058B" w:rsidP="0050058B">
      <w:pPr>
        <w:ind w:firstLine="709"/>
        <w:jc w:val="both"/>
        <w:rPr>
          <w:sz w:val="24"/>
          <w:szCs w:val="24"/>
        </w:rPr>
      </w:pPr>
      <w:r w:rsidRPr="00077C18">
        <w:rPr>
          <w:sz w:val="24"/>
          <w:szCs w:val="24"/>
        </w:rPr>
        <w:t>- кадастровы</w:t>
      </w:r>
      <w:proofErr w:type="gramStart"/>
      <w:r w:rsidRPr="00077C18">
        <w:rPr>
          <w:sz w:val="24"/>
          <w:szCs w:val="24"/>
        </w:rPr>
        <w:t>й(</w:t>
      </w:r>
      <w:proofErr w:type="spellStart"/>
      <w:proofErr w:type="gramEnd"/>
      <w:r w:rsidRPr="00077C18">
        <w:rPr>
          <w:sz w:val="24"/>
          <w:szCs w:val="24"/>
        </w:rPr>
        <w:t>ые</w:t>
      </w:r>
      <w:proofErr w:type="spellEnd"/>
      <w:r w:rsidRPr="00077C18">
        <w:rPr>
          <w:sz w:val="24"/>
          <w:szCs w:val="24"/>
        </w:rPr>
        <w:t>) паспорт(а) здания(</w:t>
      </w:r>
      <w:proofErr w:type="spellStart"/>
      <w:r w:rsidRPr="00077C18">
        <w:rPr>
          <w:sz w:val="24"/>
          <w:szCs w:val="24"/>
        </w:rPr>
        <w:t>ий</w:t>
      </w:r>
      <w:proofErr w:type="spellEnd"/>
      <w:r w:rsidRPr="00077C18">
        <w:rPr>
          <w:sz w:val="24"/>
          <w:szCs w:val="24"/>
        </w:rPr>
        <w:t>), сооружения(</w:t>
      </w:r>
      <w:proofErr w:type="spellStart"/>
      <w:r w:rsidRPr="00077C18">
        <w:rPr>
          <w:sz w:val="24"/>
          <w:szCs w:val="24"/>
        </w:rPr>
        <w:t>ий</w:t>
      </w:r>
      <w:proofErr w:type="spellEnd"/>
      <w:r w:rsidRPr="00077C18">
        <w:rPr>
          <w:sz w:val="24"/>
          <w:szCs w:val="24"/>
        </w:rPr>
        <w:t>), объекта(</w:t>
      </w:r>
      <w:proofErr w:type="spellStart"/>
      <w:r w:rsidRPr="00077C18">
        <w:rPr>
          <w:sz w:val="24"/>
          <w:szCs w:val="24"/>
        </w:rPr>
        <w:t>ов</w:t>
      </w:r>
      <w:proofErr w:type="spellEnd"/>
      <w:r w:rsidRPr="00077C18">
        <w:rPr>
          <w:sz w:val="24"/>
          <w:szCs w:val="24"/>
        </w:rPr>
        <w:t>) незавершённого строительства, расположенных на земельном участке (при наличии таких объектов на земельном участке).</w:t>
      </w:r>
    </w:p>
    <w:p w:rsidR="0050058B" w:rsidRPr="00077C18" w:rsidRDefault="0050058B" w:rsidP="0050058B">
      <w:pPr>
        <w:ind w:firstLine="709"/>
        <w:jc w:val="both"/>
        <w:rPr>
          <w:sz w:val="24"/>
          <w:szCs w:val="24"/>
        </w:rPr>
      </w:pPr>
      <w:r w:rsidRPr="00077C18">
        <w:rPr>
          <w:sz w:val="24"/>
          <w:szCs w:val="24"/>
        </w:rPr>
        <w:t>3.5.4. Направление межведомственных запросов в орган регистрации прав осуществляется через систему межведомственного электронного взаимодействия, по иным электронным каналам. В исключительных случаях допускается направление запросов и получение ответов на эти запросы посредством почтовой связи.</w:t>
      </w:r>
    </w:p>
    <w:p w:rsidR="0050058B" w:rsidRPr="00077C18" w:rsidRDefault="0050058B" w:rsidP="0050058B">
      <w:pPr>
        <w:ind w:firstLine="709"/>
        <w:jc w:val="both"/>
        <w:rPr>
          <w:sz w:val="24"/>
          <w:szCs w:val="24"/>
        </w:rPr>
      </w:pPr>
      <w:r w:rsidRPr="00077C18">
        <w:rPr>
          <w:sz w:val="24"/>
          <w:szCs w:val="24"/>
        </w:rPr>
        <w:lastRenderedPageBreak/>
        <w:t>Предельный срок для подготовки и направления межведомственных запросов составляет 3 рабочих дня со дня регистрации заявления.</w:t>
      </w:r>
    </w:p>
    <w:p w:rsidR="0050058B" w:rsidRPr="00077C18" w:rsidRDefault="0050058B" w:rsidP="0050058B">
      <w:pPr>
        <w:ind w:firstLine="709"/>
        <w:jc w:val="both"/>
        <w:rPr>
          <w:sz w:val="24"/>
          <w:szCs w:val="24"/>
        </w:rPr>
      </w:pPr>
      <w:r w:rsidRPr="00077C18">
        <w:rPr>
          <w:sz w:val="24"/>
          <w:szCs w:val="24"/>
        </w:rPr>
        <w:t>3.5.5. Предельный срок для ответов на межведомственные запросы составляет 5 рабочих дней со дня поступления запроса в соответствующий орган.</w:t>
      </w:r>
    </w:p>
    <w:p w:rsidR="0050058B" w:rsidRPr="00077C18" w:rsidRDefault="0050058B" w:rsidP="0050058B">
      <w:pPr>
        <w:ind w:firstLine="709"/>
        <w:jc w:val="both"/>
        <w:rPr>
          <w:sz w:val="24"/>
          <w:szCs w:val="24"/>
        </w:rPr>
      </w:pPr>
      <w:r w:rsidRPr="00077C18">
        <w:rPr>
          <w:sz w:val="24"/>
          <w:szCs w:val="24"/>
        </w:rPr>
        <w:t xml:space="preserve">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077C18">
        <w:rPr>
          <w:sz w:val="24"/>
          <w:szCs w:val="24"/>
        </w:rPr>
        <w:t>веб-сервисов</w:t>
      </w:r>
      <w:proofErr w:type="spellEnd"/>
      <w:r w:rsidRPr="00077C18">
        <w:rPr>
          <w:sz w:val="24"/>
          <w:szCs w:val="24"/>
        </w:rPr>
        <w:t xml:space="preserve"> Администрации либо неработоспособностью каналов связи, обеспечивающих доступ к сервисам.</w:t>
      </w:r>
    </w:p>
    <w:p w:rsidR="0050058B" w:rsidRPr="00077C18" w:rsidRDefault="0050058B" w:rsidP="0050058B">
      <w:pPr>
        <w:ind w:firstLine="709"/>
        <w:jc w:val="both"/>
        <w:rPr>
          <w:sz w:val="24"/>
          <w:szCs w:val="24"/>
        </w:rPr>
      </w:pPr>
      <w:r w:rsidRPr="00077C18">
        <w:rPr>
          <w:sz w:val="24"/>
          <w:szCs w:val="24"/>
        </w:rPr>
        <w:t>3.5.7. Направление межведомственного запроса на бумажном носителе Специалистом Администрации осуществляется одним из следующих способов:</w:t>
      </w:r>
    </w:p>
    <w:p w:rsidR="0050058B" w:rsidRPr="00077C18" w:rsidRDefault="0050058B" w:rsidP="0050058B">
      <w:pPr>
        <w:ind w:firstLine="709"/>
        <w:jc w:val="both"/>
        <w:rPr>
          <w:sz w:val="24"/>
          <w:szCs w:val="24"/>
        </w:rPr>
      </w:pPr>
      <w:r w:rsidRPr="00077C18">
        <w:rPr>
          <w:sz w:val="24"/>
          <w:szCs w:val="24"/>
        </w:rPr>
        <w:t>почтовым отправлением;</w:t>
      </w:r>
    </w:p>
    <w:p w:rsidR="0050058B" w:rsidRPr="00077C18" w:rsidRDefault="0050058B" w:rsidP="0050058B">
      <w:pPr>
        <w:ind w:firstLine="709"/>
        <w:jc w:val="both"/>
        <w:rPr>
          <w:sz w:val="24"/>
          <w:szCs w:val="24"/>
        </w:rPr>
      </w:pPr>
      <w:r w:rsidRPr="00077C18">
        <w:rPr>
          <w:sz w:val="24"/>
          <w:szCs w:val="24"/>
        </w:rPr>
        <w:t>курьером, под расписку.</w:t>
      </w:r>
    </w:p>
    <w:p w:rsidR="0050058B" w:rsidRPr="00077C18" w:rsidRDefault="0050058B" w:rsidP="0050058B">
      <w:pPr>
        <w:ind w:firstLine="709"/>
        <w:jc w:val="both"/>
        <w:rPr>
          <w:sz w:val="24"/>
          <w:szCs w:val="24"/>
        </w:rPr>
      </w:pPr>
      <w:r w:rsidRPr="00077C18">
        <w:rPr>
          <w:sz w:val="24"/>
          <w:szCs w:val="24"/>
        </w:rPr>
        <w:t>В данном случае межведомственный запрос должен содержать следующие сведения:</w:t>
      </w:r>
    </w:p>
    <w:p w:rsidR="0050058B" w:rsidRPr="00077C18" w:rsidRDefault="0050058B" w:rsidP="0050058B">
      <w:pPr>
        <w:numPr>
          <w:ilvl w:val="0"/>
          <w:numId w:val="9"/>
        </w:numPr>
        <w:tabs>
          <w:tab w:val="left" w:pos="993"/>
        </w:tabs>
        <w:ind w:left="0" w:firstLine="709"/>
        <w:contextualSpacing/>
        <w:jc w:val="both"/>
        <w:rPr>
          <w:sz w:val="24"/>
          <w:szCs w:val="24"/>
        </w:rPr>
      </w:pPr>
      <w:r w:rsidRPr="00077C18">
        <w:rPr>
          <w:sz w:val="24"/>
          <w:szCs w:val="24"/>
        </w:rPr>
        <w:t>дата направления межведомственного запроса;</w:t>
      </w:r>
    </w:p>
    <w:p w:rsidR="0050058B" w:rsidRPr="00077C18" w:rsidRDefault="0050058B" w:rsidP="0050058B">
      <w:pPr>
        <w:numPr>
          <w:ilvl w:val="0"/>
          <w:numId w:val="9"/>
        </w:numPr>
        <w:tabs>
          <w:tab w:val="left" w:pos="993"/>
        </w:tabs>
        <w:ind w:left="0" w:firstLine="709"/>
        <w:contextualSpacing/>
        <w:jc w:val="both"/>
        <w:rPr>
          <w:sz w:val="24"/>
          <w:szCs w:val="24"/>
        </w:rPr>
      </w:pPr>
      <w:r w:rsidRPr="00077C18">
        <w:rPr>
          <w:sz w:val="24"/>
          <w:szCs w:val="24"/>
        </w:rPr>
        <w:t>наименование органа, направляющего межведомственный запрос;</w:t>
      </w:r>
    </w:p>
    <w:p w:rsidR="0050058B" w:rsidRPr="00077C18" w:rsidRDefault="0050058B" w:rsidP="0050058B">
      <w:pPr>
        <w:ind w:firstLine="709"/>
        <w:jc w:val="both"/>
        <w:rPr>
          <w:sz w:val="24"/>
          <w:szCs w:val="24"/>
        </w:rPr>
      </w:pPr>
      <w:r w:rsidRPr="00077C18">
        <w:rPr>
          <w:sz w:val="24"/>
          <w:szCs w:val="24"/>
        </w:rPr>
        <w:t>3) наименование органа, в адрес которого направляется межведомственный запрос;</w:t>
      </w:r>
    </w:p>
    <w:p w:rsidR="0050058B" w:rsidRPr="00077C18" w:rsidRDefault="0050058B" w:rsidP="0050058B">
      <w:pPr>
        <w:ind w:firstLine="709"/>
        <w:jc w:val="both"/>
        <w:rPr>
          <w:sz w:val="24"/>
          <w:szCs w:val="24"/>
        </w:rPr>
      </w:pPr>
      <w:r w:rsidRPr="00077C18">
        <w:rPr>
          <w:sz w:val="24"/>
          <w:szCs w:val="24"/>
        </w:rPr>
        <w:t xml:space="preserve">4) наименование муниципальной услуги, для предоставления которой необходимо представление документов и (или) информации; </w:t>
      </w:r>
    </w:p>
    <w:p w:rsidR="0050058B" w:rsidRPr="00077C18" w:rsidRDefault="0050058B" w:rsidP="0050058B">
      <w:pPr>
        <w:ind w:firstLine="709"/>
        <w:jc w:val="both"/>
        <w:rPr>
          <w:sz w:val="24"/>
          <w:szCs w:val="24"/>
        </w:rPr>
      </w:pPr>
      <w:r w:rsidRPr="00077C18">
        <w:rPr>
          <w:sz w:val="24"/>
          <w:szCs w:val="24"/>
        </w:rPr>
        <w:t>5)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50058B" w:rsidRPr="00077C18" w:rsidRDefault="0050058B" w:rsidP="0050058B">
      <w:pPr>
        <w:ind w:firstLine="709"/>
        <w:jc w:val="both"/>
        <w:rPr>
          <w:sz w:val="24"/>
          <w:szCs w:val="24"/>
        </w:rPr>
      </w:pPr>
      <w:r w:rsidRPr="00077C18">
        <w:rPr>
          <w:sz w:val="24"/>
          <w:szCs w:val="24"/>
        </w:rPr>
        <w:t>6) сведения, необходимые для представления документов и (или) информации, установленные настоящим Регламентом;</w:t>
      </w:r>
    </w:p>
    <w:p w:rsidR="0050058B" w:rsidRPr="00077C18" w:rsidRDefault="0050058B" w:rsidP="0050058B">
      <w:pPr>
        <w:ind w:firstLine="709"/>
        <w:jc w:val="both"/>
        <w:rPr>
          <w:sz w:val="24"/>
          <w:szCs w:val="24"/>
        </w:rPr>
      </w:pPr>
      <w:r w:rsidRPr="00077C18">
        <w:rPr>
          <w:sz w:val="24"/>
          <w:szCs w:val="24"/>
        </w:rPr>
        <w:t>7) контактная информация для направления ответа на межведомственный запрос;</w:t>
      </w:r>
    </w:p>
    <w:p w:rsidR="0050058B" w:rsidRPr="00077C18" w:rsidRDefault="0050058B" w:rsidP="0050058B">
      <w:pPr>
        <w:ind w:firstLine="709"/>
        <w:jc w:val="both"/>
        <w:rPr>
          <w:sz w:val="24"/>
          <w:szCs w:val="24"/>
        </w:rPr>
      </w:pPr>
      <w:r w:rsidRPr="00077C18">
        <w:rPr>
          <w:sz w:val="24"/>
          <w:szCs w:val="24"/>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данного лица.</w:t>
      </w:r>
    </w:p>
    <w:p w:rsidR="0050058B" w:rsidRPr="00077C18" w:rsidRDefault="0050058B" w:rsidP="0050058B">
      <w:pPr>
        <w:ind w:firstLine="709"/>
        <w:jc w:val="both"/>
        <w:rPr>
          <w:sz w:val="24"/>
          <w:szCs w:val="24"/>
        </w:rPr>
      </w:pPr>
      <w:r w:rsidRPr="00077C18">
        <w:rPr>
          <w:sz w:val="24"/>
          <w:szCs w:val="24"/>
        </w:rPr>
        <w:t>3.5.8.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w:t>
      </w:r>
    </w:p>
    <w:p w:rsidR="0050058B" w:rsidRPr="00077C18" w:rsidRDefault="0050058B" w:rsidP="0050058B">
      <w:pPr>
        <w:ind w:firstLine="709"/>
        <w:jc w:val="both"/>
        <w:rPr>
          <w:sz w:val="24"/>
          <w:szCs w:val="24"/>
        </w:rPr>
      </w:pPr>
      <w:r w:rsidRPr="00077C18">
        <w:rPr>
          <w:sz w:val="24"/>
          <w:szCs w:val="24"/>
        </w:rPr>
        <w:t>3.5.9.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Регламента.</w:t>
      </w:r>
    </w:p>
    <w:p w:rsidR="0050058B" w:rsidRPr="00077C18" w:rsidRDefault="0050058B" w:rsidP="0050058B">
      <w:pPr>
        <w:widowControl w:val="0"/>
        <w:autoSpaceDE w:val="0"/>
        <w:autoSpaceDN w:val="0"/>
        <w:adjustRightInd w:val="0"/>
        <w:ind w:firstLine="709"/>
        <w:jc w:val="both"/>
        <w:rPr>
          <w:sz w:val="24"/>
          <w:szCs w:val="24"/>
        </w:rPr>
      </w:pPr>
      <w:r w:rsidRPr="00077C18">
        <w:rPr>
          <w:sz w:val="24"/>
          <w:szCs w:val="24"/>
        </w:rPr>
        <w:t xml:space="preserve">3.5.10.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50058B" w:rsidRPr="00077C18" w:rsidRDefault="0050058B" w:rsidP="0050058B">
      <w:pPr>
        <w:ind w:firstLine="709"/>
        <w:jc w:val="both"/>
        <w:rPr>
          <w:sz w:val="24"/>
          <w:szCs w:val="24"/>
        </w:rPr>
      </w:pPr>
      <w:r w:rsidRPr="00077C18">
        <w:rPr>
          <w:sz w:val="24"/>
          <w:szCs w:val="24"/>
        </w:rPr>
        <w:t>Способом фиксации результата административной процедуры являются ответы на межведомственные запросы из органа, указанного в пункте 3.5.3. Регламента.</w:t>
      </w:r>
    </w:p>
    <w:p w:rsidR="0050058B" w:rsidRPr="00077C18" w:rsidRDefault="0050058B" w:rsidP="0050058B">
      <w:pPr>
        <w:tabs>
          <w:tab w:val="left" w:pos="1134"/>
        </w:tabs>
        <w:jc w:val="both"/>
        <w:rPr>
          <w:rFonts w:eastAsia="MS Mincho"/>
          <w:sz w:val="24"/>
          <w:szCs w:val="24"/>
        </w:rPr>
      </w:pPr>
      <w:r>
        <w:rPr>
          <w:rFonts w:eastAsia="MS Mincho"/>
          <w:sz w:val="24"/>
          <w:szCs w:val="24"/>
        </w:rPr>
        <w:t xml:space="preserve">            </w:t>
      </w:r>
      <w:r w:rsidRPr="00077C18">
        <w:rPr>
          <w:rFonts w:eastAsia="MS Mincho"/>
          <w:sz w:val="24"/>
          <w:szCs w:val="24"/>
        </w:rPr>
        <w:t>3.6. Рассмотрение заявления и предоставленных документов</w:t>
      </w:r>
      <w:r>
        <w:rPr>
          <w:rFonts w:eastAsia="MS Mincho"/>
          <w:sz w:val="24"/>
          <w:szCs w:val="24"/>
        </w:rPr>
        <w:t>:</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u w:color="FFFFFF"/>
        </w:rPr>
        <w:t xml:space="preserve">3.6.1. </w:t>
      </w:r>
      <w:r w:rsidRPr="00077C18">
        <w:rPr>
          <w:sz w:val="24"/>
          <w:szCs w:val="24"/>
        </w:rPr>
        <w:t xml:space="preserve">Основанием (юридическим фактом) начала выполнения административной процедуры </w:t>
      </w:r>
      <w:r w:rsidRPr="00077C18">
        <w:rPr>
          <w:rFonts w:eastAsia="MS Mincho"/>
          <w:sz w:val="24"/>
          <w:szCs w:val="24"/>
        </w:rPr>
        <w:t>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3.6.2. Техническое обеспечение деятельности Комиссии осуществляет специалист Администрации.</w:t>
      </w:r>
    </w:p>
    <w:p w:rsidR="0050058B" w:rsidRPr="00077C18" w:rsidRDefault="0050058B" w:rsidP="0050058B">
      <w:pPr>
        <w:widowControl w:val="0"/>
        <w:autoSpaceDE w:val="0"/>
        <w:autoSpaceDN w:val="0"/>
        <w:adjustRightInd w:val="0"/>
        <w:ind w:firstLine="709"/>
        <w:jc w:val="both"/>
        <w:rPr>
          <w:rFonts w:eastAsia="MS Mincho"/>
          <w:color w:val="2D2D2D"/>
          <w:spacing w:val="2"/>
          <w:sz w:val="24"/>
          <w:szCs w:val="24"/>
          <w:shd w:val="clear" w:color="auto" w:fill="FFFFFF"/>
        </w:rPr>
      </w:pPr>
      <w:r w:rsidRPr="00077C18">
        <w:rPr>
          <w:rFonts w:eastAsia="MS Mincho"/>
          <w:sz w:val="24"/>
          <w:szCs w:val="24"/>
        </w:rPr>
        <w:t xml:space="preserve">3.6.3. </w:t>
      </w:r>
      <w:r w:rsidRPr="00077C18">
        <w:rPr>
          <w:rFonts w:eastAsia="MS Mincho"/>
          <w:color w:val="2D2D2D"/>
          <w:spacing w:val="2"/>
          <w:sz w:val="24"/>
          <w:szCs w:val="24"/>
          <w:shd w:val="clear" w:color="auto" w:fill="FFFFFF"/>
        </w:rPr>
        <w:t>Зарегистрированное заявление с пакетом документом направляется на рассмотрение в Комиссию.</w:t>
      </w:r>
    </w:p>
    <w:p w:rsidR="0050058B" w:rsidRPr="00077C18" w:rsidRDefault="0050058B" w:rsidP="0050058B">
      <w:pPr>
        <w:ind w:firstLine="709"/>
        <w:jc w:val="both"/>
        <w:rPr>
          <w:sz w:val="24"/>
          <w:szCs w:val="24"/>
        </w:rPr>
      </w:pPr>
      <w:r w:rsidRPr="00077C18">
        <w:rPr>
          <w:sz w:val="24"/>
          <w:szCs w:val="24"/>
        </w:rPr>
        <w:t>Максимальный срок выполнения действий, предусмотренных настоящим пунктом, составляет 1 день.</w:t>
      </w:r>
    </w:p>
    <w:p w:rsidR="0050058B" w:rsidRPr="004A6A65" w:rsidRDefault="0050058B" w:rsidP="0050058B">
      <w:pPr>
        <w:autoSpaceDE w:val="0"/>
        <w:autoSpaceDN w:val="0"/>
        <w:adjustRightInd w:val="0"/>
        <w:ind w:firstLine="709"/>
        <w:jc w:val="both"/>
        <w:rPr>
          <w:bCs/>
          <w:i/>
          <w:iCs/>
          <w:sz w:val="24"/>
          <w:szCs w:val="24"/>
        </w:rPr>
      </w:pPr>
      <w:r w:rsidRPr="00077C18">
        <w:rPr>
          <w:rFonts w:eastAsia="MS Mincho"/>
          <w:color w:val="2D2D2D"/>
          <w:spacing w:val="2"/>
          <w:sz w:val="24"/>
          <w:szCs w:val="24"/>
          <w:shd w:val="clear" w:color="auto" w:fill="FFFFFF"/>
        </w:rPr>
        <w:t>3.6.</w:t>
      </w:r>
      <w:r>
        <w:rPr>
          <w:rFonts w:eastAsia="MS Mincho"/>
          <w:color w:val="2D2D2D"/>
          <w:spacing w:val="2"/>
          <w:sz w:val="24"/>
          <w:szCs w:val="24"/>
          <w:shd w:val="clear" w:color="auto" w:fill="FFFFFF"/>
        </w:rPr>
        <w:t>4</w:t>
      </w:r>
      <w:r w:rsidRPr="00077C18">
        <w:rPr>
          <w:rFonts w:eastAsia="MS Mincho"/>
          <w:color w:val="2D2D2D"/>
          <w:spacing w:val="2"/>
          <w:sz w:val="24"/>
          <w:szCs w:val="24"/>
          <w:shd w:val="clear" w:color="auto" w:fill="FFFFFF"/>
        </w:rPr>
        <w:t xml:space="preserve">. </w:t>
      </w:r>
      <w:r w:rsidRPr="004A6A65">
        <w:rPr>
          <w:bCs/>
          <w:iCs/>
          <w:sz w:val="24"/>
          <w:szCs w:val="24"/>
        </w:rPr>
        <w:t xml:space="preserve">Специалист администрации направляет главе сельского поселения Приволжье рекомендации Комиссии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w:t>
      </w:r>
      <w:r w:rsidRPr="004A6A65">
        <w:rPr>
          <w:sz w:val="24"/>
          <w:szCs w:val="24"/>
          <w:u w:color="FFFFFF"/>
        </w:rPr>
        <w:t>о невозможности назначения публичных слушаний.</w:t>
      </w:r>
    </w:p>
    <w:p w:rsidR="0050058B" w:rsidRPr="00077C18" w:rsidRDefault="0050058B" w:rsidP="0050058B">
      <w:pPr>
        <w:ind w:firstLine="709"/>
        <w:jc w:val="both"/>
        <w:rPr>
          <w:sz w:val="24"/>
          <w:szCs w:val="24"/>
        </w:rPr>
      </w:pPr>
      <w:r w:rsidRPr="00077C18">
        <w:rPr>
          <w:sz w:val="24"/>
          <w:szCs w:val="24"/>
        </w:rPr>
        <w:lastRenderedPageBreak/>
        <w:t>3.6.</w:t>
      </w:r>
      <w:r>
        <w:rPr>
          <w:sz w:val="24"/>
          <w:szCs w:val="24"/>
        </w:rPr>
        <w:t>5</w:t>
      </w:r>
      <w:r w:rsidRPr="00077C18">
        <w:rPr>
          <w:sz w:val="24"/>
          <w:szCs w:val="24"/>
        </w:rPr>
        <w:t>. В случае</w:t>
      </w:r>
      <w:proofErr w:type="gramStart"/>
      <w:r w:rsidRPr="00077C18">
        <w:rPr>
          <w:sz w:val="24"/>
          <w:szCs w:val="24"/>
        </w:rPr>
        <w:t>,</w:t>
      </w:r>
      <w:proofErr w:type="gramEnd"/>
      <w:r w:rsidRPr="00077C18">
        <w:rPr>
          <w:sz w:val="24"/>
          <w:szCs w:val="24"/>
        </w:rPr>
        <w:t xml:space="preserve">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специалист Администрации готовит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 направляет на рассмотрение Главе сельского поселения </w:t>
      </w:r>
      <w:r>
        <w:rPr>
          <w:sz w:val="24"/>
          <w:szCs w:val="24"/>
        </w:rPr>
        <w:t>Приволжье</w:t>
      </w:r>
      <w:r w:rsidRPr="00077C18">
        <w:rPr>
          <w:sz w:val="24"/>
          <w:szCs w:val="24"/>
        </w:rPr>
        <w:t xml:space="preserve">. </w:t>
      </w:r>
    </w:p>
    <w:p w:rsidR="0050058B" w:rsidRPr="00077C18" w:rsidRDefault="0050058B" w:rsidP="0050058B">
      <w:pPr>
        <w:autoSpaceDE w:val="0"/>
        <w:autoSpaceDN w:val="0"/>
        <w:adjustRightInd w:val="0"/>
        <w:ind w:firstLine="708"/>
        <w:jc w:val="both"/>
        <w:rPr>
          <w:sz w:val="24"/>
          <w:szCs w:val="24"/>
        </w:rPr>
      </w:pPr>
      <w:r w:rsidRPr="00077C18">
        <w:rPr>
          <w:sz w:val="24"/>
          <w:szCs w:val="24"/>
        </w:rPr>
        <w:t>3.6.</w:t>
      </w:r>
      <w:r>
        <w:rPr>
          <w:sz w:val="24"/>
          <w:szCs w:val="24"/>
        </w:rPr>
        <w:t>6</w:t>
      </w:r>
      <w:r w:rsidRPr="00077C18">
        <w:rPr>
          <w:sz w:val="24"/>
          <w:szCs w:val="24"/>
        </w:rPr>
        <w:t xml:space="preserve">. В случае наличия хотя бы одного из оснований для отказа, предусмотренных </w:t>
      </w:r>
      <w:hyperlink r:id="rId14" w:history="1">
        <w:r w:rsidRPr="00077C18">
          <w:rPr>
            <w:sz w:val="24"/>
            <w:szCs w:val="24"/>
          </w:rPr>
          <w:t>п.2.10</w:t>
        </w:r>
      </w:hyperlink>
      <w:r w:rsidRPr="00077C18">
        <w:rPr>
          <w:sz w:val="24"/>
          <w:szCs w:val="24"/>
        </w:rPr>
        <w:t xml:space="preserve"> настоящего Административного регламента, специалист Администрации  обеспечивает подготовку проекта письма об отказе в предоставлении разрешения и направляет на рассмотрение Главе сельского поселения </w:t>
      </w:r>
      <w:r>
        <w:rPr>
          <w:sz w:val="24"/>
          <w:szCs w:val="24"/>
        </w:rPr>
        <w:t>Приволжье</w:t>
      </w:r>
      <w:r w:rsidRPr="00077C18">
        <w:rPr>
          <w:sz w:val="24"/>
          <w:szCs w:val="24"/>
        </w:rPr>
        <w:t xml:space="preserve">. Проект письма подлежит рассмотрению и подписанию Главой поселения в течение 2 рабочих дней. </w:t>
      </w:r>
    </w:p>
    <w:p w:rsidR="0050058B" w:rsidRPr="00077C18" w:rsidRDefault="0050058B" w:rsidP="0050058B">
      <w:pPr>
        <w:autoSpaceDE w:val="0"/>
        <w:autoSpaceDN w:val="0"/>
        <w:adjustRightInd w:val="0"/>
        <w:ind w:firstLine="709"/>
        <w:jc w:val="both"/>
        <w:rPr>
          <w:sz w:val="24"/>
          <w:szCs w:val="24"/>
        </w:rPr>
      </w:pPr>
      <w:r w:rsidRPr="00077C18">
        <w:rPr>
          <w:sz w:val="24"/>
          <w:szCs w:val="24"/>
        </w:rPr>
        <w:t>3.6.</w:t>
      </w:r>
      <w:r>
        <w:rPr>
          <w:sz w:val="24"/>
          <w:szCs w:val="24"/>
        </w:rPr>
        <w:t>7</w:t>
      </w:r>
      <w:r w:rsidRPr="00077C18">
        <w:rPr>
          <w:sz w:val="24"/>
          <w:szCs w:val="24"/>
        </w:rPr>
        <w:t xml:space="preserve">. </w:t>
      </w:r>
      <w:proofErr w:type="gramStart"/>
      <w:r w:rsidRPr="00077C18">
        <w:rPr>
          <w:sz w:val="24"/>
          <w:szCs w:val="24"/>
        </w:rPr>
        <w:t>В случае отсутствия оснований для отказа в предоставлении муниципальной услуги, Администрация готовит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077C18">
        <w:rPr>
          <w:sz w:val="24"/>
          <w:szCs w:val="24"/>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Почтовые расходы, связанные с доставкой сообщений о проведении публичных слушаний, несет заявитель.</w:t>
      </w:r>
    </w:p>
    <w:p w:rsidR="0050058B" w:rsidRPr="00077C18" w:rsidRDefault="0050058B" w:rsidP="0050058B">
      <w:pPr>
        <w:ind w:firstLine="709"/>
        <w:jc w:val="both"/>
        <w:rPr>
          <w:rFonts w:eastAsia="MS Mincho"/>
          <w:sz w:val="24"/>
          <w:szCs w:val="24"/>
        </w:rPr>
      </w:pPr>
      <w:r w:rsidRPr="00077C18">
        <w:rPr>
          <w:sz w:val="24"/>
          <w:szCs w:val="24"/>
        </w:rPr>
        <w:t>3.6.</w:t>
      </w:r>
      <w:r>
        <w:rPr>
          <w:sz w:val="24"/>
          <w:szCs w:val="24"/>
        </w:rPr>
        <w:t>8</w:t>
      </w:r>
      <w:r w:rsidRPr="00077C18">
        <w:rPr>
          <w:sz w:val="24"/>
          <w:szCs w:val="24"/>
        </w:rPr>
        <w:t xml:space="preserve">. </w:t>
      </w:r>
      <w:r w:rsidRPr="00077C18">
        <w:rPr>
          <w:rFonts w:eastAsia="MS Mincho"/>
          <w:sz w:val="24"/>
          <w:szCs w:val="24"/>
        </w:rPr>
        <w:t>Результатом процедуры, предусмотренной разделом 3.6. настоящего Регламента, является:</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1) подготовленный проект постановления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50058B" w:rsidRPr="00077C18" w:rsidRDefault="0050058B" w:rsidP="0050058B">
      <w:pPr>
        <w:tabs>
          <w:tab w:val="left" w:pos="1134"/>
        </w:tabs>
        <w:ind w:firstLine="709"/>
        <w:jc w:val="both"/>
        <w:rPr>
          <w:rFonts w:eastAsia="MS Mincho"/>
          <w:sz w:val="24"/>
          <w:szCs w:val="24"/>
        </w:rPr>
      </w:pPr>
      <w:r w:rsidRPr="00077C18">
        <w:rPr>
          <w:rFonts w:eastAsia="MS Mincho"/>
          <w:sz w:val="24"/>
          <w:szCs w:val="24"/>
        </w:rPr>
        <w:t>2) подготовленный проект письма об отказе в предоставлении разрешения.</w:t>
      </w:r>
    </w:p>
    <w:p w:rsidR="0050058B" w:rsidRPr="004A6A65" w:rsidRDefault="0050058B" w:rsidP="0050058B">
      <w:pPr>
        <w:tabs>
          <w:tab w:val="left" w:pos="1134"/>
        </w:tabs>
        <w:ind w:firstLine="709"/>
        <w:jc w:val="both"/>
        <w:rPr>
          <w:bCs/>
          <w:iCs/>
          <w:sz w:val="24"/>
          <w:szCs w:val="24"/>
        </w:rPr>
      </w:pPr>
      <w:r w:rsidRPr="00077C18">
        <w:rPr>
          <w:rFonts w:eastAsia="MS Mincho"/>
          <w:sz w:val="24"/>
          <w:szCs w:val="24"/>
        </w:rPr>
        <w:t>3.6.</w:t>
      </w:r>
      <w:r>
        <w:rPr>
          <w:rFonts w:eastAsia="MS Mincho"/>
          <w:sz w:val="24"/>
          <w:szCs w:val="24"/>
        </w:rPr>
        <w:t>9</w:t>
      </w:r>
      <w:r w:rsidRPr="00077C18">
        <w:rPr>
          <w:rFonts w:eastAsia="MS Mincho"/>
          <w:sz w:val="24"/>
          <w:szCs w:val="24"/>
        </w:rPr>
        <w:t>.</w:t>
      </w:r>
      <w:r>
        <w:rPr>
          <w:rFonts w:eastAsia="MS Mincho"/>
          <w:sz w:val="24"/>
          <w:szCs w:val="24"/>
        </w:rPr>
        <w:t xml:space="preserve"> </w:t>
      </w:r>
      <w:r w:rsidRPr="004A6A65">
        <w:rPr>
          <w:bCs/>
          <w:iCs/>
          <w:sz w:val="24"/>
          <w:szCs w:val="24"/>
        </w:rPr>
        <w:t>Проект постановления подлежит рассмотрению и согласованию Главой сельского поселения Приволжье в течение 2 рабочих дней, следующих за днем поступления такого проекта.</w:t>
      </w:r>
    </w:p>
    <w:p w:rsidR="0050058B" w:rsidRPr="004A6A65" w:rsidRDefault="0050058B" w:rsidP="0050058B">
      <w:pPr>
        <w:tabs>
          <w:tab w:val="left" w:pos="1134"/>
        </w:tabs>
        <w:ind w:firstLine="709"/>
        <w:jc w:val="both"/>
        <w:rPr>
          <w:bCs/>
          <w:iCs/>
          <w:sz w:val="24"/>
          <w:szCs w:val="24"/>
        </w:rPr>
      </w:pPr>
      <w:r w:rsidRPr="004A6A65">
        <w:rPr>
          <w:bCs/>
          <w:iCs/>
          <w:sz w:val="24"/>
          <w:szCs w:val="24"/>
        </w:rPr>
        <w:t xml:space="preserve">Постановление о проведении публичных слушаний является оповещением о начале публичных слушаний и </w:t>
      </w:r>
      <w:r w:rsidRPr="004A6A65">
        <w:rPr>
          <w:sz w:val="24"/>
          <w:szCs w:val="24"/>
        </w:rPr>
        <w:t xml:space="preserve">не </w:t>
      </w:r>
      <w:proofErr w:type="gramStart"/>
      <w:r w:rsidRPr="004A6A65">
        <w:rPr>
          <w:sz w:val="24"/>
          <w:szCs w:val="24"/>
        </w:rPr>
        <w:t>позднее</w:t>
      </w:r>
      <w:proofErr w:type="gramEnd"/>
      <w:r w:rsidRPr="004A6A65">
        <w:rPr>
          <w:sz w:val="24"/>
          <w:szCs w:val="24"/>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газете «Вестник сельского поселения Приволжье»</w:t>
      </w:r>
      <w:r w:rsidRPr="004A6A65">
        <w:rPr>
          <w:sz w:val="24"/>
          <w:szCs w:val="24"/>
          <w:u w:color="FFFFFF"/>
        </w:rPr>
        <w:t xml:space="preserve"> и размещается на официальном сайте </w:t>
      </w:r>
      <w:r w:rsidRPr="004A6A65">
        <w:rPr>
          <w:sz w:val="24"/>
          <w:szCs w:val="24"/>
        </w:rPr>
        <w:t xml:space="preserve">сельского поселения </w:t>
      </w:r>
      <w:r w:rsidRPr="004A6A65">
        <w:rPr>
          <w:sz w:val="24"/>
          <w:szCs w:val="24"/>
          <w:u w:color="FFFFFF"/>
        </w:rPr>
        <w:t>в сети «Интернет»</w:t>
      </w:r>
      <w:r w:rsidRPr="004A6A65">
        <w:rPr>
          <w:sz w:val="24"/>
          <w:szCs w:val="24"/>
        </w:rPr>
        <w:t xml:space="preserve">, а также распространяется на информационных стендах, оборудованных около администрации сельского поселения, в </w:t>
      </w:r>
      <w:proofErr w:type="gramStart"/>
      <w:r w:rsidRPr="004A6A65">
        <w:rPr>
          <w:sz w:val="24"/>
          <w:szCs w:val="24"/>
        </w:rPr>
        <w:t>местах массового скопления граждан и в иных местах, расположенных на территории, в отношении которой подготовлены соответствующий проект, и (или) в границах территориальных зон и (или) земельных участков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r w:rsidRPr="004A6A65">
        <w:rPr>
          <w:bCs/>
          <w:iCs/>
          <w:sz w:val="24"/>
          <w:szCs w:val="24"/>
        </w:rPr>
        <w:t>.</w:t>
      </w:r>
      <w:proofErr w:type="gramEnd"/>
    </w:p>
    <w:p w:rsidR="0050058B" w:rsidRPr="004A6A65" w:rsidRDefault="0050058B" w:rsidP="0050058B">
      <w:pPr>
        <w:tabs>
          <w:tab w:val="left" w:pos="1134"/>
        </w:tabs>
        <w:ind w:firstLine="709"/>
        <w:jc w:val="both"/>
        <w:rPr>
          <w:sz w:val="24"/>
          <w:szCs w:val="24"/>
        </w:rPr>
      </w:pPr>
      <w:r w:rsidRPr="004A6A65">
        <w:rPr>
          <w:sz w:val="24"/>
          <w:szCs w:val="24"/>
          <w:u w:color="FFFFFF"/>
        </w:rPr>
        <w:t xml:space="preserve">Постановление главы </w:t>
      </w:r>
      <w:r w:rsidRPr="004A6A65">
        <w:rPr>
          <w:sz w:val="24"/>
          <w:szCs w:val="24"/>
        </w:rPr>
        <w:t xml:space="preserve">сельского поселения </w:t>
      </w:r>
      <w:r w:rsidRPr="004A6A65">
        <w:rPr>
          <w:sz w:val="24"/>
          <w:szCs w:val="24"/>
          <w:u w:color="FFFFFF"/>
        </w:rPr>
        <w:t xml:space="preserve">о проведении публичных слушаний </w:t>
      </w:r>
      <w:r w:rsidRPr="004A6A65">
        <w:rPr>
          <w:sz w:val="24"/>
          <w:szCs w:val="24"/>
        </w:rPr>
        <w:t>должно содержать:</w:t>
      </w:r>
    </w:p>
    <w:p w:rsidR="0050058B" w:rsidRPr="004A6A65" w:rsidRDefault="0050058B" w:rsidP="0050058B">
      <w:pPr>
        <w:tabs>
          <w:tab w:val="left" w:pos="1134"/>
        </w:tabs>
        <w:ind w:firstLine="709"/>
        <w:jc w:val="both"/>
        <w:rPr>
          <w:sz w:val="24"/>
          <w:szCs w:val="24"/>
        </w:rPr>
      </w:pPr>
      <w:r w:rsidRPr="004A6A65">
        <w:rPr>
          <w:sz w:val="24"/>
          <w:szCs w:val="24"/>
        </w:rPr>
        <w:t>информацию о проекте, подлежащем рассмотрению на публичных слушаниях, и перечень информационных материалов к такому проекту;</w:t>
      </w:r>
    </w:p>
    <w:p w:rsidR="0050058B" w:rsidRPr="004A6A65" w:rsidRDefault="0050058B" w:rsidP="0050058B">
      <w:pPr>
        <w:tabs>
          <w:tab w:val="left" w:pos="1134"/>
        </w:tabs>
        <w:ind w:firstLine="709"/>
        <w:jc w:val="both"/>
        <w:rPr>
          <w:sz w:val="24"/>
          <w:szCs w:val="24"/>
        </w:rPr>
      </w:pPr>
      <w:r w:rsidRPr="004A6A65">
        <w:rPr>
          <w:sz w:val="24"/>
          <w:szCs w:val="24"/>
        </w:rPr>
        <w:t>информацию о порядке и сроках проведения публичных слушаний по проекту, подлежащему рассмотрению на публичных слушаниях;</w:t>
      </w:r>
    </w:p>
    <w:p w:rsidR="0050058B" w:rsidRPr="004A6A65" w:rsidRDefault="0050058B" w:rsidP="0050058B">
      <w:pPr>
        <w:tabs>
          <w:tab w:val="left" w:pos="1134"/>
        </w:tabs>
        <w:ind w:firstLine="709"/>
        <w:jc w:val="both"/>
        <w:rPr>
          <w:sz w:val="24"/>
          <w:szCs w:val="24"/>
        </w:rPr>
      </w:pPr>
      <w:r w:rsidRPr="004A6A65">
        <w:rPr>
          <w:sz w:val="24"/>
          <w:szCs w:val="24"/>
        </w:rPr>
        <w:lastRenderedPageBreak/>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0058B" w:rsidRPr="004A6A65" w:rsidRDefault="0050058B" w:rsidP="0050058B">
      <w:pPr>
        <w:tabs>
          <w:tab w:val="left" w:pos="1134"/>
        </w:tabs>
        <w:ind w:firstLine="709"/>
        <w:jc w:val="both"/>
        <w:rPr>
          <w:sz w:val="24"/>
          <w:szCs w:val="24"/>
        </w:rPr>
      </w:pPr>
      <w:r w:rsidRPr="004A6A65">
        <w:rPr>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0058B" w:rsidRPr="004A6A65" w:rsidRDefault="0050058B" w:rsidP="0050058B">
      <w:pPr>
        <w:tabs>
          <w:tab w:val="left" w:pos="1134"/>
        </w:tabs>
        <w:ind w:firstLine="709"/>
        <w:jc w:val="both"/>
        <w:rPr>
          <w:sz w:val="24"/>
          <w:szCs w:val="24"/>
        </w:rPr>
      </w:pPr>
      <w:r w:rsidRPr="004A6A65">
        <w:rPr>
          <w:sz w:val="24"/>
          <w:szCs w:val="24"/>
        </w:rPr>
        <w:t>лицо, ответственное за ведение протокола публичных слушаний.</w:t>
      </w:r>
    </w:p>
    <w:p w:rsidR="0050058B" w:rsidRPr="004A6A65" w:rsidRDefault="0050058B" w:rsidP="0050058B">
      <w:pPr>
        <w:tabs>
          <w:tab w:val="left" w:pos="1134"/>
        </w:tabs>
        <w:ind w:firstLine="709"/>
        <w:jc w:val="both"/>
        <w:rPr>
          <w:sz w:val="24"/>
          <w:szCs w:val="24"/>
        </w:rPr>
      </w:pPr>
      <w:r w:rsidRPr="004A6A65">
        <w:rPr>
          <w:sz w:val="24"/>
          <w:szCs w:val="24"/>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50058B" w:rsidRPr="004A6A65" w:rsidRDefault="0050058B" w:rsidP="0050058B">
      <w:pPr>
        <w:tabs>
          <w:tab w:val="left" w:pos="1134"/>
        </w:tabs>
        <w:ind w:firstLine="709"/>
        <w:jc w:val="both"/>
        <w:rPr>
          <w:sz w:val="24"/>
          <w:szCs w:val="24"/>
        </w:rPr>
      </w:pPr>
      <w:r w:rsidRPr="004A6A65">
        <w:rPr>
          <w:sz w:val="24"/>
          <w:szCs w:val="24"/>
        </w:rPr>
        <w:t>о дате, времени и месте проведения собрания или собраний участников публичных слушаний;</w:t>
      </w:r>
    </w:p>
    <w:p w:rsidR="0050058B" w:rsidRPr="004A6A65" w:rsidRDefault="0050058B" w:rsidP="0050058B">
      <w:pPr>
        <w:tabs>
          <w:tab w:val="left" w:pos="1134"/>
        </w:tabs>
        <w:ind w:firstLine="709"/>
        <w:jc w:val="both"/>
        <w:rPr>
          <w:bCs/>
          <w:iCs/>
          <w:sz w:val="24"/>
          <w:szCs w:val="24"/>
        </w:rPr>
      </w:pPr>
      <w:r w:rsidRPr="004A6A65">
        <w:rPr>
          <w:sz w:val="24"/>
          <w:szCs w:val="24"/>
        </w:rPr>
        <w:t>о лице, уполномоченном председательствовать на собрании участников публичных слушаний.</w:t>
      </w:r>
    </w:p>
    <w:p w:rsidR="0050058B" w:rsidRPr="00077C18" w:rsidRDefault="0050058B" w:rsidP="0050058B">
      <w:pPr>
        <w:ind w:firstLine="708"/>
        <w:jc w:val="both"/>
        <w:rPr>
          <w:rFonts w:eastAsia="Calibri"/>
          <w:sz w:val="24"/>
          <w:szCs w:val="24"/>
        </w:rPr>
      </w:pPr>
      <w:r w:rsidRPr="00077C18">
        <w:rPr>
          <w:rFonts w:eastAsia="MS Mincho"/>
          <w:sz w:val="24"/>
          <w:szCs w:val="24"/>
        </w:rPr>
        <w:t xml:space="preserve">3.7. Проведение публичных слушаний по вопросу предоставления разрешения </w:t>
      </w:r>
      <w:r>
        <w:rPr>
          <w:rFonts w:eastAsia="MS Mincho"/>
          <w:sz w:val="24"/>
          <w:szCs w:val="24"/>
        </w:rPr>
        <w:t>осуществляется в соответствии с Порядком проведения общественных обсуждений и публичных слушаний по вопросам градостроительной деятельности на территории сельского поселения Приволжье муниципального района Приволжский Самарской области», утвержденного Решением собрания № 125/147 от 14.02.2020 г.;</w:t>
      </w:r>
    </w:p>
    <w:p w:rsidR="0050058B" w:rsidRPr="00077C18" w:rsidRDefault="0050058B" w:rsidP="0050058B">
      <w:pPr>
        <w:autoSpaceDE w:val="0"/>
        <w:autoSpaceDN w:val="0"/>
        <w:adjustRightInd w:val="0"/>
        <w:ind w:firstLine="709"/>
        <w:jc w:val="both"/>
        <w:rPr>
          <w:rFonts w:eastAsia="MS Mincho"/>
          <w:sz w:val="24"/>
          <w:szCs w:val="24"/>
        </w:rPr>
      </w:pPr>
      <w:r w:rsidRPr="00077C18">
        <w:rPr>
          <w:rFonts w:eastAsia="MS Mincho"/>
          <w:sz w:val="24"/>
          <w:szCs w:val="24"/>
        </w:rPr>
        <w:t xml:space="preserve">3.8. </w:t>
      </w:r>
      <w:r w:rsidRPr="00BB098D">
        <w:rPr>
          <w:bCs/>
          <w:iCs/>
          <w:sz w:val="24"/>
          <w:szCs w:val="24"/>
        </w:rPr>
        <w:t>Принятие решения о предоставлении</w:t>
      </w:r>
      <w:r w:rsidRPr="00077C18">
        <w:rPr>
          <w:sz w:val="24"/>
          <w:szCs w:val="24"/>
        </w:rPr>
        <w:t xml:space="preserve"> разрешения либо подготовка отказа в предоставлении разрешения</w:t>
      </w:r>
      <w:r>
        <w:rPr>
          <w:sz w:val="24"/>
          <w:szCs w:val="24"/>
        </w:rPr>
        <w:t>:</w:t>
      </w:r>
    </w:p>
    <w:p w:rsidR="0050058B" w:rsidRPr="00077C18" w:rsidRDefault="0050058B" w:rsidP="0050058B">
      <w:pPr>
        <w:ind w:firstLine="709"/>
        <w:jc w:val="both"/>
        <w:rPr>
          <w:rFonts w:eastAsia="MS Mincho"/>
          <w:sz w:val="24"/>
          <w:szCs w:val="24"/>
        </w:rPr>
      </w:pPr>
      <w:r w:rsidRPr="00077C18">
        <w:rPr>
          <w:rFonts w:eastAsia="MS Mincho"/>
          <w:sz w:val="24"/>
          <w:szCs w:val="24"/>
        </w:rPr>
        <w:t>3.8.</w:t>
      </w:r>
      <w:r>
        <w:rPr>
          <w:rFonts w:eastAsia="MS Mincho"/>
          <w:sz w:val="24"/>
          <w:szCs w:val="24"/>
        </w:rPr>
        <w:t>1</w:t>
      </w:r>
      <w:r w:rsidRPr="00077C18">
        <w:rPr>
          <w:rFonts w:eastAsia="MS Mincho"/>
          <w:sz w:val="24"/>
          <w:szCs w:val="24"/>
        </w:rPr>
        <w:t>. В течение 3 дней  со дня поступления Главе сельского поселения рекомендаций Комиссии о предоставлении разрешения или об отказе в предоставлении разрешения, Глава сельского поселения принимает одно из следующих решений:</w:t>
      </w:r>
    </w:p>
    <w:p w:rsidR="0050058B" w:rsidRPr="00077C18" w:rsidRDefault="0050058B" w:rsidP="0050058B">
      <w:pPr>
        <w:tabs>
          <w:tab w:val="left" w:pos="1800"/>
        </w:tabs>
        <w:ind w:firstLine="709"/>
        <w:jc w:val="both"/>
        <w:rPr>
          <w:rFonts w:eastAsia="MS Mincho"/>
          <w:sz w:val="24"/>
          <w:szCs w:val="24"/>
        </w:rPr>
      </w:pPr>
      <w:r w:rsidRPr="00077C18">
        <w:rPr>
          <w:rFonts w:eastAsia="MS Mincho"/>
          <w:sz w:val="24"/>
          <w:szCs w:val="24"/>
        </w:rPr>
        <w:t xml:space="preserve">1) решение о предоставлении разрешения на условно разрешенный вид использования. </w:t>
      </w:r>
    </w:p>
    <w:p w:rsidR="0050058B" w:rsidRPr="00077C18" w:rsidRDefault="0050058B" w:rsidP="0050058B">
      <w:pPr>
        <w:tabs>
          <w:tab w:val="left" w:pos="1800"/>
        </w:tabs>
        <w:ind w:firstLine="709"/>
        <w:jc w:val="both"/>
        <w:rPr>
          <w:rFonts w:eastAsia="MS Mincho"/>
          <w:sz w:val="24"/>
          <w:szCs w:val="24"/>
        </w:rPr>
      </w:pPr>
      <w:proofErr w:type="gramStart"/>
      <w:r w:rsidRPr="00077C18">
        <w:rPr>
          <w:rFonts w:eastAsia="MS Mincho"/>
          <w:sz w:val="24"/>
          <w:szCs w:val="24"/>
        </w:rPr>
        <w:t xml:space="preserve">В указанный в абзаце первом настоящего пункта срок входит подготовка проекта постановления Администрации сельского поселения </w:t>
      </w:r>
      <w:r>
        <w:rPr>
          <w:rFonts w:eastAsia="MS Mincho"/>
          <w:sz w:val="24"/>
          <w:szCs w:val="24"/>
        </w:rPr>
        <w:t>Приволжье</w:t>
      </w:r>
      <w:r w:rsidRPr="00077C18">
        <w:rPr>
          <w:rFonts w:eastAsia="MS Mincho"/>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(далее – проект постановления), согласование, подписание Главой сельского поселения и регистрация данного постановления;</w:t>
      </w:r>
      <w:proofErr w:type="gramEnd"/>
    </w:p>
    <w:p w:rsidR="0050058B" w:rsidRPr="00077C18" w:rsidRDefault="0050058B" w:rsidP="0050058B">
      <w:pPr>
        <w:tabs>
          <w:tab w:val="left" w:pos="1800"/>
        </w:tabs>
        <w:autoSpaceDE w:val="0"/>
        <w:autoSpaceDN w:val="0"/>
        <w:adjustRightInd w:val="0"/>
        <w:ind w:firstLine="709"/>
        <w:jc w:val="both"/>
        <w:rPr>
          <w:sz w:val="24"/>
          <w:szCs w:val="24"/>
          <w:lang w:eastAsia="en-IN"/>
        </w:rPr>
      </w:pPr>
      <w:r w:rsidRPr="00077C18">
        <w:rPr>
          <w:sz w:val="24"/>
          <w:szCs w:val="24"/>
          <w:lang w:eastAsia="en-IN"/>
        </w:rPr>
        <w:t xml:space="preserve">2) 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p>
    <w:p w:rsidR="0050058B" w:rsidRPr="00077C18" w:rsidRDefault="0050058B" w:rsidP="0050058B">
      <w:pPr>
        <w:tabs>
          <w:tab w:val="left" w:pos="1800"/>
        </w:tabs>
        <w:ind w:firstLine="709"/>
        <w:jc w:val="both"/>
        <w:rPr>
          <w:rFonts w:eastAsia="MS Mincho"/>
          <w:sz w:val="24"/>
          <w:szCs w:val="24"/>
        </w:rPr>
      </w:pPr>
      <w:proofErr w:type="gramStart"/>
      <w:r w:rsidRPr="00077C18">
        <w:rPr>
          <w:rFonts w:eastAsia="MS Mincho"/>
          <w:sz w:val="24"/>
          <w:szCs w:val="24"/>
        </w:rPr>
        <w:t>В указанный в абзаце первом настоящего пункта срок входит подготовка письма об отказе в предоставлении разрешения на условно разрешенный вид использования земельного участка или объекта капитального строительства, его подписание Главой сельского поселения, регистрация в журнале регистрации.</w:t>
      </w:r>
      <w:proofErr w:type="gramEnd"/>
    </w:p>
    <w:p w:rsidR="0050058B" w:rsidRPr="00077C18" w:rsidRDefault="0050058B" w:rsidP="0050058B">
      <w:pPr>
        <w:widowControl w:val="0"/>
        <w:autoSpaceDE w:val="0"/>
        <w:autoSpaceDN w:val="0"/>
        <w:adjustRightInd w:val="0"/>
        <w:ind w:firstLine="709"/>
        <w:jc w:val="both"/>
        <w:rPr>
          <w:sz w:val="24"/>
          <w:szCs w:val="24"/>
          <w:lang w:eastAsia="en-IN"/>
        </w:rPr>
      </w:pPr>
      <w:r w:rsidRPr="00077C18">
        <w:rPr>
          <w:sz w:val="24"/>
          <w:szCs w:val="24"/>
          <w:lang w:eastAsia="en-IN"/>
        </w:rPr>
        <w:t>3.8.</w:t>
      </w:r>
      <w:r>
        <w:rPr>
          <w:sz w:val="24"/>
          <w:szCs w:val="24"/>
          <w:lang w:eastAsia="en-IN"/>
        </w:rPr>
        <w:t>2</w:t>
      </w:r>
      <w:r w:rsidRPr="00077C18">
        <w:rPr>
          <w:sz w:val="24"/>
          <w:szCs w:val="24"/>
          <w:lang w:eastAsia="en-IN"/>
        </w:rPr>
        <w:t xml:space="preserve">. Результатом процедуры, предусмотренной разделом 3.8. Регламента, является постановление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предоставлении разрешения) или отказ в предоставлении разрешения на условно разрешенный вид использования земельного участка или объекта капитального строительства. </w:t>
      </w:r>
    </w:p>
    <w:p w:rsidR="0050058B" w:rsidRPr="00077C18" w:rsidRDefault="0050058B" w:rsidP="0050058B">
      <w:pPr>
        <w:widowControl w:val="0"/>
        <w:autoSpaceDE w:val="0"/>
        <w:autoSpaceDN w:val="0"/>
        <w:adjustRightInd w:val="0"/>
        <w:ind w:firstLine="709"/>
        <w:jc w:val="both"/>
        <w:rPr>
          <w:sz w:val="24"/>
          <w:szCs w:val="24"/>
          <w:lang w:eastAsia="en-IN"/>
        </w:rPr>
      </w:pPr>
      <w:proofErr w:type="gramStart"/>
      <w:r w:rsidRPr="00077C18">
        <w:rPr>
          <w:sz w:val="24"/>
          <w:szCs w:val="24"/>
          <w:lang w:eastAsia="en-IN"/>
        </w:rPr>
        <w:t>Постановление о предоставлении разрешения или отказ в предоставлении разрешения направляется заявителю (представителю заявителя) в срок не позднее 3 дней со дня регистрации постановления о предоставлении разрешения или отказа в предоставлении разрешения по почте, по электронной почте или на личном приёме (с учетом возможности посещения Администрации заявителя (представителя заявителя).</w:t>
      </w:r>
      <w:proofErr w:type="gramEnd"/>
    </w:p>
    <w:p w:rsidR="0050058B" w:rsidRPr="00077C18" w:rsidRDefault="0050058B" w:rsidP="0050058B">
      <w:pPr>
        <w:widowControl w:val="0"/>
        <w:autoSpaceDE w:val="0"/>
        <w:autoSpaceDN w:val="0"/>
        <w:adjustRightInd w:val="0"/>
        <w:ind w:firstLine="709"/>
        <w:jc w:val="both"/>
        <w:rPr>
          <w:sz w:val="24"/>
          <w:szCs w:val="24"/>
          <w:lang w:eastAsia="en-IN"/>
        </w:rPr>
      </w:pPr>
      <w:r w:rsidRPr="00077C18">
        <w:rPr>
          <w:sz w:val="24"/>
          <w:szCs w:val="24"/>
          <w:lang w:eastAsia="en-IN"/>
        </w:rPr>
        <w:t>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50058B" w:rsidRDefault="0050058B" w:rsidP="0050058B">
      <w:pPr>
        <w:jc w:val="center"/>
        <w:rPr>
          <w:rFonts w:eastAsia="MS Mincho"/>
          <w:sz w:val="24"/>
          <w:szCs w:val="24"/>
        </w:rPr>
      </w:pPr>
    </w:p>
    <w:p w:rsidR="0050058B" w:rsidRPr="00077C18" w:rsidRDefault="0050058B" w:rsidP="0050058B">
      <w:pPr>
        <w:jc w:val="center"/>
        <w:rPr>
          <w:rFonts w:eastAsia="MS Mincho"/>
          <w:sz w:val="24"/>
          <w:szCs w:val="24"/>
        </w:rPr>
      </w:pPr>
      <w:r w:rsidRPr="00077C18">
        <w:rPr>
          <w:rFonts w:eastAsia="MS Mincho"/>
          <w:sz w:val="24"/>
          <w:szCs w:val="24"/>
        </w:rPr>
        <w:lastRenderedPageBreak/>
        <w:t>3.9. Выполнение Администрацией иных действия в связи с предоставлением муниципальной услуги</w:t>
      </w:r>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3.9.1. </w:t>
      </w:r>
      <w:proofErr w:type="gramStart"/>
      <w:r w:rsidRPr="00077C18">
        <w:rPr>
          <w:rFonts w:eastAsia="MS Mincho"/>
          <w:sz w:val="24"/>
          <w:szCs w:val="24"/>
        </w:rPr>
        <w:t xml:space="preserve">Постановление о предоставлении разрешения подлежит официальному опубликованию в </w:t>
      </w:r>
      <w:r w:rsidRPr="00E02896">
        <w:rPr>
          <w:rFonts w:eastAsia="MS Mincho"/>
          <w:sz w:val="24"/>
          <w:szCs w:val="24"/>
        </w:rPr>
        <w:t>информационном бюллетени «Вестник сельского поселения Приволжье»</w:t>
      </w:r>
      <w:r w:rsidRPr="00077C18">
        <w:rPr>
          <w:rFonts w:eastAsia="MS Mincho"/>
          <w:sz w:val="24"/>
          <w:szCs w:val="24"/>
        </w:rPr>
        <w:t xml:space="preserve">, а также размещению на официальном сайте органов местного самоуправления сельского поселения </w:t>
      </w:r>
      <w:r>
        <w:rPr>
          <w:rFonts w:eastAsia="MS Mincho"/>
          <w:sz w:val="24"/>
          <w:szCs w:val="24"/>
        </w:rPr>
        <w:t>Приволжье</w:t>
      </w:r>
      <w:r w:rsidRPr="00077C18">
        <w:rPr>
          <w:rFonts w:eastAsia="MS Mincho"/>
          <w:sz w:val="24"/>
          <w:szCs w:val="24"/>
        </w:rPr>
        <w:t xml:space="preserve"> в сети «Интернет» не позднее 10 дней со дня его подписания.</w:t>
      </w:r>
      <w:proofErr w:type="gramEnd"/>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3.9.2. </w:t>
      </w:r>
      <w:proofErr w:type="gramStart"/>
      <w:r w:rsidRPr="00077C18">
        <w:rPr>
          <w:rFonts w:eastAsia="MS Mincho"/>
          <w:sz w:val="24"/>
          <w:szCs w:val="24"/>
        </w:rPr>
        <w:t>В срок не позднее 5 рабочих дней с момента подписания постановления о предоставлении разрешения специалист Администрации направляет заверенную копию указанного постановления в  Федеральную кадастровую палату Федеральной службы государственной регистрации, кадастра и картографии по Самарской области  в соответствии с пунктом 6 части 1, частью 6 статьи 15 Федерального закона от 24.07.2007 № 221-ФЗ «О государственном кадастре недвижимости».</w:t>
      </w:r>
      <w:proofErr w:type="gramEnd"/>
    </w:p>
    <w:p w:rsidR="0050058B" w:rsidRPr="00077C18" w:rsidRDefault="0050058B" w:rsidP="0050058B">
      <w:pPr>
        <w:tabs>
          <w:tab w:val="left" w:pos="0"/>
        </w:tabs>
        <w:ind w:firstLine="675"/>
        <w:jc w:val="both"/>
        <w:rPr>
          <w:rFonts w:eastAsia="MS Mincho"/>
          <w:sz w:val="24"/>
          <w:szCs w:val="24"/>
        </w:rPr>
      </w:pPr>
      <w:r w:rsidRPr="00077C18">
        <w:rPr>
          <w:rFonts w:eastAsia="MS Mincho"/>
          <w:sz w:val="24"/>
          <w:szCs w:val="24"/>
        </w:rPr>
        <w:t xml:space="preserve">3.9.3. В срок не позднее </w:t>
      </w:r>
      <w:r>
        <w:rPr>
          <w:rFonts w:eastAsia="MS Mincho"/>
          <w:sz w:val="24"/>
          <w:szCs w:val="24"/>
        </w:rPr>
        <w:t>5</w:t>
      </w:r>
      <w:r w:rsidRPr="00077C18">
        <w:rPr>
          <w:rFonts w:eastAsia="MS Mincho"/>
          <w:sz w:val="24"/>
          <w:szCs w:val="24"/>
        </w:rPr>
        <w:t xml:space="preserve"> рабочих дней с момента подписания постановления о предоставлении разрешения специалист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Приволжский в отдел архитектуры и градостроительства Администрации муниципального района Приволжский.</w:t>
      </w:r>
    </w:p>
    <w:p w:rsidR="0050058B" w:rsidRPr="00077C18" w:rsidRDefault="0050058B" w:rsidP="0050058B">
      <w:pPr>
        <w:shd w:val="clear" w:color="auto" w:fill="FFFFFF"/>
        <w:autoSpaceDE w:val="0"/>
        <w:autoSpaceDN w:val="0"/>
        <w:adjustRightInd w:val="0"/>
        <w:ind w:firstLine="284"/>
        <w:jc w:val="center"/>
        <w:rPr>
          <w:b/>
          <w:color w:val="000000"/>
          <w:sz w:val="24"/>
          <w:szCs w:val="24"/>
        </w:rPr>
      </w:pPr>
      <w:r w:rsidRPr="00077C18">
        <w:rPr>
          <w:b/>
          <w:color w:val="000000"/>
          <w:sz w:val="24"/>
          <w:szCs w:val="24"/>
        </w:rPr>
        <w:t xml:space="preserve">4. Формы </w:t>
      </w:r>
      <w:proofErr w:type="gramStart"/>
      <w:r w:rsidRPr="00077C18">
        <w:rPr>
          <w:b/>
          <w:color w:val="000000"/>
          <w:sz w:val="24"/>
          <w:szCs w:val="24"/>
        </w:rPr>
        <w:t>контроля за</w:t>
      </w:r>
      <w:proofErr w:type="gramEnd"/>
      <w:r w:rsidRPr="00077C18">
        <w:rPr>
          <w:b/>
          <w:color w:val="000000"/>
          <w:sz w:val="24"/>
          <w:szCs w:val="24"/>
        </w:rPr>
        <w:t xml:space="preserve"> исполнением Административного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4.1.</w:t>
      </w:r>
      <w:r w:rsidRPr="00077C18">
        <w:rPr>
          <w:color w:val="000000"/>
          <w:sz w:val="24"/>
          <w:szCs w:val="24"/>
        </w:rPr>
        <w:tab/>
        <w:t xml:space="preserve">Текущий </w:t>
      </w:r>
      <w:proofErr w:type="gramStart"/>
      <w:r w:rsidRPr="00077C18">
        <w:rPr>
          <w:color w:val="000000"/>
          <w:sz w:val="24"/>
          <w:szCs w:val="24"/>
        </w:rPr>
        <w:t>контроль за</w:t>
      </w:r>
      <w:proofErr w:type="gramEnd"/>
      <w:r w:rsidRPr="00077C18">
        <w:rPr>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w:t>
      </w:r>
      <w:r>
        <w:rPr>
          <w:color w:val="000000"/>
          <w:sz w:val="24"/>
          <w:szCs w:val="24"/>
        </w:rPr>
        <w:t xml:space="preserve"> Приволжье</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4.2.</w:t>
      </w:r>
      <w:r w:rsidRPr="00077C18">
        <w:rPr>
          <w:color w:val="000000"/>
          <w:sz w:val="24"/>
          <w:szCs w:val="24"/>
        </w:rPr>
        <w:tab/>
        <w:t>Периодичность осуществления текущего контроля устанавливается Главой сельского поселения</w:t>
      </w:r>
      <w:r>
        <w:rPr>
          <w:color w:val="000000"/>
          <w:sz w:val="24"/>
          <w:szCs w:val="24"/>
        </w:rPr>
        <w:t xml:space="preserve"> Приволжье</w:t>
      </w:r>
      <w:r w:rsidRPr="00077C18">
        <w:rPr>
          <w:color w:val="000000"/>
          <w:sz w:val="24"/>
          <w:szCs w:val="24"/>
        </w:rPr>
        <w:t xml:space="preserve">.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4.3.</w:t>
      </w:r>
      <w:r w:rsidRPr="00077C18">
        <w:rPr>
          <w:color w:val="000000"/>
          <w:sz w:val="24"/>
          <w:szCs w:val="24"/>
        </w:rPr>
        <w:tab/>
      </w:r>
      <w:proofErr w:type="gramStart"/>
      <w:r w:rsidRPr="00077C18">
        <w:rPr>
          <w:color w:val="000000"/>
          <w:sz w:val="24"/>
          <w:szCs w:val="24"/>
        </w:rPr>
        <w:t>Контроль за</w:t>
      </w:r>
      <w:proofErr w:type="gramEnd"/>
      <w:r w:rsidRPr="00077C18">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4.4.</w:t>
      </w:r>
      <w:r w:rsidRPr="00077C18">
        <w:rPr>
          <w:color w:val="000000"/>
          <w:sz w:val="24"/>
          <w:szCs w:val="24"/>
        </w:rPr>
        <w:tab/>
        <w:t>Периодичность проведения плановых проверок выполнения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4.5.</w:t>
      </w:r>
      <w:r w:rsidRPr="00077C18">
        <w:rPr>
          <w:color w:val="000000"/>
          <w:sz w:val="24"/>
          <w:szCs w:val="24"/>
        </w:rPr>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r>
        <w:rPr>
          <w:color w:val="000000"/>
          <w:sz w:val="24"/>
          <w:szCs w:val="24"/>
        </w:rPr>
        <w:t xml:space="preserve"> Приволжье</w:t>
      </w:r>
      <w:r w:rsidRPr="00077C18">
        <w:rPr>
          <w:color w:val="000000"/>
          <w:sz w:val="24"/>
          <w:szCs w:val="24"/>
        </w:rPr>
        <w:t>.</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4.6.</w:t>
      </w:r>
      <w:r w:rsidRPr="00077C18">
        <w:rPr>
          <w:color w:val="000000"/>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Плановые проверки проводятся не реже 1 раза в 3 года.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4.7.</w:t>
      </w:r>
      <w:r w:rsidRPr="00077C18">
        <w:rPr>
          <w:color w:val="000000"/>
          <w:sz w:val="24"/>
          <w:szCs w:val="24"/>
        </w:rPr>
        <w:tab/>
        <w:t>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Проверки проводятся с целью выявления и устранения нарушений прав заявителей (представителей заявителей) и привлечения виновных должностных лиц к ответственности. Результаты проверок отражаются в акте.</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4.8.</w:t>
      </w:r>
      <w:r w:rsidRPr="00077C18">
        <w:rPr>
          <w:color w:val="000000"/>
          <w:sz w:val="24"/>
          <w:szCs w:val="24"/>
        </w:rPr>
        <w:tab/>
        <w:t xml:space="preserve">Должностные лица администрации сельского поселения </w:t>
      </w:r>
      <w:r>
        <w:rPr>
          <w:color w:val="000000"/>
          <w:sz w:val="24"/>
          <w:szCs w:val="24"/>
        </w:rPr>
        <w:t>Приволжье</w:t>
      </w:r>
      <w:r w:rsidRPr="00077C18">
        <w:rPr>
          <w:color w:val="000000"/>
          <w:sz w:val="24"/>
          <w:szCs w:val="24"/>
        </w:rPr>
        <w:t xml:space="preserve"> в течение 3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4.9.</w:t>
      </w:r>
      <w:r w:rsidRPr="00077C18">
        <w:rPr>
          <w:color w:val="000000"/>
          <w:sz w:val="24"/>
          <w:szCs w:val="24"/>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предусмотренных </w:t>
      </w:r>
      <w:r w:rsidRPr="00077C18">
        <w:rPr>
          <w:color w:val="000000"/>
          <w:sz w:val="24"/>
          <w:szCs w:val="24"/>
        </w:rPr>
        <w:lastRenderedPageBreak/>
        <w:t>Регламентом, несут должностные лица, участвующие в предоставлении муниципальной услуги.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4.10. </w:t>
      </w:r>
      <w:proofErr w:type="gramStart"/>
      <w:r w:rsidRPr="00077C18">
        <w:rPr>
          <w:color w:val="000000"/>
          <w:sz w:val="24"/>
          <w:szCs w:val="24"/>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Регламентом, проводимых на </w:t>
      </w:r>
      <w:r w:rsidRPr="00077C18">
        <w:rPr>
          <w:sz w:val="24"/>
          <w:szCs w:val="24"/>
        </w:rPr>
        <w:t>Едином портале государственных и муниципальных услуг или Портале государственных и муниципальных услуг Самарской области</w:t>
      </w:r>
      <w:r w:rsidRPr="00077C18">
        <w:rPr>
          <w:color w:val="000000"/>
          <w:sz w:val="24"/>
          <w:szCs w:val="24"/>
        </w:rPr>
        <w:t xml:space="preserve">, на официальном сайте органов местного самоуправления сельского поселения </w:t>
      </w:r>
      <w:r>
        <w:rPr>
          <w:color w:val="000000"/>
          <w:sz w:val="24"/>
          <w:szCs w:val="24"/>
        </w:rPr>
        <w:t>Приволжье</w:t>
      </w:r>
      <w:r w:rsidRPr="00077C18">
        <w:rPr>
          <w:color w:val="000000"/>
          <w:sz w:val="24"/>
          <w:szCs w:val="24"/>
        </w:rPr>
        <w:t xml:space="preserve"> в сети</w:t>
      </w:r>
      <w:proofErr w:type="gramEnd"/>
      <w:r w:rsidRPr="00077C18">
        <w:rPr>
          <w:color w:val="000000"/>
          <w:sz w:val="24"/>
          <w:szCs w:val="24"/>
        </w:rPr>
        <w:t xml:space="preserve"> Интернет.</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Заявители, направившие заявления о предоставлении муниципальной услуги, могут осуществлять </w:t>
      </w:r>
      <w:proofErr w:type="gramStart"/>
      <w:r w:rsidRPr="00077C18">
        <w:rPr>
          <w:color w:val="000000"/>
          <w:sz w:val="24"/>
          <w:szCs w:val="24"/>
        </w:rPr>
        <w:t>контроль за</w:t>
      </w:r>
      <w:proofErr w:type="gramEnd"/>
      <w:r w:rsidRPr="00077C18">
        <w:rPr>
          <w:color w:val="000000"/>
          <w:sz w:val="24"/>
          <w:szCs w:val="24"/>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w:t>
      </w:r>
      <w:r w:rsidRPr="00077C18">
        <w:rPr>
          <w:sz w:val="24"/>
          <w:szCs w:val="24"/>
        </w:rPr>
        <w:t>Единый портала государственных и муниципальных услуг или Портал государственных и муниципальных услуг Самарской области</w:t>
      </w:r>
      <w:r w:rsidRPr="00077C18">
        <w:rPr>
          <w:color w:val="000000"/>
          <w:sz w:val="24"/>
          <w:szCs w:val="24"/>
        </w:rPr>
        <w:t>.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2 рабочих дней со дня регистрации данного обращения. Ответ на обращение заявителя о ходе предоставления муниципальной услуги, поступившее по телефону или электронной почте, не может превышать 1 рабочего дня.</w:t>
      </w:r>
    </w:p>
    <w:p w:rsidR="0050058B" w:rsidRPr="00077C18" w:rsidRDefault="0050058B" w:rsidP="0050058B">
      <w:pPr>
        <w:shd w:val="clear" w:color="auto" w:fill="FFFFFF"/>
        <w:autoSpaceDE w:val="0"/>
        <w:autoSpaceDN w:val="0"/>
        <w:adjustRightInd w:val="0"/>
        <w:ind w:firstLine="840"/>
        <w:jc w:val="center"/>
        <w:rPr>
          <w:b/>
          <w:color w:val="000000"/>
          <w:sz w:val="24"/>
          <w:szCs w:val="24"/>
        </w:rPr>
      </w:pPr>
      <w:r w:rsidRPr="00077C18">
        <w:rPr>
          <w:b/>
          <w:color w:val="000000"/>
          <w:sz w:val="24"/>
          <w:szCs w:val="24"/>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0058B" w:rsidRPr="00077C18" w:rsidRDefault="0050058B" w:rsidP="0050058B">
      <w:pPr>
        <w:autoSpaceDE w:val="0"/>
        <w:autoSpaceDN w:val="0"/>
        <w:adjustRightInd w:val="0"/>
        <w:ind w:firstLine="708"/>
        <w:jc w:val="both"/>
        <w:rPr>
          <w:rFonts w:eastAsia="MS Mincho"/>
          <w:sz w:val="24"/>
          <w:szCs w:val="24"/>
        </w:rPr>
      </w:pPr>
      <w:r w:rsidRPr="00077C18">
        <w:rPr>
          <w:rFonts w:eastAsia="MS Mincho"/>
          <w:sz w:val="24"/>
          <w:szCs w:val="24"/>
        </w:rPr>
        <w:t>Жалобы на решения и действия (бездействие) работника многофункционального центра подаются руководителю этого МФЦ.</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rFonts w:eastAsia="MS Mincho"/>
          <w:sz w:val="24"/>
          <w:szCs w:val="24"/>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proofErr w:type="gramStart"/>
      <w:r w:rsidRPr="00077C18">
        <w:rPr>
          <w:rFonts w:eastAsia="MS Mincho"/>
          <w:sz w:val="24"/>
          <w:szCs w:val="24"/>
        </w:rPr>
        <w:t>Приволжский</w:t>
      </w:r>
      <w:proofErr w:type="gramEnd"/>
      <w:r w:rsidRPr="00077C18">
        <w:rPr>
          <w:rFonts w:eastAsia="MS Mincho"/>
          <w:sz w:val="24"/>
          <w:szCs w:val="24"/>
        </w:rPr>
        <w:t xml:space="preserve"> или должностному лицу, уполномоченному нормативным правовым актом субъекта Российской Федерации.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5.3. Заявитель может обратиться с жалобой в следующих случаях:</w:t>
      </w:r>
    </w:p>
    <w:p w:rsidR="0050058B" w:rsidRPr="00077C18" w:rsidRDefault="0050058B" w:rsidP="0050058B">
      <w:pPr>
        <w:ind w:firstLine="567"/>
        <w:jc w:val="both"/>
        <w:rPr>
          <w:sz w:val="24"/>
          <w:szCs w:val="24"/>
        </w:rPr>
      </w:pPr>
      <w:r w:rsidRPr="00077C18">
        <w:rPr>
          <w:sz w:val="24"/>
          <w:szCs w:val="24"/>
        </w:rPr>
        <w:t>1) нарушение срока регистрации запроса о предоставлении государственной или муниципальной услуги, запроса, указанного в </w:t>
      </w:r>
      <w:hyperlink r:id="rId15" w:anchor="/document/77664895/entry/1510" w:history="1">
        <w:r w:rsidRPr="00077C18">
          <w:rPr>
            <w:color w:val="0000FF"/>
            <w:sz w:val="24"/>
            <w:szCs w:val="24"/>
            <w:u w:val="single"/>
          </w:rPr>
          <w:t>статье 15.1</w:t>
        </w:r>
      </w:hyperlink>
      <w:r w:rsidRPr="00077C18">
        <w:rPr>
          <w:sz w:val="24"/>
          <w:szCs w:val="24"/>
        </w:rPr>
        <w:t> Федерального закона от 27.07.2010 N 210-ФЗ "Об организации предоставления государственных и муниципальных услуг";</w:t>
      </w:r>
    </w:p>
    <w:p w:rsidR="0050058B" w:rsidRPr="00077C18" w:rsidRDefault="0050058B" w:rsidP="0050058B">
      <w:pPr>
        <w:ind w:firstLine="567"/>
        <w:jc w:val="both"/>
        <w:rPr>
          <w:sz w:val="24"/>
          <w:szCs w:val="24"/>
        </w:rPr>
      </w:pPr>
      <w:r w:rsidRPr="00077C18">
        <w:rPr>
          <w:sz w:val="24"/>
          <w:szCs w:val="24"/>
        </w:rPr>
        <w:t xml:space="preserve">2) нарушение срока предоставления государственной или муниципальной услуги.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0058B" w:rsidRPr="00077C18" w:rsidRDefault="0050058B" w:rsidP="0050058B">
      <w:pPr>
        <w:ind w:firstLine="567"/>
        <w:jc w:val="both"/>
        <w:rPr>
          <w:sz w:val="24"/>
          <w:szCs w:val="24"/>
        </w:rPr>
      </w:pPr>
      <w:r w:rsidRPr="00077C18">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0058B" w:rsidRPr="00077C18" w:rsidRDefault="0050058B" w:rsidP="0050058B">
      <w:pPr>
        <w:ind w:firstLine="567"/>
        <w:jc w:val="both"/>
        <w:rPr>
          <w:sz w:val="24"/>
          <w:szCs w:val="24"/>
        </w:rPr>
      </w:pPr>
      <w:proofErr w:type="gramStart"/>
      <w:r w:rsidRPr="00077C18">
        <w:rPr>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7C18">
        <w:rPr>
          <w:sz w:val="24"/>
          <w:szCs w:val="24"/>
        </w:rPr>
        <w:t xml:space="preserve">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58B" w:rsidRPr="00077C18" w:rsidRDefault="0050058B" w:rsidP="0050058B">
      <w:pPr>
        <w:ind w:firstLine="567"/>
        <w:jc w:val="both"/>
        <w:rPr>
          <w:sz w:val="24"/>
          <w:szCs w:val="24"/>
        </w:rPr>
      </w:pPr>
      <w:proofErr w:type="gramStart"/>
      <w:r w:rsidRPr="00077C18">
        <w:rPr>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ocument/77664895/entry/16011" w:history="1">
        <w:r w:rsidRPr="00077C18">
          <w:rPr>
            <w:color w:val="0000FF"/>
            <w:sz w:val="24"/>
            <w:szCs w:val="24"/>
            <w:u w:val="single"/>
          </w:rPr>
          <w:t>частью 1.1 статьи 16</w:t>
        </w:r>
      </w:hyperlink>
      <w:r w:rsidRPr="00077C18">
        <w:rPr>
          <w:sz w:val="24"/>
          <w:szCs w:val="24"/>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077C18">
        <w:rPr>
          <w:sz w:val="24"/>
          <w:szCs w:val="24"/>
        </w:rPr>
        <w:t xml:space="preserve"> государственной или муниципальной услуги </w:t>
      </w:r>
      <w:proofErr w:type="gramStart"/>
      <w:r w:rsidRPr="00077C18">
        <w:rPr>
          <w:sz w:val="24"/>
          <w:szCs w:val="24"/>
        </w:rPr>
        <w:t>документах</w:t>
      </w:r>
      <w:proofErr w:type="gramEnd"/>
      <w:r w:rsidRPr="00077C18">
        <w:rPr>
          <w:sz w:val="24"/>
          <w:szCs w:val="24"/>
        </w:rPr>
        <w:t xml:space="preserve"> либо нарушение установленного срока таких исправлений.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r w:rsidRPr="00077C18">
        <w:rPr>
          <w:sz w:val="24"/>
          <w:szCs w:val="24"/>
        </w:rPr>
        <w:t>8) нарушение срока или порядка выдачи документов по результатам предоставления государственной или муниципальной услуги;</w:t>
      </w:r>
    </w:p>
    <w:p w:rsidR="0050058B" w:rsidRPr="00077C18" w:rsidRDefault="0050058B" w:rsidP="0050058B">
      <w:pPr>
        <w:ind w:firstLine="567"/>
        <w:jc w:val="both"/>
        <w:rPr>
          <w:sz w:val="24"/>
          <w:szCs w:val="24"/>
        </w:rPr>
      </w:pPr>
      <w:proofErr w:type="gramStart"/>
      <w:r w:rsidRPr="00077C18">
        <w:rPr>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7C18">
        <w:rPr>
          <w:sz w:val="24"/>
          <w:szCs w:val="24"/>
        </w:rPr>
        <w:t xml:space="preserve"> </w:t>
      </w:r>
      <w:proofErr w:type="gramStart"/>
      <w:r w:rsidRPr="00077C18">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4"/>
          <w:szCs w:val="24"/>
        </w:rPr>
      </w:pPr>
      <w:proofErr w:type="gramStart"/>
      <w:r w:rsidRPr="00077C18">
        <w:rPr>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ocument/77664895/entry/7014" w:history="1">
        <w:r w:rsidRPr="00077C18">
          <w:rPr>
            <w:color w:val="0000FF"/>
            <w:sz w:val="24"/>
            <w:szCs w:val="24"/>
            <w:u w:val="single"/>
          </w:rPr>
          <w:t>пунктом 4 части 1 статьи 7</w:t>
        </w:r>
      </w:hyperlink>
      <w:r w:rsidRPr="00077C18">
        <w:rPr>
          <w:sz w:val="24"/>
          <w:szCs w:val="24"/>
        </w:rPr>
        <w:t> Федерального закона от 27.07.2010 N 210-ФЗ "Об организации предоставления государственных</w:t>
      </w:r>
      <w:proofErr w:type="gramEnd"/>
      <w:r w:rsidRPr="00077C18">
        <w:rPr>
          <w:sz w:val="24"/>
          <w:szCs w:val="24"/>
        </w:rPr>
        <w:t xml:space="preserve"> и муниципальных услуг". </w:t>
      </w:r>
      <w:proofErr w:type="gramStart"/>
      <w:r w:rsidRPr="00077C18">
        <w:rPr>
          <w:sz w:val="24"/>
          <w:szCs w:val="24"/>
        </w:rPr>
        <w:t xml:space="preserve">В указанном </w:t>
      </w:r>
      <w:r w:rsidRPr="00077C18">
        <w:rPr>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ocument/77664895/entry/160013" w:history="1">
        <w:r w:rsidRPr="00077C18">
          <w:rPr>
            <w:color w:val="0000FF"/>
            <w:sz w:val="24"/>
            <w:szCs w:val="24"/>
            <w:u w:val="single"/>
          </w:rPr>
          <w:t>частью 1.3 статьи 16</w:t>
        </w:r>
      </w:hyperlink>
      <w:r w:rsidRPr="00077C18">
        <w:rPr>
          <w:sz w:val="24"/>
          <w:szCs w:val="24"/>
        </w:rPr>
        <w:t> Федерального закона от 27.07.2010 N 210-ФЗ "Об организации предоставления государственных и муниципальных</w:t>
      </w:r>
      <w:proofErr w:type="gramEnd"/>
      <w:r w:rsidRPr="00077C18">
        <w:rPr>
          <w:sz w:val="24"/>
          <w:szCs w:val="24"/>
        </w:rPr>
        <w:t xml:space="preserve"> услуг".</w:t>
      </w:r>
    </w:p>
    <w:p w:rsidR="0050058B" w:rsidRPr="00077C18" w:rsidRDefault="0050058B" w:rsidP="0050058B">
      <w:pPr>
        <w:ind w:firstLine="567"/>
        <w:jc w:val="both"/>
        <w:rPr>
          <w:sz w:val="28"/>
          <w:szCs w:val="28"/>
        </w:rPr>
      </w:pP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5.4. Жалоба подается в письменной форме на бумажном носителе или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сельского поселения </w:t>
      </w:r>
      <w:r>
        <w:rPr>
          <w:color w:val="000000"/>
          <w:sz w:val="24"/>
          <w:szCs w:val="24"/>
        </w:rPr>
        <w:t>Приволжье</w:t>
      </w:r>
      <w:r w:rsidRPr="00077C18">
        <w:rPr>
          <w:color w:val="000000"/>
          <w:sz w:val="24"/>
          <w:szCs w:val="24"/>
        </w:rPr>
        <w:t xml:space="preserve">, </w:t>
      </w:r>
      <w:r w:rsidRPr="00077C18">
        <w:rPr>
          <w:sz w:val="24"/>
          <w:szCs w:val="24"/>
        </w:rPr>
        <w:t>Единого портала государственных и муниципальных услуг, Портала государственных и муниципальных услуг Самарской области</w:t>
      </w:r>
      <w:r w:rsidRPr="00077C18">
        <w:rPr>
          <w:color w:val="000000"/>
          <w:sz w:val="24"/>
          <w:szCs w:val="24"/>
        </w:rPr>
        <w:t>, а также может быть принята при личном приеме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Жалоба должна содержать:</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5.5. Основанием для начала процедуры досудебного (внесудебного) обжалования является поступление в Администрацию жалобы от заявителя.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5.6. Заявитель имеет право на получение информации и документов, необходимых для обоснования и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5.7. </w:t>
      </w:r>
      <w:proofErr w:type="gramStart"/>
      <w:r w:rsidRPr="00077C18">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7C18">
        <w:rPr>
          <w:color w:val="000000"/>
          <w:sz w:val="24"/>
          <w:szCs w:val="24"/>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5.8. По результатам рассмотрения жалобы орган, предоставляющий муниципальную услугу, принимает одно из следующих решений:</w:t>
      </w:r>
    </w:p>
    <w:p w:rsidR="0050058B" w:rsidRPr="00077C18" w:rsidRDefault="0050058B" w:rsidP="0050058B">
      <w:pPr>
        <w:shd w:val="clear" w:color="auto" w:fill="FFFFFF"/>
        <w:autoSpaceDE w:val="0"/>
        <w:autoSpaceDN w:val="0"/>
        <w:adjustRightInd w:val="0"/>
        <w:ind w:firstLine="840"/>
        <w:jc w:val="both"/>
        <w:rPr>
          <w:color w:val="000000"/>
          <w:sz w:val="24"/>
          <w:szCs w:val="24"/>
        </w:rPr>
      </w:pPr>
      <w:proofErr w:type="gramStart"/>
      <w:r w:rsidRPr="00077C18">
        <w:rPr>
          <w:color w:val="000000"/>
          <w:sz w:val="24"/>
          <w:szCs w:val="24"/>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077C18">
        <w:rPr>
          <w:color w:val="000000"/>
          <w:sz w:val="24"/>
          <w:szCs w:val="24"/>
        </w:rPr>
        <w:t xml:space="preserve"> Самарской области, муниципальными правовыми актами, а также в иных формах;</w:t>
      </w:r>
    </w:p>
    <w:p w:rsidR="0050058B" w:rsidRPr="00077C18" w:rsidRDefault="0050058B" w:rsidP="0050058B">
      <w:pPr>
        <w:shd w:val="clear" w:color="auto" w:fill="FFFFFF"/>
        <w:ind w:firstLine="539"/>
        <w:jc w:val="both"/>
        <w:rPr>
          <w:rFonts w:eastAsia="MS Mincho"/>
          <w:sz w:val="24"/>
          <w:szCs w:val="28"/>
        </w:rPr>
      </w:pPr>
      <w:proofErr w:type="gramStart"/>
      <w:r w:rsidRPr="00077C18">
        <w:rPr>
          <w:rFonts w:eastAsia="MS Mincho"/>
          <w:sz w:val="24"/>
          <w:szCs w:val="28"/>
        </w:rPr>
        <w:t xml:space="preserve">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w:t>
      </w:r>
      <w:r w:rsidRPr="00077C18">
        <w:rPr>
          <w:rFonts w:eastAsia="MS Mincho"/>
          <w:sz w:val="24"/>
          <w:szCs w:val="28"/>
        </w:rPr>
        <w:lastRenderedPageBreak/>
        <w:t>действиях, осуществляемых органом,   предоставляющим муниципальную услугу, либо организацией, предусмотренной </w:t>
      </w:r>
      <w:hyperlink r:id="rId23" w:anchor="dst100352" w:history="1">
        <w:r w:rsidRPr="00077C18">
          <w:rPr>
            <w:rFonts w:eastAsia="MS Mincho"/>
            <w:sz w:val="24"/>
            <w:szCs w:val="28"/>
          </w:rPr>
          <w:t>частью 1.1 статьи 16</w:t>
        </w:r>
      </w:hyperlink>
      <w:r w:rsidRPr="00077C18">
        <w:rPr>
          <w:rFonts w:eastAsia="MS Mincho"/>
          <w:sz w:val="24"/>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77C18">
        <w:rPr>
          <w:rFonts w:eastAsia="MS Mincho"/>
          <w:sz w:val="24"/>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058B" w:rsidRPr="00077C18" w:rsidRDefault="0050058B" w:rsidP="0050058B">
      <w:pPr>
        <w:shd w:val="clear" w:color="auto" w:fill="FFFFFF"/>
        <w:ind w:firstLine="539"/>
        <w:jc w:val="both"/>
        <w:rPr>
          <w:rFonts w:eastAsia="MS Mincho"/>
          <w:sz w:val="24"/>
          <w:szCs w:val="28"/>
        </w:rPr>
      </w:pPr>
      <w:bookmarkStart w:id="0" w:name="dst298"/>
      <w:bookmarkEnd w:id="0"/>
      <w:r w:rsidRPr="00077C18">
        <w:rPr>
          <w:rFonts w:eastAsia="MS Mincho"/>
          <w:sz w:val="24"/>
          <w:szCs w:val="28"/>
        </w:rPr>
        <w:t xml:space="preserve">  В случае признания </w:t>
      </w:r>
      <w:proofErr w:type="gramStart"/>
      <w:r w:rsidRPr="00077C18">
        <w:rPr>
          <w:rFonts w:eastAsia="MS Mincho"/>
          <w:sz w:val="24"/>
          <w:szCs w:val="28"/>
        </w:rPr>
        <w:t>жалобы</w:t>
      </w:r>
      <w:proofErr w:type="gramEnd"/>
      <w:r w:rsidRPr="00077C18">
        <w:rPr>
          <w:rFonts w:eastAsia="MS Mincho"/>
          <w:sz w:val="24"/>
          <w:szCs w:val="28"/>
        </w:rPr>
        <w:t xml:space="preserve"> не подлежащей удовлетворению в ответе заявителю, указанном в </w:t>
      </w:r>
      <w:hyperlink r:id="rId24" w:anchor="dst121" w:history="1">
        <w:r w:rsidRPr="00077C18">
          <w:rPr>
            <w:rFonts w:eastAsia="MS Mincho"/>
            <w:sz w:val="24"/>
            <w:szCs w:val="28"/>
          </w:rPr>
          <w:t>части 5.8</w:t>
        </w:r>
      </w:hyperlink>
      <w:r w:rsidRPr="00077C18">
        <w:rPr>
          <w:rFonts w:eastAsia="MS Mincho"/>
          <w:sz w:val="24"/>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решение об отказе в удовлетворении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Заявителю направляется письменный ответ, содержащий результаты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0058B" w:rsidRPr="00077C18" w:rsidRDefault="0050058B" w:rsidP="0050058B">
      <w:pPr>
        <w:shd w:val="clear" w:color="auto" w:fill="FFFFFF"/>
        <w:autoSpaceDE w:val="0"/>
        <w:autoSpaceDN w:val="0"/>
        <w:adjustRightInd w:val="0"/>
        <w:ind w:firstLine="840"/>
        <w:jc w:val="both"/>
        <w:rPr>
          <w:color w:val="000000"/>
          <w:sz w:val="24"/>
          <w:szCs w:val="24"/>
        </w:rPr>
      </w:pPr>
      <w:r w:rsidRPr="00077C18">
        <w:rPr>
          <w:color w:val="000000"/>
          <w:sz w:val="24"/>
          <w:szCs w:val="24"/>
        </w:rPr>
        <w:t xml:space="preserve">В случае установления в ходе или по результатам </w:t>
      </w:r>
      <w:proofErr w:type="gramStart"/>
      <w:r w:rsidRPr="00077C18">
        <w:rPr>
          <w:color w:val="000000"/>
          <w:sz w:val="24"/>
          <w:szCs w:val="24"/>
        </w:rPr>
        <w:t>рассмотрения жалобы признаков состава административного правонарушения</w:t>
      </w:r>
      <w:proofErr w:type="gramEnd"/>
      <w:r w:rsidRPr="00077C18">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058B" w:rsidRPr="00077C18" w:rsidRDefault="0050058B" w:rsidP="0050058B">
      <w:pPr>
        <w:keepNext/>
        <w:keepLines/>
        <w:outlineLvl w:val="1"/>
        <w:rPr>
          <w:rFonts w:eastAsia="MS Gothic"/>
          <w:bCs/>
          <w:sz w:val="24"/>
          <w:szCs w:val="24"/>
        </w:rPr>
      </w:pPr>
    </w:p>
    <w:p w:rsidR="0050058B" w:rsidRPr="00077C18"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Default="0050058B" w:rsidP="0050058B">
      <w:pPr>
        <w:rPr>
          <w:rFonts w:ascii="Cambria" w:eastAsia="MS Mincho" w:hAnsi="Cambria"/>
          <w:sz w:val="24"/>
          <w:szCs w:val="24"/>
        </w:rPr>
      </w:pPr>
    </w:p>
    <w:p w:rsidR="0050058B" w:rsidRPr="00077C18" w:rsidRDefault="0050058B" w:rsidP="0050058B">
      <w:pPr>
        <w:rPr>
          <w:rFonts w:ascii="Cambria" w:eastAsia="MS Mincho" w:hAnsi="Cambria"/>
          <w:sz w:val="24"/>
          <w:szCs w:val="24"/>
        </w:rPr>
      </w:pPr>
    </w:p>
    <w:p w:rsidR="0050058B" w:rsidRPr="00077C18" w:rsidRDefault="0050058B" w:rsidP="0050058B">
      <w:pPr>
        <w:rPr>
          <w:rFonts w:ascii="Cambria" w:eastAsia="MS Mincho" w:hAnsi="Cambria"/>
          <w:sz w:val="24"/>
          <w:szCs w:val="24"/>
        </w:rPr>
      </w:pPr>
    </w:p>
    <w:p w:rsidR="002E787B" w:rsidRPr="000D1700" w:rsidRDefault="002E787B" w:rsidP="002E787B">
      <w:pPr>
        <w:keepNext/>
        <w:keepLines/>
        <w:ind w:left="4395"/>
        <w:jc w:val="right"/>
        <w:outlineLvl w:val="1"/>
        <w:rPr>
          <w:rFonts w:eastAsia="MS Gothic"/>
          <w:bCs/>
          <w:i/>
        </w:rPr>
      </w:pPr>
      <w:r w:rsidRPr="000D1700">
        <w:rPr>
          <w:rFonts w:eastAsia="MS Gothic"/>
          <w:bCs/>
          <w:i/>
        </w:rPr>
        <w:lastRenderedPageBreak/>
        <w:t xml:space="preserve">ПРИЛОЖЕНИЕ 1 </w:t>
      </w:r>
    </w:p>
    <w:p w:rsidR="002E787B" w:rsidRDefault="002E787B" w:rsidP="002E787B">
      <w:pPr>
        <w:keepNext/>
        <w:keepLines/>
        <w:ind w:left="4395"/>
        <w:jc w:val="right"/>
        <w:outlineLvl w:val="1"/>
        <w:rPr>
          <w:rFonts w:eastAsia="MS Gothic"/>
          <w:bCs/>
          <w:i/>
        </w:rPr>
      </w:pPr>
      <w:r w:rsidRPr="000D1700">
        <w:rPr>
          <w:rFonts w:eastAsia="MS Gothic"/>
          <w:bCs/>
          <w:i/>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2E787B" w:rsidRDefault="002E787B" w:rsidP="002E787B">
      <w:pPr>
        <w:keepNext/>
        <w:keepLines/>
        <w:ind w:left="4111" w:firstLine="284"/>
        <w:jc w:val="right"/>
        <w:outlineLvl w:val="1"/>
        <w:rPr>
          <w:rFonts w:eastAsia="MS Gothic"/>
          <w:bCs/>
          <w:i/>
        </w:rPr>
      </w:pPr>
      <w:r w:rsidRPr="000D1700">
        <w:rPr>
          <w:rFonts w:eastAsia="MS Gothic"/>
          <w:bCs/>
          <w:i/>
        </w:rPr>
        <w:t>на территории сельского поселения Приволжье муниципально</w:t>
      </w:r>
      <w:r>
        <w:rPr>
          <w:rFonts w:eastAsia="MS Gothic"/>
          <w:bCs/>
          <w:i/>
        </w:rPr>
        <w:t xml:space="preserve">го района </w:t>
      </w:r>
      <w:proofErr w:type="gramStart"/>
      <w:r>
        <w:rPr>
          <w:rFonts w:eastAsia="MS Gothic"/>
          <w:bCs/>
          <w:i/>
        </w:rPr>
        <w:t>Приволжский</w:t>
      </w:r>
      <w:proofErr w:type="gramEnd"/>
      <w:r>
        <w:rPr>
          <w:rFonts w:eastAsia="MS Gothic"/>
          <w:bCs/>
          <w:i/>
        </w:rPr>
        <w:t xml:space="preserve"> </w:t>
      </w:r>
    </w:p>
    <w:p w:rsidR="002E787B" w:rsidRPr="000D1700" w:rsidRDefault="002E787B" w:rsidP="002E787B">
      <w:pPr>
        <w:keepNext/>
        <w:keepLines/>
        <w:ind w:left="4111" w:firstLine="284"/>
        <w:jc w:val="right"/>
        <w:outlineLvl w:val="1"/>
        <w:rPr>
          <w:rFonts w:eastAsia="MS Gothic"/>
          <w:bCs/>
          <w:i/>
          <w:color w:val="4F81BD"/>
        </w:rPr>
      </w:pPr>
      <w:r>
        <w:rPr>
          <w:rFonts w:eastAsia="MS Gothic"/>
          <w:bCs/>
          <w:i/>
        </w:rPr>
        <w:t xml:space="preserve">Самарской </w:t>
      </w:r>
      <w:r w:rsidRPr="000D1700">
        <w:rPr>
          <w:rFonts w:eastAsia="MS Gothic"/>
          <w:bCs/>
          <w:i/>
        </w:rPr>
        <w:t>области»</w:t>
      </w:r>
    </w:p>
    <w:p w:rsidR="002E787B" w:rsidRPr="00077C18" w:rsidRDefault="002E787B" w:rsidP="002E787B">
      <w:pPr>
        <w:ind w:left="4395"/>
        <w:jc w:val="center"/>
        <w:rPr>
          <w:rFonts w:eastAsia="MS Mincho"/>
          <w:sz w:val="24"/>
          <w:szCs w:val="24"/>
        </w:rPr>
      </w:pPr>
    </w:p>
    <w:p w:rsidR="002E787B" w:rsidRDefault="002E787B" w:rsidP="002E787B">
      <w:pPr>
        <w:autoSpaceDE w:val="0"/>
        <w:autoSpaceDN w:val="0"/>
        <w:adjustRightInd w:val="0"/>
        <w:ind w:left="2977" w:firstLine="2"/>
        <w:jc w:val="right"/>
        <w:rPr>
          <w:rFonts w:eastAsia="MS Mincho"/>
          <w:sz w:val="24"/>
          <w:szCs w:val="24"/>
        </w:rPr>
      </w:pPr>
      <w:r w:rsidRPr="00077C18">
        <w:rPr>
          <w:rFonts w:eastAsia="MS Mincho"/>
          <w:sz w:val="24"/>
          <w:szCs w:val="24"/>
        </w:rPr>
        <w:t xml:space="preserve">В Комиссию по подготовке проекта правил землепользования и застройки сельского поселения </w:t>
      </w:r>
      <w:r>
        <w:rPr>
          <w:rFonts w:eastAsia="MS Mincho"/>
          <w:sz w:val="24"/>
          <w:szCs w:val="24"/>
        </w:rPr>
        <w:t>Приволжье</w:t>
      </w:r>
      <w:r w:rsidRPr="00077C18">
        <w:rPr>
          <w:rFonts w:eastAsia="MS Mincho"/>
          <w:sz w:val="24"/>
          <w:szCs w:val="24"/>
        </w:rPr>
        <w:t xml:space="preserve"> муниципального района </w:t>
      </w:r>
      <w:proofErr w:type="gramStart"/>
      <w:r w:rsidRPr="00077C18">
        <w:rPr>
          <w:rFonts w:eastAsia="MS Mincho"/>
          <w:sz w:val="24"/>
          <w:szCs w:val="24"/>
        </w:rPr>
        <w:t>Приволжский</w:t>
      </w:r>
      <w:proofErr w:type="gramEnd"/>
      <w:r w:rsidRPr="00077C18">
        <w:rPr>
          <w:rFonts w:eastAsia="MS Mincho"/>
          <w:sz w:val="24"/>
          <w:szCs w:val="24"/>
        </w:rPr>
        <w:t xml:space="preserve"> </w:t>
      </w:r>
    </w:p>
    <w:p w:rsidR="002E787B" w:rsidRPr="00077C18" w:rsidRDefault="002E787B" w:rsidP="002E787B">
      <w:pPr>
        <w:autoSpaceDE w:val="0"/>
        <w:autoSpaceDN w:val="0"/>
        <w:adjustRightInd w:val="0"/>
        <w:ind w:left="2977" w:firstLine="2"/>
        <w:jc w:val="right"/>
        <w:rPr>
          <w:rFonts w:eastAsia="MS Mincho"/>
          <w:sz w:val="24"/>
          <w:szCs w:val="24"/>
        </w:rPr>
      </w:pPr>
      <w:r w:rsidRPr="00077C18">
        <w:rPr>
          <w:rFonts w:eastAsia="MS Mincho"/>
          <w:sz w:val="24"/>
          <w:szCs w:val="24"/>
        </w:rPr>
        <w:t>Самарской области</w:t>
      </w:r>
    </w:p>
    <w:p w:rsidR="002E787B" w:rsidRPr="00077C18" w:rsidRDefault="002E787B" w:rsidP="002E787B">
      <w:pPr>
        <w:autoSpaceDE w:val="0"/>
        <w:autoSpaceDN w:val="0"/>
        <w:adjustRightInd w:val="0"/>
        <w:ind w:left="2124" w:firstLine="708"/>
        <w:rPr>
          <w:rFonts w:eastAsia="MS Mincho"/>
          <w:sz w:val="28"/>
          <w:szCs w:val="28"/>
        </w:rPr>
      </w:pPr>
      <w:r>
        <w:rPr>
          <w:rFonts w:eastAsia="MS Mincho"/>
          <w:sz w:val="24"/>
          <w:szCs w:val="24"/>
        </w:rPr>
        <w:t>от</w:t>
      </w:r>
      <w:r w:rsidRPr="00077C18">
        <w:rPr>
          <w:rFonts w:eastAsia="MS Mincho"/>
          <w:sz w:val="28"/>
          <w:szCs w:val="28"/>
        </w:rPr>
        <w:t>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для юридических лиц: наименование,</w:t>
      </w:r>
      <w:r>
        <w:rPr>
          <w:rFonts w:eastAsia="MS Mincho"/>
          <w:i/>
        </w:rPr>
        <w:t xml:space="preserve"> организационно-правовая форма,</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 xml:space="preserve"> место нахождения, </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ОГРН, ИНН</w:t>
      </w:r>
    </w:p>
    <w:p w:rsidR="002E787B" w:rsidRPr="00077C18" w:rsidRDefault="002E787B" w:rsidP="002E787B">
      <w:pPr>
        <w:autoSpaceDE w:val="0"/>
        <w:autoSpaceDN w:val="0"/>
        <w:adjustRightInd w:val="0"/>
        <w:ind w:left="2124" w:firstLine="708"/>
        <w:rPr>
          <w:rFonts w:eastAsia="MS Mincho"/>
          <w:sz w:val="28"/>
          <w:szCs w:val="28"/>
        </w:rPr>
      </w:pPr>
      <w:r w:rsidRPr="00077C18">
        <w:rPr>
          <w:rFonts w:eastAsia="MS Mincho"/>
          <w:sz w:val="28"/>
          <w:szCs w:val="28"/>
        </w:rPr>
        <w:t>___________________________________________</w:t>
      </w:r>
      <w:r>
        <w:rPr>
          <w:rFonts w:eastAsia="MS Mincho"/>
          <w:sz w:val="28"/>
          <w:szCs w:val="28"/>
        </w:rPr>
        <w:t>__</w:t>
      </w:r>
      <w:r w:rsidRPr="00077C18">
        <w:rPr>
          <w:rFonts w:eastAsia="MS Mincho"/>
          <w:sz w:val="28"/>
          <w:szCs w:val="28"/>
        </w:rPr>
        <w:t>_</w:t>
      </w:r>
    </w:p>
    <w:p w:rsidR="002E787B" w:rsidRDefault="002E787B" w:rsidP="002E787B">
      <w:pPr>
        <w:autoSpaceDE w:val="0"/>
        <w:autoSpaceDN w:val="0"/>
        <w:adjustRightInd w:val="0"/>
        <w:jc w:val="right"/>
        <w:rPr>
          <w:rFonts w:eastAsia="MS Mincho"/>
          <w:i/>
        </w:rPr>
      </w:pPr>
      <w:r w:rsidRPr="00077C18">
        <w:rPr>
          <w:rFonts w:eastAsia="MS Mincho"/>
          <w:i/>
        </w:rPr>
        <w:t xml:space="preserve">для </w:t>
      </w:r>
      <w:r>
        <w:rPr>
          <w:rFonts w:eastAsia="MS Mincho"/>
          <w:i/>
        </w:rPr>
        <w:t xml:space="preserve">индивидуальных </w:t>
      </w:r>
      <w:proofErr w:type="spellStart"/>
      <w:r>
        <w:rPr>
          <w:rFonts w:eastAsia="MS Mincho"/>
          <w:i/>
        </w:rPr>
        <w:t>предпринимателей</w:t>
      </w:r>
      <w:proofErr w:type="gramStart"/>
      <w:r w:rsidRPr="00077C18">
        <w:rPr>
          <w:rFonts w:eastAsia="MS Mincho"/>
          <w:i/>
        </w:rPr>
        <w:t>:</w:t>
      </w:r>
      <w:r>
        <w:rPr>
          <w:rFonts w:eastAsia="MS Mincho"/>
          <w:i/>
        </w:rPr>
        <w:t>Ф</w:t>
      </w:r>
      <w:proofErr w:type="gramEnd"/>
      <w:r>
        <w:rPr>
          <w:rFonts w:eastAsia="MS Mincho"/>
          <w:i/>
        </w:rPr>
        <w:t>.И.О</w:t>
      </w:r>
      <w:proofErr w:type="spellEnd"/>
      <w:r>
        <w:rPr>
          <w:rFonts w:eastAsia="MS Mincho"/>
          <w:i/>
        </w:rPr>
        <w:t>., место жительства,</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w:t>
      </w:r>
    </w:p>
    <w:p w:rsidR="002E787B" w:rsidRDefault="002E787B" w:rsidP="002E787B">
      <w:pPr>
        <w:autoSpaceDE w:val="0"/>
        <w:autoSpaceDN w:val="0"/>
        <w:adjustRightInd w:val="0"/>
        <w:jc w:val="right"/>
        <w:rPr>
          <w:rFonts w:eastAsia="MS Mincho"/>
          <w:i/>
        </w:rPr>
      </w:pPr>
      <w:r w:rsidRPr="00077C18">
        <w:rPr>
          <w:rFonts w:eastAsia="MS Mincho"/>
          <w:i/>
        </w:rPr>
        <w:t xml:space="preserve"> </w:t>
      </w:r>
      <w:r>
        <w:rPr>
          <w:rFonts w:eastAsia="MS Mincho"/>
          <w:i/>
        </w:rPr>
        <w:t>данные документа удостоверяющего личность</w:t>
      </w:r>
      <w:r w:rsidRPr="00077C18">
        <w:rPr>
          <w:rFonts w:eastAsia="MS Mincho"/>
          <w:i/>
        </w:rPr>
        <w:t>, ОГР</w:t>
      </w:r>
      <w:r>
        <w:rPr>
          <w:rFonts w:eastAsia="MS Mincho"/>
          <w:i/>
        </w:rPr>
        <w:t>ИП</w:t>
      </w:r>
      <w:r w:rsidRPr="00077C18">
        <w:rPr>
          <w:rFonts w:eastAsia="MS Mincho"/>
          <w:i/>
        </w:rPr>
        <w:t>, ИНН</w:t>
      </w:r>
    </w:p>
    <w:p w:rsidR="002E787B" w:rsidRDefault="002E787B" w:rsidP="002E787B">
      <w:pPr>
        <w:autoSpaceDE w:val="0"/>
        <w:autoSpaceDN w:val="0"/>
        <w:adjustRightInd w:val="0"/>
        <w:jc w:val="right"/>
        <w:rPr>
          <w:rFonts w:eastAsia="MS Mincho"/>
          <w:i/>
        </w:rPr>
      </w:pPr>
      <w:r>
        <w:rPr>
          <w:rFonts w:eastAsia="MS Mincho"/>
          <w:i/>
        </w:rPr>
        <w:t>_________________________________________________________________</w:t>
      </w:r>
    </w:p>
    <w:p w:rsidR="002E787B" w:rsidRPr="00077C18" w:rsidRDefault="002E787B" w:rsidP="002E787B">
      <w:pPr>
        <w:autoSpaceDE w:val="0"/>
        <w:autoSpaceDN w:val="0"/>
        <w:adjustRightInd w:val="0"/>
        <w:jc w:val="right"/>
        <w:rPr>
          <w:rFonts w:eastAsia="MS Mincho"/>
          <w:i/>
        </w:rPr>
      </w:pP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 xml:space="preserve">_____________________________________________ </w:t>
      </w:r>
    </w:p>
    <w:p w:rsidR="002E787B" w:rsidRPr="00077C18" w:rsidRDefault="002E787B" w:rsidP="002E787B">
      <w:pPr>
        <w:autoSpaceDE w:val="0"/>
        <w:autoSpaceDN w:val="0"/>
        <w:adjustRightInd w:val="0"/>
        <w:ind w:left="1416"/>
        <w:jc w:val="right"/>
        <w:rPr>
          <w:rFonts w:eastAsia="MS Mincho"/>
          <w:i/>
        </w:rPr>
      </w:pPr>
      <w:r w:rsidRPr="00077C18">
        <w:rPr>
          <w:rFonts w:eastAsia="MS Mincho"/>
          <w:i/>
        </w:rPr>
        <w:t>для физических лиц: фамилия, имя и отчество (при наличии),</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 xml:space="preserve">_____________________________________________ </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 адрес места жительства (регистрации)</w:t>
      </w:r>
    </w:p>
    <w:p w:rsidR="002E787B" w:rsidRPr="00077C18" w:rsidRDefault="002E787B" w:rsidP="002E787B">
      <w:pPr>
        <w:autoSpaceDE w:val="0"/>
        <w:autoSpaceDN w:val="0"/>
        <w:adjustRightInd w:val="0"/>
        <w:jc w:val="right"/>
        <w:rPr>
          <w:rFonts w:eastAsia="MS Mincho"/>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right"/>
        <w:rPr>
          <w:rFonts w:eastAsia="MS Mincho"/>
          <w:sz w:val="28"/>
          <w:szCs w:val="28"/>
        </w:rPr>
      </w:pPr>
      <w:r w:rsidRPr="00077C18">
        <w:rPr>
          <w:rFonts w:eastAsia="MS Mincho"/>
          <w:sz w:val="28"/>
          <w:szCs w:val="28"/>
        </w:rPr>
        <w:t>_____________________________________________</w:t>
      </w:r>
    </w:p>
    <w:p w:rsidR="002E787B" w:rsidRPr="00077C18" w:rsidRDefault="002E787B" w:rsidP="002E787B">
      <w:pPr>
        <w:autoSpaceDE w:val="0"/>
        <w:autoSpaceDN w:val="0"/>
        <w:adjustRightInd w:val="0"/>
        <w:jc w:val="center"/>
        <w:rPr>
          <w:rFonts w:eastAsia="MS Mincho"/>
          <w:i/>
        </w:rPr>
      </w:pPr>
      <w:r w:rsidRPr="00077C18">
        <w:rPr>
          <w:rFonts w:eastAsia="MS Mincho"/>
          <w:i/>
          <w:sz w:val="28"/>
          <w:szCs w:val="28"/>
        </w:rPr>
        <w:t xml:space="preserve">                                                      </w:t>
      </w:r>
      <w:r w:rsidRPr="00077C18">
        <w:rPr>
          <w:rFonts w:eastAsia="MS Mincho"/>
          <w:i/>
        </w:rPr>
        <w:t>реквизиты документа, удостоверяющего личность</w:t>
      </w:r>
    </w:p>
    <w:p w:rsidR="002E787B"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sz w:val="28"/>
          <w:szCs w:val="28"/>
        </w:rPr>
      </w:pPr>
      <w:r>
        <w:rPr>
          <w:rFonts w:eastAsia="MS Mincho"/>
          <w:i/>
          <w:sz w:val="28"/>
          <w:szCs w:val="28"/>
        </w:rPr>
        <w:t>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фамилия, имя, о</w:t>
      </w:r>
      <w:r>
        <w:rPr>
          <w:rFonts w:ascii="Times New Roman" w:hAnsi="Times New Roman"/>
          <w:sz w:val="20"/>
          <w:szCs w:val="20"/>
          <w:u w:color="FFFFFF"/>
        </w:rPr>
        <w:t>тчество представителя заявителя,</w:t>
      </w:r>
      <w:r w:rsidRPr="00BB098D">
        <w:rPr>
          <w:rFonts w:ascii="Times New Roman" w:hAnsi="Times New Roman"/>
          <w:sz w:val="20"/>
          <w:szCs w:val="20"/>
          <w:u w:color="FFFFFF"/>
        </w:rPr>
        <w:t xml:space="preserve"> </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 xml:space="preserve">реквизиты документа, подтверждающего его полномочия, – в случае, </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если заявление подается представителем заявителя;</w:t>
      </w:r>
    </w:p>
    <w:p w:rsidR="002E787B" w:rsidRPr="00BB098D"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почтовый адрес, адрес электронной почты, номер телефона</w:t>
      </w:r>
    </w:p>
    <w:p w:rsidR="002E787B" w:rsidRDefault="002E787B" w:rsidP="002E787B">
      <w:pPr>
        <w:pStyle w:val="-11"/>
        <w:tabs>
          <w:tab w:val="left" w:pos="1134"/>
        </w:tabs>
        <w:ind w:left="0" w:firstLine="709"/>
        <w:jc w:val="right"/>
        <w:rPr>
          <w:rFonts w:ascii="Times New Roman" w:hAnsi="Times New Roman"/>
          <w:sz w:val="20"/>
          <w:szCs w:val="20"/>
          <w:u w:color="FFFFFF"/>
        </w:rPr>
      </w:pPr>
      <w:r>
        <w:rPr>
          <w:rFonts w:ascii="Times New Roman" w:hAnsi="Times New Roman"/>
          <w:sz w:val="20"/>
          <w:szCs w:val="20"/>
          <w:u w:color="FFFFFF"/>
        </w:rPr>
        <w:t>________________________________________________________________</w:t>
      </w:r>
    </w:p>
    <w:p w:rsidR="002E787B" w:rsidRPr="00BB098D" w:rsidRDefault="002E787B" w:rsidP="002E787B">
      <w:pPr>
        <w:pStyle w:val="-11"/>
        <w:tabs>
          <w:tab w:val="left" w:pos="1134"/>
        </w:tabs>
        <w:ind w:left="0" w:firstLine="709"/>
        <w:jc w:val="right"/>
        <w:rPr>
          <w:rFonts w:ascii="Times New Roman" w:hAnsi="Times New Roman"/>
          <w:sz w:val="20"/>
          <w:szCs w:val="20"/>
          <w:u w:color="FFFFFF"/>
        </w:rPr>
      </w:pPr>
      <w:r w:rsidRPr="00BB098D">
        <w:rPr>
          <w:rFonts w:ascii="Times New Roman" w:hAnsi="Times New Roman"/>
          <w:sz w:val="20"/>
          <w:szCs w:val="20"/>
          <w:u w:color="FFFFFF"/>
        </w:rPr>
        <w:t xml:space="preserve"> для связи с заявителем или представителем заявителя;</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номер телефона, факс </w:t>
      </w:r>
    </w:p>
    <w:p w:rsidR="002E787B" w:rsidRPr="00077C18" w:rsidRDefault="002E787B" w:rsidP="002E787B">
      <w:pPr>
        <w:autoSpaceDE w:val="0"/>
        <w:autoSpaceDN w:val="0"/>
        <w:adjustRightInd w:val="0"/>
        <w:jc w:val="right"/>
        <w:rPr>
          <w:rFonts w:eastAsia="MS Mincho"/>
          <w:i/>
          <w:sz w:val="28"/>
          <w:szCs w:val="28"/>
        </w:rPr>
      </w:pPr>
      <w:r w:rsidRPr="00077C18">
        <w:rPr>
          <w:rFonts w:eastAsia="MS Mincho"/>
          <w:i/>
          <w:sz w:val="28"/>
          <w:szCs w:val="28"/>
        </w:rPr>
        <w:t>_____________________________________________</w:t>
      </w:r>
    </w:p>
    <w:p w:rsidR="002E787B" w:rsidRPr="00077C18" w:rsidRDefault="002E787B" w:rsidP="002E787B">
      <w:pPr>
        <w:autoSpaceDE w:val="0"/>
        <w:autoSpaceDN w:val="0"/>
        <w:adjustRightInd w:val="0"/>
        <w:jc w:val="right"/>
        <w:rPr>
          <w:rFonts w:eastAsia="MS Mincho"/>
          <w:i/>
        </w:rPr>
      </w:pPr>
      <w:r w:rsidRPr="00077C18">
        <w:rPr>
          <w:rFonts w:eastAsia="MS Mincho"/>
          <w:i/>
        </w:rPr>
        <w:t xml:space="preserve">почтовый адрес и (или) адрес электронной почты для связи </w:t>
      </w:r>
    </w:p>
    <w:p w:rsidR="002E787B" w:rsidRPr="00077C18" w:rsidRDefault="002E787B" w:rsidP="002E787B">
      <w:pPr>
        <w:ind w:left="4395"/>
        <w:jc w:val="center"/>
        <w:rPr>
          <w:rFonts w:eastAsia="MS Mincho"/>
          <w:sz w:val="28"/>
          <w:szCs w:val="28"/>
        </w:rPr>
      </w:pPr>
    </w:p>
    <w:p w:rsidR="002E787B" w:rsidRPr="00077C18" w:rsidRDefault="002E787B" w:rsidP="002E787B">
      <w:pPr>
        <w:jc w:val="center"/>
        <w:rPr>
          <w:rFonts w:eastAsia="MS Mincho"/>
          <w:sz w:val="24"/>
          <w:szCs w:val="24"/>
        </w:rPr>
      </w:pPr>
      <w:r w:rsidRPr="00077C18">
        <w:rPr>
          <w:rFonts w:eastAsia="MS Mincho"/>
          <w:sz w:val="24"/>
          <w:szCs w:val="24"/>
        </w:rPr>
        <w:t>Заявление</w:t>
      </w:r>
    </w:p>
    <w:p w:rsidR="002E787B" w:rsidRPr="00077C18" w:rsidRDefault="002E787B" w:rsidP="002E787B">
      <w:pPr>
        <w:jc w:val="center"/>
        <w:rPr>
          <w:rFonts w:eastAsia="MS Mincho"/>
          <w:sz w:val="24"/>
          <w:szCs w:val="24"/>
        </w:rPr>
      </w:pPr>
      <w:r w:rsidRPr="00077C18">
        <w:rPr>
          <w:rFonts w:eastAsia="MS Mincho"/>
          <w:sz w:val="24"/>
          <w:szCs w:val="24"/>
        </w:rPr>
        <w:t xml:space="preserve">о предоставлении разрешения </w:t>
      </w:r>
      <w:r w:rsidRPr="00077C18">
        <w:rPr>
          <w:sz w:val="24"/>
          <w:szCs w:val="24"/>
          <w:lang w:eastAsia="en-IN"/>
        </w:rPr>
        <w:t xml:space="preserve">на условно разрешенный вид использования земельного участка или объекта капитального строительства </w:t>
      </w:r>
    </w:p>
    <w:p w:rsidR="002E787B" w:rsidRPr="00077C18" w:rsidRDefault="002E787B" w:rsidP="002E787B">
      <w:pPr>
        <w:jc w:val="center"/>
        <w:rPr>
          <w:rFonts w:eastAsia="MS Mincho"/>
          <w:sz w:val="24"/>
          <w:szCs w:val="24"/>
        </w:rPr>
      </w:pPr>
    </w:p>
    <w:p w:rsidR="002E787B" w:rsidRDefault="002E787B" w:rsidP="002E787B">
      <w:pPr>
        <w:jc w:val="both"/>
        <w:rPr>
          <w:sz w:val="28"/>
          <w:szCs w:val="28"/>
          <w:lang w:eastAsia="en-IN"/>
        </w:rPr>
      </w:pPr>
      <w:r w:rsidRPr="00077C18">
        <w:rPr>
          <w:rFonts w:eastAsia="MS Mincho"/>
          <w:sz w:val="24"/>
          <w:szCs w:val="24"/>
        </w:rPr>
        <w:t xml:space="preserve">Прошу предоставить разрешение </w:t>
      </w:r>
      <w:r w:rsidRPr="00077C18">
        <w:rPr>
          <w:sz w:val="24"/>
          <w:szCs w:val="24"/>
          <w:lang w:eastAsia="en-IN"/>
        </w:rPr>
        <w:t xml:space="preserve">на условно разрешенный вид использования земельного участка (объекта капитального строительства) </w:t>
      </w:r>
      <w:r w:rsidRPr="00077C18">
        <w:rPr>
          <w:i/>
          <w:sz w:val="24"/>
          <w:szCs w:val="24"/>
          <w:lang w:eastAsia="en-IN"/>
        </w:rPr>
        <w:t>(указать нужное)</w:t>
      </w:r>
      <w:r w:rsidRPr="00077C18">
        <w:rPr>
          <w:sz w:val="28"/>
          <w:szCs w:val="28"/>
          <w:lang w:eastAsia="en-IN"/>
        </w:rPr>
        <w:t xml:space="preserve">: </w:t>
      </w:r>
    </w:p>
    <w:p w:rsidR="002E787B" w:rsidRDefault="002E787B" w:rsidP="002E787B">
      <w:pPr>
        <w:jc w:val="both"/>
        <w:rPr>
          <w:rFonts w:eastAsia="MS Mincho"/>
          <w:sz w:val="26"/>
          <w:szCs w:val="26"/>
        </w:rPr>
      </w:pPr>
      <w:r>
        <w:rPr>
          <w:rFonts w:eastAsia="MS Mincho"/>
          <w:sz w:val="26"/>
          <w:szCs w:val="26"/>
        </w:rPr>
        <w:t>адрес земельного участка: ______________________________________________</w:t>
      </w:r>
      <w:r w:rsidRPr="00C95641">
        <w:rPr>
          <w:rFonts w:eastAsia="MS Mincho"/>
          <w:i/>
          <w:sz w:val="26"/>
          <w:szCs w:val="26"/>
          <w:u w:val="single"/>
        </w:rPr>
        <w:t>.</w:t>
      </w:r>
      <w:r>
        <w:rPr>
          <w:rFonts w:eastAsia="MS Mincho"/>
          <w:sz w:val="26"/>
          <w:szCs w:val="26"/>
        </w:rPr>
        <w:t xml:space="preserve">, </w:t>
      </w:r>
    </w:p>
    <w:p w:rsidR="002E787B" w:rsidRDefault="002E787B" w:rsidP="002E787B">
      <w:pPr>
        <w:jc w:val="both"/>
        <w:rPr>
          <w:rFonts w:eastAsia="MS Mincho"/>
          <w:sz w:val="26"/>
          <w:szCs w:val="26"/>
        </w:rPr>
      </w:pPr>
      <w:r>
        <w:rPr>
          <w:rFonts w:eastAsia="MS Mincho"/>
          <w:sz w:val="26"/>
          <w:szCs w:val="26"/>
        </w:rPr>
        <w:t xml:space="preserve">кадастровый </w:t>
      </w:r>
      <w:proofErr w:type="spellStart"/>
      <w:r>
        <w:rPr>
          <w:rFonts w:eastAsia="MS Mincho"/>
          <w:sz w:val="26"/>
          <w:szCs w:val="26"/>
        </w:rPr>
        <w:t>номер:____________________________________________________</w:t>
      </w:r>
      <w:proofErr w:type="spellEnd"/>
      <w:r>
        <w:rPr>
          <w:rFonts w:eastAsia="MS Mincho"/>
          <w:sz w:val="26"/>
          <w:szCs w:val="26"/>
        </w:rPr>
        <w:t xml:space="preserve">, </w:t>
      </w:r>
    </w:p>
    <w:p w:rsidR="002E787B" w:rsidRDefault="002E787B" w:rsidP="002E787B">
      <w:pPr>
        <w:jc w:val="both"/>
        <w:rPr>
          <w:rFonts w:eastAsia="MS Mincho"/>
          <w:sz w:val="26"/>
          <w:szCs w:val="26"/>
        </w:rPr>
      </w:pPr>
      <w:r>
        <w:rPr>
          <w:rFonts w:eastAsia="MS Mincho"/>
          <w:sz w:val="26"/>
          <w:szCs w:val="26"/>
        </w:rPr>
        <w:lastRenderedPageBreak/>
        <w:t>площадь и размеры земельного участка:</w:t>
      </w:r>
    </w:p>
    <w:p w:rsidR="002E787B" w:rsidRDefault="002E787B" w:rsidP="002E787B">
      <w:pPr>
        <w:jc w:val="both"/>
        <w:rPr>
          <w:rFonts w:eastAsia="MS Mincho"/>
          <w:sz w:val="28"/>
          <w:szCs w:val="28"/>
        </w:rPr>
      </w:pPr>
      <w:r>
        <w:rPr>
          <w:rFonts w:eastAsia="MS Mincho"/>
          <w:sz w:val="26"/>
          <w:szCs w:val="26"/>
        </w:rPr>
        <w:t xml:space="preserve"> ______________________________________________________________________</w:t>
      </w:r>
    </w:p>
    <w:p w:rsidR="002E787B" w:rsidRDefault="002E787B" w:rsidP="002E787B">
      <w:pPr>
        <w:rPr>
          <w:rFonts w:eastAsia="MS Mincho"/>
          <w:sz w:val="28"/>
          <w:szCs w:val="28"/>
          <w:vertAlign w:val="superscript"/>
        </w:rPr>
      </w:pPr>
      <w:r>
        <w:rPr>
          <w:rFonts w:eastAsia="MS Mincho"/>
          <w:sz w:val="28"/>
          <w:szCs w:val="28"/>
          <w:vertAlign w:val="superscript"/>
        </w:rPr>
        <w:t xml:space="preserve">(площадь кв.м., высота  этажность объекта капитального </w:t>
      </w:r>
      <w:proofErr w:type="spellStart"/>
      <w:r>
        <w:rPr>
          <w:rFonts w:eastAsia="MS Mincho"/>
          <w:sz w:val="28"/>
          <w:szCs w:val="28"/>
          <w:vertAlign w:val="superscript"/>
        </w:rPr>
        <w:t>стр-ства</w:t>
      </w:r>
      <w:proofErr w:type="spellEnd"/>
      <w:r>
        <w:rPr>
          <w:rFonts w:eastAsia="MS Mincho"/>
          <w:sz w:val="28"/>
          <w:szCs w:val="28"/>
          <w:vertAlign w:val="superscript"/>
        </w:rPr>
        <w:t xml:space="preserve">, сведения о сетях </w:t>
      </w:r>
      <w:proofErr w:type="spellStart"/>
      <w:r>
        <w:rPr>
          <w:rFonts w:eastAsia="MS Mincho"/>
          <w:sz w:val="28"/>
          <w:szCs w:val="28"/>
          <w:vertAlign w:val="superscript"/>
        </w:rPr>
        <w:t>инженерно-технич</w:t>
      </w:r>
      <w:proofErr w:type="spellEnd"/>
      <w:r>
        <w:rPr>
          <w:rFonts w:eastAsia="MS Mincho"/>
          <w:sz w:val="28"/>
          <w:szCs w:val="28"/>
          <w:vertAlign w:val="superscript"/>
        </w:rPr>
        <w:t xml:space="preserve">. обеспечения) </w:t>
      </w:r>
    </w:p>
    <w:p w:rsidR="002E787B" w:rsidRPr="00077C18" w:rsidRDefault="002E787B" w:rsidP="002E787B">
      <w:pPr>
        <w:ind w:firstLine="709"/>
        <w:rPr>
          <w:lang w:eastAsia="en-IN"/>
        </w:rPr>
      </w:pPr>
      <w:r w:rsidRPr="00077C18">
        <w:rPr>
          <w:sz w:val="24"/>
          <w:szCs w:val="24"/>
          <w:lang w:eastAsia="en-IN"/>
        </w:rPr>
        <w:t xml:space="preserve"> ______________________________________________________________________________________________________________________________</w:t>
      </w:r>
      <w:r>
        <w:rPr>
          <w:sz w:val="24"/>
          <w:szCs w:val="24"/>
          <w:lang w:eastAsia="en-IN"/>
        </w:rPr>
        <w:t xml:space="preserve">__________________________________ </w:t>
      </w:r>
      <w:r w:rsidRPr="00077C18">
        <w:rPr>
          <w:i/>
          <w:lang w:eastAsia="en-IN"/>
        </w:rPr>
        <w:t>(</w:t>
      </w:r>
      <w:r>
        <w:rPr>
          <w:i/>
          <w:lang w:eastAsia="en-IN"/>
        </w:rPr>
        <w:t xml:space="preserve"> категория земель и вид разрешенного использования земельного участка</w:t>
      </w:r>
      <w:r w:rsidRPr="00077C18">
        <w:rPr>
          <w:i/>
          <w:lang w:eastAsia="en-IN"/>
        </w:rPr>
        <w:t>)</w:t>
      </w:r>
    </w:p>
    <w:p w:rsidR="002E787B" w:rsidRPr="00AD5450" w:rsidRDefault="002E787B" w:rsidP="002E787B">
      <w:pPr>
        <w:tabs>
          <w:tab w:val="left" w:pos="1134"/>
        </w:tabs>
        <w:jc w:val="both"/>
      </w:pPr>
      <w:r>
        <w:t>_______________________</w:t>
      </w:r>
      <w:r w:rsidRPr="00AD5450">
        <w:t>__________</w:t>
      </w:r>
      <w:r>
        <w:t>______</w:t>
      </w:r>
      <w:r w:rsidRPr="00AD5450">
        <w:t>_______________________________________________</w:t>
      </w:r>
      <w:r>
        <w:t>__</w:t>
      </w:r>
      <w:r w:rsidRPr="00AD5450">
        <w:t>_</w:t>
      </w:r>
    </w:p>
    <w:p w:rsidR="002E787B" w:rsidRDefault="002E787B" w:rsidP="002E787B">
      <w:pPr>
        <w:tabs>
          <w:tab w:val="left" w:pos="1134"/>
        </w:tabs>
        <w:jc w:val="both"/>
      </w:pPr>
      <w:r w:rsidRPr="00AD5450">
        <w:t xml:space="preserve">сведения о правах заявителя и правоустанавливающих документах на земельный участок </w:t>
      </w:r>
      <w:r>
        <w:t>и</w:t>
      </w:r>
    </w:p>
    <w:p w:rsidR="002E787B" w:rsidRDefault="002E787B" w:rsidP="002E787B">
      <w:pPr>
        <w:tabs>
          <w:tab w:val="left" w:pos="1134"/>
        </w:tabs>
        <w:jc w:val="both"/>
      </w:pPr>
      <w:r>
        <w:t>_________________________________________________________________________________________</w:t>
      </w:r>
    </w:p>
    <w:p w:rsidR="002E787B" w:rsidRPr="00AD5450" w:rsidRDefault="002E787B" w:rsidP="002E787B">
      <w:pPr>
        <w:tabs>
          <w:tab w:val="left" w:pos="1134"/>
        </w:tabs>
        <w:jc w:val="both"/>
      </w:pPr>
      <w:r w:rsidRPr="00AD5450">
        <w:t>объект капитального строительства</w:t>
      </w:r>
      <w:r>
        <w:t>, для которых испрашивается условно разрешенный вид использования</w:t>
      </w:r>
    </w:p>
    <w:p w:rsidR="002E787B" w:rsidRDefault="002E787B" w:rsidP="002E787B">
      <w:pPr>
        <w:tabs>
          <w:tab w:val="left" w:pos="1134"/>
        </w:tabs>
        <w:jc w:val="both"/>
      </w:pPr>
      <w:r>
        <w:t>_________________________________________________________________________________________</w:t>
      </w:r>
    </w:p>
    <w:p w:rsidR="002E787B" w:rsidRDefault="002E787B" w:rsidP="002E787B">
      <w:pPr>
        <w:tabs>
          <w:tab w:val="left" w:pos="1134"/>
        </w:tabs>
        <w:jc w:val="both"/>
      </w:pPr>
      <w:r>
        <w:t>испрашиваемый условно разрешенный вид использования</w:t>
      </w:r>
    </w:p>
    <w:p w:rsidR="002E787B" w:rsidRDefault="002E787B" w:rsidP="002E787B">
      <w:pPr>
        <w:tabs>
          <w:tab w:val="left" w:pos="1134"/>
        </w:tabs>
        <w:jc w:val="both"/>
      </w:pPr>
    </w:p>
    <w:p w:rsidR="002E787B" w:rsidRPr="00AD5450" w:rsidRDefault="002E787B" w:rsidP="002E787B">
      <w:pPr>
        <w:tabs>
          <w:tab w:val="left" w:pos="1134"/>
        </w:tabs>
        <w:jc w:val="both"/>
      </w:pPr>
      <w:r>
        <w:t>__________________________________________________________________________________________</w:t>
      </w:r>
    </w:p>
    <w:p w:rsidR="002E787B" w:rsidRPr="00AD5450" w:rsidRDefault="002E787B" w:rsidP="002E787B">
      <w:pPr>
        <w:tabs>
          <w:tab w:val="left" w:pos="1134"/>
        </w:tabs>
        <w:ind w:firstLine="709"/>
        <w:jc w:val="both"/>
      </w:pPr>
      <w:r w:rsidRPr="00AD5450">
        <w:t xml:space="preserve">обоснование необходимости предоставления разрешения на </w:t>
      </w:r>
      <w:r>
        <w:t>условно разрешенный вид использования</w:t>
      </w:r>
      <w:r w:rsidRPr="00AD5450">
        <w:t xml:space="preserve">, в том числе </w:t>
      </w:r>
      <w:r>
        <w:t xml:space="preserve">сведения </w:t>
      </w:r>
      <w:r w:rsidRPr="00BB098D">
        <w:rPr>
          <w:u w:color="FFFFFF"/>
        </w:rPr>
        <w:t>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2E787B" w:rsidRDefault="002E787B" w:rsidP="002E787B">
      <w:pPr>
        <w:tabs>
          <w:tab w:val="left" w:pos="1134"/>
        </w:tabs>
        <w:jc w:val="both"/>
      </w:pPr>
      <w:r w:rsidRPr="00AD5450">
        <w:t>________________________________________________________________________________________________________________________</w:t>
      </w:r>
      <w:r>
        <w:t>___________________________________________________</w:t>
      </w:r>
      <w:r w:rsidRPr="00AD5450">
        <w:t>___________</w:t>
      </w:r>
      <w:r>
        <w:t>;</w:t>
      </w:r>
    </w:p>
    <w:p w:rsidR="002E787B" w:rsidRPr="00AD5450" w:rsidRDefault="002E787B" w:rsidP="002E787B">
      <w:pPr>
        <w:tabs>
          <w:tab w:val="left" w:pos="1134"/>
        </w:tabs>
        <w:jc w:val="both"/>
      </w:pPr>
    </w:p>
    <w:p w:rsidR="002E787B" w:rsidRPr="00AD5450" w:rsidRDefault="002E787B" w:rsidP="002E787B">
      <w:pPr>
        <w:pStyle w:val="-11"/>
        <w:tabs>
          <w:tab w:val="left" w:pos="1134"/>
        </w:tabs>
        <w:ind w:left="0" w:firstLine="709"/>
        <w:jc w:val="both"/>
        <w:rPr>
          <w:rFonts w:ascii="Times New Roman" w:hAnsi="Times New Roman"/>
        </w:rPr>
      </w:pPr>
      <w:r w:rsidRPr="00AD5450">
        <w:rPr>
          <w:rFonts w:ascii="Times New Roman" w:hAnsi="Times New Roman"/>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2E787B" w:rsidRPr="00AD5450" w:rsidRDefault="002E787B" w:rsidP="002E787B">
      <w:pPr>
        <w:pStyle w:val="-11"/>
        <w:tabs>
          <w:tab w:val="left" w:pos="1134"/>
        </w:tabs>
        <w:ind w:left="0"/>
        <w:jc w:val="both"/>
        <w:rPr>
          <w:rFonts w:ascii="Times New Roman" w:hAnsi="Times New Roman"/>
        </w:rPr>
      </w:pPr>
      <w:r w:rsidRPr="00AD5450">
        <w:rPr>
          <w:rFonts w:ascii="Times New Roman" w:hAnsi="Times New Roman"/>
        </w:rPr>
        <w:t>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w:t>
      </w:r>
      <w:r w:rsidRPr="00AD5450">
        <w:rPr>
          <w:rFonts w:ascii="Times New Roman" w:hAnsi="Times New Roman"/>
        </w:rPr>
        <w:t>___________________</w:t>
      </w:r>
    </w:p>
    <w:p w:rsidR="002E787B" w:rsidRPr="00077C18" w:rsidRDefault="002E787B" w:rsidP="002E787B">
      <w:pPr>
        <w:autoSpaceDE w:val="0"/>
        <w:autoSpaceDN w:val="0"/>
        <w:adjustRightInd w:val="0"/>
        <w:jc w:val="both"/>
        <w:rPr>
          <w:rFonts w:eastAsia="MS Mincho"/>
          <w:sz w:val="28"/>
          <w:szCs w:val="28"/>
        </w:rPr>
      </w:pPr>
    </w:p>
    <w:p w:rsidR="002E787B" w:rsidRPr="00077C18" w:rsidRDefault="002E787B" w:rsidP="002E787B">
      <w:pPr>
        <w:autoSpaceDE w:val="0"/>
        <w:autoSpaceDN w:val="0"/>
        <w:adjustRightInd w:val="0"/>
        <w:ind w:firstLine="709"/>
        <w:jc w:val="both"/>
        <w:rPr>
          <w:rFonts w:eastAsia="MS Mincho"/>
          <w:sz w:val="24"/>
          <w:szCs w:val="24"/>
        </w:rPr>
      </w:pPr>
      <w:r w:rsidRPr="00077C18">
        <w:rPr>
          <w:rFonts w:eastAsia="MS Mincho"/>
          <w:sz w:val="24"/>
          <w:szCs w:val="24"/>
        </w:rPr>
        <w:t xml:space="preserve">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 Администрации сельского поселения </w:t>
      </w:r>
      <w:r>
        <w:rPr>
          <w:rFonts w:eastAsia="MS Mincho"/>
          <w:sz w:val="24"/>
          <w:szCs w:val="24"/>
        </w:rPr>
        <w:t>Приволжье</w:t>
      </w:r>
      <w:r w:rsidRPr="00077C18">
        <w:rPr>
          <w:rFonts w:eastAsia="MS Mincho"/>
          <w:sz w:val="24"/>
          <w:szCs w:val="24"/>
        </w:rPr>
        <w:t>.</w:t>
      </w:r>
    </w:p>
    <w:p w:rsidR="002E787B" w:rsidRPr="00077C18" w:rsidRDefault="002E787B" w:rsidP="002E787B">
      <w:pPr>
        <w:autoSpaceDE w:val="0"/>
        <w:autoSpaceDN w:val="0"/>
        <w:adjustRightInd w:val="0"/>
        <w:ind w:firstLine="709"/>
        <w:jc w:val="both"/>
        <w:rPr>
          <w:rFonts w:eastAsia="MS Mincho"/>
          <w:sz w:val="24"/>
          <w:szCs w:val="24"/>
        </w:rPr>
      </w:pPr>
    </w:p>
    <w:p w:rsidR="002E787B" w:rsidRPr="00077C18" w:rsidRDefault="002E787B" w:rsidP="002E787B">
      <w:pPr>
        <w:autoSpaceDE w:val="0"/>
        <w:autoSpaceDN w:val="0"/>
        <w:adjustRightInd w:val="0"/>
        <w:ind w:firstLine="709"/>
        <w:jc w:val="both"/>
        <w:rPr>
          <w:rFonts w:eastAsia="MS Mincho"/>
          <w:sz w:val="24"/>
          <w:szCs w:val="24"/>
        </w:rPr>
      </w:pPr>
      <w:r w:rsidRPr="00077C18">
        <w:rPr>
          <w:rFonts w:eastAsia="MS Mincho"/>
          <w:sz w:val="24"/>
          <w:szCs w:val="24"/>
        </w:rPr>
        <w:t xml:space="preserve">Прошу предоставить мне разрешение на </w:t>
      </w:r>
      <w:r w:rsidRPr="00077C18">
        <w:rPr>
          <w:sz w:val="24"/>
          <w:szCs w:val="24"/>
          <w:lang w:eastAsia="en-IN"/>
        </w:rPr>
        <w:t xml:space="preserve">условно разрешенный вид использования земельного участка (объекта капитального строительства) </w:t>
      </w:r>
      <w:r w:rsidRPr="00077C18">
        <w:rPr>
          <w:rFonts w:eastAsia="MS Mincho"/>
          <w:sz w:val="24"/>
          <w:szCs w:val="24"/>
        </w:rPr>
        <w:t>или мотивированный отказ в предоставлении такого разрешения по почте, по электронной почте, на личном приёме (</w:t>
      </w:r>
      <w:r w:rsidRPr="00077C18">
        <w:rPr>
          <w:rFonts w:eastAsia="MS Mincho"/>
          <w:i/>
          <w:sz w:val="24"/>
          <w:szCs w:val="24"/>
        </w:rPr>
        <w:t>указать нужное</w:t>
      </w:r>
      <w:r w:rsidRPr="00077C18">
        <w:rPr>
          <w:rFonts w:eastAsia="MS Mincho"/>
          <w:sz w:val="24"/>
          <w:szCs w:val="24"/>
        </w:rPr>
        <w:t>).</w:t>
      </w:r>
    </w:p>
    <w:p w:rsidR="002E787B" w:rsidRPr="00077C18" w:rsidRDefault="002E787B" w:rsidP="002E787B">
      <w:pPr>
        <w:autoSpaceDE w:val="0"/>
        <w:autoSpaceDN w:val="0"/>
        <w:adjustRightInd w:val="0"/>
        <w:jc w:val="both"/>
        <w:rPr>
          <w:rFonts w:eastAsia="MS Mincho"/>
          <w:sz w:val="24"/>
          <w:szCs w:val="24"/>
        </w:rPr>
      </w:pPr>
    </w:p>
    <w:p w:rsidR="002E787B" w:rsidRPr="00077C18" w:rsidRDefault="002E787B" w:rsidP="002E787B">
      <w:pPr>
        <w:autoSpaceDE w:val="0"/>
        <w:autoSpaceDN w:val="0"/>
        <w:adjustRightInd w:val="0"/>
        <w:jc w:val="both"/>
        <w:rPr>
          <w:rFonts w:eastAsia="MS Mincho"/>
          <w:sz w:val="24"/>
          <w:szCs w:val="24"/>
        </w:rPr>
      </w:pPr>
      <w:r w:rsidRPr="00077C18">
        <w:rPr>
          <w:rFonts w:eastAsia="MS Mincho"/>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9564" w:type="dxa"/>
        <w:tblLook w:val="04A0"/>
      </w:tblPr>
      <w:tblGrid>
        <w:gridCol w:w="2093"/>
        <w:gridCol w:w="425"/>
        <w:gridCol w:w="567"/>
        <w:gridCol w:w="6378"/>
        <w:gridCol w:w="101"/>
      </w:tblGrid>
      <w:tr w:rsidR="002E787B" w:rsidRPr="00077C18" w:rsidTr="00E25ACB">
        <w:tc>
          <w:tcPr>
            <w:tcW w:w="2093" w:type="dxa"/>
            <w:tcBorders>
              <w:top w:val="nil"/>
              <w:left w:val="nil"/>
              <w:bottom w:val="single" w:sz="4" w:space="0" w:color="auto"/>
              <w:right w:val="nil"/>
            </w:tcBorders>
          </w:tcPr>
          <w:p w:rsidR="002E787B" w:rsidRPr="00077C18" w:rsidRDefault="002E787B" w:rsidP="00E25ACB">
            <w:pPr>
              <w:jc w:val="both"/>
              <w:rPr>
                <w:rFonts w:eastAsia="MS Mincho"/>
              </w:rPr>
            </w:pPr>
          </w:p>
          <w:p w:rsidR="002E787B" w:rsidRPr="00077C18" w:rsidRDefault="002E787B" w:rsidP="00E25ACB">
            <w:pPr>
              <w:jc w:val="both"/>
              <w:rPr>
                <w:rFonts w:eastAsia="MS Mincho"/>
              </w:rPr>
            </w:pPr>
          </w:p>
        </w:tc>
        <w:tc>
          <w:tcPr>
            <w:tcW w:w="992" w:type="dxa"/>
            <w:gridSpan w:val="2"/>
          </w:tcPr>
          <w:p w:rsidR="002E787B" w:rsidRPr="00077C18" w:rsidRDefault="002E787B" w:rsidP="00E25ACB">
            <w:pPr>
              <w:jc w:val="both"/>
              <w:rPr>
                <w:rFonts w:eastAsia="MS Mincho"/>
              </w:rPr>
            </w:pPr>
          </w:p>
        </w:tc>
        <w:tc>
          <w:tcPr>
            <w:tcW w:w="6479" w:type="dxa"/>
            <w:gridSpan w:val="2"/>
            <w:tcBorders>
              <w:top w:val="nil"/>
              <w:left w:val="nil"/>
              <w:bottom w:val="single" w:sz="4" w:space="0" w:color="auto"/>
              <w:right w:val="nil"/>
            </w:tcBorders>
          </w:tcPr>
          <w:p w:rsidR="002E787B" w:rsidRPr="00077C18" w:rsidRDefault="002E787B" w:rsidP="00E25ACB">
            <w:pPr>
              <w:jc w:val="both"/>
              <w:rPr>
                <w:rFonts w:eastAsia="MS Mincho"/>
              </w:rPr>
            </w:pPr>
          </w:p>
        </w:tc>
      </w:tr>
      <w:tr w:rsidR="002E787B" w:rsidRPr="00077C18" w:rsidTr="00E25ACB">
        <w:trPr>
          <w:gridAfter w:val="1"/>
          <w:wAfter w:w="101" w:type="dxa"/>
        </w:trPr>
        <w:tc>
          <w:tcPr>
            <w:tcW w:w="2093" w:type="dxa"/>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(дата)</w:t>
            </w: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proofErr w:type="gramStart"/>
            <w:r w:rsidRPr="00077C18">
              <w:rPr>
                <w:rFonts w:eastAsia="MS Mincho"/>
                <w:i/>
              </w:rPr>
              <w:t xml:space="preserve">(Подпись, фамилия, имя и отчество (при наличии) подписавшего лица, </w:t>
            </w:r>
            <w:proofErr w:type="gramEnd"/>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r w:rsidRPr="00077C18">
              <w:rPr>
                <w:rFonts w:eastAsia="MS Mincho"/>
                <w:i/>
              </w:rPr>
              <w:t>М.П.</w:t>
            </w: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 xml:space="preserve">наименование должности подписавшего лица либо указание </w:t>
            </w: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r w:rsidRPr="00077C18">
              <w:rPr>
                <w:rFonts w:eastAsia="MS Mincho"/>
                <w:i/>
              </w:rPr>
              <w:t>(для юридических лиц)</w:t>
            </w: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vertAlign w:val="superscript"/>
              </w:rPr>
            </w:pP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r w:rsidRPr="00077C18">
              <w:rPr>
                <w:rFonts w:eastAsia="MS Mincho"/>
                <w:i/>
              </w:rPr>
              <w:t xml:space="preserve">на то, что подписавшее лицо является представителем по </w:t>
            </w:r>
            <w:r w:rsidRPr="000D1700">
              <w:rPr>
                <w:rFonts w:eastAsia="MS Mincho"/>
                <w:i/>
              </w:rPr>
              <w:t>доверенности)</w:t>
            </w: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nil"/>
              <w:left w:val="nil"/>
              <w:bottom w:val="single" w:sz="4" w:space="0" w:color="auto"/>
              <w:right w:val="nil"/>
            </w:tcBorders>
          </w:tcPr>
          <w:p w:rsidR="002E787B" w:rsidRPr="00077C18" w:rsidRDefault="002E787B" w:rsidP="00E25ACB">
            <w:pPr>
              <w:jc w:val="center"/>
              <w:rPr>
                <w:rFonts w:eastAsia="MS Mincho"/>
                <w:i/>
              </w:rPr>
            </w:pPr>
          </w:p>
          <w:p w:rsidR="002E787B" w:rsidRPr="00077C18" w:rsidRDefault="002E787B" w:rsidP="00E25ACB">
            <w:pPr>
              <w:jc w:val="center"/>
              <w:rPr>
                <w:rFonts w:eastAsia="MS Mincho"/>
                <w:i/>
              </w:rPr>
            </w:pPr>
          </w:p>
        </w:tc>
      </w:tr>
      <w:tr w:rsidR="002E787B" w:rsidRPr="00077C18" w:rsidTr="00E25ACB">
        <w:trPr>
          <w:gridAfter w:val="1"/>
          <w:wAfter w:w="101" w:type="dxa"/>
        </w:trPr>
        <w:tc>
          <w:tcPr>
            <w:tcW w:w="2093" w:type="dxa"/>
          </w:tcPr>
          <w:p w:rsidR="002E787B" w:rsidRPr="00077C18" w:rsidRDefault="002E787B" w:rsidP="00E25ACB">
            <w:pPr>
              <w:jc w:val="center"/>
              <w:rPr>
                <w:rFonts w:eastAsia="MS Mincho"/>
                <w:i/>
              </w:rPr>
            </w:pPr>
          </w:p>
        </w:tc>
        <w:tc>
          <w:tcPr>
            <w:tcW w:w="425" w:type="dxa"/>
          </w:tcPr>
          <w:p w:rsidR="002E787B" w:rsidRPr="00077C18" w:rsidRDefault="002E787B" w:rsidP="00E25ACB">
            <w:pPr>
              <w:jc w:val="center"/>
              <w:rPr>
                <w:rFonts w:eastAsia="MS Mincho"/>
                <w:i/>
              </w:rPr>
            </w:pPr>
          </w:p>
        </w:tc>
        <w:tc>
          <w:tcPr>
            <w:tcW w:w="6945" w:type="dxa"/>
            <w:gridSpan w:val="2"/>
            <w:tcBorders>
              <w:top w:val="single" w:sz="4" w:space="0" w:color="auto"/>
              <w:left w:val="nil"/>
              <w:bottom w:val="nil"/>
              <w:right w:val="nil"/>
            </w:tcBorders>
          </w:tcPr>
          <w:p w:rsidR="002E787B" w:rsidRPr="00077C18" w:rsidRDefault="002E787B" w:rsidP="00E25ACB">
            <w:pPr>
              <w:jc w:val="center"/>
              <w:rPr>
                <w:rFonts w:eastAsia="MS Mincho"/>
                <w:i/>
              </w:rPr>
            </w:pPr>
          </w:p>
        </w:tc>
      </w:tr>
    </w:tbl>
    <w:p w:rsidR="002E787B" w:rsidRPr="00BB098D" w:rsidRDefault="002E787B" w:rsidP="002E787B">
      <w:pPr>
        <w:keepNext/>
        <w:keepLines/>
        <w:spacing w:before="200"/>
        <w:ind w:left="4395"/>
        <w:jc w:val="center"/>
        <w:outlineLvl w:val="1"/>
        <w:rPr>
          <w:rFonts w:eastAsia="MS Gothic"/>
          <w:b/>
          <w:bCs/>
        </w:rPr>
      </w:pPr>
    </w:p>
    <w:p w:rsidR="002E787B" w:rsidRPr="00BB098D" w:rsidRDefault="002E787B" w:rsidP="002E787B">
      <w:pPr>
        <w:pStyle w:val="-11"/>
        <w:tabs>
          <w:tab w:val="left" w:pos="1134"/>
        </w:tabs>
        <w:ind w:left="0" w:firstLine="709"/>
        <w:jc w:val="both"/>
        <w:rPr>
          <w:rFonts w:ascii="Times New Roman" w:hAnsi="Times New Roman"/>
          <w:sz w:val="20"/>
          <w:szCs w:val="20"/>
        </w:rPr>
      </w:pPr>
      <w:r w:rsidRPr="00BB098D">
        <w:rPr>
          <w:rFonts w:ascii="Times New Roman" w:hAnsi="Times New Roman"/>
          <w:sz w:val="20"/>
          <w:szCs w:val="20"/>
        </w:rPr>
        <w:t>В случае если земельный участок и (или) расположенный на нем объект капитального строительства, в отношении которых испрашивается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roofErr w:type="gramStart"/>
      <w:r w:rsidRPr="00BB098D">
        <w:rPr>
          <w:rFonts w:ascii="Times New Roman" w:hAnsi="Times New Roman"/>
          <w:sz w:val="20"/>
          <w:szCs w:val="20"/>
        </w:rPr>
        <w:t>.».</w:t>
      </w:r>
      <w:proofErr w:type="gramEnd"/>
    </w:p>
    <w:p w:rsidR="002E787B" w:rsidRPr="00F10014" w:rsidRDefault="002E787B" w:rsidP="002E787B">
      <w:pPr>
        <w:rPr>
          <w:sz w:val="24"/>
          <w:szCs w:val="24"/>
        </w:rPr>
      </w:pPr>
    </w:p>
    <w:p w:rsidR="0050058B" w:rsidRDefault="0050058B" w:rsidP="0050058B">
      <w:pPr>
        <w:ind w:left="4253"/>
        <w:jc w:val="center"/>
        <w:rPr>
          <w:rFonts w:eastAsia="MS Gothic"/>
          <w:bCs/>
          <w:sz w:val="28"/>
          <w:szCs w:val="28"/>
        </w:rPr>
      </w:pPr>
    </w:p>
    <w:p w:rsidR="002E787B" w:rsidRPr="00077C18" w:rsidRDefault="002E787B" w:rsidP="0050058B">
      <w:pPr>
        <w:ind w:left="4253"/>
        <w:jc w:val="center"/>
        <w:rPr>
          <w:rFonts w:eastAsia="MS Gothic"/>
          <w:bCs/>
          <w:sz w:val="28"/>
          <w:szCs w:val="28"/>
        </w:rPr>
      </w:pPr>
    </w:p>
    <w:p w:rsidR="0050058B" w:rsidRPr="000D1700" w:rsidRDefault="0050058B" w:rsidP="0050058B">
      <w:pPr>
        <w:ind w:left="4253"/>
        <w:jc w:val="right"/>
        <w:rPr>
          <w:rFonts w:eastAsia="MS Gothic"/>
          <w:bCs/>
          <w:i/>
        </w:rPr>
      </w:pPr>
      <w:r w:rsidRPr="000D1700">
        <w:rPr>
          <w:rFonts w:eastAsia="MS Gothic"/>
          <w:bCs/>
          <w:i/>
        </w:rPr>
        <w:t>ПРИЛОЖЕНИЕ 2</w:t>
      </w:r>
    </w:p>
    <w:p w:rsidR="0050058B" w:rsidRDefault="0050058B" w:rsidP="0050058B">
      <w:pPr>
        <w:keepNext/>
        <w:keepLines/>
        <w:ind w:left="4395"/>
        <w:jc w:val="right"/>
        <w:outlineLvl w:val="1"/>
        <w:rPr>
          <w:rFonts w:eastAsia="MS Gothic"/>
          <w:bCs/>
          <w:i/>
        </w:rPr>
      </w:pPr>
      <w:r w:rsidRPr="000D1700">
        <w:rPr>
          <w:rFonts w:eastAsia="MS Gothic"/>
          <w:bCs/>
          <w:i/>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50058B" w:rsidRDefault="0050058B" w:rsidP="0050058B">
      <w:pPr>
        <w:keepNext/>
        <w:keepLines/>
        <w:ind w:left="4111" w:firstLine="284"/>
        <w:jc w:val="right"/>
        <w:outlineLvl w:val="1"/>
        <w:rPr>
          <w:rFonts w:eastAsia="MS Gothic"/>
          <w:bCs/>
          <w:i/>
        </w:rPr>
      </w:pPr>
      <w:r w:rsidRPr="000D1700">
        <w:rPr>
          <w:rFonts w:eastAsia="MS Gothic"/>
          <w:bCs/>
          <w:i/>
        </w:rPr>
        <w:t>на территории сельского поселения Приволжье муниципально</w:t>
      </w:r>
      <w:r>
        <w:rPr>
          <w:rFonts w:eastAsia="MS Gothic"/>
          <w:bCs/>
          <w:i/>
        </w:rPr>
        <w:t xml:space="preserve">го района </w:t>
      </w:r>
      <w:proofErr w:type="gramStart"/>
      <w:r>
        <w:rPr>
          <w:rFonts w:eastAsia="MS Gothic"/>
          <w:bCs/>
          <w:i/>
        </w:rPr>
        <w:t>Приволжский</w:t>
      </w:r>
      <w:proofErr w:type="gramEnd"/>
      <w:r>
        <w:rPr>
          <w:rFonts w:eastAsia="MS Gothic"/>
          <w:bCs/>
          <w:i/>
        </w:rPr>
        <w:t xml:space="preserve"> </w:t>
      </w:r>
    </w:p>
    <w:p w:rsidR="0050058B" w:rsidRPr="000D1700" w:rsidRDefault="0050058B" w:rsidP="0050058B">
      <w:pPr>
        <w:keepNext/>
        <w:keepLines/>
        <w:ind w:left="4111" w:firstLine="284"/>
        <w:jc w:val="right"/>
        <w:outlineLvl w:val="1"/>
        <w:rPr>
          <w:rFonts w:eastAsia="MS Gothic"/>
          <w:bCs/>
          <w:i/>
          <w:color w:val="4F81BD"/>
        </w:rPr>
      </w:pPr>
      <w:r>
        <w:rPr>
          <w:rFonts w:eastAsia="MS Gothic"/>
          <w:bCs/>
          <w:i/>
        </w:rPr>
        <w:t xml:space="preserve">Самарской </w:t>
      </w:r>
      <w:r w:rsidRPr="000D1700">
        <w:rPr>
          <w:rFonts w:eastAsia="MS Gothic"/>
          <w:bCs/>
          <w:i/>
        </w:rPr>
        <w:t>области»</w:t>
      </w:r>
    </w:p>
    <w:p w:rsidR="0050058B" w:rsidRPr="00077C18" w:rsidRDefault="0050058B" w:rsidP="0050058B">
      <w:pPr>
        <w:jc w:val="center"/>
        <w:rPr>
          <w:rFonts w:eastAsia="MS Mincho"/>
          <w:b/>
          <w:sz w:val="24"/>
          <w:szCs w:val="24"/>
          <w:lang w:eastAsia="en-IN"/>
        </w:rPr>
      </w:pPr>
    </w:p>
    <w:p w:rsidR="0050058B" w:rsidRPr="00077C18" w:rsidRDefault="0050058B" w:rsidP="0050058B">
      <w:pPr>
        <w:autoSpaceDE w:val="0"/>
        <w:autoSpaceDN w:val="0"/>
        <w:adjustRightInd w:val="0"/>
        <w:jc w:val="center"/>
        <w:rPr>
          <w:rFonts w:eastAsia="MS Mincho"/>
          <w:b/>
          <w:bCs/>
          <w:sz w:val="24"/>
          <w:szCs w:val="24"/>
        </w:rPr>
      </w:pPr>
      <w:r w:rsidRPr="00077C18">
        <w:rPr>
          <w:rFonts w:eastAsia="MS Mincho"/>
          <w:b/>
          <w:bCs/>
          <w:sz w:val="24"/>
          <w:szCs w:val="24"/>
        </w:rPr>
        <w:t>БЛОК-СХЕМА ПРЕДОСТАВЛЕНИЯ МУНИЦИПАЛЬНОЙ УСЛУГИ</w:t>
      </w:r>
    </w:p>
    <w:p w:rsidR="0050058B" w:rsidRPr="00077C18" w:rsidRDefault="00F30D5F" w:rsidP="0050058B">
      <w:pPr>
        <w:jc w:val="center"/>
        <w:rPr>
          <w:rFonts w:eastAsia="MS Mincho"/>
          <w:sz w:val="24"/>
          <w:szCs w:val="24"/>
          <w:lang w:eastAsia="en-IN"/>
        </w:rPr>
      </w:pPr>
      <w:r>
        <w:rPr>
          <w:rFonts w:eastAsia="MS Mincho"/>
          <w:noProof/>
          <w:sz w:val="24"/>
          <w:szCs w:val="24"/>
        </w:rPr>
        <w:pict>
          <v:shapetype id="_x0000_t202" coordsize="21600,21600" o:spt="202" path="m,l,21600r21600,l21600,xe">
            <v:stroke joinstyle="miter"/>
            <v:path gradientshapeok="t" o:connecttype="rect"/>
          </v:shapetype>
          <v:shape id="Поле 48" o:spid="_x0000_s1026" type="#_x0000_t202" style="position:absolute;left:0;text-align:left;margin-left:-35.55pt;margin-top:17.25pt;width:185.9pt;height:5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">
            <v:textbox>
              <w:txbxContent>
                <w:p w:rsidR="0050058B" w:rsidRPr="0028407E" w:rsidRDefault="0050058B" w:rsidP="0050058B">
                  <w:pPr>
                    <w:jc w:val="center"/>
                  </w:pPr>
                  <w:r w:rsidRPr="0028407E">
                    <w:t>Прием и регистрация заявления о предоставлении разрешения в уполномоченном органе</w:t>
                  </w:r>
                </w:p>
              </w:txbxContent>
            </v:textbox>
          </v:shape>
        </w:pict>
      </w:r>
      <w:r>
        <w:rPr>
          <w:rFonts w:eastAsia="MS Mincho"/>
          <w:noProof/>
          <w:sz w:val="24"/>
          <w:szCs w:val="24"/>
        </w:rPr>
        <w:pict>
          <v:shape id="Поле 47" o:spid="_x0000_s1027" type="#_x0000_t202" style="position:absolute;left:0;text-align:left;margin-left:-37.8pt;margin-top:104.55pt;width:183.75pt;height:6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">
            <v:textbox>
              <w:txbxContent>
                <w:p w:rsidR="0050058B" w:rsidRPr="0028407E" w:rsidRDefault="0050058B" w:rsidP="0050058B">
                  <w:pPr>
                    <w:jc w:val="center"/>
                  </w:pPr>
                  <w:r w:rsidRPr="0028407E">
                    <w:t xml:space="preserve">Отсутствие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 id="Поле 46" o:spid="_x0000_s1028" type="#_x0000_t202" style="position:absolute;left:0;text-align:left;margin-left:309.75pt;margin-top:134.65pt;width:166.8pt;height: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">
            <v:textbox>
              <w:txbxContent>
                <w:p w:rsidR="0050058B" w:rsidRPr="0028407E" w:rsidRDefault="0050058B" w:rsidP="0050058B">
                  <w:pPr>
                    <w:jc w:val="center"/>
                  </w:pPr>
                  <w:r w:rsidRPr="0028407E">
                    <w:t xml:space="preserve">Наличие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 id="Поле 45" o:spid="_x0000_s1029" type="#_x0000_t202" style="position:absolute;left:0;text-align:left;margin-left:308.7pt;margin-top:17.7pt;width:168.35pt;height:7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">
            <v:textbox>
              <w:txbxContent>
                <w:p w:rsidR="0050058B" w:rsidRPr="0028407E" w:rsidRDefault="0050058B" w:rsidP="0050058B">
                  <w:pPr>
                    <w:jc w:val="center"/>
                  </w:pPr>
                  <w:r>
                    <w:t>Рассмотрение Комиссией документов, п</w:t>
                  </w:r>
                  <w:r w:rsidRPr="0028407E">
                    <w:t xml:space="preserve">роверка наличия или отсутствия основания для предоставления разрешения на условно разрешенный вид использования </w:t>
                  </w:r>
                </w:p>
              </w:txbxContent>
            </v:textbox>
          </v:shape>
        </w:pict>
      </w:r>
      <w:r>
        <w:rPr>
          <w:rFonts w:eastAsia="MS Mincho"/>
          <w:noProof/>
          <w:sz w:val="24"/>
          <w:szCs w:val="24"/>
        </w:rPr>
        <w:pict>
          <v:shapetype id="_x0000_t32" coordsize="21600,21600" o:spt="32" o:oned="t" path="m,l21600,21600e" filled="f">
            <v:path arrowok="t" fillok="f" o:connecttype="none"/>
            <o:lock v:ext="edit" shapetype="t"/>
          </v:shapetype>
          <v:shape id="Прямая со стрелкой 44" o:spid="_x0000_s1030" type="#_x0000_t32" style="position:absolute;left:0;text-align:left;margin-left:151pt;margin-top:53.6pt;width:157.7pt;height:.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">
            <v:stroke endarrow="block"/>
          </v:shape>
        </w:pict>
      </w:r>
      <w:r>
        <w:rPr>
          <w:rFonts w:eastAsia="MS Mincho"/>
          <w:noProof/>
          <w:sz w:val="24"/>
          <w:szCs w:val="24"/>
        </w:rPr>
        <w:pict>
          <v:shape id="Прямая со стрелкой 43" o:spid="_x0000_s1031" type="#_x0000_t32" style="position:absolute;left:0;text-align:left;margin-left:397.15pt;margin-top:95.1pt;width:.8pt;height:3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">
            <v:stroke endarrow="block"/>
          </v:shape>
        </w:pict>
      </w:r>
      <w:r>
        <w:rPr>
          <w:rFonts w:eastAsia="MS Mincho"/>
          <w:noProof/>
          <w:sz w:val="24"/>
          <w:szCs w:val="24"/>
        </w:rPr>
        <w:pict>
          <v:shape id="Прямая со стрелкой 42" o:spid="_x0000_s1032" type="#_x0000_t32" style="position:absolute;left:0;text-align:left;margin-left:148.2pt;margin-top:80.6pt;width:159pt;height:58.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bwIAAIc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">
            <v:stroke endarrow="block"/>
          </v:shape>
        </w:pict>
      </w:r>
      <w:r>
        <w:rPr>
          <w:rFonts w:eastAsia="MS Mincho"/>
          <w:noProof/>
          <w:sz w:val="24"/>
          <w:szCs w:val="24"/>
        </w:rPr>
        <w:pict>
          <v:shape id="Прямая со стрелкой 41" o:spid="_x0000_s1038" type="#_x0000_t32" style="position:absolute;left:0;text-align:left;margin-left:103.85pt;margin-top:168.1pt;width:29.35pt;height:2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">
            <v:stroke endarrow="block"/>
          </v:shape>
        </w:pict>
      </w:r>
      <w:r>
        <w:rPr>
          <w:rFonts w:eastAsia="MS Mincho"/>
          <w:noProof/>
          <w:sz w:val="24"/>
          <w:szCs w:val="24"/>
        </w:rPr>
        <w:pict>
          <v:shape id="Прямая со стрелкой 40" o:spid="_x0000_s1040" type="#_x0000_t32" style="position:absolute;left:0;text-align:left;margin-left:148.2pt;margin-top:337.1pt;width:87pt;height:.0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">
            <v:stroke endarrow="block"/>
          </v:shape>
        </w:pict>
      </w:r>
      <w:r>
        <w:rPr>
          <w:rFonts w:eastAsia="MS Mincho"/>
          <w:noProof/>
          <w:sz w:val="24"/>
          <w:szCs w:val="24"/>
        </w:rPr>
        <w:pict>
          <v:shape id="Прямая со стрелкой 39" o:spid="_x0000_s1044" type="#_x0000_t32" style="position:absolute;left:0;text-align:left;margin-left:449.7pt;margin-top:203.85pt;width:0;height:30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HyYwIAAHgEAAAOAAAAZHJzL2Uyb0RvYy54bWysVM2O0zAQviPxDpbv3TRtd2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">
            <v:stroke endarrow="block"/>
          </v:shape>
        </w:pict>
      </w:r>
    </w:p>
    <w:p w:rsidR="0050058B" w:rsidRPr="00077C18" w:rsidRDefault="0050058B" w:rsidP="0050058B">
      <w:pPr>
        <w:jc w:val="center"/>
        <w:rPr>
          <w:rFonts w:eastAsia="MS Mincho"/>
          <w:sz w:val="24"/>
          <w:szCs w:val="24"/>
          <w:lang w:eastAsia="en-IN"/>
        </w:rPr>
      </w:pPr>
    </w:p>
    <w:p w:rsidR="0050058B" w:rsidRPr="00077C18" w:rsidRDefault="0050058B" w:rsidP="0050058B">
      <w:pPr>
        <w:rPr>
          <w:rFonts w:eastAsia="MS Mincho"/>
          <w:sz w:val="24"/>
          <w:szCs w:val="24"/>
          <w:lang w:eastAsia="en-IN"/>
        </w:rPr>
      </w:pPr>
    </w:p>
    <w:p w:rsidR="0050058B" w:rsidRPr="00077C18" w:rsidRDefault="0050058B" w:rsidP="0050058B">
      <w:pPr>
        <w:rPr>
          <w:rFonts w:eastAsia="MS Mincho"/>
          <w:sz w:val="24"/>
          <w:szCs w:val="24"/>
          <w:lang w:eastAsia="en-IN"/>
        </w:rPr>
      </w:pPr>
    </w:p>
    <w:p w:rsidR="0050058B" w:rsidRPr="00077C18" w:rsidRDefault="0050058B" w:rsidP="0050058B">
      <w:pPr>
        <w:rPr>
          <w:rFonts w:eastAsia="MS Mincho"/>
          <w:b/>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keepNext/>
        <w:keepLines/>
        <w:ind w:left="4395"/>
        <w:jc w:val="center"/>
        <w:outlineLvl w:val="1"/>
        <w:rPr>
          <w:rFonts w:eastAsia="MS Gothic"/>
          <w:bCs/>
          <w:sz w:val="24"/>
          <w:szCs w:val="24"/>
        </w:rPr>
      </w:pPr>
    </w:p>
    <w:p w:rsidR="0050058B" w:rsidRPr="00077C18" w:rsidRDefault="00F30D5F" w:rsidP="0050058B">
      <w:pPr>
        <w:keepNext/>
        <w:keepLines/>
        <w:outlineLvl w:val="1"/>
        <w:rPr>
          <w:rFonts w:eastAsia="MS Gothic"/>
          <w:bCs/>
          <w:sz w:val="24"/>
          <w:szCs w:val="24"/>
        </w:rPr>
      </w:pPr>
      <w:r w:rsidRPr="00F30D5F">
        <w:rPr>
          <w:rFonts w:eastAsia="MS Gothic"/>
          <w:b/>
          <w:bCs/>
          <w:noProof/>
          <w:color w:val="4F81BD"/>
          <w:sz w:val="26"/>
          <w:szCs w:val="26"/>
        </w:rPr>
        <w:pict>
          <v:shape id="Поле 38" o:spid="_x0000_s1033" type="#_x0000_t202" style="position:absolute;margin-left:28.95pt;margin-top:.3pt;width:271.6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">
            <v:textbox>
              <w:txbxContent>
                <w:p w:rsidR="0050058B" w:rsidRPr="0028407E" w:rsidRDefault="0050058B" w:rsidP="0050058B">
                  <w:pPr>
                    <w:jc w:val="center"/>
                  </w:pPr>
                  <w:r>
                    <w:t>Н</w:t>
                  </w:r>
                  <w:r w:rsidRPr="00B27844">
                    <w:t xml:space="preserve">аправление рекомендаций Главе сельского поселения </w:t>
                  </w:r>
                  <w:r>
                    <w:t>Приволжье</w:t>
                  </w:r>
                  <w:r w:rsidRPr="00B27844">
                    <w:t xml:space="preserve">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F30D5F" w:rsidP="0050058B">
      <w:pPr>
        <w:rPr>
          <w:rFonts w:eastAsia="MS Mincho"/>
          <w:sz w:val="24"/>
          <w:szCs w:val="24"/>
        </w:rPr>
      </w:pPr>
      <w:r>
        <w:rPr>
          <w:rFonts w:eastAsia="MS Mincho"/>
          <w:noProof/>
          <w:sz w:val="24"/>
          <w:szCs w:val="24"/>
        </w:rPr>
        <w:pict>
          <v:shape id="Прямая со стрелкой 37" o:spid="_x0000_s1039" type="#_x0000_t32" style="position:absolute;margin-left:182.6pt;margin-top:13.15pt;width:124.6pt;height:25.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DaAIAAH0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">
            <v:stroke endarrow="block"/>
          </v:shape>
        </w:pict>
      </w:r>
    </w:p>
    <w:p w:rsidR="0050058B" w:rsidRPr="00077C18" w:rsidRDefault="0050058B" w:rsidP="0050058B">
      <w:pPr>
        <w:keepNext/>
        <w:keepLines/>
        <w:ind w:left="4395"/>
        <w:jc w:val="center"/>
        <w:outlineLvl w:val="1"/>
        <w:rPr>
          <w:rFonts w:eastAsia="MS Gothic"/>
          <w:bCs/>
          <w:sz w:val="24"/>
          <w:szCs w:val="24"/>
        </w:rPr>
      </w:pPr>
    </w:p>
    <w:p w:rsidR="0050058B" w:rsidRPr="00077C18" w:rsidRDefault="0050058B" w:rsidP="0050058B">
      <w:pPr>
        <w:rPr>
          <w:rFonts w:eastAsia="MS Mincho"/>
          <w:sz w:val="24"/>
          <w:szCs w:val="24"/>
        </w:rPr>
      </w:pPr>
    </w:p>
    <w:p w:rsidR="0050058B" w:rsidRPr="00077C18" w:rsidRDefault="00F30D5F" w:rsidP="0050058B">
      <w:pPr>
        <w:rPr>
          <w:rFonts w:eastAsia="MS Mincho"/>
          <w:sz w:val="24"/>
          <w:szCs w:val="24"/>
        </w:rPr>
      </w:pPr>
      <w:r>
        <w:rPr>
          <w:rFonts w:eastAsia="MS Mincho"/>
          <w:noProof/>
          <w:sz w:val="24"/>
          <w:szCs w:val="24"/>
        </w:rPr>
        <w:pict>
          <v:shape id="Поле 36" o:spid="_x0000_s1035" type="#_x0000_t202" style="position:absolute;margin-left:236.05pt;margin-top:3.25pt;width:198.35pt;height:4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">
            <v:textbox>
              <w:txbxContent>
                <w:p w:rsidR="0050058B" w:rsidRPr="0028407E" w:rsidRDefault="0050058B" w:rsidP="0050058B">
                  <w:pPr>
                    <w:jc w:val="center"/>
                  </w:pPr>
                  <w:r w:rsidRPr="0028407E">
                    <w:t>Проведение публичных слушаний по вопросу предоставления разрешения</w:t>
                  </w:r>
                </w:p>
              </w:txbxContent>
            </v:textbox>
          </v:shape>
        </w:pict>
      </w:r>
      <w:r>
        <w:rPr>
          <w:rFonts w:eastAsia="MS Mincho"/>
          <w:noProof/>
          <w:sz w:val="24"/>
          <w:szCs w:val="24"/>
        </w:rPr>
        <w:pict>
          <v:shape id="Поле 35" o:spid="_x0000_s1034" type="#_x0000_t202" style="position:absolute;margin-left:-12.85pt;margin-top:9.8pt;width:161.05pt;height:72.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">
            <v:textbox>
              <w:txbxContent>
                <w:p w:rsidR="0050058B" w:rsidRPr="0028407E" w:rsidRDefault="0050058B" w:rsidP="0050058B">
                  <w:pPr>
                    <w:jc w:val="center"/>
                  </w:pPr>
                  <w:r w:rsidRPr="0028407E">
                    <w:t xml:space="preserve">Подготовка Комиссией рекомендаций Главе сельского поселения </w:t>
                  </w:r>
                  <w:r>
                    <w:t xml:space="preserve">Приволжье о </w:t>
                  </w:r>
                  <w:r w:rsidRPr="0028407E">
                    <w:t>предоставлении разрешения или об отказе в предоставлении разрешения</w:t>
                  </w:r>
                </w:p>
              </w:txbxContent>
            </v:textbox>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F30D5F" w:rsidP="0050058B">
      <w:pPr>
        <w:rPr>
          <w:rFonts w:eastAsia="MS Mincho"/>
          <w:sz w:val="24"/>
          <w:szCs w:val="24"/>
        </w:rPr>
      </w:pPr>
      <w:r>
        <w:rPr>
          <w:rFonts w:eastAsia="MS Mincho"/>
          <w:noProof/>
          <w:sz w:val="24"/>
          <w:szCs w:val="24"/>
        </w:rPr>
        <w:pict>
          <v:shape id="Поле 34" o:spid="_x0000_s1037" type="#_x0000_t202" style="position:absolute;margin-left:235.95pt;margin-top:1.5pt;width:194.6pt;height:5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">
            <v:textbox>
              <w:txbxContent>
                <w:p w:rsidR="0050058B" w:rsidRPr="0028407E" w:rsidRDefault="0050058B" w:rsidP="0050058B">
                  <w:pPr>
                    <w:jc w:val="center"/>
                  </w:pPr>
                  <w:r w:rsidRPr="0028407E">
                    <w:t>Рассмотрение Главой сельского поселения</w:t>
                  </w:r>
                  <w:r>
                    <w:t xml:space="preserve"> Приволжье</w:t>
                  </w:r>
                  <w:r w:rsidRPr="0028407E">
                    <w:t xml:space="preserve"> рекомендаци</w:t>
                  </w:r>
                  <w:r>
                    <w:t xml:space="preserve">й </w:t>
                  </w:r>
                  <w:r w:rsidRPr="0028407E">
                    <w:t>Комиссии</w:t>
                  </w:r>
                </w:p>
                <w:p w:rsidR="0050058B" w:rsidRDefault="0050058B" w:rsidP="0050058B">
                  <w:pPr>
                    <w:jc w:val="center"/>
                  </w:pPr>
                </w:p>
                <w:p w:rsidR="0050058B" w:rsidRDefault="0050058B" w:rsidP="0050058B">
                  <w:pPr>
                    <w:jc w:val="center"/>
                  </w:pPr>
                </w:p>
                <w:p w:rsidR="0050058B" w:rsidRDefault="0050058B" w:rsidP="0050058B">
                  <w:pPr>
                    <w:jc w:val="center"/>
                  </w:pPr>
                </w:p>
              </w:txbxContent>
            </v:textbox>
          </v:shape>
        </w:pict>
      </w:r>
    </w:p>
    <w:p w:rsidR="0050058B" w:rsidRPr="00077C18" w:rsidRDefault="00F30D5F" w:rsidP="0050058B">
      <w:pPr>
        <w:rPr>
          <w:rFonts w:eastAsia="MS Mincho"/>
          <w:sz w:val="24"/>
          <w:szCs w:val="24"/>
        </w:rPr>
      </w:pPr>
      <w:r>
        <w:rPr>
          <w:rFonts w:eastAsia="MS Mincho"/>
          <w:noProof/>
          <w:sz w:val="24"/>
          <w:szCs w:val="24"/>
        </w:rPr>
        <w:pict>
          <v:shape id="Прямая со стрелкой 33" o:spid="_x0000_s1041" type="#_x0000_t32" style="position:absolute;margin-left:145.95pt;margin-top:1.05pt;width:86.9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s6YgIAAHg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">
            <v:stroke endarrow="block"/>
          </v:shape>
        </w:pict>
      </w:r>
    </w:p>
    <w:p w:rsidR="0050058B" w:rsidRPr="00077C18" w:rsidRDefault="0050058B" w:rsidP="0050058B">
      <w:pPr>
        <w:tabs>
          <w:tab w:val="left" w:pos="8520"/>
        </w:tabs>
        <w:rPr>
          <w:rFonts w:eastAsia="MS Mincho"/>
          <w:sz w:val="24"/>
          <w:szCs w:val="24"/>
        </w:rPr>
      </w:pPr>
    </w:p>
    <w:p w:rsidR="0050058B" w:rsidRPr="00077C18" w:rsidRDefault="00F30D5F" w:rsidP="0050058B">
      <w:pPr>
        <w:rPr>
          <w:rFonts w:eastAsia="MS Mincho"/>
          <w:sz w:val="24"/>
          <w:szCs w:val="24"/>
        </w:rPr>
      </w:pPr>
      <w:r>
        <w:rPr>
          <w:rFonts w:eastAsia="MS Mincho"/>
          <w:noProof/>
          <w:sz w:val="24"/>
          <w:szCs w:val="24"/>
        </w:rPr>
        <w:pict>
          <v:shape id="Прямая со стрелкой 32" o:spid="_x0000_s1043" type="#_x0000_t32" style="position:absolute;margin-left:340.85pt;margin-top:10.6pt;width:0;height:3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Qt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B8PMVKkgRn1nza3m7v+R/95c4c2H/p7WDYfN7f9l/57/62/778icIbOda3N&#10;AKBQV8bXTlfqur3U9K1FShc1UXMeKrhZt4Ca+IjoUYjf2Bbyz7qXmoEPWTgd2riqTOMhoUFoFaa1&#10;PkyLrxyi20MKp2kSD5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">
            <v:stroke endarrow="block"/>
          </v:shape>
        </w:pict>
      </w:r>
      <w:r>
        <w:rPr>
          <w:rFonts w:eastAsia="MS Mincho"/>
          <w:noProof/>
          <w:sz w:val="24"/>
          <w:szCs w:val="24"/>
        </w:rPr>
        <w:pict>
          <v:shape id="Прямая со стрелкой 31" o:spid="_x0000_s1042" type="#_x0000_t32" style="position:absolute;margin-left:160.85pt;margin-top:7.45pt;width:111.85pt;height:45.2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">
            <v:stroke endarrow="block"/>
          </v:shape>
        </w:pict>
      </w:r>
    </w:p>
    <w:p w:rsidR="0050058B" w:rsidRPr="00077C18" w:rsidRDefault="0050058B" w:rsidP="0050058B">
      <w:pPr>
        <w:rPr>
          <w:rFonts w:eastAsia="MS Mincho"/>
          <w:sz w:val="24"/>
          <w:szCs w:val="24"/>
        </w:rPr>
      </w:pPr>
    </w:p>
    <w:p w:rsidR="0050058B" w:rsidRPr="00077C18" w:rsidRDefault="0050058B" w:rsidP="0050058B">
      <w:pPr>
        <w:rPr>
          <w:rFonts w:eastAsia="MS Mincho"/>
          <w:sz w:val="24"/>
          <w:szCs w:val="24"/>
        </w:rPr>
      </w:pPr>
    </w:p>
    <w:p w:rsidR="0050058B" w:rsidRPr="00077C18" w:rsidRDefault="00F30D5F" w:rsidP="0050058B">
      <w:pPr>
        <w:keepNext/>
        <w:keepLines/>
        <w:ind w:left="4395"/>
        <w:jc w:val="center"/>
        <w:outlineLvl w:val="1"/>
        <w:rPr>
          <w:rFonts w:eastAsia="MS Gothic"/>
          <w:b/>
          <w:bCs/>
          <w:sz w:val="24"/>
          <w:szCs w:val="24"/>
        </w:rPr>
      </w:pPr>
      <w:r w:rsidRPr="00F30D5F">
        <w:rPr>
          <w:rFonts w:eastAsia="MS Gothic"/>
          <w:b/>
          <w:bCs/>
          <w:noProof/>
          <w:color w:val="4F81BD"/>
          <w:sz w:val="26"/>
          <w:szCs w:val="26"/>
        </w:rPr>
        <w:pict>
          <v:shape id="Поле 30" o:spid="_x0000_s1036" type="#_x0000_t202" style="position:absolute;left:0;text-align:left;margin-left:247.3pt;margin-top:11.25pt;width:170.9pt;height:3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">
            <v:textbox>
              <w:txbxContent>
                <w:p w:rsidR="0050058B" w:rsidRPr="0028407E" w:rsidRDefault="0050058B" w:rsidP="0050058B">
                  <w:pPr>
                    <w:jc w:val="center"/>
                  </w:pPr>
                  <w:r w:rsidRPr="0028407E">
                    <w:t>Принятие решения об отказе в предоставлении разрешения</w:t>
                  </w:r>
                </w:p>
                <w:p w:rsidR="0050058B" w:rsidRDefault="0050058B" w:rsidP="0050058B"/>
              </w:txbxContent>
            </v:textbox>
          </v:shape>
        </w:pict>
      </w:r>
    </w:p>
    <w:p w:rsidR="0050058B" w:rsidRPr="00077C18" w:rsidRDefault="00F30D5F" w:rsidP="0050058B">
      <w:pPr>
        <w:jc w:val="both"/>
        <w:rPr>
          <w:rFonts w:eastAsia="MS Mincho"/>
          <w:sz w:val="24"/>
          <w:szCs w:val="24"/>
        </w:rPr>
      </w:pPr>
      <w:r>
        <w:rPr>
          <w:rFonts w:eastAsia="MS Mincho"/>
          <w:noProof/>
          <w:sz w:val="24"/>
          <w:szCs w:val="24"/>
        </w:rPr>
        <w:pict>
          <v:shape id="Поле 29" o:spid="_x0000_s1046" type="#_x0000_t202" style="position:absolute;left:0;text-align:left;margin-left:-12.85pt;margin-top:1.2pt;width:184.85pt;height:3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">
            <v:textbox>
              <w:txbxContent>
                <w:p w:rsidR="0050058B" w:rsidRPr="0028407E" w:rsidRDefault="0050058B" w:rsidP="0050058B">
                  <w:pPr>
                    <w:jc w:val="center"/>
                  </w:pPr>
                  <w:r w:rsidRPr="0028407E">
                    <w:t>Принятие решения о предоставлении разрешения</w:t>
                  </w:r>
                </w:p>
                <w:p w:rsidR="0050058B" w:rsidRDefault="0050058B" w:rsidP="0050058B"/>
              </w:txbxContent>
            </v:textbox>
          </v:shape>
        </w:pict>
      </w:r>
    </w:p>
    <w:p w:rsidR="0050058B" w:rsidRPr="00077C18" w:rsidRDefault="0050058B" w:rsidP="0050058B">
      <w:pPr>
        <w:ind w:firstLine="709"/>
        <w:jc w:val="both"/>
        <w:rPr>
          <w:rFonts w:eastAsia="MS Mincho"/>
          <w:sz w:val="24"/>
          <w:szCs w:val="24"/>
        </w:rPr>
      </w:pPr>
    </w:p>
    <w:p w:rsidR="0050058B" w:rsidRPr="00077C18" w:rsidRDefault="00F30D5F" w:rsidP="0050058B">
      <w:pPr>
        <w:rPr>
          <w:rFonts w:eastAsia="MS Mincho"/>
          <w:sz w:val="24"/>
          <w:szCs w:val="24"/>
        </w:rPr>
      </w:pPr>
      <w:r w:rsidRPr="00F30D5F">
        <w:rPr>
          <w:noProof/>
          <w:color w:val="000000"/>
          <w:sz w:val="24"/>
          <w:szCs w:val="24"/>
        </w:rPr>
        <w:pict>
          <v:shape id="Прямая со стрелкой 28" o:spid="_x0000_s1048" type="#_x0000_t32" style="position:absolute;margin-left:285.35pt;margin-top:11.4pt;width:0;height:32.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">
            <v:stroke endarrow="block"/>
          </v:shape>
        </w:pict>
      </w:r>
    </w:p>
    <w:p w:rsidR="0050058B" w:rsidRPr="00077C18" w:rsidRDefault="00F30D5F" w:rsidP="0050058B">
      <w:pPr>
        <w:shd w:val="clear" w:color="auto" w:fill="FFFFFF"/>
        <w:autoSpaceDE w:val="0"/>
        <w:adjustRightInd w:val="0"/>
        <w:ind w:firstLine="840"/>
        <w:jc w:val="both"/>
        <w:rPr>
          <w:color w:val="000000"/>
          <w:sz w:val="24"/>
          <w:szCs w:val="24"/>
        </w:rPr>
      </w:pPr>
      <w:r>
        <w:rPr>
          <w:noProof/>
          <w:color w:val="000000"/>
          <w:sz w:val="24"/>
          <w:szCs w:val="24"/>
        </w:rPr>
        <w:pict>
          <v:shape id="Прямая со стрелкой 27" o:spid="_x0000_s1049" type="#_x0000_t32" style="position:absolute;left:0;text-align:left;margin-left:115.85pt;margin-top:5.15pt;width:0;height:32.3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">
            <v:stroke endarrow="block"/>
          </v:shape>
        </w:pict>
      </w:r>
    </w:p>
    <w:p w:rsidR="0050058B" w:rsidRPr="00077C18" w:rsidRDefault="0050058B" w:rsidP="0050058B">
      <w:pPr>
        <w:shd w:val="clear" w:color="auto" w:fill="FFFFFF"/>
        <w:autoSpaceDE w:val="0"/>
        <w:adjustRightInd w:val="0"/>
        <w:ind w:firstLine="840"/>
        <w:jc w:val="both"/>
        <w:rPr>
          <w:color w:val="000000"/>
          <w:sz w:val="24"/>
          <w:szCs w:val="24"/>
        </w:rPr>
      </w:pPr>
    </w:p>
    <w:p w:rsidR="0050058B" w:rsidRPr="00077C18" w:rsidRDefault="00F30D5F" w:rsidP="0050058B">
      <w:pPr>
        <w:spacing w:line="360" w:lineRule="auto"/>
        <w:rPr>
          <w:rFonts w:eastAsia="MS Mincho"/>
          <w:bCs/>
          <w:sz w:val="28"/>
          <w:szCs w:val="28"/>
        </w:rPr>
      </w:pPr>
      <w:r w:rsidRPr="00F30D5F">
        <w:rPr>
          <w:rFonts w:eastAsia="MS Mincho"/>
          <w:noProof/>
          <w:sz w:val="28"/>
          <w:szCs w:val="28"/>
        </w:rPr>
        <w:pict>
          <v:shape id="Поле 26" o:spid="_x0000_s1047" type="#_x0000_t202" style="position:absolute;margin-left:85.85pt;margin-top:11.7pt;width:223.9pt;height:51.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">
            <v:textbox>
              <w:txbxContent>
                <w:p w:rsidR="0050058B" w:rsidRPr="000D1700" w:rsidRDefault="0050058B" w:rsidP="0050058B">
                  <w:pPr>
                    <w:jc w:val="center"/>
                  </w:pPr>
                  <w:r w:rsidRPr="00965E2D">
                    <w:t xml:space="preserve">Выдача (направление) заявителю документов, являющихся результатом предоставления  </w:t>
                  </w:r>
                  <w:r w:rsidRPr="000D1700">
                    <w:t>муниципальной услуги</w:t>
                  </w:r>
                </w:p>
              </w:txbxContent>
            </v:textbox>
          </v:shape>
        </w:pict>
      </w:r>
    </w:p>
    <w:p w:rsidR="0050058B" w:rsidRPr="00077C18" w:rsidRDefault="00F30D5F" w:rsidP="0050058B">
      <w:pPr>
        <w:spacing w:line="360" w:lineRule="auto"/>
        <w:rPr>
          <w:rFonts w:eastAsia="MS Mincho"/>
          <w:bCs/>
          <w:sz w:val="28"/>
          <w:szCs w:val="28"/>
        </w:rPr>
      </w:pPr>
      <w:r w:rsidRPr="00F30D5F">
        <w:rPr>
          <w:rFonts w:eastAsia="MS Mincho"/>
          <w:noProof/>
          <w:sz w:val="24"/>
          <w:szCs w:val="24"/>
        </w:rPr>
        <w:pict>
          <v:shape id="Прямая со стрелкой 24" o:spid="_x0000_s1045" type="#_x0000_t32" style="position:absolute;margin-left:316.65pt;margin-top:8.55pt;width:114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">
            <v:stroke endarrow="block"/>
          </v:shape>
        </w:pict>
      </w:r>
    </w:p>
    <w:p w:rsidR="0050058B" w:rsidRPr="00077C18" w:rsidRDefault="0050058B" w:rsidP="0050058B">
      <w:pPr>
        <w:shd w:val="clear" w:color="auto" w:fill="FFFFFF"/>
        <w:autoSpaceDE w:val="0"/>
        <w:adjustRightInd w:val="0"/>
        <w:ind w:firstLine="840"/>
        <w:jc w:val="both"/>
        <w:rPr>
          <w:color w:val="000000"/>
          <w:sz w:val="24"/>
          <w:szCs w:val="24"/>
        </w:rPr>
      </w:pPr>
    </w:p>
    <w:p w:rsidR="0050058B" w:rsidRPr="00077C18" w:rsidRDefault="0050058B" w:rsidP="0050058B">
      <w:pPr>
        <w:rPr>
          <w:rFonts w:eastAsia="MS Mincho"/>
          <w:sz w:val="24"/>
          <w:szCs w:val="24"/>
        </w:rPr>
      </w:pPr>
    </w:p>
    <w:p w:rsidR="0050058B" w:rsidRPr="000259D4" w:rsidRDefault="0050058B" w:rsidP="0050058B">
      <w:pPr>
        <w:ind w:firstLine="709"/>
        <w:jc w:val="both"/>
        <w:rPr>
          <w:sz w:val="24"/>
          <w:szCs w:val="24"/>
        </w:rPr>
      </w:pPr>
      <w:bookmarkStart w:id="1" w:name="_GoBack"/>
      <w:bookmarkEnd w:id="1"/>
    </w:p>
    <w:p w:rsidR="0050058B" w:rsidRDefault="0050058B" w:rsidP="008640FE">
      <w:pPr>
        <w:spacing w:line="276" w:lineRule="auto"/>
        <w:jc w:val="both"/>
        <w:rPr>
          <w:sz w:val="24"/>
          <w:szCs w:val="24"/>
        </w:rPr>
      </w:pPr>
    </w:p>
    <w:sectPr w:rsidR="0050058B" w:rsidSect="008640FE">
      <w:pgSz w:w="11906" w:h="16838"/>
      <w:pgMar w:top="107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5575E5"/>
    <w:multiLevelType w:val="hybridMultilevel"/>
    <w:tmpl w:val="DA54424E"/>
    <w:lvl w:ilvl="0" w:tplc="54EC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8">
    <w:nsid w:val="7D382346"/>
    <w:multiLevelType w:val="hybridMultilevel"/>
    <w:tmpl w:val="88C699F6"/>
    <w:lvl w:ilvl="0" w:tplc="EB8A9E0A">
      <w:start w:val="1"/>
      <w:numFmt w:val="decimal"/>
      <w:lvlText w:val="%1)"/>
      <w:lvlJc w:val="left"/>
      <w:pPr>
        <w:ind w:left="1069" w:hanging="360"/>
      </w:pPr>
      <w:rPr>
        <w:rFonts w:eastAsia="Calibr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0"/>
  </w:num>
  <w:num w:numId="5">
    <w:abstractNumId w:val="7"/>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0AE"/>
    <w:rsid w:val="000352D2"/>
    <w:rsid w:val="00043F9F"/>
    <w:rsid w:val="00060184"/>
    <w:rsid w:val="000863D5"/>
    <w:rsid w:val="000A0231"/>
    <w:rsid w:val="000A13DD"/>
    <w:rsid w:val="000F3DF8"/>
    <w:rsid w:val="000F5589"/>
    <w:rsid w:val="00111401"/>
    <w:rsid w:val="00111CC1"/>
    <w:rsid w:val="00123CFD"/>
    <w:rsid w:val="00125191"/>
    <w:rsid w:val="001252F4"/>
    <w:rsid w:val="00125914"/>
    <w:rsid w:val="00133237"/>
    <w:rsid w:val="00134E0B"/>
    <w:rsid w:val="00157DCE"/>
    <w:rsid w:val="00162649"/>
    <w:rsid w:val="00185D1C"/>
    <w:rsid w:val="00186A84"/>
    <w:rsid w:val="0019577F"/>
    <w:rsid w:val="001A12FB"/>
    <w:rsid w:val="001A1C21"/>
    <w:rsid w:val="001A5B1A"/>
    <w:rsid w:val="001B3166"/>
    <w:rsid w:val="001D76CD"/>
    <w:rsid w:val="001F2550"/>
    <w:rsid w:val="00206435"/>
    <w:rsid w:val="00212C4B"/>
    <w:rsid w:val="00242F86"/>
    <w:rsid w:val="00251EA3"/>
    <w:rsid w:val="00257A2C"/>
    <w:rsid w:val="002609D8"/>
    <w:rsid w:val="00266FC1"/>
    <w:rsid w:val="00271DBD"/>
    <w:rsid w:val="002A2C83"/>
    <w:rsid w:val="002C2776"/>
    <w:rsid w:val="002D0DEF"/>
    <w:rsid w:val="002E345A"/>
    <w:rsid w:val="002E787B"/>
    <w:rsid w:val="00303CA0"/>
    <w:rsid w:val="003075AC"/>
    <w:rsid w:val="00313D5A"/>
    <w:rsid w:val="0031404F"/>
    <w:rsid w:val="003222A3"/>
    <w:rsid w:val="003429E4"/>
    <w:rsid w:val="00363E53"/>
    <w:rsid w:val="003B0DD1"/>
    <w:rsid w:val="003B1535"/>
    <w:rsid w:val="003D49C9"/>
    <w:rsid w:val="003D56AC"/>
    <w:rsid w:val="00412BBE"/>
    <w:rsid w:val="004204A9"/>
    <w:rsid w:val="00426225"/>
    <w:rsid w:val="004546F6"/>
    <w:rsid w:val="004936D8"/>
    <w:rsid w:val="004C0860"/>
    <w:rsid w:val="004D27CB"/>
    <w:rsid w:val="004D4B7A"/>
    <w:rsid w:val="004F20AE"/>
    <w:rsid w:val="004F4556"/>
    <w:rsid w:val="004F6E35"/>
    <w:rsid w:val="0050058B"/>
    <w:rsid w:val="00500773"/>
    <w:rsid w:val="00501C80"/>
    <w:rsid w:val="00512C1A"/>
    <w:rsid w:val="0051491C"/>
    <w:rsid w:val="005214DA"/>
    <w:rsid w:val="005269F8"/>
    <w:rsid w:val="00531D15"/>
    <w:rsid w:val="00543D41"/>
    <w:rsid w:val="00556FD3"/>
    <w:rsid w:val="00597914"/>
    <w:rsid w:val="005A7DAA"/>
    <w:rsid w:val="005C6EAE"/>
    <w:rsid w:val="005D1BEB"/>
    <w:rsid w:val="005D44C2"/>
    <w:rsid w:val="005F40CC"/>
    <w:rsid w:val="005F51FA"/>
    <w:rsid w:val="005F6842"/>
    <w:rsid w:val="006106FD"/>
    <w:rsid w:val="00632CFD"/>
    <w:rsid w:val="00654759"/>
    <w:rsid w:val="00665563"/>
    <w:rsid w:val="006733D1"/>
    <w:rsid w:val="00681DC2"/>
    <w:rsid w:val="0068479B"/>
    <w:rsid w:val="00686658"/>
    <w:rsid w:val="00694C04"/>
    <w:rsid w:val="006B67DD"/>
    <w:rsid w:val="006B7203"/>
    <w:rsid w:val="006C48E7"/>
    <w:rsid w:val="006C752D"/>
    <w:rsid w:val="006D124B"/>
    <w:rsid w:val="006D6E9E"/>
    <w:rsid w:val="006D72A7"/>
    <w:rsid w:val="006E433C"/>
    <w:rsid w:val="006E4AAB"/>
    <w:rsid w:val="00722451"/>
    <w:rsid w:val="00722F0B"/>
    <w:rsid w:val="007355E8"/>
    <w:rsid w:val="00743018"/>
    <w:rsid w:val="007521E8"/>
    <w:rsid w:val="0075289B"/>
    <w:rsid w:val="0076346A"/>
    <w:rsid w:val="00765E24"/>
    <w:rsid w:val="007735E3"/>
    <w:rsid w:val="007C0801"/>
    <w:rsid w:val="007C1ED6"/>
    <w:rsid w:val="007C2147"/>
    <w:rsid w:val="007E34CB"/>
    <w:rsid w:val="00815B3E"/>
    <w:rsid w:val="0082025C"/>
    <w:rsid w:val="00851CA5"/>
    <w:rsid w:val="00854CAB"/>
    <w:rsid w:val="008640FE"/>
    <w:rsid w:val="0087016B"/>
    <w:rsid w:val="008835B2"/>
    <w:rsid w:val="00890E03"/>
    <w:rsid w:val="0089487A"/>
    <w:rsid w:val="008A2128"/>
    <w:rsid w:val="008B1330"/>
    <w:rsid w:val="008B1342"/>
    <w:rsid w:val="008D65AA"/>
    <w:rsid w:val="008E24E3"/>
    <w:rsid w:val="0091075D"/>
    <w:rsid w:val="00913246"/>
    <w:rsid w:val="00930F6A"/>
    <w:rsid w:val="009461A9"/>
    <w:rsid w:val="0095303F"/>
    <w:rsid w:val="00965C46"/>
    <w:rsid w:val="00966F7B"/>
    <w:rsid w:val="00967DCD"/>
    <w:rsid w:val="0098042C"/>
    <w:rsid w:val="009919F4"/>
    <w:rsid w:val="009A6FE6"/>
    <w:rsid w:val="009A783E"/>
    <w:rsid w:val="009B54F8"/>
    <w:rsid w:val="009F461C"/>
    <w:rsid w:val="00A12792"/>
    <w:rsid w:val="00A21835"/>
    <w:rsid w:val="00A36940"/>
    <w:rsid w:val="00A71BBB"/>
    <w:rsid w:val="00A73718"/>
    <w:rsid w:val="00A95DB0"/>
    <w:rsid w:val="00AB55F2"/>
    <w:rsid w:val="00AC1D7F"/>
    <w:rsid w:val="00AC55DE"/>
    <w:rsid w:val="00AC6764"/>
    <w:rsid w:val="00AF7434"/>
    <w:rsid w:val="00AF784A"/>
    <w:rsid w:val="00B3314E"/>
    <w:rsid w:val="00B3797D"/>
    <w:rsid w:val="00B46A64"/>
    <w:rsid w:val="00B52AFE"/>
    <w:rsid w:val="00B537E7"/>
    <w:rsid w:val="00B6180B"/>
    <w:rsid w:val="00BD529D"/>
    <w:rsid w:val="00BF08D7"/>
    <w:rsid w:val="00BF276B"/>
    <w:rsid w:val="00C12A8C"/>
    <w:rsid w:val="00C1561B"/>
    <w:rsid w:val="00C17498"/>
    <w:rsid w:val="00C174C9"/>
    <w:rsid w:val="00C208A9"/>
    <w:rsid w:val="00C23AA3"/>
    <w:rsid w:val="00C7190F"/>
    <w:rsid w:val="00C759F1"/>
    <w:rsid w:val="00C925FD"/>
    <w:rsid w:val="00CA2244"/>
    <w:rsid w:val="00CA5B2A"/>
    <w:rsid w:val="00CB0C4B"/>
    <w:rsid w:val="00CD0118"/>
    <w:rsid w:val="00CD79A2"/>
    <w:rsid w:val="00CE1C7E"/>
    <w:rsid w:val="00CF0325"/>
    <w:rsid w:val="00CF3D7D"/>
    <w:rsid w:val="00D06F68"/>
    <w:rsid w:val="00D07AEE"/>
    <w:rsid w:val="00D16C8B"/>
    <w:rsid w:val="00D3101F"/>
    <w:rsid w:val="00D35455"/>
    <w:rsid w:val="00D41FAF"/>
    <w:rsid w:val="00D438F4"/>
    <w:rsid w:val="00D530C1"/>
    <w:rsid w:val="00D54976"/>
    <w:rsid w:val="00D60D1E"/>
    <w:rsid w:val="00D7157A"/>
    <w:rsid w:val="00D82C52"/>
    <w:rsid w:val="00D86547"/>
    <w:rsid w:val="00D93B81"/>
    <w:rsid w:val="00DA1D33"/>
    <w:rsid w:val="00DA4D39"/>
    <w:rsid w:val="00DB0308"/>
    <w:rsid w:val="00DB5CF4"/>
    <w:rsid w:val="00DB7F97"/>
    <w:rsid w:val="00DC47AA"/>
    <w:rsid w:val="00DC695B"/>
    <w:rsid w:val="00DC769D"/>
    <w:rsid w:val="00DD657C"/>
    <w:rsid w:val="00DE5EBD"/>
    <w:rsid w:val="00DF3863"/>
    <w:rsid w:val="00DF4EBB"/>
    <w:rsid w:val="00E01FF8"/>
    <w:rsid w:val="00E04C7B"/>
    <w:rsid w:val="00E07041"/>
    <w:rsid w:val="00E117FF"/>
    <w:rsid w:val="00E177C5"/>
    <w:rsid w:val="00E21F2C"/>
    <w:rsid w:val="00E3505E"/>
    <w:rsid w:val="00E615F8"/>
    <w:rsid w:val="00E7205E"/>
    <w:rsid w:val="00E73AF5"/>
    <w:rsid w:val="00E911DB"/>
    <w:rsid w:val="00E96BF3"/>
    <w:rsid w:val="00EA15F3"/>
    <w:rsid w:val="00EA20AE"/>
    <w:rsid w:val="00EA41DB"/>
    <w:rsid w:val="00EC375D"/>
    <w:rsid w:val="00EC6E26"/>
    <w:rsid w:val="00EC7A50"/>
    <w:rsid w:val="00EE0C64"/>
    <w:rsid w:val="00EE6211"/>
    <w:rsid w:val="00F02CBA"/>
    <w:rsid w:val="00F22245"/>
    <w:rsid w:val="00F30D5F"/>
    <w:rsid w:val="00F42FCF"/>
    <w:rsid w:val="00F60F85"/>
    <w:rsid w:val="00F9155B"/>
    <w:rsid w:val="00F97C83"/>
    <w:rsid w:val="00FA753E"/>
    <w:rsid w:val="00FB7E57"/>
    <w:rsid w:val="00FF1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4" type="connector" idref="#Прямая со стрелкой 24"/>
        <o:r id="V:Rule15" type="connector" idref="#Прямая со стрелкой 40"/>
        <o:r id="V:Rule16" type="connector" idref="#Прямая со стрелкой 44"/>
        <o:r id="V:Rule17" type="connector" idref="#Прямая со стрелкой 28"/>
        <o:r id="V:Rule18" type="connector" idref="#Прямая со стрелкой 33"/>
        <o:r id="V:Rule19" type="connector" idref="#Прямая со стрелкой 42"/>
        <o:r id="V:Rule20" type="connector" idref="#Прямая со стрелкой 43"/>
        <o:r id="V:Rule21" type="connector" idref="#Прямая со стрелкой 32"/>
        <o:r id="V:Rule22" type="connector" idref="#Прямая со стрелкой 41"/>
        <o:r id="V:Rule23" type="connector" idref="#Прямая со стрелкой 39"/>
        <o:r id="V:Rule24" type="connector" idref="#Прямая со стрелкой 37"/>
        <o:r id="V:Rule25" type="connector" idref="#Прямая со стрелкой 27"/>
        <o:r id="V:Rule26"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uiPriority w:val="99"/>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 w:type="paragraph" w:customStyle="1" w:styleId="-11">
    <w:name w:val="Цветной список - Акцент 11"/>
    <w:basedOn w:val="a"/>
    <w:uiPriority w:val="34"/>
    <w:qFormat/>
    <w:rsid w:val="00185D1C"/>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priv@yandex.ru"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https://admprivolgie.ru/" TargetMode="Externa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https://admprivolgie.ru/" TargetMode="External"/><Relationship Id="rId24" Type="http://schemas.openxmlformats.org/officeDocument/2006/relationships/hyperlink" Target="http://www.consultant.ru/document/cons_doc_LAW_302971/521091c3cb2ba736a2587fafb3365e53d9e27af5/"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mfc63.samregion.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s://admprivolgie.ru/" TargetMode="External"/><Relationship Id="rId14" Type="http://schemas.openxmlformats.org/officeDocument/2006/relationships/hyperlink" Target="consultantplus://offline/ref=8950D0E4D3312E792E6A83C7A20ABBA34F702A5F3FFC5F10F4261EDEAE32CB7761E539DA3B607B8E49DC703Do5TCL"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D0C7-FAE3-433D-8038-44D3274D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26</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Алексей</cp:lastModifiedBy>
  <cp:revision>24</cp:revision>
  <cp:lastPrinted>2019-03-28T06:30:00Z</cp:lastPrinted>
  <dcterms:created xsi:type="dcterms:W3CDTF">2020-01-10T06:06:00Z</dcterms:created>
  <dcterms:modified xsi:type="dcterms:W3CDTF">2020-06-10T09:26:00Z</dcterms:modified>
</cp:coreProperties>
</file>