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2A" w:rsidRPr="001E402A" w:rsidRDefault="001E402A" w:rsidP="001E402A">
      <w:pPr>
        <w:tabs>
          <w:tab w:val="left" w:pos="5128"/>
        </w:tabs>
        <w:spacing w:after="0" w:line="240" w:lineRule="auto"/>
        <w:ind w:right="5387"/>
        <w:jc w:val="center"/>
        <w:rPr>
          <w:rFonts w:ascii="Times New Roman" w:hAnsi="Times New Roman" w:cs="Times New Roman"/>
          <w:b/>
          <w:sz w:val="24"/>
          <w:szCs w:val="24"/>
        </w:rPr>
      </w:pPr>
      <w:r w:rsidRPr="001E402A">
        <w:rPr>
          <w:rFonts w:ascii="Times New Roman" w:hAnsi="Times New Roman" w:cs="Times New Roman"/>
          <w:b/>
          <w:noProof/>
          <w:sz w:val="24"/>
          <w:szCs w:val="24"/>
          <w:lang w:eastAsia="ru-RU"/>
        </w:rPr>
        <w:drawing>
          <wp:inline distT="0" distB="0" distL="0" distR="0">
            <wp:extent cx="558800" cy="685800"/>
            <wp:effectExtent l="0" t="0" r="0" b="0"/>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685800"/>
                    </a:xfrm>
                    <a:prstGeom prst="rect">
                      <a:avLst/>
                    </a:prstGeom>
                    <a:noFill/>
                    <a:ln>
                      <a:noFill/>
                    </a:ln>
                  </pic:spPr>
                </pic:pic>
              </a:graphicData>
            </a:graphic>
          </wp:inline>
        </w:drawing>
      </w:r>
      <w:r w:rsidRPr="001E402A">
        <w:rPr>
          <w:rFonts w:ascii="Times New Roman" w:hAnsi="Times New Roman" w:cs="Times New Roman"/>
          <w:b/>
          <w:noProof/>
          <w:sz w:val="24"/>
          <w:szCs w:val="24"/>
        </w:rPr>
        <w:t xml:space="preserve"> </w:t>
      </w:r>
    </w:p>
    <w:p w:rsidR="001E402A" w:rsidRPr="001E402A" w:rsidRDefault="001E402A" w:rsidP="001E402A">
      <w:pPr>
        <w:tabs>
          <w:tab w:val="left" w:pos="5128"/>
        </w:tabs>
        <w:spacing w:after="0" w:line="240" w:lineRule="auto"/>
        <w:ind w:right="5387"/>
        <w:jc w:val="center"/>
        <w:rPr>
          <w:rFonts w:ascii="Times New Roman" w:hAnsi="Times New Roman" w:cs="Times New Roman"/>
          <w:b/>
          <w:bCs/>
          <w:sz w:val="24"/>
          <w:szCs w:val="24"/>
        </w:rPr>
      </w:pPr>
      <w:r w:rsidRPr="001E402A">
        <w:rPr>
          <w:rFonts w:ascii="Times New Roman" w:hAnsi="Times New Roman" w:cs="Times New Roman"/>
          <w:b/>
          <w:sz w:val="24"/>
          <w:szCs w:val="24"/>
        </w:rPr>
        <w:t xml:space="preserve">                                            </w:t>
      </w:r>
      <w:r w:rsidRPr="001E402A">
        <w:rPr>
          <w:rFonts w:ascii="Times New Roman" w:hAnsi="Times New Roman" w:cs="Times New Roman"/>
          <w:b/>
          <w:bCs/>
          <w:sz w:val="24"/>
          <w:szCs w:val="24"/>
        </w:rPr>
        <w:t>Администрация</w:t>
      </w:r>
    </w:p>
    <w:p w:rsidR="001E402A" w:rsidRPr="001E402A" w:rsidRDefault="001E402A" w:rsidP="001E402A">
      <w:pPr>
        <w:tabs>
          <w:tab w:val="left" w:pos="5128"/>
        </w:tabs>
        <w:spacing w:after="0" w:line="240" w:lineRule="auto"/>
        <w:ind w:right="5387"/>
        <w:jc w:val="center"/>
        <w:rPr>
          <w:rFonts w:ascii="Times New Roman" w:hAnsi="Times New Roman" w:cs="Times New Roman"/>
          <w:b/>
          <w:bCs/>
          <w:sz w:val="24"/>
          <w:szCs w:val="24"/>
        </w:rPr>
      </w:pPr>
      <w:r>
        <w:rPr>
          <w:rFonts w:ascii="Times New Roman" w:hAnsi="Times New Roman" w:cs="Times New Roman"/>
          <w:b/>
          <w:bCs/>
          <w:sz w:val="24"/>
          <w:szCs w:val="24"/>
        </w:rPr>
        <w:t>М</w:t>
      </w:r>
      <w:r w:rsidRPr="001E402A">
        <w:rPr>
          <w:rFonts w:ascii="Times New Roman" w:hAnsi="Times New Roman" w:cs="Times New Roman"/>
          <w:b/>
          <w:bCs/>
          <w:sz w:val="24"/>
          <w:szCs w:val="24"/>
        </w:rPr>
        <w:t>униципального образования</w:t>
      </w:r>
    </w:p>
    <w:p w:rsidR="001E402A" w:rsidRPr="001E402A" w:rsidRDefault="001E402A" w:rsidP="001E402A">
      <w:pPr>
        <w:tabs>
          <w:tab w:val="left" w:pos="0"/>
        </w:tabs>
        <w:spacing w:after="0" w:line="240" w:lineRule="auto"/>
        <w:ind w:right="5387"/>
        <w:jc w:val="center"/>
        <w:rPr>
          <w:rFonts w:ascii="Times New Roman" w:hAnsi="Times New Roman" w:cs="Times New Roman"/>
          <w:b/>
          <w:bCs/>
          <w:sz w:val="24"/>
          <w:szCs w:val="24"/>
        </w:rPr>
      </w:pPr>
      <w:r w:rsidRPr="001E402A">
        <w:rPr>
          <w:rFonts w:ascii="Times New Roman" w:hAnsi="Times New Roman" w:cs="Times New Roman"/>
          <w:b/>
          <w:bCs/>
          <w:sz w:val="24"/>
          <w:szCs w:val="24"/>
        </w:rPr>
        <w:t>Андреевский сельсовет</w:t>
      </w:r>
    </w:p>
    <w:p w:rsidR="001E402A" w:rsidRPr="001E402A" w:rsidRDefault="001E402A" w:rsidP="001E402A">
      <w:pPr>
        <w:tabs>
          <w:tab w:val="left" w:pos="5128"/>
        </w:tabs>
        <w:spacing w:after="0" w:line="240" w:lineRule="auto"/>
        <w:ind w:right="5387"/>
        <w:jc w:val="center"/>
        <w:rPr>
          <w:rFonts w:ascii="Times New Roman" w:hAnsi="Times New Roman" w:cs="Times New Roman"/>
          <w:b/>
          <w:bCs/>
          <w:sz w:val="24"/>
          <w:szCs w:val="24"/>
        </w:rPr>
      </w:pPr>
      <w:r w:rsidRPr="001E402A">
        <w:rPr>
          <w:rFonts w:ascii="Times New Roman" w:hAnsi="Times New Roman" w:cs="Times New Roman"/>
          <w:b/>
          <w:bCs/>
          <w:sz w:val="24"/>
          <w:szCs w:val="24"/>
        </w:rPr>
        <w:t>Курманаевского района</w:t>
      </w:r>
    </w:p>
    <w:p w:rsidR="001E402A" w:rsidRPr="001E402A" w:rsidRDefault="001E402A" w:rsidP="001E402A">
      <w:pPr>
        <w:tabs>
          <w:tab w:val="left" w:pos="5128"/>
        </w:tabs>
        <w:spacing w:after="0" w:line="240" w:lineRule="auto"/>
        <w:ind w:right="5387"/>
        <w:jc w:val="center"/>
        <w:rPr>
          <w:rFonts w:ascii="Times New Roman" w:hAnsi="Times New Roman" w:cs="Times New Roman"/>
          <w:b/>
          <w:bCs/>
          <w:sz w:val="24"/>
          <w:szCs w:val="24"/>
        </w:rPr>
      </w:pPr>
      <w:r w:rsidRPr="001E402A">
        <w:rPr>
          <w:rFonts w:ascii="Times New Roman" w:hAnsi="Times New Roman" w:cs="Times New Roman"/>
          <w:b/>
          <w:bCs/>
          <w:sz w:val="24"/>
          <w:szCs w:val="24"/>
        </w:rPr>
        <w:t>Оренбургской области</w:t>
      </w:r>
    </w:p>
    <w:p w:rsidR="001E402A" w:rsidRPr="001E402A" w:rsidRDefault="001E402A" w:rsidP="001E402A">
      <w:pPr>
        <w:tabs>
          <w:tab w:val="left" w:pos="5128"/>
        </w:tabs>
        <w:spacing w:after="0" w:line="240" w:lineRule="auto"/>
        <w:ind w:right="5387"/>
        <w:jc w:val="center"/>
        <w:rPr>
          <w:rFonts w:ascii="Times New Roman" w:hAnsi="Times New Roman" w:cs="Times New Roman"/>
          <w:b/>
          <w:bCs/>
          <w:sz w:val="24"/>
          <w:szCs w:val="24"/>
          <w:lang w:val="x-none"/>
        </w:rPr>
      </w:pPr>
    </w:p>
    <w:p w:rsidR="001E402A" w:rsidRPr="001E402A" w:rsidRDefault="001E402A" w:rsidP="001E402A">
      <w:pPr>
        <w:tabs>
          <w:tab w:val="left" w:pos="5128"/>
        </w:tabs>
        <w:spacing w:after="0" w:line="240" w:lineRule="auto"/>
        <w:ind w:right="5387"/>
        <w:jc w:val="center"/>
        <w:rPr>
          <w:rFonts w:ascii="Times New Roman" w:hAnsi="Times New Roman" w:cs="Times New Roman"/>
          <w:b/>
          <w:bCs/>
          <w:sz w:val="24"/>
          <w:szCs w:val="24"/>
        </w:rPr>
      </w:pPr>
      <w:r w:rsidRPr="001E402A">
        <w:rPr>
          <w:rFonts w:ascii="Times New Roman" w:hAnsi="Times New Roman" w:cs="Times New Roman"/>
          <w:b/>
          <w:bCs/>
          <w:sz w:val="24"/>
          <w:szCs w:val="24"/>
        </w:rPr>
        <w:t>ПОСТАНОВЛЕНИЕ</w:t>
      </w:r>
    </w:p>
    <w:p w:rsidR="001E402A" w:rsidRPr="001E402A" w:rsidRDefault="001E402A" w:rsidP="001E402A">
      <w:pPr>
        <w:tabs>
          <w:tab w:val="left" w:pos="5128"/>
        </w:tabs>
        <w:spacing w:after="0" w:line="240" w:lineRule="auto"/>
        <w:ind w:right="5387"/>
        <w:jc w:val="center"/>
        <w:rPr>
          <w:rFonts w:ascii="Times New Roman" w:hAnsi="Times New Roman" w:cs="Times New Roman"/>
          <w:b/>
          <w:sz w:val="24"/>
          <w:szCs w:val="24"/>
        </w:rPr>
      </w:pPr>
    </w:p>
    <w:p w:rsidR="001E402A" w:rsidRPr="001E402A" w:rsidRDefault="00215233" w:rsidP="001E402A">
      <w:pPr>
        <w:tabs>
          <w:tab w:val="left" w:pos="5128"/>
        </w:tabs>
        <w:spacing w:after="0" w:line="240" w:lineRule="auto"/>
        <w:ind w:right="5387"/>
        <w:jc w:val="center"/>
        <w:rPr>
          <w:rFonts w:ascii="Times New Roman" w:hAnsi="Times New Roman" w:cs="Times New Roman"/>
          <w:sz w:val="24"/>
          <w:szCs w:val="24"/>
        </w:rPr>
      </w:pPr>
      <w:r>
        <w:rPr>
          <w:rFonts w:ascii="Times New Roman" w:hAnsi="Times New Roman" w:cs="Times New Roman"/>
          <w:sz w:val="24"/>
          <w:szCs w:val="24"/>
        </w:rPr>
        <w:t>26</w:t>
      </w:r>
      <w:r w:rsidR="001E402A" w:rsidRPr="001E402A">
        <w:rPr>
          <w:rFonts w:ascii="Times New Roman" w:hAnsi="Times New Roman" w:cs="Times New Roman"/>
          <w:sz w:val="24"/>
          <w:szCs w:val="24"/>
        </w:rPr>
        <w:t>.05.2023 №</w:t>
      </w:r>
      <w:r w:rsidR="001E402A">
        <w:rPr>
          <w:rFonts w:ascii="Times New Roman" w:hAnsi="Times New Roman" w:cs="Times New Roman"/>
          <w:sz w:val="24"/>
          <w:szCs w:val="24"/>
        </w:rPr>
        <w:t>57</w:t>
      </w:r>
      <w:r w:rsidR="001E402A" w:rsidRPr="001E402A">
        <w:rPr>
          <w:rFonts w:ascii="Times New Roman" w:hAnsi="Times New Roman" w:cs="Times New Roman"/>
          <w:sz w:val="24"/>
          <w:szCs w:val="24"/>
        </w:rPr>
        <w:t>-п</w:t>
      </w:r>
    </w:p>
    <w:p w:rsidR="001E402A" w:rsidRPr="001E402A" w:rsidRDefault="001E402A" w:rsidP="001E402A">
      <w:pPr>
        <w:tabs>
          <w:tab w:val="left" w:pos="5128"/>
        </w:tabs>
        <w:spacing w:after="0" w:line="240" w:lineRule="auto"/>
        <w:jc w:val="center"/>
        <w:rPr>
          <w:rFonts w:ascii="Times New Roman" w:hAnsi="Times New Roman" w:cs="Times New Roman"/>
          <w:b/>
          <w:sz w:val="24"/>
          <w:szCs w:val="24"/>
        </w:rPr>
      </w:pPr>
    </w:p>
    <w:p w:rsidR="001E402A" w:rsidRPr="001E402A" w:rsidRDefault="001E402A" w:rsidP="001E402A">
      <w:pPr>
        <w:spacing w:after="0" w:line="240" w:lineRule="auto"/>
        <w:jc w:val="center"/>
        <w:rPr>
          <w:rFonts w:ascii="Times New Roman" w:hAnsi="Times New Roman" w:cs="Times New Roman"/>
          <w:b/>
          <w:sz w:val="24"/>
          <w:szCs w:val="24"/>
        </w:rPr>
      </w:pPr>
    </w:p>
    <w:p w:rsidR="001E402A" w:rsidRPr="001E402A" w:rsidRDefault="001E402A" w:rsidP="001E402A">
      <w:pPr>
        <w:tabs>
          <w:tab w:val="left" w:pos="182"/>
        </w:tabs>
        <w:spacing w:after="0" w:line="240" w:lineRule="auto"/>
        <w:ind w:right="-1"/>
        <w:jc w:val="both"/>
        <w:rPr>
          <w:rFonts w:ascii="Times New Roman" w:hAnsi="Times New Roman" w:cs="Times New Roman"/>
          <w:sz w:val="28"/>
          <w:szCs w:val="28"/>
        </w:rPr>
      </w:pPr>
      <w:r w:rsidRPr="001E402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«Выдача разрешений на </w:t>
      </w:r>
      <w:r>
        <w:rPr>
          <w:rFonts w:ascii="Times New Roman" w:hAnsi="Times New Roman" w:cs="Times New Roman"/>
          <w:sz w:val="28"/>
          <w:szCs w:val="28"/>
        </w:rPr>
        <w:t xml:space="preserve">право </w:t>
      </w:r>
      <w:r w:rsidRPr="001E402A">
        <w:rPr>
          <w:rFonts w:ascii="Times New Roman" w:hAnsi="Times New Roman" w:cs="Times New Roman"/>
          <w:sz w:val="28"/>
          <w:szCs w:val="28"/>
        </w:rPr>
        <w:t>вырубк</w:t>
      </w:r>
      <w:r>
        <w:rPr>
          <w:rFonts w:ascii="Times New Roman" w:hAnsi="Times New Roman" w:cs="Times New Roman"/>
          <w:sz w:val="28"/>
          <w:szCs w:val="28"/>
        </w:rPr>
        <w:t>и</w:t>
      </w:r>
      <w:r w:rsidRPr="001E402A">
        <w:rPr>
          <w:rFonts w:ascii="Times New Roman" w:hAnsi="Times New Roman" w:cs="Times New Roman"/>
          <w:sz w:val="28"/>
          <w:szCs w:val="28"/>
        </w:rPr>
        <w:t xml:space="preserve"> зеленых насаждений»</w:t>
      </w:r>
    </w:p>
    <w:p w:rsidR="001E402A" w:rsidRPr="001E402A" w:rsidRDefault="001E402A" w:rsidP="001E402A">
      <w:pPr>
        <w:spacing w:after="0" w:line="240" w:lineRule="auto"/>
        <w:ind w:firstLine="567"/>
        <w:jc w:val="both"/>
        <w:rPr>
          <w:rFonts w:ascii="Times New Roman" w:hAnsi="Times New Roman" w:cs="Times New Roman"/>
          <w:sz w:val="28"/>
          <w:szCs w:val="28"/>
        </w:rPr>
      </w:pPr>
    </w:p>
    <w:p w:rsidR="001E402A" w:rsidRPr="001E402A" w:rsidRDefault="001E402A" w:rsidP="001E402A">
      <w:pPr>
        <w:tabs>
          <w:tab w:val="left" w:pos="709"/>
        </w:tabs>
        <w:spacing w:after="0" w:line="240" w:lineRule="auto"/>
        <w:jc w:val="both"/>
        <w:rPr>
          <w:rFonts w:ascii="Times New Roman" w:hAnsi="Times New Roman" w:cs="Times New Roman"/>
          <w:sz w:val="28"/>
          <w:szCs w:val="28"/>
        </w:rPr>
      </w:pPr>
      <w:r w:rsidRPr="001E402A">
        <w:rPr>
          <w:rFonts w:ascii="Times New Roman" w:hAnsi="Times New Roman" w:cs="Times New Roman"/>
          <w:sz w:val="28"/>
          <w:szCs w:val="28"/>
        </w:rPr>
        <w:tab/>
        <w:t>В соответствии с Земельным кодексом Российской Федерации,  Федеральным законо</w:t>
      </w:r>
      <w:bookmarkStart w:id="0" w:name="_GoBack"/>
      <w:bookmarkEnd w:id="0"/>
      <w:r w:rsidRPr="001E402A">
        <w:rPr>
          <w:rFonts w:ascii="Times New Roman" w:hAnsi="Times New Roman" w:cs="Times New Roman"/>
          <w:sz w:val="28"/>
          <w:szCs w:val="28"/>
        </w:rPr>
        <w:t xml:space="preserve">м от </w:t>
      </w:r>
      <w:hyperlink r:id="rId8"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1E402A">
          <w:rPr>
            <w:rFonts w:ascii="Times New Roman" w:hAnsi="Times New Roman" w:cs="Times New Roman"/>
            <w:sz w:val="28"/>
            <w:szCs w:val="28"/>
          </w:rPr>
          <w:t>06.10.2003 № 131-ФЗ</w:t>
        </w:r>
      </w:hyperlink>
      <w:r w:rsidRPr="001E402A">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w:t>
      </w:r>
      <w:hyperlink r:id="rId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E402A">
          <w:rPr>
            <w:rFonts w:ascii="Times New Roman" w:hAnsi="Times New Roman" w:cs="Times New Roman"/>
            <w:sz w:val="28"/>
            <w:szCs w:val="28"/>
          </w:rPr>
          <w:t>27.07.2010 № 210-ФЗ</w:t>
        </w:r>
      </w:hyperlink>
      <w:r w:rsidRPr="001E402A">
        <w:rPr>
          <w:rFonts w:ascii="Times New Roman" w:hAnsi="Times New Roman" w:cs="Times New Roman"/>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tooltip="УСТАВ МО от 26.11.2016 № 46 Совет депутатов муниципального образования Кандауровский сельсовет Курманаевского района Оренбургской области&#10;&#10;Устав муниципального образования Кандауровский сельсовет Курманаевского района Оренбургской области" w:history="1">
        <w:r w:rsidRPr="001E402A">
          <w:rPr>
            <w:rFonts w:ascii="Times New Roman" w:hAnsi="Times New Roman" w:cs="Times New Roman"/>
            <w:sz w:val="28"/>
            <w:szCs w:val="28"/>
          </w:rPr>
          <w:t>Уставом</w:t>
        </w:r>
      </w:hyperlink>
      <w:r w:rsidRPr="001E402A">
        <w:rPr>
          <w:rFonts w:ascii="Times New Roman" w:hAnsi="Times New Roman" w:cs="Times New Roman"/>
          <w:sz w:val="28"/>
          <w:szCs w:val="28"/>
        </w:rPr>
        <w:t xml:space="preserve"> муниципального образования Андреевский сельсовет Курманаевского района Оренбургской области,</w:t>
      </w:r>
    </w:p>
    <w:p w:rsidR="001E402A" w:rsidRPr="001E402A" w:rsidRDefault="001E402A" w:rsidP="001E402A">
      <w:pPr>
        <w:tabs>
          <w:tab w:val="left" w:pos="1310"/>
        </w:tabs>
        <w:spacing w:after="0" w:line="240" w:lineRule="auto"/>
        <w:jc w:val="center"/>
        <w:rPr>
          <w:rFonts w:ascii="Times New Roman" w:hAnsi="Times New Roman" w:cs="Times New Roman"/>
          <w:sz w:val="28"/>
          <w:szCs w:val="28"/>
        </w:rPr>
      </w:pPr>
    </w:p>
    <w:p w:rsidR="001E402A" w:rsidRPr="001E402A" w:rsidRDefault="001E402A" w:rsidP="001E402A">
      <w:pPr>
        <w:spacing w:after="0" w:line="240" w:lineRule="auto"/>
        <w:ind w:firstLine="708"/>
        <w:jc w:val="both"/>
        <w:rPr>
          <w:rFonts w:ascii="Times New Roman" w:hAnsi="Times New Roman" w:cs="Times New Roman"/>
          <w:sz w:val="28"/>
          <w:szCs w:val="28"/>
        </w:rPr>
      </w:pPr>
      <w:r w:rsidRPr="001E402A">
        <w:rPr>
          <w:rFonts w:ascii="Times New Roman" w:hAnsi="Times New Roman" w:cs="Times New Roman"/>
          <w:sz w:val="28"/>
          <w:szCs w:val="28"/>
        </w:rPr>
        <w:t xml:space="preserve">1. Утвердить административный </w:t>
      </w:r>
      <w:hyperlink r:id="rId11" w:history="1">
        <w:r w:rsidRPr="001E402A">
          <w:rPr>
            <w:rFonts w:ascii="Times New Roman" w:hAnsi="Times New Roman" w:cs="Times New Roman"/>
            <w:sz w:val="28"/>
            <w:szCs w:val="28"/>
          </w:rPr>
          <w:t>регламент</w:t>
        </w:r>
      </w:hyperlink>
      <w:r w:rsidRPr="001E402A">
        <w:rPr>
          <w:rFonts w:ascii="Times New Roman" w:hAnsi="Times New Roman" w:cs="Times New Roman"/>
          <w:sz w:val="28"/>
          <w:szCs w:val="28"/>
        </w:rPr>
        <w:t xml:space="preserve"> предоставления муниципальной услуги «Выдача разрешений на </w:t>
      </w:r>
      <w:r>
        <w:rPr>
          <w:rFonts w:ascii="Times New Roman" w:hAnsi="Times New Roman" w:cs="Times New Roman"/>
          <w:sz w:val="28"/>
          <w:szCs w:val="28"/>
        </w:rPr>
        <w:t xml:space="preserve">право </w:t>
      </w:r>
      <w:r w:rsidRPr="001E402A">
        <w:rPr>
          <w:rFonts w:ascii="Times New Roman" w:hAnsi="Times New Roman" w:cs="Times New Roman"/>
          <w:sz w:val="28"/>
          <w:szCs w:val="28"/>
        </w:rPr>
        <w:t>вырубк</w:t>
      </w:r>
      <w:r>
        <w:rPr>
          <w:rFonts w:ascii="Times New Roman" w:hAnsi="Times New Roman" w:cs="Times New Roman"/>
          <w:sz w:val="28"/>
          <w:szCs w:val="28"/>
        </w:rPr>
        <w:t>и</w:t>
      </w:r>
      <w:r w:rsidRPr="001E402A">
        <w:rPr>
          <w:rFonts w:ascii="Times New Roman" w:hAnsi="Times New Roman" w:cs="Times New Roman"/>
          <w:sz w:val="28"/>
          <w:szCs w:val="28"/>
        </w:rPr>
        <w:t xml:space="preserve"> зеленых насаждений» в муниципальном образовании Андреевский сельсовет Курманаевского района Оренбургской области согласно приложению.</w:t>
      </w:r>
    </w:p>
    <w:p w:rsidR="001E402A" w:rsidRPr="001E402A" w:rsidRDefault="001E402A" w:rsidP="001E402A">
      <w:pPr>
        <w:spacing w:after="0" w:line="240" w:lineRule="auto"/>
        <w:ind w:firstLine="708"/>
        <w:jc w:val="both"/>
        <w:rPr>
          <w:rFonts w:ascii="Times New Roman" w:hAnsi="Times New Roman" w:cs="Times New Roman"/>
          <w:sz w:val="28"/>
          <w:szCs w:val="28"/>
        </w:rPr>
      </w:pPr>
      <w:r w:rsidRPr="001E402A">
        <w:rPr>
          <w:rFonts w:ascii="Times New Roman" w:hAnsi="Times New Roman" w:cs="Times New Roman"/>
          <w:sz w:val="28"/>
          <w:szCs w:val="28"/>
        </w:rPr>
        <w:t xml:space="preserve">2. Постановление от </w:t>
      </w:r>
      <w:r>
        <w:rPr>
          <w:rFonts w:ascii="Times New Roman" w:hAnsi="Times New Roman" w:cs="Times New Roman"/>
          <w:sz w:val="28"/>
          <w:szCs w:val="28"/>
        </w:rPr>
        <w:t>12</w:t>
      </w:r>
      <w:r w:rsidRPr="001E402A">
        <w:rPr>
          <w:rFonts w:ascii="Times New Roman" w:hAnsi="Times New Roman" w:cs="Times New Roman"/>
          <w:sz w:val="28"/>
          <w:szCs w:val="28"/>
        </w:rPr>
        <w:t>.0</w:t>
      </w:r>
      <w:r>
        <w:rPr>
          <w:rFonts w:ascii="Times New Roman" w:hAnsi="Times New Roman" w:cs="Times New Roman"/>
          <w:sz w:val="28"/>
          <w:szCs w:val="28"/>
        </w:rPr>
        <w:t>5</w:t>
      </w:r>
      <w:r w:rsidRPr="001E402A">
        <w:rPr>
          <w:rFonts w:ascii="Times New Roman" w:hAnsi="Times New Roman" w:cs="Times New Roman"/>
          <w:sz w:val="28"/>
          <w:szCs w:val="28"/>
        </w:rPr>
        <w:t>.202</w:t>
      </w:r>
      <w:r>
        <w:rPr>
          <w:rFonts w:ascii="Times New Roman" w:hAnsi="Times New Roman" w:cs="Times New Roman"/>
          <w:sz w:val="28"/>
          <w:szCs w:val="28"/>
        </w:rPr>
        <w:t>3</w:t>
      </w:r>
      <w:r w:rsidRPr="001E402A">
        <w:rPr>
          <w:rFonts w:ascii="Times New Roman" w:hAnsi="Times New Roman" w:cs="Times New Roman"/>
          <w:sz w:val="28"/>
          <w:szCs w:val="28"/>
        </w:rPr>
        <w:t xml:space="preserve"> №</w:t>
      </w:r>
      <w:r>
        <w:rPr>
          <w:rFonts w:ascii="Times New Roman" w:hAnsi="Times New Roman" w:cs="Times New Roman"/>
          <w:sz w:val="28"/>
          <w:szCs w:val="28"/>
        </w:rPr>
        <w:t>45</w:t>
      </w:r>
      <w:r w:rsidRPr="001E402A">
        <w:rPr>
          <w:rFonts w:ascii="Times New Roman" w:hAnsi="Times New Roman" w:cs="Times New Roman"/>
          <w:sz w:val="28"/>
          <w:szCs w:val="28"/>
        </w:rPr>
        <w:t>-п «Об утверждении Административного регламента по предоставлению муниципальной услуги «Выдача разрешений на вырубку зеленых насаждений»» считать утратившим силу.</w:t>
      </w:r>
    </w:p>
    <w:p w:rsidR="001E402A" w:rsidRPr="001E402A" w:rsidRDefault="001E402A" w:rsidP="001E402A">
      <w:pPr>
        <w:spacing w:after="0" w:line="240" w:lineRule="auto"/>
        <w:ind w:firstLine="708"/>
        <w:jc w:val="both"/>
        <w:rPr>
          <w:rFonts w:ascii="Times New Roman" w:hAnsi="Times New Roman" w:cs="Times New Roman"/>
          <w:sz w:val="28"/>
          <w:szCs w:val="28"/>
        </w:rPr>
      </w:pPr>
      <w:r w:rsidRPr="001E402A">
        <w:rPr>
          <w:rFonts w:ascii="Times New Roman" w:hAnsi="Times New Roman" w:cs="Times New Roman"/>
          <w:sz w:val="28"/>
          <w:szCs w:val="28"/>
        </w:rPr>
        <w:t>3. Контроль исполнения настоящего распоряжения оставляю за собой.</w:t>
      </w:r>
    </w:p>
    <w:p w:rsidR="001E402A" w:rsidRPr="001E402A" w:rsidRDefault="001E402A" w:rsidP="001E402A">
      <w:pPr>
        <w:spacing w:after="0" w:line="240" w:lineRule="auto"/>
        <w:ind w:firstLine="567"/>
        <w:jc w:val="both"/>
        <w:rPr>
          <w:rFonts w:ascii="Times New Roman" w:hAnsi="Times New Roman" w:cs="Times New Roman"/>
          <w:sz w:val="28"/>
          <w:szCs w:val="28"/>
        </w:rPr>
      </w:pPr>
      <w:r w:rsidRPr="001E402A">
        <w:rPr>
          <w:rFonts w:ascii="Times New Roman" w:hAnsi="Times New Roman" w:cs="Times New Roman"/>
          <w:sz w:val="28"/>
          <w:szCs w:val="28"/>
        </w:rPr>
        <w:t xml:space="preserve">  4. Настоящее постановление вступает в силу после официального опубликования в газете «Вестник» и подлежит размещению на официальном сайте муниципального образования Андреевский сельсовет</w:t>
      </w:r>
      <w:r w:rsidRPr="001E402A">
        <w:rPr>
          <w:rFonts w:ascii="Times New Roman" w:hAnsi="Times New Roman" w:cs="Times New Roman"/>
          <w:color w:val="000000"/>
          <w:sz w:val="28"/>
          <w:szCs w:val="28"/>
          <w:lang w:eastAsia="ar-SA"/>
        </w:rPr>
        <w:t>.</w:t>
      </w:r>
    </w:p>
    <w:p w:rsidR="001E402A" w:rsidRPr="001E402A" w:rsidRDefault="001E402A" w:rsidP="001E402A">
      <w:pPr>
        <w:spacing w:after="0" w:line="240" w:lineRule="auto"/>
        <w:jc w:val="both"/>
        <w:rPr>
          <w:rFonts w:ascii="Times New Roman" w:hAnsi="Times New Roman" w:cs="Times New Roman"/>
          <w:sz w:val="28"/>
          <w:szCs w:val="28"/>
        </w:rPr>
      </w:pPr>
    </w:p>
    <w:p w:rsidR="001E402A" w:rsidRPr="001E402A" w:rsidRDefault="001E402A" w:rsidP="001E402A">
      <w:pPr>
        <w:spacing w:after="0" w:line="240" w:lineRule="auto"/>
        <w:jc w:val="both"/>
        <w:rPr>
          <w:rFonts w:ascii="Times New Roman" w:hAnsi="Times New Roman" w:cs="Times New Roman"/>
          <w:sz w:val="28"/>
          <w:szCs w:val="28"/>
        </w:rPr>
      </w:pPr>
    </w:p>
    <w:p w:rsidR="001E402A" w:rsidRPr="001E402A" w:rsidRDefault="001E402A" w:rsidP="001E402A">
      <w:pPr>
        <w:spacing w:after="0" w:line="240" w:lineRule="auto"/>
        <w:jc w:val="both"/>
        <w:rPr>
          <w:rFonts w:ascii="Times New Roman" w:hAnsi="Times New Roman" w:cs="Times New Roman"/>
          <w:sz w:val="28"/>
          <w:szCs w:val="28"/>
        </w:rPr>
      </w:pPr>
      <w:r w:rsidRPr="001E402A">
        <w:rPr>
          <w:rFonts w:ascii="Times New Roman" w:hAnsi="Times New Roman" w:cs="Times New Roman"/>
          <w:sz w:val="28"/>
          <w:szCs w:val="28"/>
        </w:rPr>
        <w:t>Глава муниципального образования                                            Л.Г. Алимкина</w:t>
      </w:r>
    </w:p>
    <w:p w:rsidR="001E402A" w:rsidRPr="001E402A" w:rsidRDefault="001E402A" w:rsidP="001E402A">
      <w:pPr>
        <w:spacing w:after="0" w:line="240" w:lineRule="auto"/>
        <w:jc w:val="both"/>
        <w:rPr>
          <w:rFonts w:ascii="Times New Roman" w:hAnsi="Times New Roman" w:cs="Times New Roman"/>
          <w:sz w:val="28"/>
          <w:szCs w:val="28"/>
        </w:rPr>
      </w:pPr>
    </w:p>
    <w:p w:rsidR="001E402A" w:rsidRPr="001E402A" w:rsidRDefault="001E402A" w:rsidP="001E402A">
      <w:pPr>
        <w:spacing w:after="0" w:line="240" w:lineRule="auto"/>
        <w:jc w:val="both"/>
        <w:rPr>
          <w:rFonts w:ascii="Times New Roman" w:hAnsi="Times New Roman" w:cs="Times New Roman"/>
          <w:sz w:val="28"/>
          <w:szCs w:val="28"/>
        </w:rPr>
      </w:pPr>
    </w:p>
    <w:p w:rsidR="001E402A" w:rsidRPr="001E402A" w:rsidRDefault="001E402A" w:rsidP="001E402A">
      <w:pPr>
        <w:spacing w:after="0" w:line="240" w:lineRule="auto"/>
        <w:jc w:val="both"/>
        <w:rPr>
          <w:rFonts w:ascii="Times New Roman" w:hAnsi="Times New Roman" w:cs="Times New Roman"/>
          <w:sz w:val="28"/>
          <w:szCs w:val="28"/>
        </w:rPr>
      </w:pPr>
      <w:r w:rsidRPr="001E402A">
        <w:rPr>
          <w:rFonts w:ascii="Times New Roman" w:hAnsi="Times New Roman" w:cs="Times New Roman"/>
          <w:sz w:val="28"/>
          <w:szCs w:val="28"/>
        </w:rPr>
        <w:t>Разослано: в дело, администрации района, прокурору района.</w:t>
      </w:r>
    </w:p>
    <w:p w:rsidR="001E402A" w:rsidRPr="001E402A" w:rsidRDefault="001E402A" w:rsidP="001E402A">
      <w:pPr>
        <w:spacing w:after="0" w:line="240" w:lineRule="auto"/>
        <w:ind w:left="116"/>
        <w:jc w:val="right"/>
        <w:rPr>
          <w:rFonts w:ascii="Times New Roman" w:hAnsi="Times New Roman" w:cs="Times New Roman"/>
          <w:sz w:val="28"/>
          <w:szCs w:val="28"/>
        </w:rPr>
      </w:pPr>
      <w:r w:rsidRPr="001E402A">
        <w:rPr>
          <w:rFonts w:ascii="Times New Roman" w:hAnsi="Times New Roman" w:cs="Times New Roman"/>
          <w:sz w:val="28"/>
          <w:szCs w:val="28"/>
        </w:rPr>
        <w:lastRenderedPageBreak/>
        <w:t>Приложение</w:t>
      </w:r>
    </w:p>
    <w:p w:rsidR="001E402A" w:rsidRPr="001E402A" w:rsidRDefault="001E402A" w:rsidP="001E402A">
      <w:pPr>
        <w:spacing w:after="0" w:line="240" w:lineRule="auto"/>
        <w:ind w:left="116"/>
        <w:jc w:val="right"/>
        <w:rPr>
          <w:rFonts w:ascii="Times New Roman" w:hAnsi="Times New Roman" w:cs="Times New Roman"/>
          <w:sz w:val="28"/>
          <w:szCs w:val="28"/>
        </w:rPr>
      </w:pPr>
      <w:r w:rsidRPr="001E402A">
        <w:rPr>
          <w:rFonts w:ascii="Times New Roman" w:hAnsi="Times New Roman" w:cs="Times New Roman"/>
          <w:sz w:val="28"/>
          <w:szCs w:val="28"/>
        </w:rPr>
        <w:t xml:space="preserve">                                                                       к постановлению администрации</w:t>
      </w:r>
    </w:p>
    <w:p w:rsidR="001E402A" w:rsidRPr="001E402A" w:rsidRDefault="001E402A" w:rsidP="001E402A">
      <w:pPr>
        <w:spacing w:after="0" w:line="240" w:lineRule="auto"/>
        <w:ind w:left="116"/>
        <w:jc w:val="right"/>
        <w:rPr>
          <w:rFonts w:ascii="Times New Roman" w:hAnsi="Times New Roman" w:cs="Times New Roman"/>
          <w:sz w:val="28"/>
          <w:szCs w:val="28"/>
        </w:rPr>
      </w:pPr>
      <w:r w:rsidRPr="001E402A">
        <w:rPr>
          <w:rFonts w:ascii="Times New Roman" w:hAnsi="Times New Roman" w:cs="Times New Roman"/>
          <w:sz w:val="28"/>
          <w:szCs w:val="28"/>
        </w:rPr>
        <w:t xml:space="preserve">                                                                       муниципального образования</w:t>
      </w:r>
    </w:p>
    <w:p w:rsidR="001E402A" w:rsidRPr="001E402A" w:rsidRDefault="001E402A" w:rsidP="001E402A">
      <w:pPr>
        <w:spacing w:after="0" w:line="240" w:lineRule="auto"/>
        <w:ind w:left="116"/>
        <w:jc w:val="right"/>
        <w:rPr>
          <w:rFonts w:ascii="Times New Roman" w:hAnsi="Times New Roman" w:cs="Times New Roman"/>
          <w:sz w:val="28"/>
          <w:szCs w:val="28"/>
        </w:rPr>
      </w:pPr>
      <w:r w:rsidRPr="001E402A">
        <w:rPr>
          <w:rFonts w:ascii="Times New Roman" w:hAnsi="Times New Roman" w:cs="Times New Roman"/>
          <w:sz w:val="28"/>
          <w:szCs w:val="28"/>
        </w:rPr>
        <w:t xml:space="preserve">                                                 Андреевский сельсовет</w:t>
      </w:r>
    </w:p>
    <w:p w:rsidR="001E402A" w:rsidRPr="001E402A" w:rsidRDefault="001E402A" w:rsidP="001E402A">
      <w:pPr>
        <w:spacing w:after="0" w:line="240" w:lineRule="auto"/>
        <w:ind w:left="116"/>
        <w:jc w:val="right"/>
        <w:rPr>
          <w:rFonts w:ascii="Times New Roman" w:hAnsi="Times New Roman" w:cs="Times New Roman"/>
          <w:sz w:val="28"/>
          <w:szCs w:val="28"/>
        </w:rPr>
      </w:pPr>
      <w:r w:rsidRPr="001E402A">
        <w:rPr>
          <w:rFonts w:ascii="Times New Roman" w:hAnsi="Times New Roman" w:cs="Times New Roman"/>
          <w:sz w:val="28"/>
          <w:szCs w:val="28"/>
        </w:rPr>
        <w:t xml:space="preserve">                                                                       от </w:t>
      </w:r>
      <w:r>
        <w:rPr>
          <w:rFonts w:ascii="Times New Roman" w:hAnsi="Times New Roman" w:cs="Times New Roman"/>
          <w:sz w:val="28"/>
          <w:szCs w:val="28"/>
        </w:rPr>
        <w:t>26</w:t>
      </w:r>
      <w:r w:rsidRPr="001E402A">
        <w:rPr>
          <w:rFonts w:ascii="Times New Roman" w:hAnsi="Times New Roman" w:cs="Times New Roman"/>
          <w:sz w:val="28"/>
          <w:szCs w:val="28"/>
        </w:rPr>
        <w:t>.05.2023 №</w:t>
      </w:r>
      <w:r>
        <w:rPr>
          <w:rFonts w:ascii="Times New Roman" w:hAnsi="Times New Roman" w:cs="Times New Roman"/>
          <w:sz w:val="28"/>
          <w:szCs w:val="28"/>
        </w:rPr>
        <w:t>57</w:t>
      </w:r>
      <w:r w:rsidRPr="001E402A">
        <w:rPr>
          <w:rFonts w:ascii="Times New Roman" w:hAnsi="Times New Roman" w:cs="Times New Roman"/>
          <w:sz w:val="28"/>
          <w:szCs w:val="28"/>
        </w:rPr>
        <w:t>-п</w:t>
      </w:r>
    </w:p>
    <w:p w:rsidR="001E402A" w:rsidRPr="001E402A" w:rsidRDefault="001E402A" w:rsidP="001E402A">
      <w:pPr>
        <w:pStyle w:val="a4"/>
        <w:kinsoku w:val="0"/>
        <w:overflowPunct w:val="0"/>
        <w:spacing w:after="0" w:line="240" w:lineRule="auto"/>
        <w:ind w:right="2" w:firstLine="709"/>
        <w:contextualSpacing/>
        <w:jc w:val="right"/>
        <w:rPr>
          <w:rFonts w:ascii="Times New Roman" w:hAnsi="Times New Roman" w:cs="Times New Roman"/>
          <w:sz w:val="28"/>
          <w:szCs w:val="28"/>
        </w:rPr>
      </w:pPr>
    </w:p>
    <w:p w:rsidR="001E402A" w:rsidRPr="001E402A" w:rsidRDefault="001E402A" w:rsidP="001E402A">
      <w:pPr>
        <w:pStyle w:val="a4"/>
        <w:kinsoku w:val="0"/>
        <w:overflowPunct w:val="0"/>
        <w:spacing w:after="0" w:line="240" w:lineRule="auto"/>
        <w:ind w:right="2"/>
        <w:contextualSpacing/>
        <w:jc w:val="center"/>
        <w:rPr>
          <w:rFonts w:ascii="Times New Roman" w:hAnsi="Times New Roman" w:cs="Times New Roman"/>
          <w:b/>
          <w:sz w:val="24"/>
          <w:szCs w:val="24"/>
        </w:rPr>
      </w:pPr>
    </w:p>
    <w:p w:rsidR="001E402A" w:rsidRPr="001E402A" w:rsidRDefault="001E402A" w:rsidP="001E402A">
      <w:pPr>
        <w:pStyle w:val="a4"/>
        <w:kinsoku w:val="0"/>
        <w:overflowPunct w:val="0"/>
        <w:spacing w:after="0" w:line="240" w:lineRule="auto"/>
        <w:ind w:right="2"/>
        <w:contextualSpacing/>
        <w:jc w:val="center"/>
        <w:rPr>
          <w:rFonts w:ascii="Times New Roman" w:hAnsi="Times New Roman" w:cs="Times New Roman"/>
          <w:b/>
          <w:sz w:val="24"/>
          <w:szCs w:val="24"/>
        </w:rPr>
      </w:pPr>
    </w:p>
    <w:p w:rsidR="001E402A" w:rsidRPr="001E402A" w:rsidRDefault="001E402A" w:rsidP="001E402A">
      <w:pPr>
        <w:pStyle w:val="a4"/>
        <w:kinsoku w:val="0"/>
        <w:overflowPunct w:val="0"/>
        <w:spacing w:after="0" w:line="240" w:lineRule="auto"/>
        <w:ind w:right="2"/>
        <w:contextualSpacing/>
        <w:jc w:val="center"/>
        <w:rPr>
          <w:rFonts w:ascii="Times New Roman" w:hAnsi="Times New Roman" w:cs="Times New Roman"/>
          <w:b/>
          <w:sz w:val="24"/>
          <w:szCs w:val="24"/>
        </w:rPr>
      </w:pPr>
      <w:r w:rsidRPr="001E402A">
        <w:rPr>
          <w:rFonts w:ascii="Times New Roman" w:hAnsi="Times New Roman" w:cs="Times New Roman"/>
          <w:b/>
          <w:sz w:val="24"/>
          <w:szCs w:val="24"/>
        </w:rPr>
        <w:t xml:space="preserve">Типовой Административный регламент </w:t>
      </w:r>
      <w:r w:rsidRPr="001E402A">
        <w:rPr>
          <w:rFonts w:ascii="Times New Roman" w:hAnsi="Times New Roman" w:cs="Times New Roman"/>
          <w:b/>
          <w:sz w:val="24"/>
          <w:szCs w:val="24"/>
        </w:rPr>
        <w:br/>
        <w:t>предоставления муниципальной услуги</w:t>
      </w:r>
    </w:p>
    <w:p w:rsidR="001E402A" w:rsidRPr="001E402A" w:rsidRDefault="001E402A" w:rsidP="001E402A">
      <w:pPr>
        <w:pStyle w:val="a4"/>
        <w:kinsoku w:val="0"/>
        <w:overflowPunct w:val="0"/>
        <w:spacing w:after="0" w:line="240" w:lineRule="auto"/>
        <w:ind w:right="2"/>
        <w:contextualSpacing/>
        <w:jc w:val="center"/>
        <w:rPr>
          <w:rFonts w:ascii="Times New Roman" w:hAnsi="Times New Roman" w:cs="Times New Roman"/>
          <w:b/>
          <w:sz w:val="24"/>
          <w:szCs w:val="24"/>
        </w:rPr>
      </w:pPr>
      <w:r w:rsidRPr="001E402A">
        <w:rPr>
          <w:rFonts w:ascii="Times New Roman" w:hAnsi="Times New Roman" w:cs="Times New Roman"/>
          <w:b/>
          <w:sz w:val="24"/>
          <w:szCs w:val="24"/>
        </w:rPr>
        <w:t>«Выдача разрешений на право вырубки зеленых насаждений»</w:t>
      </w:r>
    </w:p>
    <w:p w:rsidR="001E402A" w:rsidRPr="001E402A" w:rsidRDefault="001E402A" w:rsidP="001E402A">
      <w:pPr>
        <w:pStyle w:val="a4"/>
        <w:kinsoku w:val="0"/>
        <w:overflowPunct w:val="0"/>
        <w:spacing w:after="0" w:line="240" w:lineRule="auto"/>
        <w:ind w:right="2" w:firstLine="709"/>
        <w:contextualSpacing/>
        <w:jc w:val="center"/>
        <w:rPr>
          <w:rFonts w:ascii="Times New Roman" w:hAnsi="Times New Roman" w:cs="Times New Roman"/>
          <w:b/>
          <w:sz w:val="24"/>
          <w:szCs w:val="24"/>
        </w:rPr>
      </w:pPr>
    </w:p>
    <w:p w:rsidR="001E402A" w:rsidRPr="001E402A" w:rsidRDefault="001E402A" w:rsidP="001E402A">
      <w:pPr>
        <w:pStyle w:val="110"/>
        <w:kinsoku w:val="0"/>
        <w:overflowPunct w:val="0"/>
        <w:ind w:left="0" w:right="2" w:firstLine="709"/>
        <w:contextualSpacing/>
        <w:rPr>
          <w:sz w:val="24"/>
          <w:szCs w:val="24"/>
        </w:rPr>
      </w:pPr>
      <w:bookmarkStart w:id="1" w:name="_Toc110269020"/>
      <w:r w:rsidRPr="001E402A">
        <w:rPr>
          <w:sz w:val="24"/>
          <w:szCs w:val="24"/>
        </w:rPr>
        <w:t>I. Общие положения</w:t>
      </w:r>
      <w:bookmarkEnd w:id="1"/>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b/>
          <w:bCs/>
          <w:sz w:val="24"/>
          <w:szCs w:val="24"/>
        </w:rPr>
      </w:pPr>
    </w:p>
    <w:p w:rsidR="001E402A" w:rsidRPr="001E402A" w:rsidRDefault="001E402A" w:rsidP="001E402A">
      <w:pPr>
        <w:pStyle w:val="a4"/>
        <w:kinsoku w:val="0"/>
        <w:overflowPunct w:val="0"/>
        <w:spacing w:after="0" w:line="240" w:lineRule="auto"/>
        <w:ind w:right="2"/>
        <w:contextualSpacing/>
        <w:jc w:val="center"/>
        <w:outlineLvl w:val="1"/>
        <w:rPr>
          <w:rFonts w:ascii="Times New Roman" w:hAnsi="Times New Roman" w:cs="Times New Roman"/>
          <w:b/>
          <w:bCs/>
          <w:sz w:val="24"/>
          <w:szCs w:val="24"/>
        </w:rPr>
      </w:pPr>
      <w:bookmarkStart w:id="2" w:name="_Toc110269021"/>
      <w:r w:rsidRPr="001E402A">
        <w:rPr>
          <w:rFonts w:ascii="Times New Roman" w:hAnsi="Times New Roman" w:cs="Times New Roman"/>
          <w:b/>
          <w:bCs/>
          <w:sz w:val="24"/>
          <w:szCs w:val="24"/>
        </w:rPr>
        <w:t xml:space="preserve"> Предмет регулирования административного регламента</w:t>
      </w:r>
      <w:bookmarkEnd w:id="2"/>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b/>
          <w:bCs/>
          <w:sz w:val="24"/>
          <w:szCs w:val="24"/>
        </w:rPr>
      </w:pPr>
    </w:p>
    <w:p w:rsidR="001E402A" w:rsidRPr="001E402A" w:rsidRDefault="001E402A" w:rsidP="001E402A">
      <w:pPr>
        <w:pStyle w:val="a0"/>
        <w:tabs>
          <w:tab w:val="left" w:pos="426"/>
        </w:tabs>
        <w:kinsoku w:val="0"/>
        <w:overflowPunct w:val="0"/>
        <w:spacing w:after="0" w:line="240" w:lineRule="auto"/>
        <w:ind w:left="-142" w:right="2" w:firstLine="568"/>
        <w:jc w:val="both"/>
        <w:rPr>
          <w:rFonts w:ascii="Times New Roman" w:hAnsi="Times New Roman" w:cs="Times New Roman"/>
          <w:sz w:val="24"/>
          <w:szCs w:val="24"/>
        </w:rPr>
      </w:pPr>
      <w:r w:rsidRPr="001E402A">
        <w:rPr>
          <w:rFonts w:ascii="Times New Roman" w:hAnsi="Times New Roman" w:cs="Times New Roman"/>
          <w:sz w:val="24"/>
          <w:szCs w:val="24"/>
        </w:rPr>
        <w:tab/>
        <w:t>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муниципального образования Андреевский сельсовет Курманаевского района Оренбургской области (далее – Администрация), должностных лиц Администрации, предоставляющих муниципальную услугу.</w:t>
      </w:r>
    </w:p>
    <w:p w:rsidR="001E402A" w:rsidRPr="001E402A" w:rsidRDefault="001E402A" w:rsidP="001E402A">
      <w:pPr>
        <w:pStyle w:val="a0"/>
        <w:tabs>
          <w:tab w:val="left" w:pos="426"/>
        </w:tabs>
        <w:kinsoku w:val="0"/>
        <w:overflowPunct w:val="0"/>
        <w:spacing w:after="0" w:line="240" w:lineRule="auto"/>
        <w:ind w:left="-142" w:right="2" w:firstLine="568"/>
        <w:jc w:val="both"/>
        <w:rPr>
          <w:rFonts w:ascii="Times New Roman" w:hAnsi="Times New Roman" w:cs="Times New Roman"/>
          <w:sz w:val="24"/>
          <w:szCs w:val="24"/>
        </w:rPr>
      </w:pPr>
      <w:r w:rsidRPr="001E402A">
        <w:rPr>
          <w:rFonts w:ascii="Times New Roman" w:hAnsi="Times New Roman" w:cs="Times New Roman"/>
          <w:sz w:val="24"/>
          <w:szCs w:val="24"/>
        </w:rPr>
        <w:t>Выдача разрешения на право вырубки зеленых насаждений осуществляется в случаях:</w:t>
      </w:r>
    </w:p>
    <w:p w:rsidR="001E402A" w:rsidRPr="001E402A" w:rsidRDefault="001E402A" w:rsidP="001E402A">
      <w:pPr>
        <w:pStyle w:val="a0"/>
        <w:tabs>
          <w:tab w:val="left" w:pos="426"/>
        </w:tabs>
        <w:kinsoku w:val="0"/>
        <w:overflowPunct w:val="0"/>
        <w:spacing w:after="0" w:line="240" w:lineRule="auto"/>
        <w:ind w:left="-142" w:right="2" w:firstLine="568"/>
        <w:jc w:val="both"/>
        <w:rPr>
          <w:rFonts w:ascii="Times New Roman" w:hAnsi="Times New Roman" w:cs="Times New Roman"/>
          <w:sz w:val="24"/>
          <w:szCs w:val="24"/>
        </w:rPr>
      </w:pPr>
      <w:r w:rsidRPr="001E402A">
        <w:rPr>
          <w:rFonts w:ascii="Times New Roman" w:hAnsi="Times New Roman" w:cs="Times New Roman"/>
          <w:sz w:val="24"/>
          <w:szCs w:val="24"/>
        </w:rPr>
        <w:t>Выявления нарушения строительных, санитарных и иных норм и правил, вызванных произрастанием зеленых насаждений, в том числе</w:t>
      </w:r>
      <w:r w:rsidRPr="001E402A">
        <w:rPr>
          <w:rFonts w:ascii="Times New Roman" w:hAnsi="Times New Roman" w:cs="Times New Roman"/>
          <w:color w:val="FF0000"/>
          <w:sz w:val="24"/>
          <w:szCs w:val="24"/>
        </w:rPr>
        <w:t xml:space="preserve"> </w:t>
      </w:r>
      <w:r w:rsidRPr="001E402A">
        <w:rPr>
          <w:rFonts w:ascii="Times New Roman" w:hAnsi="Times New Roman" w:cs="Times New Roman"/>
          <w:sz w:val="24"/>
          <w:szCs w:val="24"/>
        </w:rPr>
        <w:t>при проведении капитального и текущего ремонта зданий строений сооружений, в случае, если зеленые насаждения мешают проведению работ;</w:t>
      </w:r>
    </w:p>
    <w:p w:rsidR="001E402A" w:rsidRPr="001E402A" w:rsidRDefault="001E402A" w:rsidP="001E402A">
      <w:pPr>
        <w:pStyle w:val="a0"/>
        <w:tabs>
          <w:tab w:val="left" w:pos="426"/>
        </w:tabs>
        <w:kinsoku w:val="0"/>
        <w:overflowPunct w:val="0"/>
        <w:spacing w:after="0" w:line="240" w:lineRule="auto"/>
        <w:ind w:left="-142" w:right="2" w:firstLine="568"/>
        <w:jc w:val="both"/>
        <w:rPr>
          <w:rFonts w:ascii="Times New Roman" w:hAnsi="Times New Roman" w:cs="Times New Roman"/>
          <w:sz w:val="24"/>
          <w:szCs w:val="24"/>
        </w:rPr>
      </w:pPr>
      <w:r w:rsidRPr="001E402A">
        <w:rPr>
          <w:rFonts w:ascii="Times New Roman" w:hAnsi="Times New Roman" w:cs="Times New Roman"/>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1E402A" w:rsidRPr="001E402A" w:rsidRDefault="001E402A" w:rsidP="001E402A">
      <w:pPr>
        <w:pStyle w:val="a0"/>
        <w:tabs>
          <w:tab w:val="left" w:pos="426"/>
        </w:tabs>
        <w:kinsoku w:val="0"/>
        <w:overflowPunct w:val="0"/>
        <w:spacing w:after="0" w:line="240" w:lineRule="auto"/>
        <w:ind w:left="-142" w:right="2" w:firstLine="568"/>
        <w:jc w:val="both"/>
        <w:rPr>
          <w:rFonts w:ascii="Times New Roman" w:hAnsi="Times New Roman" w:cs="Times New Roman"/>
          <w:sz w:val="24"/>
          <w:szCs w:val="24"/>
        </w:rPr>
      </w:pPr>
      <w:r w:rsidRPr="001E402A">
        <w:rPr>
          <w:rFonts w:ascii="Times New Roman" w:hAnsi="Times New Roman" w:cs="Times New Roman"/>
          <w:sz w:val="24"/>
          <w:szCs w:val="24"/>
        </w:rPr>
        <w:t>Проведения строительства (реконструкции), сетей инженерно-технического обеспечения, в том числе линейных объектов;</w:t>
      </w:r>
    </w:p>
    <w:p w:rsidR="001E402A" w:rsidRPr="001E402A" w:rsidRDefault="001E402A" w:rsidP="001E402A">
      <w:pPr>
        <w:pStyle w:val="a0"/>
        <w:tabs>
          <w:tab w:val="left" w:pos="426"/>
        </w:tabs>
        <w:kinsoku w:val="0"/>
        <w:overflowPunct w:val="0"/>
        <w:spacing w:after="0" w:line="240" w:lineRule="auto"/>
        <w:ind w:left="-142" w:right="2" w:firstLine="568"/>
        <w:jc w:val="both"/>
        <w:rPr>
          <w:rFonts w:ascii="Times New Roman" w:hAnsi="Times New Roman" w:cs="Times New Roman"/>
          <w:sz w:val="24"/>
          <w:szCs w:val="24"/>
        </w:rPr>
      </w:pPr>
      <w:r w:rsidRPr="001E402A">
        <w:rPr>
          <w:rFonts w:ascii="Times New Roman" w:hAnsi="Times New Roman" w:cs="Times New Roman"/>
          <w:sz w:val="24"/>
          <w:szCs w:val="24"/>
        </w:rPr>
        <w:t>Проведения капитального или текущего ремонта сетей инженерно-технического обеспечения, в том числе линейных объектов за исключением</w:t>
      </w:r>
      <w:r w:rsidRPr="001E402A">
        <w:rPr>
          <w:rFonts w:ascii="Times New Roman" w:hAnsi="Times New Roman" w:cs="Times New Roman"/>
          <w:color w:val="FF0000"/>
          <w:sz w:val="24"/>
          <w:szCs w:val="24"/>
        </w:rPr>
        <w:t xml:space="preserve"> </w:t>
      </w:r>
      <w:r w:rsidRPr="001E402A">
        <w:rPr>
          <w:rFonts w:ascii="Times New Roman" w:hAnsi="Times New Roman" w:cs="Times New Roman"/>
          <w:sz w:val="24"/>
          <w:szCs w:val="24"/>
        </w:rPr>
        <w:t>проведения аварийно-восстановительных работ сетей инженерно-технического обеспечения и сооружений;</w:t>
      </w:r>
    </w:p>
    <w:p w:rsidR="001E402A" w:rsidRPr="001E402A" w:rsidRDefault="001E402A" w:rsidP="001E402A">
      <w:pPr>
        <w:pStyle w:val="a0"/>
        <w:tabs>
          <w:tab w:val="left" w:pos="426"/>
        </w:tabs>
        <w:kinsoku w:val="0"/>
        <w:overflowPunct w:val="0"/>
        <w:spacing w:after="0" w:line="240" w:lineRule="auto"/>
        <w:ind w:left="-142" w:right="2" w:firstLine="568"/>
        <w:jc w:val="both"/>
        <w:rPr>
          <w:rFonts w:ascii="Times New Roman" w:hAnsi="Times New Roman" w:cs="Times New Roman"/>
          <w:sz w:val="24"/>
          <w:szCs w:val="24"/>
        </w:rPr>
      </w:pPr>
      <w:r w:rsidRPr="001E402A">
        <w:rPr>
          <w:rFonts w:ascii="Times New Roman" w:hAnsi="Times New Roman" w:cs="Times New Roman"/>
          <w:sz w:val="24"/>
          <w:szCs w:val="24"/>
        </w:rPr>
        <w:t>Размещения, установки объектов, не являющихся объектами капитального строительства;</w:t>
      </w:r>
    </w:p>
    <w:p w:rsidR="001E402A" w:rsidRPr="001E402A" w:rsidRDefault="001E402A" w:rsidP="001E402A">
      <w:pPr>
        <w:pStyle w:val="a0"/>
        <w:tabs>
          <w:tab w:val="left" w:pos="426"/>
        </w:tabs>
        <w:kinsoku w:val="0"/>
        <w:overflowPunct w:val="0"/>
        <w:spacing w:after="0" w:line="240" w:lineRule="auto"/>
        <w:ind w:left="-142" w:right="2" w:firstLine="568"/>
        <w:jc w:val="both"/>
        <w:rPr>
          <w:rFonts w:ascii="Times New Roman" w:hAnsi="Times New Roman" w:cs="Times New Roman"/>
          <w:sz w:val="24"/>
          <w:szCs w:val="24"/>
        </w:rPr>
      </w:pPr>
      <w:r w:rsidRPr="001E402A">
        <w:rPr>
          <w:rFonts w:ascii="Times New Roman" w:hAnsi="Times New Roman" w:cs="Times New Roman"/>
          <w:sz w:val="24"/>
          <w:szCs w:val="24"/>
        </w:rPr>
        <w:t>Проведения инженерно-геологических изысканий;</w:t>
      </w:r>
    </w:p>
    <w:p w:rsidR="001E402A" w:rsidRPr="001E402A" w:rsidRDefault="001E402A" w:rsidP="001E402A">
      <w:pPr>
        <w:pStyle w:val="a0"/>
        <w:tabs>
          <w:tab w:val="left" w:pos="426"/>
        </w:tabs>
        <w:kinsoku w:val="0"/>
        <w:overflowPunct w:val="0"/>
        <w:spacing w:after="0" w:line="240" w:lineRule="auto"/>
        <w:ind w:left="-142" w:right="2" w:firstLine="568"/>
        <w:jc w:val="both"/>
        <w:rPr>
          <w:rFonts w:ascii="Times New Roman" w:hAnsi="Times New Roman" w:cs="Times New Roman"/>
          <w:sz w:val="24"/>
          <w:szCs w:val="24"/>
        </w:rPr>
      </w:pPr>
      <w:r w:rsidRPr="001E402A">
        <w:rPr>
          <w:rFonts w:ascii="Times New Roman" w:hAnsi="Times New Roman" w:cs="Times New Roman"/>
          <w:sz w:val="24"/>
          <w:szCs w:val="24"/>
        </w:rPr>
        <w:t>Восстановления нормативного светового режима в жилых и нежилых помещениях, затеняемых деревьями.</w:t>
      </w:r>
    </w:p>
    <w:p w:rsidR="001E402A" w:rsidRPr="001E402A" w:rsidRDefault="001E402A" w:rsidP="001E402A">
      <w:pPr>
        <w:pStyle w:val="a0"/>
        <w:tabs>
          <w:tab w:val="left" w:pos="426"/>
        </w:tabs>
        <w:kinsoku w:val="0"/>
        <w:overflowPunct w:val="0"/>
        <w:spacing w:after="0" w:line="240" w:lineRule="auto"/>
        <w:ind w:left="-142" w:right="2" w:firstLine="568"/>
        <w:jc w:val="both"/>
        <w:rPr>
          <w:rFonts w:ascii="Times New Roman" w:hAnsi="Times New Roman" w:cs="Times New Roman"/>
          <w:sz w:val="24"/>
          <w:szCs w:val="24"/>
        </w:rPr>
      </w:pPr>
      <w:r w:rsidRPr="001E402A">
        <w:rPr>
          <w:rFonts w:ascii="Times New Roman" w:hAnsi="Times New Roman" w:cs="Times New Roman"/>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1E402A" w:rsidRPr="001E402A" w:rsidRDefault="001E402A" w:rsidP="001E402A">
      <w:pPr>
        <w:pStyle w:val="a0"/>
        <w:tabs>
          <w:tab w:val="left" w:pos="426"/>
        </w:tabs>
        <w:kinsoku w:val="0"/>
        <w:overflowPunct w:val="0"/>
        <w:spacing w:after="0" w:line="240" w:lineRule="auto"/>
        <w:ind w:left="-142" w:right="2" w:firstLine="568"/>
        <w:jc w:val="both"/>
        <w:rPr>
          <w:rFonts w:ascii="Times New Roman" w:hAnsi="Times New Roman" w:cs="Times New Roman"/>
          <w:sz w:val="24"/>
          <w:szCs w:val="24"/>
        </w:rPr>
      </w:pPr>
      <w:r w:rsidRPr="001E402A">
        <w:rPr>
          <w:rFonts w:ascii="Times New Roman" w:hAnsi="Times New Roman" w:cs="Times New Roman"/>
          <w:sz w:val="24"/>
          <w:szCs w:val="24"/>
        </w:rPr>
        <w:t xml:space="preserve">Вырубка зеленых насаждений без разрешения на территории администрации муниципального образования Андреевский сельсовет Курманаевского района Оренбургской </w:t>
      </w:r>
      <w:r w:rsidRPr="001E402A">
        <w:rPr>
          <w:rFonts w:ascii="Times New Roman" w:hAnsi="Times New Roman" w:cs="Times New Roman"/>
          <w:sz w:val="24"/>
          <w:szCs w:val="24"/>
        </w:rPr>
        <w:lastRenderedPageBreak/>
        <w:t>области не допускается, за исключением проведения аварийно-восстановительных работ сетей инженерно-технического обеспечения и сооружений.</w:t>
      </w:r>
    </w:p>
    <w:p w:rsidR="001E402A" w:rsidRPr="001E402A" w:rsidRDefault="001E402A" w:rsidP="001E402A">
      <w:pPr>
        <w:pStyle w:val="a0"/>
        <w:tabs>
          <w:tab w:val="left" w:pos="1630"/>
        </w:tabs>
        <w:kinsoku w:val="0"/>
        <w:overflowPunct w:val="0"/>
        <w:spacing w:after="0" w:line="240" w:lineRule="auto"/>
        <w:ind w:left="709" w:right="2"/>
        <w:jc w:val="both"/>
        <w:rPr>
          <w:rFonts w:ascii="Times New Roman" w:hAnsi="Times New Roman" w:cs="Times New Roman"/>
          <w:sz w:val="24"/>
          <w:szCs w:val="24"/>
        </w:rPr>
      </w:pPr>
    </w:p>
    <w:p w:rsidR="001E402A" w:rsidRPr="001E402A" w:rsidRDefault="001E402A" w:rsidP="001E402A">
      <w:pPr>
        <w:pStyle w:val="a0"/>
        <w:tabs>
          <w:tab w:val="left" w:pos="142"/>
        </w:tabs>
        <w:kinsoku w:val="0"/>
        <w:overflowPunct w:val="0"/>
        <w:spacing w:after="0" w:line="240" w:lineRule="auto"/>
        <w:ind w:left="709" w:right="2"/>
        <w:jc w:val="center"/>
        <w:outlineLvl w:val="1"/>
        <w:rPr>
          <w:rFonts w:ascii="Times New Roman" w:hAnsi="Times New Roman" w:cs="Times New Roman"/>
          <w:b/>
          <w:sz w:val="24"/>
          <w:szCs w:val="24"/>
        </w:rPr>
      </w:pPr>
      <w:bookmarkStart w:id="3" w:name="_Toc110269022"/>
      <w:r w:rsidRPr="001E402A">
        <w:rPr>
          <w:rFonts w:ascii="Times New Roman" w:hAnsi="Times New Roman" w:cs="Times New Roman"/>
          <w:b/>
          <w:sz w:val="24"/>
          <w:szCs w:val="24"/>
        </w:rPr>
        <w:t>Круг заявителей</w:t>
      </w:r>
      <w:bookmarkEnd w:id="3"/>
    </w:p>
    <w:p w:rsidR="001E402A" w:rsidRPr="001E402A" w:rsidRDefault="001E402A" w:rsidP="001E402A">
      <w:pPr>
        <w:pStyle w:val="a0"/>
        <w:tabs>
          <w:tab w:val="left" w:pos="142"/>
        </w:tabs>
        <w:kinsoku w:val="0"/>
        <w:overflowPunct w:val="0"/>
        <w:spacing w:after="0" w:line="240" w:lineRule="auto"/>
        <w:ind w:left="0" w:right="2"/>
        <w:outlineLvl w:val="1"/>
        <w:rPr>
          <w:rFonts w:ascii="Times New Roman" w:hAnsi="Times New Roman" w:cs="Times New Roman"/>
          <w:b/>
          <w:sz w:val="24"/>
          <w:szCs w:val="24"/>
        </w:rPr>
      </w:pPr>
    </w:p>
    <w:p w:rsidR="001E402A" w:rsidRPr="001E402A" w:rsidRDefault="001E402A" w:rsidP="001E402A">
      <w:pPr>
        <w:pStyle w:val="a9"/>
        <w:ind w:left="-142" w:right="2" w:firstLine="568"/>
        <w:jc w:val="both"/>
        <w:rPr>
          <w:sz w:val="24"/>
          <w:szCs w:val="24"/>
        </w:rPr>
      </w:pPr>
      <w:r w:rsidRPr="001E402A">
        <w:rPr>
          <w:color w:val="000000"/>
          <w:sz w:val="24"/>
          <w:szCs w:val="24"/>
          <w:lang w:val="ru-RU"/>
        </w:rPr>
        <w:t xml:space="preserve">2. </w:t>
      </w:r>
      <w:r w:rsidRPr="001E402A">
        <w:rPr>
          <w:color w:val="000000"/>
          <w:sz w:val="24"/>
          <w:szCs w:val="24"/>
        </w:rPr>
        <w:t>Заявителями являются физические лица, индивидуальны</w:t>
      </w:r>
      <w:r w:rsidRPr="001E402A">
        <w:rPr>
          <w:color w:val="000000"/>
          <w:sz w:val="24"/>
          <w:szCs w:val="24"/>
          <w:lang w:val="ru-RU"/>
        </w:rPr>
        <w:t>е</w:t>
      </w:r>
      <w:r w:rsidRPr="001E402A">
        <w:rPr>
          <w:color w:val="000000"/>
          <w:sz w:val="24"/>
          <w:szCs w:val="24"/>
        </w:rPr>
        <w:t xml:space="preserve"> предпринимател</w:t>
      </w:r>
      <w:r w:rsidRPr="001E402A">
        <w:rPr>
          <w:color w:val="000000"/>
          <w:sz w:val="24"/>
          <w:szCs w:val="24"/>
          <w:lang w:val="ru-RU"/>
        </w:rPr>
        <w:t>и</w:t>
      </w:r>
      <w:r w:rsidRPr="001E402A">
        <w:rPr>
          <w:color w:val="000000"/>
          <w:sz w:val="24"/>
          <w:szCs w:val="24"/>
        </w:rPr>
        <w:t xml:space="preserve"> и юридические лица, независимо от права пользования земельным участком, за исключением территорий с лесными насаждениями</w:t>
      </w:r>
      <w:r w:rsidRPr="001E402A">
        <w:rPr>
          <w:color w:val="000000"/>
          <w:sz w:val="24"/>
          <w:szCs w:val="24"/>
          <w:lang w:val="ru-RU"/>
        </w:rPr>
        <w:t xml:space="preserve"> (далее – Заявитель)</w:t>
      </w:r>
      <w:r w:rsidRPr="001E402A">
        <w:rPr>
          <w:color w:val="000000"/>
          <w:sz w:val="24"/>
          <w:szCs w:val="24"/>
        </w:rPr>
        <w:t>.</w:t>
      </w:r>
    </w:p>
    <w:p w:rsidR="001E402A" w:rsidRPr="001E402A" w:rsidRDefault="001E402A" w:rsidP="001E402A">
      <w:pPr>
        <w:pStyle w:val="a0"/>
        <w:tabs>
          <w:tab w:val="left" w:pos="1346"/>
          <w:tab w:val="left" w:pos="2877"/>
          <w:tab w:val="left" w:pos="3006"/>
          <w:tab w:val="left" w:pos="5471"/>
          <w:tab w:val="left" w:pos="5873"/>
          <w:tab w:val="left" w:pos="6363"/>
          <w:tab w:val="left" w:pos="7409"/>
        </w:tabs>
        <w:kinsoku w:val="0"/>
        <w:overflowPunct w:val="0"/>
        <w:spacing w:after="0" w:line="240" w:lineRule="auto"/>
        <w:ind w:left="-142" w:right="2" w:firstLine="568"/>
        <w:jc w:val="both"/>
        <w:rPr>
          <w:rFonts w:ascii="Times New Roman" w:hAnsi="Times New Roman" w:cs="Times New Roman"/>
          <w:sz w:val="24"/>
          <w:szCs w:val="24"/>
        </w:rPr>
      </w:pPr>
      <w:r w:rsidRPr="001E402A">
        <w:rPr>
          <w:rFonts w:ascii="Times New Roman" w:hAnsi="Times New Roman" w:cs="Times New Roman"/>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1E402A" w:rsidRPr="001E402A" w:rsidRDefault="001E402A" w:rsidP="001E402A">
      <w:pPr>
        <w:pStyle w:val="a4"/>
        <w:kinsoku w:val="0"/>
        <w:overflowPunct w:val="0"/>
        <w:spacing w:after="0" w:line="240" w:lineRule="auto"/>
        <w:ind w:left="-142" w:right="2" w:firstLine="568"/>
        <w:jc w:val="both"/>
        <w:rPr>
          <w:rFonts w:ascii="Times New Roman" w:hAnsi="Times New Roman" w:cs="Times New Roman"/>
          <w:sz w:val="24"/>
          <w:szCs w:val="24"/>
        </w:rPr>
      </w:pPr>
      <w:r w:rsidRPr="001E402A">
        <w:rPr>
          <w:rFonts w:ascii="Times New Roman" w:hAnsi="Times New Roman" w:cs="Times New Roman"/>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E402A" w:rsidRPr="001E402A" w:rsidRDefault="001E402A" w:rsidP="001E402A">
      <w:pPr>
        <w:pStyle w:val="110"/>
        <w:kinsoku w:val="0"/>
        <w:overflowPunct w:val="0"/>
        <w:ind w:left="0" w:right="2" w:firstLine="709"/>
        <w:contextualSpacing/>
        <w:jc w:val="both"/>
        <w:outlineLvl w:val="9"/>
        <w:rPr>
          <w:sz w:val="24"/>
          <w:szCs w:val="24"/>
          <w:lang w:val="x-none"/>
        </w:rPr>
      </w:pPr>
    </w:p>
    <w:p w:rsidR="001E402A" w:rsidRPr="001E402A" w:rsidRDefault="001E402A" w:rsidP="001E402A">
      <w:pPr>
        <w:pStyle w:val="a4"/>
        <w:kinsoku w:val="0"/>
        <w:overflowPunct w:val="0"/>
        <w:spacing w:after="0" w:line="240" w:lineRule="auto"/>
        <w:ind w:left="709" w:right="2"/>
        <w:contextualSpacing/>
        <w:jc w:val="center"/>
        <w:outlineLvl w:val="1"/>
        <w:rPr>
          <w:rFonts w:ascii="Times New Roman" w:hAnsi="Times New Roman" w:cs="Times New Roman"/>
          <w:b/>
          <w:bCs/>
          <w:sz w:val="24"/>
          <w:szCs w:val="24"/>
        </w:rPr>
      </w:pPr>
      <w:bookmarkStart w:id="4" w:name="_Toc110269023"/>
      <w:r w:rsidRPr="001E402A">
        <w:rPr>
          <w:rFonts w:ascii="Times New Roman" w:hAnsi="Times New Roman" w:cs="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4"/>
    </w:p>
    <w:p w:rsidR="001E402A" w:rsidRPr="001E402A" w:rsidRDefault="001E402A" w:rsidP="001E402A">
      <w:pPr>
        <w:pStyle w:val="a4"/>
        <w:kinsoku w:val="0"/>
        <w:overflowPunct w:val="0"/>
        <w:spacing w:after="0" w:line="240" w:lineRule="auto"/>
        <w:ind w:left="709" w:right="2"/>
        <w:contextualSpacing/>
        <w:jc w:val="both"/>
        <w:rPr>
          <w:rFonts w:ascii="Times New Roman" w:hAnsi="Times New Roman" w:cs="Times New Roman"/>
          <w:b/>
          <w:bCs/>
          <w:sz w:val="24"/>
          <w:szCs w:val="24"/>
        </w:rPr>
      </w:pPr>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3. При предоставлении муниципальной услуги в электронной форме заявителю направляются:</w:t>
      </w:r>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а) уведомление о записи на прием в Многофункциональном центре предоставления государственных и муниципальных услуг (далее – МФЦ), содержащее сведения о дате, времени и месте приема;</w:t>
      </w:r>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sz w:val="24"/>
          <w:szCs w:val="24"/>
        </w:rPr>
      </w:pPr>
    </w:p>
    <w:p w:rsidR="001E402A" w:rsidRPr="001E402A" w:rsidRDefault="001E402A" w:rsidP="001E402A">
      <w:pPr>
        <w:pStyle w:val="110"/>
        <w:kinsoku w:val="0"/>
        <w:overflowPunct w:val="0"/>
        <w:ind w:left="0" w:right="2" w:firstLine="709"/>
        <w:contextualSpacing/>
        <w:rPr>
          <w:sz w:val="24"/>
          <w:szCs w:val="24"/>
        </w:rPr>
      </w:pPr>
      <w:bookmarkStart w:id="5" w:name="_Toc110269024"/>
      <w:r w:rsidRPr="001E402A">
        <w:rPr>
          <w:sz w:val="24"/>
          <w:szCs w:val="24"/>
        </w:rPr>
        <w:t>II. Стандарт предоставления муниципальной услуги</w:t>
      </w:r>
      <w:bookmarkEnd w:id="5"/>
      <w:r w:rsidRPr="001E402A">
        <w:rPr>
          <w:sz w:val="24"/>
          <w:szCs w:val="24"/>
        </w:rPr>
        <w:t xml:space="preserve"> </w:t>
      </w:r>
    </w:p>
    <w:p w:rsidR="001E402A" w:rsidRPr="001E402A" w:rsidRDefault="001E402A" w:rsidP="001E402A">
      <w:pPr>
        <w:pStyle w:val="110"/>
        <w:kinsoku w:val="0"/>
        <w:overflowPunct w:val="0"/>
        <w:ind w:left="0" w:right="2" w:firstLine="709"/>
        <w:contextualSpacing/>
        <w:rPr>
          <w:sz w:val="24"/>
          <w:szCs w:val="24"/>
        </w:rPr>
      </w:pPr>
    </w:p>
    <w:p w:rsidR="001E402A" w:rsidRPr="001E402A" w:rsidRDefault="001E402A" w:rsidP="001E402A">
      <w:pPr>
        <w:pStyle w:val="110"/>
        <w:kinsoku w:val="0"/>
        <w:overflowPunct w:val="0"/>
        <w:ind w:left="1066" w:right="2"/>
        <w:contextualSpacing/>
        <w:outlineLvl w:val="1"/>
        <w:rPr>
          <w:sz w:val="24"/>
          <w:szCs w:val="24"/>
        </w:rPr>
      </w:pPr>
      <w:bookmarkStart w:id="6" w:name="_Toc110269025"/>
      <w:r w:rsidRPr="001E402A">
        <w:rPr>
          <w:sz w:val="24"/>
          <w:szCs w:val="24"/>
        </w:rPr>
        <w:t>Наименование муниципальной услуги</w:t>
      </w:r>
      <w:bookmarkEnd w:id="6"/>
    </w:p>
    <w:p w:rsidR="001E402A" w:rsidRPr="001E402A" w:rsidRDefault="001E402A" w:rsidP="001E402A">
      <w:pPr>
        <w:pStyle w:val="110"/>
        <w:kinsoku w:val="0"/>
        <w:overflowPunct w:val="0"/>
        <w:ind w:left="1066" w:right="2"/>
        <w:contextualSpacing/>
        <w:jc w:val="left"/>
        <w:outlineLvl w:val="1"/>
        <w:rPr>
          <w:sz w:val="24"/>
          <w:szCs w:val="24"/>
        </w:rPr>
      </w:pPr>
    </w:p>
    <w:p w:rsidR="001E402A" w:rsidRPr="001E402A" w:rsidRDefault="001E402A" w:rsidP="001E402A">
      <w:pPr>
        <w:pStyle w:val="a0"/>
        <w:tabs>
          <w:tab w:val="left" w:pos="426"/>
          <w:tab w:val="left" w:pos="1346"/>
          <w:tab w:val="left" w:pos="2268"/>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5.</w:t>
      </w:r>
      <w:r w:rsidRPr="001E402A">
        <w:rPr>
          <w:rFonts w:ascii="Times New Roman" w:hAnsi="Times New Roman" w:cs="Times New Roman"/>
          <w:sz w:val="24"/>
          <w:szCs w:val="24"/>
        </w:rPr>
        <w:tab/>
        <w:t>Наименование муниципальной услуги – «Выдача разрешений на право вырубки зеленых насаждений».</w:t>
      </w:r>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6.</w:t>
      </w:r>
      <w:r w:rsidRPr="001E402A">
        <w:rPr>
          <w:rFonts w:ascii="Times New Roman" w:hAnsi="Times New Roman" w:cs="Times New Roman"/>
          <w:sz w:val="24"/>
          <w:szCs w:val="24"/>
        </w:rPr>
        <w:tab/>
        <w:t>Муниципальная услуга носит заявительный порядок обращения.</w:t>
      </w:r>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sz w:val="24"/>
          <w:szCs w:val="24"/>
        </w:rPr>
      </w:pPr>
    </w:p>
    <w:p w:rsidR="001E402A" w:rsidRPr="001E402A" w:rsidRDefault="001E402A" w:rsidP="001E402A">
      <w:pPr>
        <w:pStyle w:val="110"/>
        <w:kinsoku w:val="0"/>
        <w:overflowPunct w:val="0"/>
        <w:ind w:left="709" w:right="2"/>
        <w:contextualSpacing/>
        <w:outlineLvl w:val="1"/>
        <w:rPr>
          <w:bCs w:val="0"/>
          <w:sz w:val="24"/>
          <w:szCs w:val="24"/>
        </w:rPr>
      </w:pPr>
      <w:bookmarkStart w:id="7" w:name="_Toc110269026"/>
      <w:r w:rsidRPr="001E402A">
        <w:rPr>
          <w:sz w:val="24"/>
          <w:szCs w:val="24"/>
        </w:rPr>
        <w:t xml:space="preserve">Наименование органа, предоставляющего </w:t>
      </w:r>
      <w:r w:rsidRPr="001E402A">
        <w:rPr>
          <w:bCs w:val="0"/>
          <w:sz w:val="24"/>
          <w:szCs w:val="24"/>
        </w:rPr>
        <w:t>муниципальную услугу</w:t>
      </w:r>
      <w:bookmarkEnd w:id="7"/>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b/>
          <w:bCs/>
          <w:sz w:val="24"/>
          <w:szCs w:val="24"/>
        </w:rPr>
      </w:pP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lastRenderedPageBreak/>
        <w:t>7. Муниципальная услуга «Выдача разрешений на право вырубки зеленых насаждений» предоставляется администрацией муниципального образования Андреевский сельсовет Курманаевского района Оренбургской области.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8.</w:t>
      </w:r>
      <w:r w:rsidRPr="001E402A">
        <w:rPr>
          <w:rFonts w:ascii="Times New Roman" w:hAnsi="Times New Roman" w:cs="Times New Roman"/>
          <w:sz w:val="24"/>
          <w:szCs w:val="24"/>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9.</w:t>
      </w:r>
      <w:r w:rsidRPr="001E402A">
        <w:rPr>
          <w:rFonts w:ascii="Times New Roman" w:hAnsi="Times New Roman" w:cs="Times New Roman"/>
          <w:sz w:val="24"/>
          <w:szCs w:val="24"/>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Pr="001E402A">
        <w:rPr>
          <w:rFonts w:ascii="Times New Roman" w:hAnsi="Times New Roman" w:cs="Times New Roman"/>
          <w:sz w:val="24"/>
          <w:szCs w:val="24"/>
          <w:lang w:val="en-US"/>
        </w:rPr>
        <w:t>andreevkaadm</w:t>
      </w:r>
      <w:r w:rsidRPr="001E402A">
        <w:rPr>
          <w:rFonts w:ascii="Times New Roman" w:hAnsi="Times New Roman" w:cs="Times New Roman"/>
          <w:sz w:val="24"/>
          <w:szCs w:val="24"/>
        </w:rPr>
        <w:t>.</w:t>
      </w:r>
      <w:r w:rsidRPr="001E402A">
        <w:rPr>
          <w:rFonts w:ascii="Times New Roman" w:hAnsi="Times New Roman" w:cs="Times New Roman"/>
          <w:sz w:val="24"/>
          <w:szCs w:val="24"/>
          <w:lang w:val="en-US"/>
        </w:rPr>
        <w:t>ru</w:t>
      </w:r>
      <w:r w:rsidRPr="001E402A">
        <w:rPr>
          <w:rFonts w:ascii="Times New Roman" w:hAnsi="Times New Roman" w:cs="Times New Roman"/>
          <w:sz w:val="24"/>
          <w:szCs w:val="24"/>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10.</w:t>
      </w:r>
      <w:r w:rsidRPr="001E402A">
        <w:rPr>
          <w:rFonts w:ascii="Times New Roman" w:hAnsi="Times New Roman" w:cs="Times New Roman"/>
          <w:sz w:val="24"/>
          <w:szCs w:val="24"/>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1E402A" w:rsidRPr="001E402A" w:rsidRDefault="001E402A" w:rsidP="001E402A">
      <w:pPr>
        <w:pStyle w:val="a4"/>
        <w:kinsoku w:val="0"/>
        <w:overflowPunct w:val="0"/>
        <w:spacing w:after="0" w:line="240" w:lineRule="auto"/>
        <w:ind w:left="709" w:right="2"/>
        <w:jc w:val="both"/>
        <w:rPr>
          <w:rFonts w:ascii="Times New Roman" w:hAnsi="Times New Roman" w:cs="Times New Roman"/>
          <w:sz w:val="24"/>
          <w:szCs w:val="24"/>
        </w:rPr>
      </w:pPr>
    </w:p>
    <w:p w:rsidR="001E402A" w:rsidRPr="001E402A" w:rsidRDefault="001E402A" w:rsidP="001E402A">
      <w:pPr>
        <w:pStyle w:val="110"/>
        <w:kinsoku w:val="0"/>
        <w:overflowPunct w:val="0"/>
        <w:ind w:left="709" w:right="2"/>
        <w:outlineLvl w:val="1"/>
        <w:rPr>
          <w:sz w:val="24"/>
          <w:szCs w:val="24"/>
        </w:rPr>
      </w:pPr>
      <w:bookmarkStart w:id="8" w:name="_Toc110269027"/>
      <w:r w:rsidRPr="001E402A">
        <w:rPr>
          <w:sz w:val="24"/>
          <w:szCs w:val="24"/>
        </w:rPr>
        <w:t>Результат предоставления муниципальной услуги</w:t>
      </w:r>
      <w:bookmarkEnd w:id="8"/>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a0"/>
        <w:tabs>
          <w:tab w:val="left" w:pos="1486"/>
        </w:tabs>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1E402A" w:rsidRPr="001E402A" w:rsidRDefault="001E402A" w:rsidP="001E402A">
      <w:pPr>
        <w:pStyle w:val="ConsPlusNormal"/>
        <w:jc w:val="both"/>
        <w:rPr>
          <w:rFonts w:ascii="Times New Roman" w:hAnsi="Times New Roman" w:cs="Times New Roman"/>
          <w:sz w:val="24"/>
          <w:szCs w:val="24"/>
        </w:rPr>
      </w:pPr>
      <w:r w:rsidRPr="001E402A">
        <w:rPr>
          <w:rFonts w:ascii="Times New Roman" w:hAnsi="Times New Roman" w:cs="Times New Roman"/>
          <w:sz w:val="24"/>
          <w:szCs w:val="24"/>
        </w:rPr>
        <w:tab/>
        <w:t>Разрешение на право вырубки зеленых насаждений оформляется по форме согласно Приложению №2 к настоящему Административному регламенту.</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12.</w:t>
      </w:r>
      <w:r w:rsidRPr="001E402A">
        <w:rPr>
          <w:rFonts w:ascii="Times New Roman" w:hAnsi="Times New Roman" w:cs="Times New Roman"/>
          <w:sz w:val="24"/>
          <w:szCs w:val="24"/>
        </w:rPr>
        <w:tab/>
        <w:t xml:space="preserve">Результат предоставления муниципальной услуги в виде реестровой записи отсутствует. </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13.</w:t>
      </w:r>
      <w:r w:rsidRPr="001E402A">
        <w:rPr>
          <w:rFonts w:ascii="Times New Roman" w:hAnsi="Times New Roman" w:cs="Times New Roman"/>
          <w:sz w:val="24"/>
          <w:szCs w:val="24"/>
        </w:rPr>
        <w:tab/>
        <w:t>В случае предоставления муниципальной услуги в электронном виде используется государственная информационная система.</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14.</w:t>
      </w:r>
      <w:r w:rsidRPr="001E402A">
        <w:rPr>
          <w:rFonts w:ascii="Times New Roman" w:hAnsi="Times New Roman" w:cs="Times New Roman"/>
          <w:sz w:val="24"/>
          <w:szCs w:val="24"/>
        </w:rPr>
        <w:tab/>
      </w:r>
      <w:bookmarkStart w:id="9" w:name="_Toc110269028"/>
      <w:r w:rsidRPr="001E402A">
        <w:rPr>
          <w:rFonts w:ascii="Times New Roman" w:hAnsi="Times New Roman" w:cs="Times New Roman"/>
          <w:sz w:val="24"/>
          <w:szCs w:val="24"/>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а) через МФЦ;</w:t>
      </w:r>
      <w:r w:rsidRPr="001E402A">
        <w:rPr>
          <w:rFonts w:ascii="Times New Roman" w:hAnsi="Times New Roman" w:cs="Times New Roman"/>
          <w:sz w:val="24"/>
          <w:szCs w:val="24"/>
        </w:rPr>
        <w:tab/>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б) в электронной форме с использованием Портала;</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15.</w:t>
      </w:r>
      <w:r w:rsidRPr="001E402A">
        <w:rPr>
          <w:rFonts w:ascii="Times New Roman" w:hAnsi="Times New Roman" w:cs="Times New Roman"/>
          <w:sz w:val="24"/>
          <w:szCs w:val="24"/>
        </w:rPr>
        <w:tab/>
        <w:t xml:space="preserve">Заявителю в качестве результата предоставления муниципальной услуги обеспечивается по его выбору возможность получения: </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б) документа на бумажном носителе, подтверждающего содержание электронного документа в МФЦ (при наличии соглашения о взаимодействии).</w:t>
      </w:r>
    </w:p>
    <w:p w:rsidR="001E402A" w:rsidRPr="001E402A" w:rsidRDefault="001E402A" w:rsidP="001E402A">
      <w:pPr>
        <w:pStyle w:val="a0"/>
        <w:tabs>
          <w:tab w:val="left" w:pos="1486"/>
          <w:tab w:val="left" w:pos="10348"/>
        </w:tabs>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16.</w:t>
      </w:r>
      <w:r w:rsidRPr="001E402A">
        <w:rPr>
          <w:rFonts w:ascii="Times New Roman" w:hAnsi="Times New Roman" w:cs="Times New Roman"/>
          <w:sz w:val="24"/>
          <w:szCs w:val="24"/>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E402A" w:rsidRPr="001E402A" w:rsidRDefault="001E402A" w:rsidP="001E402A">
      <w:pPr>
        <w:pStyle w:val="a0"/>
        <w:tabs>
          <w:tab w:val="left" w:pos="1486"/>
          <w:tab w:val="left" w:pos="10348"/>
        </w:tabs>
        <w:kinsoku w:val="0"/>
        <w:overflowPunct w:val="0"/>
        <w:spacing w:after="0" w:line="240" w:lineRule="auto"/>
        <w:ind w:left="0" w:right="2" w:firstLine="567"/>
        <w:jc w:val="both"/>
        <w:rPr>
          <w:rFonts w:ascii="Times New Roman" w:hAnsi="Times New Roman" w:cs="Times New Roman"/>
          <w:sz w:val="24"/>
          <w:szCs w:val="24"/>
        </w:rPr>
      </w:pPr>
    </w:p>
    <w:p w:rsidR="001E402A" w:rsidRPr="001E402A" w:rsidRDefault="001E402A" w:rsidP="001E402A">
      <w:pPr>
        <w:pStyle w:val="a0"/>
        <w:tabs>
          <w:tab w:val="left" w:pos="1486"/>
          <w:tab w:val="left" w:pos="10348"/>
        </w:tabs>
        <w:kinsoku w:val="0"/>
        <w:overflowPunct w:val="0"/>
        <w:spacing w:after="0" w:line="240" w:lineRule="auto"/>
        <w:ind w:left="0" w:right="2" w:firstLine="567"/>
        <w:jc w:val="center"/>
        <w:rPr>
          <w:rFonts w:ascii="Times New Roman" w:hAnsi="Times New Roman" w:cs="Times New Roman"/>
          <w:b/>
          <w:sz w:val="24"/>
          <w:szCs w:val="24"/>
        </w:rPr>
      </w:pPr>
    </w:p>
    <w:p w:rsidR="001E402A" w:rsidRPr="001E402A" w:rsidRDefault="001E402A" w:rsidP="001E402A">
      <w:pPr>
        <w:pStyle w:val="a0"/>
        <w:tabs>
          <w:tab w:val="left" w:pos="1486"/>
          <w:tab w:val="left" w:pos="10348"/>
        </w:tabs>
        <w:kinsoku w:val="0"/>
        <w:overflowPunct w:val="0"/>
        <w:spacing w:after="0" w:line="240" w:lineRule="auto"/>
        <w:ind w:left="0" w:right="2" w:firstLine="567"/>
        <w:jc w:val="center"/>
        <w:rPr>
          <w:rFonts w:ascii="Times New Roman" w:hAnsi="Times New Roman" w:cs="Times New Roman"/>
          <w:b/>
          <w:bCs/>
          <w:sz w:val="24"/>
          <w:szCs w:val="24"/>
        </w:rPr>
      </w:pPr>
      <w:r w:rsidRPr="001E402A">
        <w:rPr>
          <w:rFonts w:ascii="Times New Roman" w:hAnsi="Times New Roman" w:cs="Times New Roman"/>
          <w:b/>
          <w:sz w:val="24"/>
          <w:szCs w:val="24"/>
        </w:rPr>
        <w:t xml:space="preserve"> Срок предоставления муниципальной услуги</w:t>
      </w:r>
      <w:bookmarkEnd w:id="9"/>
    </w:p>
    <w:p w:rsidR="001E402A" w:rsidRPr="001E402A" w:rsidRDefault="001E402A" w:rsidP="001E402A">
      <w:pPr>
        <w:pStyle w:val="a0"/>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lastRenderedPageBreak/>
        <w:t>17.</w:t>
      </w:r>
      <w:r w:rsidRPr="001E402A">
        <w:rPr>
          <w:rFonts w:ascii="Times New Roman" w:hAnsi="Times New Roman" w:cs="Times New Roman"/>
          <w:sz w:val="24"/>
          <w:szCs w:val="24"/>
        </w:rPr>
        <w:tab/>
        <w:t>Срок предоставления муниципальной услуги, в том числе с использованием Портала не может превышать 17 рабочих дней с даты регистрации заявления в МФЦ либо на Портале.</w:t>
      </w:r>
    </w:p>
    <w:p w:rsidR="001E402A" w:rsidRPr="001E402A" w:rsidRDefault="001E402A" w:rsidP="001E402A">
      <w:pPr>
        <w:pStyle w:val="a0"/>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18.</w:t>
      </w:r>
      <w:r w:rsidRPr="001E402A">
        <w:rPr>
          <w:rFonts w:ascii="Times New Roman" w:hAnsi="Times New Roman" w:cs="Times New Roman"/>
          <w:sz w:val="24"/>
          <w:szCs w:val="24"/>
        </w:rPr>
        <w:tab/>
        <w:t xml:space="preserve">Срок выдачи (направления) документов, являющихся результатом предоставления муниципальной услуги - не позднее срока, установленного </w:t>
      </w:r>
      <w:r w:rsidRPr="001E402A">
        <w:rPr>
          <w:rFonts w:ascii="Times New Roman" w:eastAsia="Calibri" w:hAnsi="Times New Roman" w:cs="Times New Roman"/>
          <w:sz w:val="24"/>
          <w:szCs w:val="24"/>
        </w:rPr>
        <w:t>пунктом 17 настоящего Административного регламента</w:t>
      </w:r>
      <w:r w:rsidRPr="001E402A">
        <w:rPr>
          <w:rFonts w:ascii="Times New Roman" w:hAnsi="Times New Roman" w:cs="Times New Roman"/>
          <w:sz w:val="24"/>
          <w:szCs w:val="24"/>
        </w:rPr>
        <w:t>.</w:t>
      </w:r>
    </w:p>
    <w:p w:rsidR="001E402A" w:rsidRPr="001E402A" w:rsidRDefault="001E402A" w:rsidP="001E402A">
      <w:pPr>
        <w:pStyle w:val="a0"/>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19.</w:t>
      </w:r>
      <w:r w:rsidRPr="001E402A">
        <w:rPr>
          <w:rFonts w:ascii="Times New Roman" w:hAnsi="Times New Roman" w:cs="Times New Roman"/>
          <w:sz w:val="24"/>
          <w:szCs w:val="24"/>
        </w:rP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E402A" w:rsidRPr="001E402A" w:rsidRDefault="001E402A" w:rsidP="001E402A">
      <w:pPr>
        <w:pStyle w:val="a4"/>
        <w:kinsoku w:val="0"/>
        <w:overflowPunct w:val="0"/>
        <w:spacing w:after="0" w:line="240" w:lineRule="auto"/>
        <w:ind w:right="2" w:firstLine="567"/>
        <w:jc w:val="both"/>
        <w:rPr>
          <w:rFonts w:ascii="Times New Roman" w:hAnsi="Times New Roman" w:cs="Times New Roman"/>
          <w:sz w:val="24"/>
          <w:szCs w:val="24"/>
        </w:rPr>
      </w:pPr>
    </w:p>
    <w:p w:rsidR="001E402A" w:rsidRPr="001E402A" w:rsidRDefault="001E402A" w:rsidP="001E402A">
      <w:pPr>
        <w:pStyle w:val="110"/>
        <w:kinsoku w:val="0"/>
        <w:overflowPunct w:val="0"/>
        <w:ind w:left="0" w:right="2" w:firstLine="567"/>
        <w:outlineLvl w:val="1"/>
        <w:rPr>
          <w:sz w:val="24"/>
          <w:szCs w:val="24"/>
        </w:rPr>
      </w:pPr>
      <w:bookmarkStart w:id="10" w:name="_Toc110269029"/>
      <w:r w:rsidRPr="001E402A">
        <w:rPr>
          <w:color w:val="000000"/>
          <w:sz w:val="24"/>
          <w:szCs w:val="24"/>
          <w:shd w:val="clear" w:color="auto" w:fill="FFFFFF"/>
        </w:rPr>
        <w:t xml:space="preserve"> Правовые основания для предоставления муниципальной услуги</w:t>
      </w:r>
      <w:bookmarkEnd w:id="10"/>
    </w:p>
    <w:p w:rsidR="001E402A" w:rsidRPr="001E402A" w:rsidRDefault="001E402A" w:rsidP="001E402A">
      <w:pPr>
        <w:pStyle w:val="a4"/>
        <w:kinsoku w:val="0"/>
        <w:overflowPunct w:val="0"/>
        <w:spacing w:after="0" w:line="240" w:lineRule="auto"/>
        <w:ind w:right="2" w:firstLine="567"/>
        <w:jc w:val="both"/>
        <w:rPr>
          <w:rFonts w:ascii="Times New Roman" w:hAnsi="Times New Roman" w:cs="Times New Roman"/>
          <w:b/>
          <w:bCs/>
          <w:sz w:val="24"/>
          <w:szCs w:val="24"/>
        </w:rPr>
      </w:pPr>
    </w:p>
    <w:p w:rsidR="001E402A" w:rsidRPr="001E402A" w:rsidRDefault="001E402A" w:rsidP="001E402A">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r w:rsidRPr="001E402A">
        <w:rPr>
          <w:rFonts w:ascii="Times New Roman" w:hAnsi="Times New Roman" w:cs="Times New Roman"/>
          <w:sz w:val="24"/>
          <w:szCs w:val="24"/>
          <w:lang w:val="en-US"/>
        </w:rPr>
        <w:t>andreevkaadm</w:t>
      </w:r>
      <w:r w:rsidRPr="001E402A">
        <w:rPr>
          <w:rFonts w:ascii="Times New Roman" w:hAnsi="Times New Roman" w:cs="Times New Roman"/>
          <w:sz w:val="24"/>
          <w:szCs w:val="24"/>
        </w:rPr>
        <w:t>.</w:t>
      </w:r>
      <w:r w:rsidRPr="001E402A">
        <w:rPr>
          <w:rFonts w:ascii="Times New Roman" w:hAnsi="Times New Roman" w:cs="Times New Roman"/>
          <w:sz w:val="24"/>
          <w:szCs w:val="24"/>
          <w:lang w:val="en-US"/>
        </w:rPr>
        <w:t>ru</w:t>
      </w:r>
      <w:r w:rsidRPr="001E402A">
        <w:rPr>
          <w:rFonts w:ascii="Times New Roman" w:hAnsi="Times New Roman" w:cs="Times New Roman"/>
          <w:sz w:val="24"/>
          <w:szCs w:val="24"/>
        </w:rPr>
        <w:t xml:space="preserve"> в сети «Интернет» и на Портале.</w:t>
      </w:r>
    </w:p>
    <w:p w:rsidR="001E402A" w:rsidRPr="001E402A" w:rsidRDefault="001E402A" w:rsidP="001E402A">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after="0" w:line="240" w:lineRule="auto"/>
        <w:ind w:left="0" w:right="2" w:firstLine="567"/>
        <w:jc w:val="both"/>
        <w:rPr>
          <w:rFonts w:ascii="Times New Roman" w:hAnsi="Times New Roman" w:cs="Times New Roman"/>
          <w:sz w:val="24"/>
          <w:szCs w:val="24"/>
        </w:rPr>
      </w:pPr>
    </w:p>
    <w:p w:rsidR="001E402A" w:rsidRPr="001E402A" w:rsidRDefault="001E402A" w:rsidP="001E402A">
      <w:pPr>
        <w:pStyle w:val="110"/>
        <w:kinsoku w:val="0"/>
        <w:overflowPunct w:val="0"/>
        <w:ind w:left="0" w:right="2" w:firstLine="567"/>
        <w:outlineLvl w:val="1"/>
        <w:rPr>
          <w:color w:val="000000"/>
          <w:sz w:val="24"/>
          <w:szCs w:val="24"/>
          <w:shd w:val="clear" w:color="auto" w:fill="FFFFFF"/>
        </w:rPr>
      </w:pPr>
      <w:bookmarkStart w:id="11" w:name="_Toc110269030"/>
      <w:r w:rsidRPr="001E402A">
        <w:rPr>
          <w:color w:val="000000"/>
          <w:sz w:val="24"/>
          <w:szCs w:val="24"/>
          <w:shd w:val="clear" w:color="auto" w:fill="FFFFFF"/>
        </w:rPr>
        <w:t xml:space="preserve"> Исчерпывающий перечень документов, необходимых для предоставления муниципальной услуги</w:t>
      </w:r>
      <w:bookmarkEnd w:id="11"/>
    </w:p>
    <w:p w:rsidR="001E402A" w:rsidRPr="001E402A" w:rsidRDefault="001E402A" w:rsidP="001E402A">
      <w:pPr>
        <w:pStyle w:val="110"/>
        <w:kinsoku w:val="0"/>
        <w:overflowPunct w:val="0"/>
        <w:ind w:left="0" w:right="2" w:firstLine="567"/>
        <w:jc w:val="left"/>
        <w:outlineLvl w:val="9"/>
        <w:rPr>
          <w:color w:val="000000"/>
          <w:sz w:val="24"/>
          <w:szCs w:val="24"/>
          <w:shd w:val="clear" w:color="auto" w:fill="FFFFFF"/>
        </w:rPr>
      </w:pPr>
    </w:p>
    <w:p w:rsidR="001E402A" w:rsidRPr="001E402A" w:rsidRDefault="001E402A" w:rsidP="001E402A">
      <w:pPr>
        <w:pStyle w:val="110"/>
        <w:kinsoku w:val="0"/>
        <w:overflowPunct w:val="0"/>
        <w:ind w:left="0" w:right="2" w:firstLine="567"/>
        <w:jc w:val="both"/>
        <w:outlineLvl w:val="2"/>
        <w:rPr>
          <w:b w:val="0"/>
          <w:color w:val="000000"/>
          <w:sz w:val="24"/>
          <w:szCs w:val="24"/>
          <w:shd w:val="clear" w:color="auto" w:fill="FFFFFF"/>
        </w:rPr>
      </w:pPr>
      <w:bookmarkStart w:id="12" w:name="_Toc110269031"/>
      <w:r w:rsidRPr="001E402A">
        <w:rPr>
          <w:b w:val="0"/>
          <w:color w:val="000000"/>
          <w:sz w:val="24"/>
          <w:szCs w:val="24"/>
          <w:shd w:val="clear" w:color="auto" w:fill="FFFFFF"/>
        </w:rPr>
        <w:t>21.</w:t>
      </w:r>
      <w:r w:rsidRPr="001E402A">
        <w:rPr>
          <w:b w:val="0"/>
          <w:color w:val="000000"/>
          <w:sz w:val="24"/>
          <w:szCs w:val="24"/>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1E402A" w:rsidRPr="001E402A" w:rsidRDefault="001E402A" w:rsidP="001E402A">
      <w:pPr>
        <w:pStyle w:val="110"/>
        <w:kinsoku w:val="0"/>
        <w:overflowPunct w:val="0"/>
        <w:ind w:left="567" w:right="2"/>
        <w:jc w:val="both"/>
        <w:outlineLvl w:val="2"/>
        <w:rPr>
          <w:b w:val="0"/>
          <w:color w:val="000000"/>
          <w:sz w:val="24"/>
          <w:szCs w:val="24"/>
          <w:shd w:val="clear" w:color="auto" w:fill="FFFFFF"/>
        </w:rPr>
      </w:pPr>
      <w:r w:rsidRPr="001E402A">
        <w:rPr>
          <w:b w:val="0"/>
          <w:color w:val="000000"/>
          <w:sz w:val="24"/>
          <w:szCs w:val="24"/>
          <w:shd w:val="clear" w:color="auto" w:fill="FFFFFF"/>
        </w:rPr>
        <w:t xml:space="preserve">1) в электронной форме с использованием Портала;  </w:t>
      </w:r>
    </w:p>
    <w:p w:rsidR="001E402A" w:rsidRPr="001E402A" w:rsidRDefault="001E402A" w:rsidP="001E402A">
      <w:pPr>
        <w:pStyle w:val="110"/>
        <w:kinsoku w:val="0"/>
        <w:overflowPunct w:val="0"/>
        <w:ind w:left="0" w:right="2" w:firstLine="567"/>
        <w:jc w:val="both"/>
        <w:outlineLvl w:val="2"/>
        <w:rPr>
          <w:b w:val="0"/>
          <w:color w:val="000000"/>
          <w:sz w:val="24"/>
          <w:szCs w:val="24"/>
          <w:shd w:val="clear" w:color="auto" w:fill="FFFFFF"/>
        </w:rPr>
      </w:pPr>
      <w:r w:rsidRPr="001E402A">
        <w:rPr>
          <w:b w:val="0"/>
          <w:color w:val="000000"/>
          <w:sz w:val="24"/>
          <w:szCs w:val="24"/>
          <w:shd w:val="clear" w:color="auto" w:fill="FFFFFF"/>
        </w:rPr>
        <w:t xml:space="preserve">2) через МФЦ (при наличии соглашения о взаимодействии) </w:t>
      </w:r>
      <w:r w:rsidRPr="001E402A">
        <w:rPr>
          <w:b w:val="0"/>
          <w:sz w:val="24"/>
          <w:szCs w:val="24"/>
        </w:rPr>
        <w:t>по форме, приведенной в приложении № 1 к настоящему Административному регламенту</w:t>
      </w:r>
      <w:r w:rsidRPr="001E402A">
        <w:rPr>
          <w:b w:val="0"/>
          <w:color w:val="000000"/>
          <w:sz w:val="24"/>
          <w:szCs w:val="24"/>
          <w:shd w:val="clear" w:color="auto" w:fill="FFFFFF"/>
        </w:rPr>
        <w:t>;</w:t>
      </w:r>
    </w:p>
    <w:p w:rsidR="001E402A" w:rsidRPr="001E402A" w:rsidRDefault="001E402A" w:rsidP="001E402A">
      <w:pPr>
        <w:pStyle w:val="110"/>
        <w:kinsoku w:val="0"/>
        <w:overflowPunct w:val="0"/>
        <w:ind w:left="0" w:right="2" w:firstLine="567"/>
        <w:jc w:val="both"/>
        <w:outlineLvl w:val="2"/>
        <w:rPr>
          <w:b w:val="0"/>
          <w:color w:val="000000"/>
          <w:sz w:val="24"/>
          <w:szCs w:val="24"/>
          <w:shd w:val="clear" w:color="auto" w:fill="FFFFFF"/>
        </w:rPr>
      </w:pPr>
      <w:r w:rsidRPr="001E402A">
        <w:rPr>
          <w:b w:val="0"/>
          <w:color w:val="000000"/>
          <w:sz w:val="24"/>
          <w:szCs w:val="24"/>
          <w:shd w:val="clear" w:color="auto" w:fill="FFFFFF"/>
        </w:rPr>
        <w:t>22.</w:t>
      </w:r>
      <w:r w:rsidRPr="001E402A">
        <w:rPr>
          <w:b w:val="0"/>
          <w:color w:val="000000"/>
          <w:sz w:val="24"/>
          <w:szCs w:val="24"/>
          <w:shd w:val="clear" w:color="auto" w:fill="FFFFFF"/>
        </w:rPr>
        <w:tab/>
        <w:t xml:space="preserve">Заявление должно содержать сведения, позволяющие идентифицировать заявителя (представителя заявителя):  </w:t>
      </w:r>
    </w:p>
    <w:p w:rsidR="001E402A" w:rsidRPr="001E402A" w:rsidRDefault="001E402A" w:rsidP="001E402A">
      <w:pPr>
        <w:pStyle w:val="110"/>
        <w:kinsoku w:val="0"/>
        <w:overflowPunct w:val="0"/>
        <w:ind w:left="0" w:right="2" w:firstLine="567"/>
        <w:jc w:val="both"/>
        <w:outlineLvl w:val="2"/>
        <w:rPr>
          <w:b w:val="0"/>
          <w:color w:val="000000"/>
          <w:sz w:val="24"/>
          <w:szCs w:val="24"/>
          <w:shd w:val="clear" w:color="auto" w:fill="FFFFFF"/>
        </w:rPr>
      </w:pPr>
      <w:r w:rsidRPr="001E402A">
        <w:rPr>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1E402A" w:rsidRPr="001E402A" w:rsidRDefault="001E402A" w:rsidP="001E402A">
      <w:pPr>
        <w:pStyle w:val="110"/>
        <w:kinsoku w:val="0"/>
        <w:overflowPunct w:val="0"/>
        <w:ind w:left="0" w:right="2" w:firstLine="567"/>
        <w:jc w:val="both"/>
        <w:outlineLvl w:val="2"/>
        <w:rPr>
          <w:b w:val="0"/>
          <w:color w:val="000000"/>
          <w:sz w:val="24"/>
          <w:szCs w:val="24"/>
          <w:shd w:val="clear" w:color="auto" w:fill="FFFFFF"/>
        </w:rPr>
      </w:pPr>
      <w:r w:rsidRPr="001E402A">
        <w:rPr>
          <w:b w:val="0"/>
          <w:color w:val="000000"/>
          <w:sz w:val="24"/>
          <w:szCs w:val="24"/>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1E402A" w:rsidRPr="001E402A" w:rsidRDefault="001E402A" w:rsidP="001E402A">
      <w:pPr>
        <w:pStyle w:val="110"/>
        <w:kinsoku w:val="0"/>
        <w:overflowPunct w:val="0"/>
        <w:ind w:left="0" w:right="2" w:firstLine="567"/>
        <w:jc w:val="both"/>
        <w:outlineLvl w:val="2"/>
        <w:rPr>
          <w:b w:val="0"/>
          <w:color w:val="000000"/>
          <w:sz w:val="24"/>
          <w:szCs w:val="24"/>
          <w:shd w:val="clear" w:color="auto" w:fill="FFFFFF"/>
        </w:rPr>
      </w:pPr>
      <w:r w:rsidRPr="001E402A">
        <w:rPr>
          <w:b w:val="0"/>
          <w:color w:val="000000"/>
          <w:sz w:val="24"/>
          <w:szCs w:val="24"/>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1E402A" w:rsidRPr="001E402A" w:rsidRDefault="001E402A" w:rsidP="001E402A">
      <w:pPr>
        <w:pStyle w:val="110"/>
        <w:kinsoku w:val="0"/>
        <w:overflowPunct w:val="0"/>
        <w:ind w:left="0" w:right="2" w:firstLine="710"/>
        <w:jc w:val="both"/>
        <w:outlineLvl w:val="2"/>
        <w:rPr>
          <w:b w:val="0"/>
          <w:color w:val="000000"/>
          <w:sz w:val="24"/>
          <w:szCs w:val="24"/>
          <w:shd w:val="clear" w:color="auto" w:fill="FFFFFF"/>
        </w:rPr>
      </w:pPr>
      <w:r w:rsidRPr="001E402A">
        <w:rPr>
          <w:b w:val="0"/>
          <w:color w:val="000000"/>
          <w:sz w:val="24"/>
          <w:szCs w:val="24"/>
          <w:shd w:val="clear" w:color="auto" w:fill="FFFFFF"/>
        </w:rPr>
        <w:t>23.</w:t>
      </w:r>
      <w:r w:rsidRPr="001E402A">
        <w:rPr>
          <w:b w:val="0"/>
          <w:color w:val="000000"/>
          <w:sz w:val="24"/>
          <w:szCs w:val="24"/>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2"/>
    <w:p w:rsidR="001E402A" w:rsidRPr="001E402A" w:rsidRDefault="001E402A" w:rsidP="001E402A">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line="240" w:lineRule="auto"/>
        <w:ind w:right="2" w:firstLine="567"/>
        <w:jc w:val="both"/>
        <w:rPr>
          <w:rFonts w:ascii="Times New Roman" w:hAnsi="Times New Roman" w:cs="Times New Roman"/>
          <w:sz w:val="24"/>
          <w:szCs w:val="24"/>
        </w:rPr>
      </w:pPr>
      <w:r w:rsidRPr="001E402A">
        <w:rPr>
          <w:rFonts w:ascii="Times New Roman" w:hAnsi="Times New Roman" w:cs="Times New Roman"/>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Заявление подписывается Заявителем или </w:t>
      </w:r>
      <w:r w:rsidRPr="001E402A">
        <w:rPr>
          <w:rFonts w:ascii="Times New Roman" w:hAnsi="Times New Roman" w:cs="Times New Roman"/>
          <w:sz w:val="24"/>
          <w:szCs w:val="24"/>
        </w:rPr>
        <w:lastRenderedPageBreak/>
        <w:t>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402A" w:rsidRPr="001E402A" w:rsidRDefault="001E402A" w:rsidP="001E402A">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line="240" w:lineRule="auto"/>
        <w:ind w:right="2" w:firstLine="567"/>
        <w:jc w:val="both"/>
        <w:rPr>
          <w:rFonts w:ascii="Times New Roman" w:hAnsi="Times New Roman" w:cs="Times New Roman"/>
          <w:sz w:val="24"/>
          <w:szCs w:val="24"/>
        </w:rPr>
      </w:pPr>
      <w:r w:rsidRPr="001E402A">
        <w:rPr>
          <w:rFonts w:ascii="Times New Roman" w:hAnsi="Times New Roman" w:cs="Times New Roman"/>
          <w:sz w:val="24"/>
          <w:szCs w:val="24"/>
        </w:rPr>
        <w:t>24.</w:t>
      </w:r>
      <w:r w:rsidRPr="001E402A">
        <w:rPr>
          <w:rFonts w:ascii="Times New Roman" w:hAnsi="Times New Roman" w:cs="Times New Roman"/>
          <w:sz w:val="24"/>
          <w:szCs w:val="24"/>
        </w:rPr>
        <w:tab/>
        <w:t>В случае подачи заявления о предоставлении муниципальной услуги через МФЦ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 посредством личного обращения в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402A" w:rsidRPr="001E402A" w:rsidRDefault="001E402A" w:rsidP="001E402A">
      <w:pPr>
        <w:pStyle w:val="110"/>
        <w:kinsoku w:val="0"/>
        <w:overflowPunct w:val="0"/>
        <w:ind w:left="0" w:right="2" w:firstLine="567"/>
        <w:jc w:val="both"/>
        <w:outlineLvl w:val="9"/>
        <w:rPr>
          <w:b w:val="0"/>
          <w:sz w:val="24"/>
          <w:szCs w:val="24"/>
        </w:rPr>
      </w:pPr>
      <w:r w:rsidRPr="001E402A">
        <w:rPr>
          <w:b w:val="0"/>
          <w:sz w:val="24"/>
          <w:szCs w:val="24"/>
        </w:rPr>
        <w:t>25.</w:t>
      </w:r>
      <w:r w:rsidRPr="001E402A">
        <w:rPr>
          <w:b w:val="0"/>
          <w:sz w:val="24"/>
          <w:szCs w:val="24"/>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E402A" w:rsidRPr="001E402A" w:rsidRDefault="001E402A" w:rsidP="001E402A">
      <w:pPr>
        <w:pStyle w:val="110"/>
        <w:kinsoku w:val="0"/>
        <w:overflowPunct w:val="0"/>
        <w:ind w:left="0" w:right="2" w:firstLine="567"/>
        <w:jc w:val="both"/>
        <w:outlineLvl w:val="9"/>
        <w:rPr>
          <w:b w:val="0"/>
          <w:sz w:val="24"/>
          <w:szCs w:val="24"/>
        </w:rPr>
      </w:pPr>
      <w:r w:rsidRPr="001E402A">
        <w:rPr>
          <w:b w:val="0"/>
          <w:sz w:val="24"/>
          <w:szCs w:val="24"/>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E402A" w:rsidRPr="001E402A" w:rsidRDefault="001E402A" w:rsidP="001E402A">
      <w:pPr>
        <w:pStyle w:val="a0"/>
        <w:tabs>
          <w:tab w:val="left" w:pos="0"/>
        </w:tabs>
        <w:kinsoku w:val="0"/>
        <w:overflowPunct w:val="0"/>
        <w:spacing w:after="0" w:line="240" w:lineRule="auto"/>
        <w:ind w:left="0" w:right="2"/>
        <w:jc w:val="both"/>
        <w:rPr>
          <w:rFonts w:ascii="Times New Roman" w:hAnsi="Times New Roman" w:cs="Times New Roman"/>
          <w:bCs/>
          <w:sz w:val="24"/>
          <w:szCs w:val="24"/>
        </w:rPr>
      </w:pPr>
      <w:r w:rsidRPr="001E402A">
        <w:rPr>
          <w:rFonts w:ascii="Times New Roman" w:hAnsi="Times New Roman" w:cs="Times New Roman"/>
          <w:sz w:val="24"/>
          <w:szCs w:val="24"/>
        </w:rPr>
        <w:tab/>
        <w:t>26.</w:t>
      </w:r>
      <w:r w:rsidRPr="001E402A">
        <w:rPr>
          <w:rFonts w:ascii="Times New Roman" w:hAnsi="Times New Roman" w:cs="Times New Roman"/>
          <w:sz w:val="24"/>
          <w:szCs w:val="24"/>
        </w:rPr>
        <w:tab/>
        <w:t>Документы, прилагаемые Заявителем к Заявлению, представляемые в электронной форме, направляются в следующих форматах:</w:t>
      </w:r>
    </w:p>
    <w:p w:rsidR="001E402A" w:rsidRPr="001E402A" w:rsidRDefault="001E402A" w:rsidP="001E402A">
      <w:pPr>
        <w:pStyle w:val="a0"/>
        <w:tabs>
          <w:tab w:val="left" w:pos="1346"/>
          <w:tab w:val="left" w:pos="4696"/>
          <w:tab w:val="left" w:pos="6385"/>
          <w:tab w:val="left" w:pos="6877"/>
          <w:tab w:val="left" w:pos="8502"/>
          <w:tab w:val="left" w:pos="8999"/>
        </w:tabs>
        <w:kinsoku w:val="0"/>
        <w:overflowPunct w:val="0"/>
        <w:spacing w:after="0" w:line="240" w:lineRule="auto"/>
        <w:ind w:left="0" w:right="2" w:firstLine="567"/>
        <w:jc w:val="both"/>
        <w:rPr>
          <w:rFonts w:ascii="Times New Roman" w:hAnsi="Times New Roman" w:cs="Times New Roman"/>
          <w:bCs/>
          <w:sz w:val="24"/>
          <w:szCs w:val="24"/>
        </w:rPr>
      </w:pPr>
      <w:r w:rsidRPr="001E402A">
        <w:rPr>
          <w:rFonts w:ascii="Times New Roman" w:hAnsi="Times New Roman" w:cs="Times New Roman"/>
          <w:bCs/>
          <w:sz w:val="24"/>
          <w:szCs w:val="24"/>
        </w:rPr>
        <w:t>1) xml – для документов, в отношении которых утверждены формы и требования по формированию электронных документов в виде файлов в формате xml;</w:t>
      </w:r>
    </w:p>
    <w:p w:rsidR="001E402A" w:rsidRPr="001E402A" w:rsidRDefault="001E402A" w:rsidP="001E402A">
      <w:pPr>
        <w:pStyle w:val="a0"/>
        <w:spacing w:after="0" w:line="240" w:lineRule="auto"/>
        <w:ind w:left="0" w:right="2" w:firstLine="567"/>
        <w:jc w:val="both"/>
        <w:rPr>
          <w:rFonts w:ascii="Times New Roman" w:hAnsi="Times New Roman" w:cs="Times New Roman"/>
          <w:bCs/>
          <w:sz w:val="24"/>
          <w:szCs w:val="24"/>
        </w:rPr>
      </w:pPr>
      <w:r w:rsidRPr="001E402A">
        <w:rPr>
          <w:rFonts w:ascii="Times New Roman" w:hAnsi="Times New Roman" w:cs="Times New Roman"/>
          <w:bCs/>
          <w:sz w:val="24"/>
          <w:szCs w:val="24"/>
        </w:rPr>
        <w:t>2) doc, docx, odt – для документов с текстовым содержанием, не включающим формулы;</w:t>
      </w:r>
    </w:p>
    <w:p w:rsidR="001E402A" w:rsidRPr="001E402A" w:rsidRDefault="001E402A" w:rsidP="001E402A">
      <w:pPr>
        <w:spacing w:after="0" w:line="240" w:lineRule="auto"/>
        <w:ind w:right="2" w:firstLine="567"/>
        <w:contextualSpacing/>
        <w:jc w:val="both"/>
        <w:rPr>
          <w:rFonts w:ascii="Times New Roman" w:hAnsi="Times New Roman" w:cs="Times New Roman"/>
          <w:bCs/>
          <w:sz w:val="24"/>
          <w:szCs w:val="24"/>
        </w:rPr>
      </w:pPr>
      <w:r w:rsidRPr="001E402A">
        <w:rPr>
          <w:rFonts w:ascii="Times New Roman" w:hAnsi="Times New Roman" w:cs="Times New Roman"/>
          <w:bCs/>
          <w:sz w:val="24"/>
          <w:szCs w:val="24"/>
        </w:rPr>
        <w:t xml:space="preserve">3) pdf, jpg, jpeg, </w:t>
      </w:r>
      <w:r w:rsidRPr="001E402A">
        <w:rPr>
          <w:rFonts w:ascii="Times New Roman" w:hAnsi="Times New Roman" w:cs="Times New Roman"/>
          <w:bCs/>
          <w:sz w:val="24"/>
          <w:szCs w:val="24"/>
          <w:lang w:val="en-US"/>
        </w:rPr>
        <w:t>png</w:t>
      </w:r>
      <w:r w:rsidRPr="001E402A">
        <w:rPr>
          <w:rFonts w:ascii="Times New Roman" w:hAnsi="Times New Roman" w:cs="Times New Roman"/>
          <w:bCs/>
          <w:sz w:val="24"/>
          <w:szCs w:val="24"/>
        </w:rPr>
        <w:t xml:space="preserve">, </w:t>
      </w:r>
      <w:r w:rsidRPr="001E402A">
        <w:rPr>
          <w:rFonts w:ascii="Times New Roman" w:hAnsi="Times New Roman" w:cs="Times New Roman"/>
          <w:bCs/>
          <w:sz w:val="24"/>
          <w:szCs w:val="24"/>
          <w:lang w:val="en-US"/>
        </w:rPr>
        <w:t>bmp</w:t>
      </w:r>
      <w:r w:rsidRPr="001E402A">
        <w:rPr>
          <w:rFonts w:ascii="Times New Roman" w:hAnsi="Times New Roman" w:cs="Times New Roman"/>
          <w:bCs/>
          <w:sz w:val="24"/>
          <w:szCs w:val="24"/>
        </w:rPr>
        <w:t xml:space="preserve">, </w:t>
      </w:r>
      <w:r w:rsidRPr="001E402A">
        <w:rPr>
          <w:rFonts w:ascii="Times New Roman" w:hAnsi="Times New Roman" w:cs="Times New Roman"/>
          <w:bCs/>
          <w:sz w:val="24"/>
          <w:szCs w:val="24"/>
          <w:lang w:val="en-US"/>
        </w:rPr>
        <w:t>tiff</w:t>
      </w:r>
      <w:r w:rsidRPr="001E402A">
        <w:rPr>
          <w:rFonts w:ascii="Times New Roman" w:hAnsi="Times New Roman" w:cs="Times New Roman"/>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402A" w:rsidRPr="001E402A" w:rsidRDefault="001E402A" w:rsidP="001E402A">
      <w:pPr>
        <w:spacing w:after="0" w:line="240" w:lineRule="auto"/>
        <w:ind w:right="2" w:firstLine="567"/>
        <w:contextualSpacing/>
        <w:jc w:val="both"/>
        <w:rPr>
          <w:rFonts w:ascii="Times New Roman" w:hAnsi="Times New Roman" w:cs="Times New Roman"/>
          <w:bCs/>
          <w:sz w:val="24"/>
          <w:szCs w:val="24"/>
        </w:rPr>
      </w:pPr>
      <w:r w:rsidRPr="001E402A">
        <w:rPr>
          <w:rFonts w:ascii="Times New Roman" w:hAnsi="Times New Roman" w:cs="Times New Roman"/>
          <w:bCs/>
          <w:sz w:val="24"/>
          <w:szCs w:val="24"/>
        </w:rPr>
        <w:t>4) </w:t>
      </w:r>
      <w:r w:rsidRPr="001E402A">
        <w:rPr>
          <w:rFonts w:ascii="Times New Roman" w:hAnsi="Times New Roman" w:cs="Times New Roman"/>
          <w:bCs/>
          <w:sz w:val="24"/>
          <w:szCs w:val="24"/>
          <w:lang w:val="en-US"/>
        </w:rPr>
        <w:t>zip</w:t>
      </w:r>
      <w:r w:rsidRPr="001E402A">
        <w:rPr>
          <w:rFonts w:ascii="Times New Roman" w:hAnsi="Times New Roman" w:cs="Times New Roman"/>
          <w:bCs/>
          <w:sz w:val="24"/>
          <w:szCs w:val="24"/>
        </w:rPr>
        <w:t xml:space="preserve">, </w:t>
      </w:r>
      <w:r w:rsidRPr="001E402A">
        <w:rPr>
          <w:rFonts w:ascii="Times New Roman" w:hAnsi="Times New Roman" w:cs="Times New Roman"/>
          <w:bCs/>
          <w:sz w:val="24"/>
          <w:szCs w:val="24"/>
          <w:lang w:val="en-US"/>
        </w:rPr>
        <w:t>rar</w:t>
      </w:r>
      <w:r w:rsidRPr="001E402A">
        <w:rPr>
          <w:rFonts w:ascii="Times New Roman" w:hAnsi="Times New Roman" w:cs="Times New Roman"/>
          <w:bCs/>
          <w:sz w:val="24"/>
          <w:szCs w:val="24"/>
        </w:rPr>
        <w:t> – для сжатых документов в один файл;</w:t>
      </w:r>
    </w:p>
    <w:p w:rsidR="001E402A" w:rsidRPr="001E402A" w:rsidRDefault="001E402A" w:rsidP="001E402A">
      <w:pPr>
        <w:spacing w:after="0" w:line="240" w:lineRule="auto"/>
        <w:ind w:right="2" w:firstLine="567"/>
        <w:contextualSpacing/>
        <w:jc w:val="both"/>
        <w:rPr>
          <w:rFonts w:ascii="Times New Roman" w:hAnsi="Times New Roman" w:cs="Times New Roman"/>
          <w:bCs/>
          <w:sz w:val="24"/>
          <w:szCs w:val="24"/>
        </w:rPr>
      </w:pPr>
      <w:r w:rsidRPr="001E402A">
        <w:rPr>
          <w:rFonts w:ascii="Times New Roman" w:hAnsi="Times New Roman" w:cs="Times New Roman"/>
          <w:bCs/>
          <w:sz w:val="24"/>
          <w:szCs w:val="24"/>
        </w:rPr>
        <w:t>5) </w:t>
      </w:r>
      <w:r w:rsidRPr="001E402A">
        <w:rPr>
          <w:rFonts w:ascii="Times New Roman" w:hAnsi="Times New Roman" w:cs="Times New Roman"/>
          <w:bCs/>
          <w:sz w:val="24"/>
          <w:szCs w:val="24"/>
          <w:lang w:val="en-US"/>
        </w:rPr>
        <w:t>sig</w:t>
      </w:r>
      <w:r w:rsidRPr="001E402A">
        <w:rPr>
          <w:rFonts w:ascii="Times New Roman" w:hAnsi="Times New Roman" w:cs="Times New Roman"/>
          <w:bCs/>
          <w:sz w:val="24"/>
          <w:szCs w:val="24"/>
        </w:rPr>
        <w:t> – для открепленной усиленной квалифицированной электронной подписи.</w:t>
      </w:r>
    </w:p>
    <w:p w:rsidR="001E402A" w:rsidRPr="001E402A" w:rsidRDefault="001E402A" w:rsidP="001E402A">
      <w:pPr>
        <w:pStyle w:val="a0"/>
        <w:tabs>
          <w:tab w:val="left" w:pos="0"/>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ab/>
        <w:t>27.</w:t>
      </w:r>
      <w:r w:rsidRPr="001E402A">
        <w:rPr>
          <w:rFonts w:ascii="Times New Roman" w:hAnsi="Times New Roman" w:cs="Times New Roman"/>
          <w:sz w:val="24"/>
          <w:szCs w:val="24"/>
        </w:rPr>
        <w:tab/>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w:t>
      </w:r>
      <w:r w:rsidRPr="001E402A">
        <w:rPr>
          <w:rFonts w:ascii="Times New Roman" w:hAnsi="Times New Roman" w:cs="Times New Roman"/>
          <w:sz w:val="24"/>
          <w:szCs w:val="24"/>
        </w:rPr>
        <w:lastRenderedPageBreak/>
        <w:t>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2) «оттенки серого» (при наличии в документе графических изображений, отличных от цветного графического изображения);</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1E402A" w:rsidRPr="001E402A" w:rsidRDefault="001E402A" w:rsidP="001E402A">
      <w:pPr>
        <w:pStyle w:val="a0"/>
        <w:tabs>
          <w:tab w:val="left" w:pos="0"/>
        </w:tabs>
        <w:kinsoku w:val="0"/>
        <w:overflowPunct w:val="0"/>
        <w:spacing w:after="0" w:line="240" w:lineRule="auto"/>
        <w:ind w:left="0" w:right="2" w:firstLine="568"/>
        <w:jc w:val="both"/>
        <w:outlineLvl w:val="2"/>
        <w:rPr>
          <w:rFonts w:ascii="Times New Roman" w:hAnsi="Times New Roman" w:cs="Times New Roman"/>
          <w:sz w:val="24"/>
          <w:szCs w:val="24"/>
        </w:rPr>
      </w:pPr>
      <w:bookmarkStart w:id="13" w:name="_Toc110269032"/>
      <w:r w:rsidRPr="001E402A">
        <w:rPr>
          <w:rFonts w:ascii="Times New Roman" w:hAnsi="Times New Roman" w:cs="Times New Roman"/>
          <w:sz w:val="24"/>
          <w:szCs w:val="24"/>
        </w:rPr>
        <w:t>28.</w:t>
      </w:r>
      <w:r w:rsidRPr="001E402A">
        <w:rPr>
          <w:rFonts w:ascii="Times New Roman" w:hAnsi="Times New Roman" w:cs="Times New Roman"/>
          <w:sz w:val="24"/>
          <w:szCs w:val="24"/>
        </w:rP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3"/>
      <w:r w:rsidRPr="001E402A">
        <w:rPr>
          <w:rFonts w:ascii="Times New Roman" w:hAnsi="Times New Roman" w:cs="Times New Roman"/>
          <w:sz w:val="24"/>
          <w:szCs w:val="24"/>
        </w:rPr>
        <w:t xml:space="preserve"> </w:t>
      </w:r>
    </w:p>
    <w:p w:rsidR="001E402A" w:rsidRPr="001E402A" w:rsidRDefault="001E402A" w:rsidP="001E402A">
      <w:pPr>
        <w:pStyle w:val="a0"/>
        <w:tabs>
          <w:tab w:val="left" w:pos="0"/>
        </w:tabs>
        <w:kinsoku w:val="0"/>
        <w:overflowPunct w:val="0"/>
        <w:spacing w:after="0" w:line="240" w:lineRule="auto"/>
        <w:ind w:left="0" w:right="2" w:firstLine="568"/>
        <w:jc w:val="both"/>
        <w:outlineLvl w:val="2"/>
        <w:rPr>
          <w:rFonts w:ascii="Times New Roman" w:hAnsi="Times New Roman" w:cs="Times New Roman"/>
          <w:sz w:val="24"/>
          <w:szCs w:val="24"/>
        </w:rPr>
      </w:pPr>
      <w:bookmarkStart w:id="14" w:name="_Toc110269033"/>
      <w:r w:rsidRPr="001E402A">
        <w:rPr>
          <w:rFonts w:ascii="Times New Roman" w:hAnsi="Times New Roman" w:cs="Times New Roman"/>
          <w:sz w:val="24"/>
          <w:szCs w:val="24"/>
        </w:rPr>
        <w:t>29.</w:t>
      </w:r>
      <w:r w:rsidRPr="001E402A">
        <w:rPr>
          <w:rFonts w:ascii="Times New Roman" w:hAnsi="Times New Roman" w:cs="Times New Roman"/>
          <w:sz w:val="24"/>
          <w:szCs w:val="24"/>
        </w:rP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4"/>
    </w:p>
    <w:p w:rsidR="001E402A" w:rsidRPr="001E402A" w:rsidRDefault="001E402A" w:rsidP="001E402A">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1E402A" w:rsidRPr="001E402A" w:rsidRDefault="001E402A" w:rsidP="001E402A">
      <w:pPr>
        <w:pStyle w:val="a4"/>
        <w:tabs>
          <w:tab w:val="left" w:pos="4659"/>
          <w:tab w:val="left" w:pos="5993"/>
          <w:tab w:val="left" w:pos="7393"/>
          <w:tab w:val="left" w:pos="8072"/>
        </w:tabs>
        <w:kinsoku w:val="0"/>
        <w:overflowPunct w:val="0"/>
        <w:spacing w:after="0" w:line="240" w:lineRule="auto"/>
        <w:ind w:right="2" w:firstLine="709"/>
        <w:jc w:val="both"/>
        <w:rPr>
          <w:rFonts w:ascii="Times New Roman" w:hAnsi="Times New Roman" w:cs="Times New Roman"/>
          <w:iCs/>
          <w:sz w:val="24"/>
          <w:szCs w:val="24"/>
        </w:rPr>
      </w:pPr>
      <w:r w:rsidRPr="001E402A">
        <w:rPr>
          <w:rFonts w:ascii="Times New Roman" w:hAnsi="Times New Roman" w:cs="Times New Roman"/>
          <w:sz w:val="24"/>
          <w:szCs w:val="24"/>
        </w:rPr>
        <w:t xml:space="preserve">2) документ, удостоверяющий личность Заявителя или Представителя заявителя (предоставляется в случае личного обращения в МФЦ). </w:t>
      </w:r>
      <w:r w:rsidRPr="001E402A">
        <w:rPr>
          <w:rFonts w:ascii="Times New Roman" w:hAnsi="Times New Roman" w:cs="Times New Roman"/>
          <w:i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1E402A">
        <w:rPr>
          <w:rFonts w:ascii="Times New Roman" w:hAnsi="Times New Roman" w:cs="Times New Roman"/>
          <w:sz w:val="24"/>
          <w:szCs w:val="24"/>
        </w:rPr>
        <w:t>;</w:t>
      </w:r>
    </w:p>
    <w:p w:rsidR="001E402A" w:rsidRPr="001E402A" w:rsidRDefault="001E402A" w:rsidP="001E402A">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1E402A" w:rsidRPr="001E402A" w:rsidRDefault="001E402A" w:rsidP="001E402A">
      <w:pPr>
        <w:pStyle w:val="a4"/>
        <w:tabs>
          <w:tab w:val="left" w:pos="1152"/>
          <w:tab w:val="left" w:pos="1693"/>
          <w:tab w:val="left" w:pos="2488"/>
          <w:tab w:val="left" w:pos="3029"/>
          <w:tab w:val="left" w:pos="5470"/>
          <w:tab w:val="left" w:pos="5869"/>
          <w:tab w:val="left" w:pos="7064"/>
          <w:tab w:val="left" w:pos="9376"/>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1E402A" w:rsidRPr="001E402A" w:rsidRDefault="001E402A" w:rsidP="001E402A">
      <w:pPr>
        <w:spacing w:after="0" w:line="240" w:lineRule="auto"/>
        <w:ind w:right="2" w:firstLine="709"/>
        <w:jc w:val="both"/>
        <w:rPr>
          <w:rStyle w:val="af1"/>
          <w:rFonts w:ascii="Times New Roman" w:hAnsi="Times New Roman" w:cs="Times New Roman"/>
          <w:i w:val="0"/>
          <w:iCs w:val="0"/>
          <w:sz w:val="24"/>
          <w:szCs w:val="24"/>
        </w:rPr>
      </w:pPr>
      <w:r w:rsidRPr="001E402A">
        <w:rPr>
          <w:rStyle w:val="af1"/>
          <w:rFonts w:ascii="Times New Roman" w:hAnsi="Times New Roman" w:cs="Times New Roman"/>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1E402A" w:rsidRPr="001E402A" w:rsidRDefault="001E402A" w:rsidP="001E402A">
      <w:pPr>
        <w:pStyle w:val="a4"/>
        <w:tabs>
          <w:tab w:val="left" w:pos="1152"/>
          <w:tab w:val="left" w:pos="1693"/>
          <w:tab w:val="left" w:pos="2488"/>
          <w:tab w:val="left" w:pos="3029"/>
          <w:tab w:val="left" w:pos="5470"/>
          <w:tab w:val="left" w:pos="5869"/>
          <w:tab w:val="left" w:pos="7064"/>
          <w:tab w:val="left" w:pos="9376"/>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E402A" w:rsidRPr="001E402A" w:rsidRDefault="001E402A" w:rsidP="001E402A">
      <w:pPr>
        <w:pStyle w:val="a4"/>
        <w:tabs>
          <w:tab w:val="left" w:pos="1152"/>
          <w:tab w:val="left" w:pos="1693"/>
          <w:tab w:val="left" w:pos="2488"/>
          <w:tab w:val="left" w:pos="3029"/>
          <w:tab w:val="left" w:pos="5470"/>
          <w:tab w:val="left" w:pos="5869"/>
          <w:tab w:val="left" w:pos="7064"/>
          <w:tab w:val="left" w:pos="9376"/>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E402A" w:rsidRPr="001E402A" w:rsidRDefault="001E402A" w:rsidP="001E402A">
      <w:pPr>
        <w:pStyle w:val="a0"/>
        <w:tabs>
          <w:tab w:val="left" w:pos="993"/>
        </w:tabs>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8) задание на выполнение инженерных изысканий (в случае проведения инженерно-геологических изысканий.</w:t>
      </w:r>
    </w:p>
    <w:p w:rsidR="001E402A" w:rsidRPr="001E402A" w:rsidRDefault="001E402A" w:rsidP="001E402A">
      <w:pPr>
        <w:pStyle w:val="110"/>
        <w:kinsoku w:val="0"/>
        <w:overflowPunct w:val="0"/>
        <w:ind w:left="0" w:right="2" w:firstLine="709"/>
        <w:jc w:val="both"/>
        <w:outlineLvl w:val="2"/>
        <w:rPr>
          <w:b w:val="0"/>
          <w:bCs w:val="0"/>
          <w:sz w:val="24"/>
          <w:szCs w:val="24"/>
        </w:rPr>
      </w:pPr>
      <w:bookmarkStart w:id="15" w:name="_Toc110269034"/>
      <w:r w:rsidRPr="001E402A">
        <w:rPr>
          <w:b w:val="0"/>
          <w:sz w:val="24"/>
          <w:szCs w:val="24"/>
        </w:rPr>
        <w:t>30.</w:t>
      </w:r>
      <w:r w:rsidRPr="001E402A">
        <w:rPr>
          <w:b w:val="0"/>
          <w:sz w:val="24"/>
          <w:szCs w:val="24"/>
        </w:rPr>
        <w:tab/>
        <w:t xml:space="preserve">Исчерпывающий перечень документов и сведений, необходимых в соответствии с нормативными правовыми актами для предоставления </w:t>
      </w:r>
      <w:r w:rsidRPr="001E402A">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5"/>
      <w:r w:rsidRPr="001E402A">
        <w:rPr>
          <w:b w:val="0"/>
          <w:bCs w:val="0"/>
          <w:sz w:val="24"/>
          <w:szCs w:val="24"/>
        </w:rPr>
        <w:t xml:space="preserve"> запрашиваются Уполномоченным органом в порядке межведомственного </w:t>
      </w:r>
      <w:r w:rsidRPr="001E402A">
        <w:rPr>
          <w:b w:val="0"/>
          <w:bCs w:val="0"/>
          <w:sz w:val="24"/>
          <w:szCs w:val="24"/>
        </w:rPr>
        <w:lastRenderedPageBreak/>
        <w:t>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E402A" w:rsidRPr="001E402A" w:rsidRDefault="001E402A" w:rsidP="001E402A">
      <w:pPr>
        <w:pStyle w:val="a4"/>
        <w:tabs>
          <w:tab w:val="left" w:pos="1795"/>
          <w:tab w:val="left" w:pos="4854"/>
          <w:tab w:val="left" w:pos="6741"/>
          <w:tab w:val="left" w:pos="8274"/>
          <w:tab w:val="left" w:pos="8779"/>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 xml:space="preserve">1) сведения из Единого государственного реестра юридических лиц (при обращении Заявителя, являющегося юридическим лицом); </w:t>
      </w:r>
    </w:p>
    <w:p w:rsidR="001E402A" w:rsidRPr="001E402A" w:rsidRDefault="001E402A" w:rsidP="001E402A">
      <w:pPr>
        <w:pStyle w:val="a4"/>
        <w:tabs>
          <w:tab w:val="left" w:pos="1795"/>
          <w:tab w:val="left" w:pos="4854"/>
          <w:tab w:val="left" w:pos="6741"/>
          <w:tab w:val="left" w:pos="8274"/>
          <w:tab w:val="left" w:pos="8779"/>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 xml:space="preserve">3) сведения из Единого государственного реестра недвижимости: </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 xml:space="preserve">а) об объекте недвижимости; </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б) об основных характеристиках и зарегистрированных правах на объект недвижимости.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Cs/>
          <w:sz w:val="24"/>
          <w:szCs w:val="24"/>
        </w:rPr>
      </w:pPr>
      <w:r w:rsidRPr="001E402A">
        <w:rPr>
          <w:rFonts w:ascii="Times New Roman" w:hAnsi="Times New Roman" w:cs="Times New Roman"/>
          <w:sz w:val="24"/>
          <w:szCs w:val="24"/>
        </w:rPr>
        <w:t>4) </w:t>
      </w:r>
      <w:r w:rsidRPr="001E402A">
        <w:rPr>
          <w:rFonts w:ascii="Times New Roman" w:hAnsi="Times New Roman" w:cs="Times New Roman"/>
          <w:bCs/>
          <w:sz w:val="24"/>
          <w:szCs w:val="24"/>
        </w:rPr>
        <w:t>предписание надзорного органа;</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Cs/>
          <w:sz w:val="24"/>
          <w:szCs w:val="24"/>
        </w:rPr>
      </w:pPr>
      <w:r w:rsidRPr="001E402A">
        <w:rPr>
          <w:rFonts w:ascii="Times New Roman" w:hAnsi="Times New Roman" w:cs="Times New Roman"/>
          <w:bCs/>
          <w:sz w:val="24"/>
          <w:szCs w:val="24"/>
        </w:rPr>
        <w:t>5) разрешение на размещение объекта;</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Cs/>
          <w:sz w:val="24"/>
          <w:szCs w:val="24"/>
        </w:rPr>
      </w:pPr>
      <w:r w:rsidRPr="001E402A">
        <w:rPr>
          <w:rFonts w:ascii="Times New Roman" w:hAnsi="Times New Roman" w:cs="Times New Roman"/>
          <w:bCs/>
          <w:sz w:val="24"/>
          <w:szCs w:val="24"/>
        </w:rPr>
        <w:t>6) разрешение на право проведения земляных работ;</w:t>
      </w:r>
    </w:p>
    <w:p w:rsidR="001E402A" w:rsidRPr="001E402A" w:rsidRDefault="001E402A" w:rsidP="001E402A">
      <w:pPr>
        <w:pStyle w:val="a4"/>
        <w:tabs>
          <w:tab w:val="left" w:pos="1152"/>
          <w:tab w:val="left" w:pos="1693"/>
          <w:tab w:val="left" w:pos="2488"/>
          <w:tab w:val="left" w:pos="3029"/>
          <w:tab w:val="left" w:pos="5470"/>
          <w:tab w:val="left" w:pos="5869"/>
          <w:tab w:val="left" w:pos="7064"/>
          <w:tab w:val="left" w:pos="9376"/>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1E402A" w:rsidRPr="001E402A" w:rsidRDefault="001E402A" w:rsidP="001E402A">
      <w:pPr>
        <w:pStyle w:val="a4"/>
        <w:tabs>
          <w:tab w:val="left" w:pos="1152"/>
          <w:tab w:val="left" w:pos="1693"/>
          <w:tab w:val="left" w:pos="2488"/>
          <w:tab w:val="left" w:pos="3029"/>
          <w:tab w:val="left" w:pos="5470"/>
          <w:tab w:val="left" w:pos="5869"/>
          <w:tab w:val="left" w:pos="7064"/>
          <w:tab w:val="left" w:pos="9376"/>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8) разрешение на строительство.</w:t>
      </w:r>
    </w:p>
    <w:p w:rsidR="001E402A" w:rsidRPr="001E402A" w:rsidRDefault="001E402A" w:rsidP="001E402A">
      <w:pPr>
        <w:pStyle w:val="a4"/>
        <w:tabs>
          <w:tab w:val="left" w:pos="1152"/>
          <w:tab w:val="left" w:pos="1693"/>
          <w:tab w:val="left" w:pos="2488"/>
          <w:tab w:val="left" w:pos="3029"/>
          <w:tab w:val="left" w:pos="5470"/>
          <w:tab w:val="left" w:pos="5869"/>
          <w:tab w:val="left" w:pos="7064"/>
          <w:tab w:val="left" w:pos="9376"/>
        </w:tabs>
        <w:kinsoku w:val="0"/>
        <w:overflowPunct w:val="0"/>
        <w:spacing w:after="0" w:line="240" w:lineRule="auto"/>
        <w:ind w:right="2" w:firstLine="709"/>
        <w:jc w:val="both"/>
        <w:rPr>
          <w:rFonts w:ascii="Times New Roman" w:hAnsi="Times New Roman" w:cs="Times New Roman"/>
          <w:sz w:val="24"/>
          <w:szCs w:val="24"/>
        </w:rPr>
      </w:pPr>
    </w:p>
    <w:p w:rsidR="001E402A" w:rsidRPr="001E402A" w:rsidRDefault="001E402A" w:rsidP="001E402A">
      <w:pPr>
        <w:pStyle w:val="a4"/>
        <w:tabs>
          <w:tab w:val="left" w:pos="1152"/>
          <w:tab w:val="left" w:pos="1693"/>
          <w:tab w:val="left" w:pos="2488"/>
          <w:tab w:val="left" w:pos="3029"/>
          <w:tab w:val="left" w:pos="5470"/>
          <w:tab w:val="left" w:pos="5869"/>
          <w:tab w:val="left" w:pos="7064"/>
          <w:tab w:val="left" w:pos="9376"/>
        </w:tabs>
        <w:kinsoku w:val="0"/>
        <w:overflowPunct w:val="0"/>
        <w:spacing w:after="0" w:line="240" w:lineRule="auto"/>
        <w:ind w:left="709" w:right="2"/>
        <w:jc w:val="center"/>
        <w:outlineLvl w:val="1"/>
        <w:rPr>
          <w:rFonts w:ascii="Times New Roman" w:hAnsi="Times New Roman" w:cs="Times New Roman"/>
          <w:b/>
          <w:sz w:val="24"/>
          <w:szCs w:val="24"/>
        </w:rPr>
      </w:pPr>
      <w:bookmarkStart w:id="16" w:name="_Toc110269035"/>
      <w:r w:rsidRPr="001E402A">
        <w:rPr>
          <w:rFonts w:ascii="Times New Roman" w:hAnsi="Times New Roman" w:cs="Times New Roman"/>
          <w:b/>
          <w:sz w:val="24"/>
          <w:szCs w:val="24"/>
        </w:rPr>
        <w:t xml:space="preserve"> Исчерпывающий перечень оснований отказа в приеме документов</w:t>
      </w:r>
      <w:bookmarkEnd w:id="16"/>
      <w:r w:rsidRPr="001E402A">
        <w:rPr>
          <w:rFonts w:ascii="Times New Roman" w:hAnsi="Times New Roman" w:cs="Times New Roman"/>
          <w:b/>
          <w:sz w:val="24"/>
          <w:szCs w:val="24"/>
        </w:rPr>
        <w:t>, необходимых для предоставления муниципальной услуги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a0"/>
        <w:kinsoku w:val="0"/>
        <w:overflowPunct w:val="0"/>
        <w:spacing w:after="0" w:line="240" w:lineRule="auto"/>
        <w:ind w:left="0" w:right="2"/>
        <w:jc w:val="both"/>
        <w:rPr>
          <w:rFonts w:ascii="Times New Roman" w:hAnsi="Times New Roman" w:cs="Times New Roman"/>
          <w:bCs/>
          <w:sz w:val="24"/>
          <w:szCs w:val="24"/>
        </w:rPr>
      </w:pPr>
      <w:r w:rsidRPr="001E402A">
        <w:rPr>
          <w:rFonts w:ascii="Times New Roman" w:hAnsi="Times New Roman" w:cs="Times New Roman"/>
          <w:sz w:val="24"/>
          <w:szCs w:val="24"/>
        </w:rPr>
        <w:t>31.</w:t>
      </w:r>
      <w:r w:rsidRPr="001E402A">
        <w:rPr>
          <w:rFonts w:ascii="Times New Roman" w:hAnsi="Times New Roman" w:cs="Times New Roman"/>
          <w:sz w:val="24"/>
          <w:szCs w:val="24"/>
        </w:rPr>
        <w:tab/>
        <w:t>З</w:t>
      </w:r>
      <w:r w:rsidRPr="001E402A">
        <w:rPr>
          <w:rFonts w:ascii="Times New Roman" w:hAnsi="Times New Roman" w:cs="Times New Roman"/>
          <w:bCs/>
          <w:sz w:val="24"/>
          <w:szCs w:val="24"/>
        </w:rPr>
        <w:t>аявление</w:t>
      </w:r>
      <w:r w:rsidRPr="001E402A">
        <w:rPr>
          <w:rFonts w:ascii="Times New Roman" w:hAnsi="Times New Roman" w:cs="Times New Roman"/>
          <w:sz w:val="24"/>
          <w:szCs w:val="24"/>
        </w:rPr>
        <w:t xml:space="preserve"> </w:t>
      </w:r>
      <w:r w:rsidRPr="001E402A">
        <w:rPr>
          <w:rFonts w:ascii="Times New Roman" w:hAnsi="Times New Roman" w:cs="Times New Roman"/>
          <w:bCs/>
          <w:sz w:val="24"/>
          <w:szCs w:val="24"/>
        </w:rPr>
        <w:t xml:space="preserve">подано в орган государственной власти, орган местного самоуправления или организацию, в полномочия которых не входит </w:t>
      </w:r>
      <w:r w:rsidRPr="001E402A">
        <w:rPr>
          <w:rFonts w:ascii="Times New Roman" w:hAnsi="Times New Roman" w:cs="Times New Roman"/>
          <w:sz w:val="24"/>
          <w:szCs w:val="24"/>
        </w:rPr>
        <w:t xml:space="preserve">предоставление муниципальной </w:t>
      </w:r>
      <w:r w:rsidRPr="001E402A">
        <w:rPr>
          <w:rFonts w:ascii="Times New Roman" w:hAnsi="Times New Roman" w:cs="Times New Roman"/>
          <w:bCs/>
          <w:sz w:val="24"/>
          <w:szCs w:val="24"/>
        </w:rPr>
        <w:t>услуги;</w:t>
      </w:r>
    </w:p>
    <w:p w:rsidR="001E402A" w:rsidRPr="001E402A" w:rsidRDefault="001E402A" w:rsidP="001E402A">
      <w:pPr>
        <w:pStyle w:val="a0"/>
        <w:kinsoku w:val="0"/>
        <w:overflowPunct w:val="0"/>
        <w:spacing w:after="0" w:line="240" w:lineRule="auto"/>
        <w:ind w:left="0" w:right="2"/>
        <w:jc w:val="both"/>
        <w:rPr>
          <w:rFonts w:ascii="Times New Roman" w:hAnsi="Times New Roman" w:cs="Times New Roman"/>
          <w:bCs/>
          <w:sz w:val="24"/>
          <w:szCs w:val="24"/>
        </w:rPr>
      </w:pPr>
      <w:r w:rsidRPr="001E402A">
        <w:rPr>
          <w:rFonts w:ascii="Times New Roman" w:hAnsi="Times New Roman" w:cs="Times New Roman"/>
          <w:sz w:val="24"/>
          <w:szCs w:val="24"/>
        </w:rPr>
        <w:t>32.</w:t>
      </w:r>
      <w:r w:rsidRPr="001E402A">
        <w:rPr>
          <w:rFonts w:ascii="Times New Roman" w:hAnsi="Times New Roman" w:cs="Times New Roman"/>
          <w:sz w:val="24"/>
          <w:szCs w:val="24"/>
        </w:rPr>
        <w:tab/>
        <w:t>Представление неполного комплекта документов, необходимых для предоставления муниципальной услуги;</w:t>
      </w:r>
    </w:p>
    <w:p w:rsidR="001E402A" w:rsidRPr="001E402A" w:rsidRDefault="001E402A" w:rsidP="001E402A">
      <w:pPr>
        <w:pStyle w:val="a0"/>
        <w:tabs>
          <w:tab w:val="left" w:pos="142"/>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33.</w:t>
      </w:r>
      <w:r w:rsidRPr="001E402A">
        <w:rPr>
          <w:rFonts w:ascii="Times New Roman" w:hAnsi="Times New Roman" w:cs="Times New Roman"/>
          <w:sz w:val="24"/>
          <w:szCs w:val="24"/>
        </w:rP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p>
    <w:p w:rsidR="001E402A" w:rsidRPr="001E402A" w:rsidRDefault="001E402A" w:rsidP="001E402A">
      <w:pPr>
        <w:pStyle w:val="a0"/>
        <w:tabs>
          <w:tab w:val="left" w:pos="1486"/>
          <w:tab w:val="left" w:pos="2188"/>
          <w:tab w:val="left" w:pos="3745"/>
          <w:tab w:val="left" w:pos="4100"/>
          <w:tab w:val="left" w:pos="5532"/>
          <w:tab w:val="left" w:pos="5895"/>
          <w:tab w:val="left" w:pos="6970"/>
          <w:tab w:val="left" w:pos="9589"/>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2) при предоставлении муниципальной услуги через МФЦ по месту представления заявления (при наличии соглашения о взаимодействии) в день личного обращения за получением указанного решения в МФЦ.</w:t>
      </w:r>
    </w:p>
    <w:p w:rsidR="001E402A" w:rsidRPr="001E402A" w:rsidRDefault="001E402A" w:rsidP="001E402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1E402A" w:rsidRPr="001E402A" w:rsidRDefault="001E402A" w:rsidP="001E402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40" w:lineRule="auto"/>
        <w:ind w:left="0" w:right="2"/>
        <w:jc w:val="both"/>
        <w:rPr>
          <w:rFonts w:ascii="Times New Roman" w:hAnsi="Times New Roman" w:cs="Times New Roman"/>
          <w:sz w:val="24"/>
          <w:szCs w:val="24"/>
        </w:rPr>
      </w:pPr>
    </w:p>
    <w:p w:rsidR="001E402A" w:rsidRPr="001E402A" w:rsidRDefault="001E402A" w:rsidP="001E402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40" w:lineRule="auto"/>
        <w:ind w:left="709" w:right="2"/>
        <w:jc w:val="center"/>
        <w:outlineLvl w:val="1"/>
        <w:rPr>
          <w:rFonts w:ascii="Times New Roman" w:hAnsi="Times New Roman" w:cs="Times New Roman"/>
          <w:sz w:val="24"/>
          <w:szCs w:val="24"/>
        </w:rPr>
      </w:pPr>
      <w:bookmarkStart w:id="17" w:name="_Toc110269036"/>
      <w:r w:rsidRPr="001E402A">
        <w:rPr>
          <w:rFonts w:ascii="Times New Roman" w:hAnsi="Times New Roman" w:cs="Times New Roman"/>
          <w:b/>
          <w:sz w:val="24"/>
          <w:szCs w:val="24"/>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
    </w:p>
    <w:p w:rsidR="001E402A" w:rsidRPr="001E402A" w:rsidRDefault="001E402A" w:rsidP="001E402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40" w:lineRule="auto"/>
        <w:ind w:left="1066" w:right="2"/>
        <w:outlineLvl w:val="1"/>
        <w:rPr>
          <w:rFonts w:ascii="Times New Roman" w:hAnsi="Times New Roman" w:cs="Times New Roman"/>
          <w:sz w:val="24"/>
          <w:szCs w:val="24"/>
        </w:rPr>
      </w:pPr>
    </w:p>
    <w:p w:rsidR="001E402A" w:rsidRPr="001E402A" w:rsidRDefault="001E402A" w:rsidP="001E402A">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ab/>
        <w:t>34.</w:t>
      </w:r>
      <w:r w:rsidRPr="001E402A">
        <w:rPr>
          <w:rFonts w:ascii="Times New Roman" w:hAnsi="Times New Roman" w:cs="Times New Roman"/>
          <w:sz w:val="24"/>
          <w:szCs w:val="24"/>
        </w:rPr>
        <w:tab/>
        <w:t>Основания для приостановления предоставления муниципальной услуги отсутствуют.</w:t>
      </w:r>
    </w:p>
    <w:p w:rsidR="001E402A" w:rsidRPr="001E402A" w:rsidRDefault="001E402A" w:rsidP="001E402A">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35.      Основания для отказа в предоставлении муниципальной услуги:</w:t>
      </w:r>
    </w:p>
    <w:p w:rsidR="001E402A" w:rsidRPr="001E402A" w:rsidRDefault="001E402A" w:rsidP="001E402A">
      <w:pPr>
        <w:pStyle w:val="a0"/>
        <w:kinsoku w:val="0"/>
        <w:overflowPunct w:val="0"/>
        <w:spacing w:after="0" w:line="240" w:lineRule="auto"/>
        <w:ind w:left="0" w:right="2"/>
        <w:jc w:val="both"/>
        <w:rPr>
          <w:rFonts w:ascii="Times New Roman" w:hAnsi="Times New Roman" w:cs="Times New Roman"/>
          <w:bCs/>
          <w:sz w:val="24"/>
          <w:szCs w:val="24"/>
        </w:rPr>
      </w:pPr>
      <w:r w:rsidRPr="001E402A">
        <w:rPr>
          <w:rFonts w:ascii="Times New Roman" w:hAnsi="Times New Roman" w:cs="Times New Roman"/>
          <w:sz w:val="24"/>
          <w:szCs w:val="24"/>
        </w:rPr>
        <w:lastRenderedPageBreak/>
        <w:t xml:space="preserve">- </w:t>
      </w:r>
      <w:r w:rsidRPr="001E402A">
        <w:rPr>
          <w:rFonts w:ascii="Times New Roman" w:hAnsi="Times New Roman" w:cs="Times New Roman"/>
          <w:sz w:val="24"/>
          <w:szCs w:val="24"/>
        </w:rPr>
        <w:tab/>
        <w:t>Представленные Заявителем документы утратили силу на момент обращения за предоставлением муниципальной услугой;</w:t>
      </w:r>
    </w:p>
    <w:p w:rsidR="001E402A" w:rsidRPr="001E402A" w:rsidRDefault="001E402A" w:rsidP="001E402A">
      <w:pPr>
        <w:pStyle w:val="a0"/>
        <w:kinsoku w:val="0"/>
        <w:overflowPunct w:val="0"/>
        <w:spacing w:after="0" w:line="240" w:lineRule="auto"/>
        <w:ind w:left="0" w:right="2"/>
        <w:jc w:val="both"/>
        <w:rPr>
          <w:rFonts w:ascii="Times New Roman" w:hAnsi="Times New Roman" w:cs="Times New Roman"/>
          <w:bCs/>
          <w:sz w:val="24"/>
          <w:szCs w:val="24"/>
        </w:rPr>
      </w:pPr>
      <w:r w:rsidRPr="001E402A">
        <w:rPr>
          <w:rFonts w:ascii="Times New Roman" w:hAnsi="Times New Roman" w:cs="Times New Roman"/>
          <w:sz w:val="24"/>
          <w:szCs w:val="24"/>
        </w:rPr>
        <w:t>-</w:t>
      </w:r>
      <w:r w:rsidRPr="001E402A">
        <w:rPr>
          <w:rFonts w:ascii="Times New Roman" w:hAnsi="Times New Roman" w:cs="Times New Roman"/>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E402A" w:rsidRPr="001E402A" w:rsidRDefault="001E402A" w:rsidP="001E402A">
      <w:pPr>
        <w:pStyle w:val="a0"/>
        <w:kinsoku w:val="0"/>
        <w:overflowPunct w:val="0"/>
        <w:spacing w:after="0" w:line="240" w:lineRule="auto"/>
        <w:ind w:left="0" w:right="2"/>
        <w:jc w:val="both"/>
        <w:rPr>
          <w:rFonts w:ascii="Times New Roman" w:hAnsi="Times New Roman" w:cs="Times New Roman"/>
          <w:bCs/>
          <w:sz w:val="24"/>
          <w:szCs w:val="24"/>
        </w:rPr>
      </w:pPr>
      <w:r w:rsidRPr="001E402A">
        <w:rPr>
          <w:rFonts w:ascii="Times New Roman" w:hAnsi="Times New Roman" w:cs="Times New Roman"/>
          <w:sz w:val="24"/>
          <w:szCs w:val="24"/>
        </w:rPr>
        <w:t>-</w:t>
      </w:r>
      <w:r w:rsidRPr="001E402A">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E402A" w:rsidRPr="001E402A" w:rsidRDefault="001E402A" w:rsidP="001E402A">
      <w:pPr>
        <w:pStyle w:val="a0"/>
        <w:kinsoku w:val="0"/>
        <w:overflowPunct w:val="0"/>
        <w:spacing w:after="0" w:line="240" w:lineRule="auto"/>
        <w:ind w:left="0" w:right="2"/>
        <w:jc w:val="both"/>
        <w:rPr>
          <w:rFonts w:ascii="Times New Roman" w:hAnsi="Times New Roman" w:cs="Times New Roman"/>
          <w:bCs/>
          <w:sz w:val="24"/>
          <w:szCs w:val="24"/>
        </w:rPr>
      </w:pPr>
      <w:r w:rsidRPr="001E402A">
        <w:rPr>
          <w:rFonts w:ascii="Times New Roman" w:hAnsi="Times New Roman" w:cs="Times New Roman"/>
          <w:sz w:val="24"/>
          <w:szCs w:val="24"/>
        </w:rPr>
        <w:t>-</w:t>
      </w:r>
      <w:r w:rsidRPr="001E402A">
        <w:rPr>
          <w:rFonts w:ascii="Times New Roman" w:hAnsi="Times New Roman" w:cs="Times New Roman"/>
          <w:sz w:val="24"/>
          <w:szCs w:val="24"/>
        </w:rPr>
        <w:tab/>
        <w:t>Неполное или некорректное заполнение полей в форме Заявления, в том числе в интерактивной форме Заявления на Едином портале</w:t>
      </w:r>
      <w:r w:rsidRPr="001E402A">
        <w:rPr>
          <w:rFonts w:ascii="Times New Roman" w:hAnsi="Times New Roman" w:cs="Times New Roman"/>
          <w:bCs/>
          <w:sz w:val="24"/>
          <w:szCs w:val="24"/>
        </w:rPr>
        <w:t>;</w:t>
      </w:r>
    </w:p>
    <w:p w:rsidR="001E402A" w:rsidRPr="001E402A" w:rsidRDefault="001E402A" w:rsidP="001E402A">
      <w:pPr>
        <w:pStyle w:val="a0"/>
        <w:kinsoku w:val="0"/>
        <w:overflowPunct w:val="0"/>
        <w:spacing w:after="0" w:line="240" w:lineRule="auto"/>
        <w:ind w:left="0" w:right="2"/>
        <w:jc w:val="both"/>
        <w:rPr>
          <w:rFonts w:ascii="Times New Roman" w:hAnsi="Times New Roman" w:cs="Times New Roman"/>
          <w:bCs/>
          <w:sz w:val="24"/>
          <w:szCs w:val="24"/>
        </w:rPr>
      </w:pPr>
      <w:r w:rsidRPr="001E402A">
        <w:rPr>
          <w:rFonts w:ascii="Times New Roman" w:hAnsi="Times New Roman" w:cs="Times New Roman"/>
          <w:sz w:val="24"/>
          <w:szCs w:val="24"/>
        </w:rPr>
        <w:t>-</w:t>
      </w:r>
      <w:r w:rsidRPr="001E402A">
        <w:rPr>
          <w:rFonts w:ascii="Times New Roman" w:hAnsi="Times New Roman" w:cs="Times New Roman"/>
          <w:sz w:val="24"/>
          <w:szCs w:val="24"/>
        </w:rPr>
        <w:tab/>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E402A" w:rsidRPr="001E402A" w:rsidRDefault="001E402A" w:rsidP="001E402A">
      <w:pPr>
        <w:pStyle w:val="a0"/>
        <w:kinsoku w:val="0"/>
        <w:overflowPunct w:val="0"/>
        <w:spacing w:after="0" w:line="240" w:lineRule="auto"/>
        <w:ind w:left="0" w:right="2"/>
        <w:jc w:val="both"/>
        <w:rPr>
          <w:rFonts w:ascii="Times New Roman" w:hAnsi="Times New Roman" w:cs="Times New Roman"/>
          <w:bCs/>
          <w:sz w:val="24"/>
          <w:szCs w:val="24"/>
        </w:rPr>
      </w:pPr>
      <w:r w:rsidRPr="001E402A">
        <w:rPr>
          <w:rFonts w:ascii="Times New Roman" w:hAnsi="Times New Roman" w:cs="Times New Roman"/>
          <w:sz w:val="24"/>
          <w:szCs w:val="24"/>
        </w:rPr>
        <w:t>-</w:t>
      </w:r>
      <w:r w:rsidRPr="001E402A">
        <w:rPr>
          <w:rFonts w:ascii="Times New Roman" w:hAnsi="Times New Roman" w:cs="Times New Roman"/>
          <w:sz w:val="24"/>
          <w:szCs w:val="24"/>
        </w:rPr>
        <w:tab/>
        <w:t>Несоблюдение установленных статьей 11 Федерального закона № 63-ФЗ условий признания действительности, УКЭП.</w:t>
      </w:r>
    </w:p>
    <w:p w:rsidR="001E402A" w:rsidRPr="001E402A" w:rsidRDefault="001E402A" w:rsidP="001E402A">
      <w:pPr>
        <w:pStyle w:val="a0"/>
        <w:kinsoku w:val="0"/>
        <w:overflowPunct w:val="0"/>
        <w:spacing w:after="0" w:line="240" w:lineRule="auto"/>
        <w:ind w:left="0" w:right="2"/>
        <w:jc w:val="both"/>
        <w:rPr>
          <w:rFonts w:ascii="Times New Roman" w:hAnsi="Times New Roman" w:cs="Times New Roman"/>
          <w:bCs/>
          <w:sz w:val="24"/>
          <w:szCs w:val="24"/>
        </w:rPr>
      </w:pPr>
      <w:r w:rsidRPr="001E402A">
        <w:rPr>
          <w:rFonts w:ascii="Times New Roman" w:hAnsi="Times New Roman" w:cs="Times New Roman"/>
          <w:sz w:val="24"/>
          <w:szCs w:val="24"/>
        </w:rPr>
        <w:t>-</w:t>
      </w:r>
      <w:r w:rsidRPr="001E402A">
        <w:rPr>
          <w:rFonts w:ascii="Times New Roman" w:hAnsi="Times New Roman" w:cs="Times New Roman"/>
          <w:sz w:val="24"/>
          <w:szCs w:val="24"/>
        </w:rPr>
        <w:tab/>
        <w:t>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1E402A" w:rsidRPr="001E402A" w:rsidRDefault="001E402A" w:rsidP="001E402A">
      <w:pPr>
        <w:pStyle w:val="a0"/>
        <w:tabs>
          <w:tab w:val="left" w:pos="567"/>
          <w:tab w:val="left" w:pos="1418"/>
          <w:tab w:val="left" w:pos="2835"/>
          <w:tab w:val="left" w:pos="3779"/>
          <w:tab w:val="left" w:pos="4946"/>
          <w:tab w:val="left" w:pos="6714"/>
          <w:tab w:val="left" w:pos="6834"/>
          <w:tab w:val="left" w:pos="7047"/>
          <w:tab w:val="left" w:pos="8573"/>
        </w:tabs>
        <w:kinsoku w:val="0"/>
        <w:overflowPunct w:val="0"/>
        <w:spacing w:after="0" w:line="240" w:lineRule="auto"/>
        <w:ind w:left="0" w:right="2"/>
        <w:jc w:val="both"/>
        <w:rPr>
          <w:rFonts w:ascii="Times New Roman" w:hAnsi="Times New Roman" w:cs="Times New Roman"/>
          <w:sz w:val="24"/>
          <w:szCs w:val="24"/>
        </w:rPr>
      </w:pPr>
    </w:p>
    <w:p w:rsidR="001E402A" w:rsidRPr="001E402A" w:rsidRDefault="001E402A" w:rsidP="001E402A">
      <w:pPr>
        <w:pStyle w:val="110"/>
        <w:kinsoku w:val="0"/>
        <w:overflowPunct w:val="0"/>
        <w:ind w:left="0" w:right="2" w:firstLine="709"/>
        <w:jc w:val="both"/>
        <w:outlineLvl w:val="9"/>
        <w:rPr>
          <w:sz w:val="24"/>
          <w:szCs w:val="24"/>
          <w:lang w:val="x-none"/>
        </w:rPr>
      </w:pPr>
    </w:p>
    <w:p w:rsidR="001E402A" w:rsidRPr="001E402A" w:rsidRDefault="001E402A" w:rsidP="001E402A">
      <w:pPr>
        <w:pStyle w:val="110"/>
        <w:kinsoku w:val="0"/>
        <w:overflowPunct w:val="0"/>
        <w:ind w:left="1560" w:right="2"/>
        <w:outlineLvl w:val="1"/>
        <w:rPr>
          <w:bCs w:val="0"/>
          <w:sz w:val="24"/>
          <w:szCs w:val="24"/>
        </w:rPr>
      </w:pPr>
      <w:bookmarkStart w:id="18" w:name="_Toc110269037"/>
      <w:r w:rsidRPr="001E402A">
        <w:rPr>
          <w:color w:val="22272F"/>
          <w:sz w:val="24"/>
          <w:szCs w:val="24"/>
          <w:shd w:val="clear" w:color="auto" w:fill="FFFFFF"/>
        </w:rPr>
        <w:t>Размер платы, взимаемой с заявителя при предоставлении муниципальной услуги, и способы ее взимания</w:t>
      </w:r>
      <w:r w:rsidRPr="001E402A">
        <w:rPr>
          <w:sz w:val="24"/>
          <w:szCs w:val="24"/>
        </w:rPr>
        <w:t xml:space="preserve"> </w:t>
      </w:r>
      <w:bookmarkEnd w:id="18"/>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a0"/>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36.</w:t>
      </w:r>
      <w:r w:rsidRPr="001E402A">
        <w:rPr>
          <w:rFonts w:ascii="Times New Roman" w:hAnsi="Times New Roman" w:cs="Times New Roman"/>
          <w:sz w:val="24"/>
          <w:szCs w:val="24"/>
        </w:rPr>
        <w:tab/>
        <w:t xml:space="preserve">Предоставление муниципальной услуги осуществляется без взимания платы. </w:t>
      </w:r>
    </w:p>
    <w:p w:rsidR="001E402A" w:rsidRPr="001E402A" w:rsidRDefault="001E402A" w:rsidP="001E402A">
      <w:pPr>
        <w:pStyle w:val="a0"/>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37.</w:t>
      </w:r>
      <w:r w:rsidRPr="001E402A">
        <w:rPr>
          <w:rFonts w:ascii="Times New Roman" w:hAnsi="Times New Roman" w:cs="Times New Roman"/>
          <w:sz w:val="24"/>
          <w:szCs w:val="24"/>
        </w:rPr>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sidRPr="001E402A">
        <w:rPr>
          <w:rFonts w:ascii="Times New Roman" w:hAnsi="Times New Roman" w:cs="Times New Roman"/>
          <w:color w:val="000000"/>
          <w:sz w:val="24"/>
          <w:szCs w:val="24"/>
        </w:rPr>
        <w:t>компенсационной стоимости за вырубку зеленых насаждений</w:t>
      </w:r>
      <w:r w:rsidRPr="001E402A">
        <w:rPr>
          <w:rFonts w:ascii="Times New Roman" w:hAnsi="Times New Roman" w:cs="Times New Roman"/>
          <w:color w:val="0B1F33"/>
          <w:sz w:val="24"/>
          <w:szCs w:val="24"/>
        </w:rPr>
        <w:t>.</w:t>
      </w:r>
    </w:p>
    <w:p w:rsidR="001E402A" w:rsidRPr="001E402A" w:rsidRDefault="001E402A" w:rsidP="001E402A">
      <w:pPr>
        <w:pStyle w:val="a0"/>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38.</w:t>
      </w:r>
      <w:r w:rsidRPr="001E402A">
        <w:rPr>
          <w:rFonts w:ascii="Times New Roman" w:hAnsi="Times New Roman" w:cs="Times New Roman"/>
          <w:sz w:val="24"/>
          <w:szCs w:val="24"/>
        </w:rPr>
        <w:tab/>
        <w:t xml:space="preserve">Сведения о размере компенсационной стоимости размещаются на официальном сайте администрации муниципального образования Андреевский сельсовет Курманаевского района </w:t>
      </w:r>
      <w:r w:rsidRPr="001E402A">
        <w:rPr>
          <w:rFonts w:ascii="Times New Roman" w:hAnsi="Times New Roman" w:cs="Times New Roman"/>
          <w:sz w:val="24"/>
          <w:szCs w:val="24"/>
          <w:lang w:val="en-US"/>
        </w:rPr>
        <w:t>andreevkaadm</w:t>
      </w:r>
      <w:r w:rsidRPr="001E402A">
        <w:rPr>
          <w:rFonts w:ascii="Times New Roman" w:hAnsi="Times New Roman" w:cs="Times New Roman"/>
          <w:sz w:val="24"/>
          <w:szCs w:val="24"/>
        </w:rPr>
        <w:t>.</w:t>
      </w:r>
      <w:r w:rsidRPr="001E402A">
        <w:rPr>
          <w:rFonts w:ascii="Times New Roman" w:hAnsi="Times New Roman" w:cs="Times New Roman"/>
          <w:sz w:val="24"/>
          <w:szCs w:val="24"/>
          <w:lang w:val="en-US"/>
        </w:rPr>
        <w:t>ru</w:t>
      </w:r>
      <w:r w:rsidRPr="001E402A">
        <w:rPr>
          <w:rFonts w:ascii="Times New Roman" w:hAnsi="Times New Roman" w:cs="Times New Roman"/>
          <w:sz w:val="24"/>
          <w:szCs w:val="24"/>
        </w:rPr>
        <w:t xml:space="preserve"> и Портале.</w:t>
      </w:r>
    </w:p>
    <w:p w:rsidR="001E402A" w:rsidRPr="001E402A" w:rsidRDefault="001E402A" w:rsidP="001E402A">
      <w:pPr>
        <w:pStyle w:val="a9"/>
        <w:ind w:right="2" w:firstLine="709"/>
        <w:jc w:val="both"/>
        <w:rPr>
          <w:sz w:val="24"/>
          <w:szCs w:val="24"/>
          <w:lang w:val="ru-RU"/>
        </w:rPr>
      </w:pPr>
    </w:p>
    <w:p w:rsidR="001E402A" w:rsidRPr="001E402A" w:rsidRDefault="001E402A" w:rsidP="001E402A">
      <w:pPr>
        <w:pStyle w:val="110"/>
        <w:kinsoku w:val="0"/>
        <w:overflowPunct w:val="0"/>
        <w:ind w:left="1560" w:right="2"/>
        <w:contextualSpacing/>
        <w:outlineLvl w:val="1"/>
        <w:rPr>
          <w:sz w:val="24"/>
          <w:szCs w:val="24"/>
        </w:rPr>
      </w:pPr>
      <w:bookmarkStart w:id="19" w:name="_Toc110269038"/>
      <w:r w:rsidRPr="001E402A">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9"/>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39.</w:t>
      </w:r>
      <w:r w:rsidRPr="001E402A">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МФЦ составляет не более 15 минут.</w:t>
      </w:r>
    </w:p>
    <w:p w:rsidR="001E402A" w:rsidRPr="001E402A" w:rsidRDefault="001E402A" w:rsidP="001E402A">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40.</w:t>
      </w:r>
      <w:r w:rsidRPr="001E402A">
        <w:rPr>
          <w:rFonts w:ascii="Times New Roman" w:hAnsi="Times New Roman" w:cs="Times New Roman"/>
          <w:sz w:val="24"/>
          <w:szCs w:val="24"/>
        </w:rPr>
        <w:tab/>
        <w:t>При направлении запроса в электронной форме с использованием Портала заявления принимаются в круглосуточном режиме, без очереди.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p>
    <w:p w:rsidR="001E402A" w:rsidRPr="001E402A" w:rsidRDefault="001E402A" w:rsidP="001E402A">
      <w:pPr>
        <w:pStyle w:val="110"/>
        <w:kinsoku w:val="0"/>
        <w:overflowPunct w:val="0"/>
        <w:ind w:left="1560" w:right="2"/>
        <w:outlineLvl w:val="1"/>
        <w:rPr>
          <w:sz w:val="24"/>
          <w:szCs w:val="24"/>
        </w:rPr>
      </w:pPr>
      <w:bookmarkStart w:id="20" w:name="_Toc110269039"/>
      <w:r w:rsidRPr="001E402A">
        <w:rPr>
          <w:sz w:val="24"/>
          <w:szCs w:val="24"/>
        </w:rPr>
        <w:t>Срок регистрации запроса Заявителя о предоставлении муниципальной услуги</w:t>
      </w:r>
      <w:bookmarkEnd w:id="20"/>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41.      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1E402A" w:rsidRPr="001E402A" w:rsidRDefault="001E402A" w:rsidP="001E402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0" w:right="2" w:firstLine="568"/>
        <w:jc w:val="both"/>
        <w:rPr>
          <w:rFonts w:ascii="Times New Roman" w:hAnsi="Times New Roman" w:cs="Times New Roman"/>
          <w:sz w:val="24"/>
          <w:szCs w:val="24"/>
        </w:rPr>
      </w:pPr>
      <w:r w:rsidRPr="001E402A">
        <w:rPr>
          <w:rFonts w:ascii="Times New Roman" w:hAnsi="Times New Roman" w:cs="Times New Roman"/>
          <w:sz w:val="24"/>
          <w:szCs w:val="24"/>
        </w:rPr>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1E402A" w:rsidRPr="001E402A" w:rsidRDefault="001E402A" w:rsidP="001E402A">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 xml:space="preserve">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w:t>
      </w:r>
      <w:r w:rsidRPr="001E402A">
        <w:rPr>
          <w:rFonts w:ascii="Times New Roman" w:hAnsi="Times New Roman" w:cs="Times New Roman"/>
          <w:sz w:val="24"/>
          <w:szCs w:val="24"/>
        </w:rPr>
        <w:lastRenderedPageBreak/>
        <w:t>на бумажном носителе, если иное не установлено законодательством Российской Федерации.</w:t>
      </w:r>
    </w:p>
    <w:p w:rsidR="001E402A" w:rsidRPr="001E402A" w:rsidRDefault="001E402A" w:rsidP="001E402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right="2"/>
        <w:jc w:val="both"/>
        <w:rPr>
          <w:rFonts w:ascii="Times New Roman" w:hAnsi="Times New Roman" w:cs="Times New Roman"/>
          <w:sz w:val="24"/>
          <w:szCs w:val="24"/>
        </w:rPr>
      </w:pPr>
    </w:p>
    <w:p w:rsidR="001E402A" w:rsidRPr="001E402A" w:rsidRDefault="001E402A" w:rsidP="001E402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0" w:right="2"/>
        <w:jc w:val="both"/>
        <w:rPr>
          <w:rFonts w:ascii="Times New Roman" w:hAnsi="Times New Roman" w:cs="Times New Roman"/>
          <w:b/>
          <w:sz w:val="24"/>
          <w:szCs w:val="24"/>
        </w:rPr>
      </w:pPr>
    </w:p>
    <w:p w:rsidR="001E402A" w:rsidRPr="001E402A" w:rsidRDefault="001E402A" w:rsidP="001E402A">
      <w:pPr>
        <w:pStyle w:val="110"/>
        <w:kinsoku w:val="0"/>
        <w:overflowPunct w:val="0"/>
        <w:ind w:left="1560" w:right="2"/>
        <w:outlineLvl w:val="1"/>
        <w:rPr>
          <w:sz w:val="24"/>
          <w:szCs w:val="24"/>
        </w:rPr>
      </w:pPr>
      <w:bookmarkStart w:id="21" w:name="_Toc110269040"/>
      <w:r w:rsidRPr="001E402A">
        <w:rPr>
          <w:sz w:val="24"/>
          <w:szCs w:val="24"/>
        </w:rPr>
        <w:t>Требования к помещениям, в которых предоставляется муниципальная услуга</w:t>
      </w:r>
      <w:bookmarkEnd w:id="21"/>
    </w:p>
    <w:p w:rsidR="001E402A" w:rsidRPr="001E402A" w:rsidRDefault="001E402A" w:rsidP="001E402A">
      <w:pPr>
        <w:pStyle w:val="110"/>
        <w:kinsoku w:val="0"/>
        <w:overflowPunct w:val="0"/>
        <w:ind w:left="1560" w:right="2"/>
        <w:outlineLvl w:val="1"/>
        <w:rPr>
          <w:b w:val="0"/>
          <w:bCs w:val="0"/>
          <w:sz w:val="24"/>
          <w:szCs w:val="24"/>
        </w:rPr>
      </w:pPr>
    </w:p>
    <w:p w:rsidR="001E402A" w:rsidRPr="001E402A" w:rsidRDefault="001E402A" w:rsidP="001E402A">
      <w:pPr>
        <w:pStyle w:val="a0"/>
        <w:tabs>
          <w:tab w:val="left" w:pos="-284"/>
          <w:tab w:val="left" w:pos="0"/>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44.</w:t>
      </w:r>
      <w:r w:rsidRPr="001E402A">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45.</w:t>
      </w:r>
      <w:r w:rsidRPr="001E402A">
        <w:rPr>
          <w:rFonts w:ascii="Times New Roman" w:hAnsi="Times New Roman" w:cs="Times New Roman"/>
          <w:sz w:val="24"/>
          <w:szCs w:val="24"/>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1E402A" w:rsidRPr="001E402A" w:rsidRDefault="001E402A" w:rsidP="001E402A">
      <w:pPr>
        <w:pStyle w:val="a4"/>
        <w:tabs>
          <w:tab w:val="left" w:pos="1176"/>
          <w:tab w:val="left" w:pos="4038"/>
          <w:tab w:val="left" w:pos="4431"/>
          <w:tab w:val="left" w:pos="7537"/>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46.</w:t>
      </w:r>
      <w:r w:rsidRPr="001E402A">
        <w:rPr>
          <w:rFonts w:ascii="Times New Roman" w:hAnsi="Times New Roman" w:cs="Times New Roman"/>
          <w:sz w:val="24"/>
          <w:szCs w:val="24"/>
        </w:rP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E402A" w:rsidRPr="001E402A" w:rsidRDefault="001E402A" w:rsidP="001E402A">
      <w:pPr>
        <w:pStyle w:val="a4"/>
        <w:tabs>
          <w:tab w:val="left" w:pos="2593"/>
          <w:tab w:val="left" w:pos="2826"/>
          <w:tab w:val="left" w:pos="3911"/>
          <w:tab w:val="left" w:pos="4328"/>
          <w:tab w:val="left" w:pos="6299"/>
          <w:tab w:val="left" w:pos="8029"/>
          <w:tab w:val="left" w:pos="9877"/>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402A" w:rsidRPr="001E402A" w:rsidRDefault="001E402A" w:rsidP="001E402A">
      <w:pPr>
        <w:pStyle w:val="a4"/>
        <w:tabs>
          <w:tab w:val="left" w:pos="2798"/>
          <w:tab w:val="left" w:pos="3608"/>
          <w:tab w:val="left" w:pos="3995"/>
          <w:tab w:val="left" w:pos="5052"/>
          <w:tab w:val="left" w:pos="7502"/>
          <w:tab w:val="left" w:pos="8551"/>
          <w:tab w:val="left" w:pos="9695"/>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1) наименование;</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2) местонахождение и юридический адрес; режим работы;</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3) график приема;</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4) номера телефонов для справок.</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48.</w:t>
      </w:r>
      <w:r w:rsidRPr="001E402A">
        <w:rPr>
          <w:rFonts w:ascii="Times New Roman" w:hAnsi="Times New Roman" w:cs="Times New Roman"/>
          <w:sz w:val="24"/>
          <w:szCs w:val="24"/>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49.</w:t>
      </w:r>
      <w:r w:rsidRPr="001E402A">
        <w:rPr>
          <w:rFonts w:ascii="Times New Roman" w:hAnsi="Times New Roman" w:cs="Times New Roman"/>
          <w:sz w:val="24"/>
          <w:szCs w:val="24"/>
        </w:rPr>
        <w:tab/>
        <w:t> Помещения, в которых предоставляется муниципальная услуга, оснащаются:</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2) туалетными комнатами для посетителей.</w:t>
      </w:r>
    </w:p>
    <w:p w:rsidR="001E402A" w:rsidRPr="001E402A" w:rsidRDefault="001E402A" w:rsidP="001E402A">
      <w:pPr>
        <w:pStyle w:val="a4"/>
        <w:tabs>
          <w:tab w:val="left" w:pos="1529"/>
          <w:tab w:val="left" w:pos="2908"/>
          <w:tab w:val="left" w:pos="4442"/>
          <w:tab w:val="left" w:pos="6128"/>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50.</w:t>
      </w:r>
      <w:r w:rsidRPr="001E402A">
        <w:rPr>
          <w:rFonts w:ascii="Times New Roman" w:hAnsi="Times New Roman" w:cs="Times New Roman"/>
          <w:sz w:val="24"/>
          <w:szCs w:val="24"/>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51.</w:t>
      </w:r>
      <w:r w:rsidRPr="001E402A">
        <w:rPr>
          <w:rFonts w:ascii="Times New Roman" w:hAnsi="Times New Roman" w:cs="Times New Roman"/>
          <w:sz w:val="24"/>
          <w:szCs w:val="24"/>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52.</w:t>
      </w:r>
      <w:r w:rsidRPr="001E402A">
        <w:rPr>
          <w:rFonts w:ascii="Times New Roman" w:hAnsi="Times New Roman" w:cs="Times New Roman"/>
          <w:sz w:val="24"/>
          <w:szCs w:val="24"/>
        </w:rPr>
        <w:tab/>
        <w:t>Места для заполнения заявлений оборудуются стульями, столами (стойками), бланками Заявлений, письменными принадлежностями.</w:t>
      </w:r>
    </w:p>
    <w:p w:rsidR="001E402A" w:rsidRPr="001E402A" w:rsidRDefault="001E402A" w:rsidP="001E402A">
      <w:pPr>
        <w:pStyle w:val="a4"/>
        <w:tabs>
          <w:tab w:val="left" w:pos="1891"/>
          <w:tab w:val="left" w:pos="2980"/>
          <w:tab w:val="left" w:pos="4536"/>
          <w:tab w:val="left" w:pos="6328"/>
          <w:tab w:val="left" w:pos="8867"/>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53.   Места приема Заявителей оборудуются информационными табличками (вывесками) с указанием:</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1) номера кабинета и наименования отдела;</w:t>
      </w:r>
    </w:p>
    <w:p w:rsidR="001E402A" w:rsidRPr="001E402A" w:rsidRDefault="001E402A" w:rsidP="001E402A">
      <w:pPr>
        <w:pStyle w:val="a4"/>
        <w:tabs>
          <w:tab w:val="left" w:pos="3055"/>
          <w:tab w:val="left" w:pos="3445"/>
          <w:tab w:val="left" w:pos="6607"/>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2) фамилии, имени и отчества (последнее–при наличии), должности ответственного лица за прием документов;</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lastRenderedPageBreak/>
        <w:t>3) графика приема Заявителей.</w:t>
      </w:r>
    </w:p>
    <w:p w:rsidR="001E402A" w:rsidRPr="001E402A" w:rsidRDefault="001E402A" w:rsidP="001E402A">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54.</w:t>
      </w:r>
      <w:r w:rsidRPr="001E402A">
        <w:rPr>
          <w:rFonts w:ascii="Times New Roman" w:hAnsi="Times New Roman" w:cs="Times New Roman"/>
          <w:sz w:val="24"/>
          <w:szCs w:val="24"/>
        </w:rPr>
        <w:tab/>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402A" w:rsidRPr="001E402A" w:rsidRDefault="001E402A" w:rsidP="001E402A">
      <w:pPr>
        <w:pStyle w:val="a4"/>
        <w:tabs>
          <w:tab w:val="left" w:pos="3541"/>
          <w:tab w:val="left" w:pos="3984"/>
          <w:tab w:val="left" w:pos="4934"/>
          <w:tab w:val="left" w:pos="7519"/>
          <w:tab w:val="left" w:pos="8429"/>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55.</w:t>
      </w:r>
      <w:r w:rsidRPr="001E402A">
        <w:rPr>
          <w:rFonts w:ascii="Times New Roman" w:hAnsi="Times New Roman" w:cs="Times New Roman"/>
          <w:sz w:val="24"/>
          <w:szCs w:val="24"/>
        </w:rPr>
        <w:tab/>
        <w:t>При предоставлении муниципальной услуги инвалидам обеспечиваются:</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1) возможность беспрепятственного доступа к объекту (зданию, помещению), в котором предоставляется муниципальная услуга;</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402A" w:rsidRPr="001E402A" w:rsidRDefault="001E402A" w:rsidP="001E402A">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6) допуск сурдопереводчика и тифлосурдопереводчика;</w:t>
      </w:r>
    </w:p>
    <w:p w:rsidR="001E402A" w:rsidRPr="001E402A" w:rsidRDefault="001E402A" w:rsidP="001E402A">
      <w:pPr>
        <w:pStyle w:val="a4"/>
        <w:tabs>
          <w:tab w:val="left" w:pos="2070"/>
          <w:tab w:val="left" w:pos="3879"/>
          <w:tab w:val="left" w:pos="7854"/>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p>
    <w:p w:rsidR="001E402A" w:rsidRPr="001E402A" w:rsidRDefault="001E402A" w:rsidP="001E402A">
      <w:pPr>
        <w:pStyle w:val="110"/>
        <w:kinsoku w:val="0"/>
        <w:overflowPunct w:val="0"/>
        <w:ind w:left="1560" w:right="2"/>
        <w:contextualSpacing/>
        <w:outlineLvl w:val="1"/>
        <w:rPr>
          <w:sz w:val="24"/>
          <w:szCs w:val="24"/>
        </w:rPr>
      </w:pPr>
      <w:bookmarkStart w:id="22" w:name="_Toc110269041"/>
      <w:r w:rsidRPr="001E402A">
        <w:rPr>
          <w:sz w:val="24"/>
          <w:szCs w:val="24"/>
        </w:rPr>
        <w:t>Показатели доступности и качества муниципальной услуги</w:t>
      </w:r>
      <w:bookmarkEnd w:id="22"/>
    </w:p>
    <w:p w:rsidR="001E402A" w:rsidRPr="001E402A" w:rsidRDefault="001E402A" w:rsidP="001E402A">
      <w:pPr>
        <w:pStyle w:val="110"/>
        <w:kinsoku w:val="0"/>
        <w:overflowPunct w:val="0"/>
        <w:ind w:left="709" w:right="2"/>
        <w:jc w:val="both"/>
        <w:outlineLvl w:val="9"/>
        <w:rPr>
          <w:sz w:val="24"/>
          <w:szCs w:val="24"/>
        </w:rPr>
      </w:pPr>
    </w:p>
    <w:p w:rsidR="001E402A" w:rsidRPr="001E402A" w:rsidRDefault="001E402A" w:rsidP="001E402A">
      <w:pPr>
        <w:pStyle w:val="110"/>
        <w:kinsoku w:val="0"/>
        <w:overflowPunct w:val="0"/>
        <w:ind w:left="0" w:right="2" w:firstLine="709"/>
        <w:jc w:val="both"/>
        <w:outlineLvl w:val="9"/>
        <w:rPr>
          <w:b w:val="0"/>
          <w:sz w:val="24"/>
          <w:szCs w:val="24"/>
        </w:rPr>
      </w:pPr>
      <w:r w:rsidRPr="001E402A">
        <w:rPr>
          <w:b w:val="0"/>
          <w:sz w:val="24"/>
          <w:szCs w:val="24"/>
        </w:rPr>
        <w:t>56.</w:t>
      </w:r>
      <w:r w:rsidRPr="001E402A">
        <w:rPr>
          <w:b w:val="0"/>
          <w:sz w:val="24"/>
          <w:szCs w:val="24"/>
        </w:rPr>
        <w:tab/>
        <w:t>Основными показателями доступности предоставления муниципальной услуги являются:</w:t>
      </w:r>
    </w:p>
    <w:p w:rsidR="001E402A" w:rsidRPr="001E402A" w:rsidRDefault="001E402A" w:rsidP="001E402A">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сети «Интернет», на Портале;</w:t>
      </w:r>
    </w:p>
    <w:p w:rsidR="001E402A" w:rsidRPr="001E402A" w:rsidRDefault="001E402A" w:rsidP="001E402A">
      <w:pPr>
        <w:pStyle w:val="a4"/>
        <w:tabs>
          <w:tab w:val="left" w:pos="2797"/>
          <w:tab w:val="left" w:pos="4375"/>
          <w:tab w:val="left" w:pos="5431"/>
          <w:tab w:val="left" w:pos="5864"/>
          <w:tab w:val="left" w:pos="6024"/>
          <w:tab w:val="left" w:pos="7331"/>
          <w:tab w:val="left" w:pos="7909"/>
          <w:tab w:val="left" w:pos="8364"/>
          <w:tab w:val="left" w:pos="8645"/>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2) 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1E402A" w:rsidRPr="001E402A" w:rsidRDefault="001E402A" w:rsidP="001E402A">
      <w:pPr>
        <w:pStyle w:val="a4"/>
        <w:tabs>
          <w:tab w:val="left" w:pos="3558"/>
          <w:tab w:val="left" w:pos="4247"/>
          <w:tab w:val="left" w:pos="5175"/>
          <w:tab w:val="left" w:pos="5549"/>
          <w:tab w:val="left" w:pos="7737"/>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E402A" w:rsidRPr="001E402A" w:rsidRDefault="001E402A" w:rsidP="001E402A">
      <w:pPr>
        <w:pStyle w:val="a4"/>
        <w:tabs>
          <w:tab w:val="left" w:pos="3558"/>
          <w:tab w:val="left" w:pos="4247"/>
          <w:tab w:val="left" w:pos="5175"/>
          <w:tab w:val="left" w:pos="5549"/>
          <w:tab w:val="left" w:pos="7737"/>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4) возможность получения муниципальной услуги в многофункциональном центре предоставления государственных и муниципальных услуг.</w:t>
      </w:r>
    </w:p>
    <w:p w:rsidR="001E402A" w:rsidRPr="001E402A" w:rsidRDefault="001E402A" w:rsidP="001E402A">
      <w:pPr>
        <w:pStyle w:val="a0"/>
        <w:tabs>
          <w:tab w:val="left" w:pos="1486"/>
        </w:tabs>
        <w:kinsoku w:val="0"/>
        <w:overflowPunct w:val="0"/>
        <w:spacing w:after="0" w:line="240" w:lineRule="auto"/>
        <w:ind w:left="0" w:right="2" w:firstLine="710"/>
        <w:jc w:val="both"/>
        <w:rPr>
          <w:rFonts w:ascii="Times New Roman" w:hAnsi="Times New Roman" w:cs="Times New Roman"/>
          <w:sz w:val="24"/>
          <w:szCs w:val="24"/>
        </w:rPr>
      </w:pPr>
      <w:r w:rsidRPr="001E402A">
        <w:rPr>
          <w:rFonts w:ascii="Times New Roman" w:hAnsi="Times New Roman" w:cs="Times New Roman"/>
          <w:sz w:val="24"/>
          <w:szCs w:val="24"/>
        </w:rPr>
        <w:t>57.</w:t>
      </w:r>
      <w:r w:rsidRPr="001E402A">
        <w:rPr>
          <w:rFonts w:ascii="Times New Roman" w:hAnsi="Times New Roman" w:cs="Times New Roman"/>
          <w:sz w:val="24"/>
          <w:szCs w:val="24"/>
        </w:rPr>
        <w:tab/>
        <w:t>Основными показателями качества предоставления муниципальной услуги являются:</w:t>
      </w:r>
    </w:p>
    <w:p w:rsidR="001E402A" w:rsidRPr="001E402A" w:rsidRDefault="001E402A" w:rsidP="001E402A">
      <w:pPr>
        <w:pStyle w:val="a4"/>
        <w:tabs>
          <w:tab w:val="left" w:pos="2037"/>
          <w:tab w:val="left" w:pos="2541"/>
          <w:tab w:val="left" w:pos="4146"/>
          <w:tab w:val="left" w:pos="4635"/>
          <w:tab w:val="left" w:pos="8699"/>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E402A" w:rsidRPr="001E402A" w:rsidRDefault="001E402A" w:rsidP="001E402A">
      <w:pPr>
        <w:pStyle w:val="a4"/>
        <w:tabs>
          <w:tab w:val="left" w:pos="2309"/>
          <w:tab w:val="left" w:pos="2756"/>
          <w:tab w:val="left" w:pos="4412"/>
          <w:tab w:val="left" w:pos="5374"/>
          <w:tab w:val="left" w:pos="5785"/>
          <w:tab w:val="left" w:pos="6108"/>
          <w:tab w:val="left" w:pos="7977"/>
          <w:tab w:val="left" w:pos="8386"/>
          <w:tab w:val="left" w:pos="10147"/>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1E402A" w:rsidRPr="001E402A" w:rsidRDefault="001E402A" w:rsidP="001E402A">
      <w:pPr>
        <w:pStyle w:val="a4"/>
        <w:tabs>
          <w:tab w:val="left" w:pos="2131"/>
          <w:tab w:val="left" w:pos="2538"/>
          <w:tab w:val="left" w:pos="3407"/>
          <w:tab w:val="left" w:pos="4859"/>
          <w:tab w:val="left" w:pos="6162"/>
          <w:tab w:val="left" w:pos="6715"/>
          <w:tab w:val="left" w:pos="8215"/>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lastRenderedPageBreak/>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1560" w:right="2"/>
        <w:jc w:val="center"/>
        <w:outlineLvl w:val="1"/>
        <w:rPr>
          <w:rFonts w:ascii="Times New Roman" w:hAnsi="Times New Roman" w:cs="Times New Roman"/>
          <w:b/>
          <w:sz w:val="24"/>
          <w:szCs w:val="24"/>
        </w:rPr>
      </w:pPr>
      <w:r w:rsidRPr="001E402A">
        <w:rPr>
          <w:rFonts w:ascii="Times New Roman" w:hAnsi="Times New Roman" w:cs="Times New Roman"/>
          <w:b/>
          <w:color w:val="000000"/>
          <w:sz w:val="24"/>
          <w:szCs w:val="24"/>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p>
    <w:p w:rsidR="001E402A" w:rsidRPr="001E402A" w:rsidRDefault="001E402A" w:rsidP="001E402A">
      <w:pPr>
        <w:pStyle w:val="110"/>
        <w:kinsoku w:val="0"/>
        <w:overflowPunct w:val="0"/>
        <w:ind w:left="0" w:right="2" w:firstLine="709"/>
        <w:jc w:val="both"/>
        <w:outlineLvl w:val="2"/>
        <w:rPr>
          <w:b w:val="0"/>
          <w:sz w:val="24"/>
          <w:szCs w:val="24"/>
        </w:rPr>
      </w:pPr>
      <w:bookmarkStart w:id="23" w:name="_Toc110269043"/>
      <w:r w:rsidRPr="001E402A">
        <w:rPr>
          <w:b w:val="0"/>
          <w:sz w:val="24"/>
          <w:szCs w:val="24"/>
        </w:rPr>
        <w:t>58.</w:t>
      </w:r>
      <w:r w:rsidRPr="001E402A">
        <w:rPr>
          <w:b w:val="0"/>
          <w:sz w:val="24"/>
          <w:szCs w:val="24"/>
        </w:rPr>
        <w:tab/>
        <w:t xml:space="preserve">Перечень услуг, которые являются необходимыми и обязательными для предоставления муниципальной услуги, в том числе </w:t>
      </w:r>
      <w:r w:rsidRPr="001E402A">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bookmarkEnd w:id="23"/>
      <w:r w:rsidRPr="001E402A">
        <w:rPr>
          <w:b w:val="0"/>
          <w:bCs w:val="0"/>
          <w:sz w:val="24"/>
          <w:szCs w:val="24"/>
        </w:rPr>
        <w:t>.</w:t>
      </w:r>
    </w:p>
    <w:p w:rsidR="001E402A" w:rsidRPr="001E402A" w:rsidRDefault="001E402A" w:rsidP="001E402A">
      <w:pPr>
        <w:pStyle w:val="a0"/>
        <w:tabs>
          <w:tab w:val="left" w:pos="-142"/>
          <w:tab w:val="left" w:pos="0"/>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1E402A" w:rsidRPr="001E402A" w:rsidRDefault="001E402A" w:rsidP="001E402A">
      <w:pPr>
        <w:pStyle w:val="a0"/>
        <w:tabs>
          <w:tab w:val="left" w:pos="0"/>
          <w:tab w:val="left" w:pos="567"/>
          <w:tab w:val="left" w:pos="1418"/>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59.</w:t>
      </w:r>
      <w:r w:rsidRPr="001E402A">
        <w:rPr>
          <w:rFonts w:ascii="Times New Roman" w:hAnsi="Times New Roman" w:cs="Times New Roman"/>
          <w:sz w:val="24"/>
          <w:szCs w:val="24"/>
        </w:rPr>
        <w:tab/>
        <w:t>При предоставлении муниципальной услуги запрещается требовать от Заявителя:</w:t>
      </w:r>
    </w:p>
    <w:p w:rsidR="001E402A" w:rsidRPr="001E402A" w:rsidRDefault="001E402A" w:rsidP="001E402A">
      <w:pPr>
        <w:pStyle w:val="a4"/>
        <w:tabs>
          <w:tab w:val="left" w:pos="1820"/>
          <w:tab w:val="left" w:pos="4984"/>
          <w:tab w:val="left" w:pos="8287"/>
          <w:tab w:val="left" w:pos="8691"/>
          <w:tab w:val="left" w:pos="9607"/>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402A" w:rsidRPr="001E402A" w:rsidRDefault="001E402A" w:rsidP="001E402A">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w:t>
      </w:r>
      <w:r w:rsidRPr="001E402A">
        <w:rPr>
          <w:rFonts w:ascii="Times New Roman" w:hAnsi="Times New Roman" w:cs="Times New Roman"/>
          <w:i/>
          <w:iCs/>
          <w:sz w:val="24"/>
          <w:szCs w:val="24"/>
        </w:rPr>
        <w:t xml:space="preserve"> </w:t>
      </w:r>
      <w:r w:rsidRPr="001E402A">
        <w:rPr>
          <w:rFonts w:ascii="Times New Roman" w:hAnsi="Times New Roman" w:cs="Times New Roman"/>
          <w:iCs/>
          <w:sz w:val="24"/>
          <w:szCs w:val="24"/>
        </w:rPr>
        <w:t>Оренбургской области</w:t>
      </w:r>
      <w:r w:rsidRPr="001E402A">
        <w:rPr>
          <w:rFonts w:ascii="Times New Roman" w:hAnsi="Times New Roman" w:cs="Times New Roman"/>
          <w:sz w:val="24"/>
          <w:szCs w:val="24"/>
        </w:rPr>
        <w:t xml:space="preserve">, муниципальными правовыми актами </w:t>
      </w:r>
      <w:r w:rsidRPr="001E402A">
        <w:rPr>
          <w:rFonts w:ascii="Times New Roman" w:hAnsi="Times New Roman" w:cs="Times New Roman"/>
          <w:iCs/>
          <w:sz w:val="24"/>
          <w:szCs w:val="24"/>
        </w:rPr>
        <w:t>администрации муниципального образования Андреевский сельсовет Курманаевского района</w:t>
      </w:r>
      <w:r w:rsidRPr="001E402A">
        <w:rPr>
          <w:rFonts w:ascii="Times New Roman" w:hAnsi="Times New Roman" w:cs="Times New Roman"/>
          <w:i/>
          <w:iCs/>
          <w:sz w:val="24"/>
          <w:szCs w:val="24"/>
        </w:rPr>
        <w:t xml:space="preserve"> </w:t>
      </w:r>
      <w:r w:rsidRPr="001E402A">
        <w:rPr>
          <w:rFonts w:ascii="Times New Roman" w:hAnsi="Times New Roman" w:cs="Times New Roman"/>
          <w:sz w:val="24"/>
          <w:szCs w:val="24"/>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E402A" w:rsidRPr="001E402A" w:rsidRDefault="001E402A" w:rsidP="001E402A">
      <w:pPr>
        <w:pStyle w:val="a4"/>
        <w:tabs>
          <w:tab w:val="left" w:pos="3118"/>
          <w:tab w:val="left" w:pos="4909"/>
          <w:tab w:val="left" w:pos="5448"/>
          <w:tab w:val="left" w:pos="8721"/>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1E402A" w:rsidRPr="001E402A" w:rsidRDefault="001E402A" w:rsidP="001E402A">
      <w:pPr>
        <w:pStyle w:val="a4"/>
        <w:tabs>
          <w:tab w:val="left" w:pos="2242"/>
          <w:tab w:val="left" w:pos="3498"/>
          <w:tab w:val="left" w:pos="3978"/>
          <w:tab w:val="left" w:pos="4041"/>
          <w:tab w:val="left" w:pos="5526"/>
          <w:tab w:val="left" w:pos="6006"/>
          <w:tab w:val="left" w:pos="7082"/>
          <w:tab w:val="left" w:pos="8258"/>
          <w:tab w:val="left" w:pos="8809"/>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02A" w:rsidRPr="001E402A" w:rsidRDefault="001E402A" w:rsidP="001E402A">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402A" w:rsidRPr="001E402A" w:rsidRDefault="001E402A" w:rsidP="001E402A">
      <w:pPr>
        <w:pStyle w:val="a4"/>
        <w:kinsoku w:val="0"/>
        <w:overflowPunct w:val="0"/>
        <w:spacing w:after="0" w:line="240" w:lineRule="auto"/>
        <w:ind w:right="2" w:firstLine="709"/>
        <w:jc w:val="center"/>
        <w:rPr>
          <w:rFonts w:ascii="Times New Roman" w:hAnsi="Times New Roman" w:cs="Times New Roman"/>
          <w:sz w:val="24"/>
          <w:szCs w:val="24"/>
        </w:rPr>
      </w:pPr>
    </w:p>
    <w:p w:rsidR="001E402A" w:rsidRPr="001E402A" w:rsidRDefault="001E402A" w:rsidP="001E402A">
      <w:pPr>
        <w:pStyle w:val="110"/>
        <w:kinsoku w:val="0"/>
        <w:overflowPunct w:val="0"/>
        <w:ind w:left="0" w:right="2" w:firstLine="709"/>
        <w:rPr>
          <w:sz w:val="24"/>
          <w:szCs w:val="24"/>
        </w:rPr>
      </w:pPr>
      <w:bookmarkStart w:id="24" w:name="_Toc110269044"/>
      <w:r w:rsidRPr="001E402A">
        <w:rPr>
          <w:sz w:val="24"/>
          <w:szCs w:val="24"/>
        </w:rPr>
        <w:t xml:space="preserve">III. </w:t>
      </w:r>
      <w:r w:rsidRPr="001E402A">
        <w:rPr>
          <w:color w:val="000000"/>
          <w:sz w:val="24"/>
          <w:szCs w:val="24"/>
          <w:shd w:val="clear" w:color="auto" w:fill="FFFFFF"/>
        </w:rPr>
        <w:t>Состав, последовательность и сроки выполнения административных процедур</w:t>
      </w:r>
      <w:bookmarkEnd w:id="24"/>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a4"/>
        <w:kinsoku w:val="0"/>
        <w:overflowPunct w:val="0"/>
        <w:spacing w:after="0" w:line="240" w:lineRule="auto"/>
        <w:ind w:left="709" w:right="2"/>
        <w:jc w:val="center"/>
        <w:outlineLvl w:val="1"/>
        <w:rPr>
          <w:rFonts w:ascii="Times New Roman" w:hAnsi="Times New Roman" w:cs="Times New Roman"/>
          <w:b/>
          <w:bCs/>
          <w:sz w:val="24"/>
          <w:szCs w:val="24"/>
        </w:rPr>
      </w:pPr>
      <w:r w:rsidRPr="001E402A">
        <w:rPr>
          <w:rFonts w:ascii="Times New Roman" w:hAnsi="Times New Roman" w:cs="Times New Roman"/>
          <w:b/>
          <w:bCs/>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a0"/>
        <w:tabs>
          <w:tab w:val="left" w:pos="1418"/>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60.</w:t>
      </w:r>
      <w:r w:rsidRPr="001E402A">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1) прием, проверка документов и регистрация Заявления;</w:t>
      </w:r>
    </w:p>
    <w:p w:rsidR="001E402A" w:rsidRPr="001E402A" w:rsidRDefault="001E402A" w:rsidP="001E402A">
      <w:pPr>
        <w:pStyle w:val="a4"/>
        <w:tabs>
          <w:tab w:val="left" w:pos="2402"/>
          <w:tab w:val="left" w:pos="3715"/>
          <w:tab w:val="left" w:pos="5451"/>
          <w:tab w:val="left" w:pos="8075"/>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2) получение сведений посредством межведомственного информационного взаимодействия, в том числе с использованием СМЭВ;</w:t>
      </w:r>
    </w:p>
    <w:p w:rsidR="001E402A" w:rsidRPr="001E402A" w:rsidRDefault="001E402A" w:rsidP="001E402A">
      <w:pPr>
        <w:pStyle w:val="a4"/>
        <w:tabs>
          <w:tab w:val="left" w:pos="2402"/>
          <w:tab w:val="left" w:pos="3715"/>
          <w:tab w:val="left" w:pos="5451"/>
          <w:tab w:val="left" w:pos="8075"/>
        </w:tabs>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3) подготовка акта обследования;</w:t>
      </w:r>
    </w:p>
    <w:p w:rsidR="001E402A" w:rsidRPr="001E402A" w:rsidRDefault="001E402A" w:rsidP="001E402A">
      <w:pPr>
        <w:pStyle w:val="a4"/>
        <w:tabs>
          <w:tab w:val="left" w:pos="2402"/>
          <w:tab w:val="left" w:pos="3715"/>
          <w:tab w:val="left" w:pos="5451"/>
          <w:tab w:val="left" w:pos="8075"/>
        </w:tabs>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4) направление начислений компенсационной стоимости</w:t>
      </w:r>
      <w:r w:rsidRPr="001E402A" w:rsidDel="00DC3B8E">
        <w:rPr>
          <w:rFonts w:ascii="Times New Roman" w:hAnsi="Times New Roman" w:cs="Times New Roman"/>
          <w:sz w:val="24"/>
          <w:szCs w:val="24"/>
        </w:rPr>
        <w:t xml:space="preserve"> </w:t>
      </w:r>
      <w:r w:rsidRPr="001E402A">
        <w:rPr>
          <w:rFonts w:ascii="Times New Roman" w:hAnsi="Times New Roman" w:cs="Times New Roman"/>
          <w:sz w:val="24"/>
          <w:szCs w:val="24"/>
        </w:rPr>
        <w:t>(при наличии);</w:t>
      </w:r>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 xml:space="preserve">5) рассмотрение документов и сведений; </w:t>
      </w:r>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6) принятие решения;</w:t>
      </w:r>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7) выдача результата.</w:t>
      </w:r>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61.</w:t>
      </w:r>
      <w:r w:rsidRPr="001E402A">
        <w:rPr>
          <w:rFonts w:ascii="Times New Roman" w:hAnsi="Times New Roman" w:cs="Times New Roman"/>
          <w:sz w:val="24"/>
          <w:szCs w:val="24"/>
        </w:rPr>
        <w:tab/>
        <w:t>Описание административных процедур представлено в приложении № 4 к настоящему Административному регламенту.</w:t>
      </w:r>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62.</w:t>
      </w:r>
      <w:r w:rsidRPr="001E402A">
        <w:rPr>
          <w:rFonts w:ascii="Times New Roman" w:hAnsi="Times New Roman" w:cs="Times New Roman"/>
          <w:sz w:val="24"/>
          <w:szCs w:val="24"/>
        </w:rPr>
        <w:tab/>
        <w:t>Вариантом предоставления муниципальной услуги является выдача разрешения на право вырубки зеленых насаждений.</w:t>
      </w:r>
    </w:p>
    <w:p w:rsidR="001E402A" w:rsidRPr="001E402A" w:rsidRDefault="001E402A" w:rsidP="001E402A">
      <w:pPr>
        <w:pStyle w:val="a4"/>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63.</w:t>
      </w:r>
      <w:r w:rsidRPr="001E402A">
        <w:rPr>
          <w:rFonts w:ascii="Times New Roman" w:hAnsi="Times New Roman" w:cs="Times New Roman"/>
          <w:sz w:val="24"/>
          <w:szCs w:val="24"/>
        </w:rPr>
        <w:tab/>
        <w:t>Заявитель обращается в уполномоченный орган одним из способов, указанных в пункте 21 настоящего Административного регламента.</w:t>
      </w:r>
    </w:p>
    <w:p w:rsidR="001E402A" w:rsidRPr="001E402A" w:rsidRDefault="001E402A" w:rsidP="001E402A">
      <w:pPr>
        <w:pStyle w:val="a4"/>
        <w:tabs>
          <w:tab w:val="left" w:pos="4659"/>
          <w:tab w:val="left" w:pos="5993"/>
          <w:tab w:val="left" w:pos="7393"/>
          <w:tab w:val="left" w:pos="8072"/>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Заявитель представляет в МФЦ заявление и документы, предусмотренные пунктом 29 настоящего Административного регламента.</w:t>
      </w:r>
    </w:p>
    <w:p w:rsidR="001E402A" w:rsidRPr="001E402A" w:rsidRDefault="001E402A" w:rsidP="001E402A">
      <w:pPr>
        <w:pStyle w:val="a4"/>
        <w:tabs>
          <w:tab w:val="left" w:pos="4659"/>
          <w:tab w:val="left" w:pos="5993"/>
          <w:tab w:val="left" w:pos="7393"/>
          <w:tab w:val="left" w:pos="8072"/>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1E402A" w:rsidRPr="001E402A" w:rsidRDefault="001E402A" w:rsidP="001E402A">
      <w:pPr>
        <w:pStyle w:val="a4"/>
        <w:tabs>
          <w:tab w:val="left" w:pos="4659"/>
          <w:tab w:val="left" w:pos="5993"/>
          <w:tab w:val="left" w:pos="7393"/>
          <w:tab w:val="left" w:pos="8072"/>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Полученный пакет документов направляется в администрацию муниципального образования Андреевский сельсовет Курманаевского района Оренбургской области,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1E402A" w:rsidRPr="001E402A" w:rsidRDefault="001E402A" w:rsidP="001E402A">
      <w:pPr>
        <w:pStyle w:val="a4"/>
        <w:tabs>
          <w:tab w:val="left" w:pos="4659"/>
          <w:tab w:val="left" w:pos="5993"/>
          <w:tab w:val="left" w:pos="7393"/>
          <w:tab w:val="left" w:pos="8072"/>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1E402A" w:rsidRPr="001E402A" w:rsidRDefault="001E402A" w:rsidP="001E402A">
      <w:pPr>
        <w:pStyle w:val="a4"/>
        <w:tabs>
          <w:tab w:val="left" w:pos="4659"/>
          <w:tab w:val="left" w:pos="5993"/>
          <w:tab w:val="left" w:pos="7393"/>
          <w:tab w:val="left" w:pos="8072"/>
        </w:tabs>
        <w:kinsoku w:val="0"/>
        <w:overflowPunct w:val="0"/>
        <w:spacing w:after="0" w:line="240" w:lineRule="auto"/>
        <w:ind w:right="2" w:firstLine="709"/>
        <w:jc w:val="both"/>
        <w:rPr>
          <w:rFonts w:ascii="Times New Roman" w:hAnsi="Times New Roman" w:cs="Times New Roman"/>
          <w:sz w:val="24"/>
          <w:szCs w:val="24"/>
        </w:rPr>
      </w:pPr>
    </w:p>
    <w:p w:rsidR="001E402A" w:rsidRPr="001E402A" w:rsidRDefault="001E402A" w:rsidP="001E402A">
      <w:pPr>
        <w:pStyle w:val="110"/>
        <w:kinsoku w:val="0"/>
        <w:overflowPunct w:val="0"/>
        <w:ind w:left="709" w:right="2"/>
        <w:outlineLvl w:val="1"/>
        <w:rPr>
          <w:sz w:val="24"/>
          <w:szCs w:val="24"/>
        </w:rPr>
      </w:pPr>
      <w:r w:rsidRPr="001E402A">
        <w:rPr>
          <w:sz w:val="24"/>
          <w:szCs w:val="24"/>
        </w:rPr>
        <w:t>Описание административной процедуры профилирования заявителя</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a0"/>
        <w:tabs>
          <w:tab w:val="left" w:pos="1346"/>
          <w:tab w:val="left" w:pos="2084"/>
          <w:tab w:val="left" w:pos="4244"/>
          <w:tab w:val="left" w:pos="9399"/>
        </w:tabs>
        <w:kinsoku w:val="0"/>
        <w:overflowPunct w:val="0"/>
        <w:spacing w:after="0" w:line="240" w:lineRule="auto"/>
        <w:ind w:left="0" w:right="2" w:firstLine="710"/>
        <w:jc w:val="both"/>
        <w:rPr>
          <w:rFonts w:ascii="Times New Roman" w:hAnsi="Times New Roman" w:cs="Times New Roman"/>
          <w:sz w:val="24"/>
          <w:szCs w:val="24"/>
        </w:rPr>
      </w:pPr>
      <w:r w:rsidRPr="001E402A">
        <w:rPr>
          <w:rFonts w:ascii="Times New Roman" w:hAnsi="Times New Roman" w:cs="Times New Roman"/>
          <w:sz w:val="24"/>
          <w:szCs w:val="24"/>
        </w:rPr>
        <w:t>64.</w:t>
      </w:r>
      <w:r w:rsidRPr="001E402A">
        <w:rPr>
          <w:rFonts w:ascii="Times New Roman" w:hAnsi="Times New Roman" w:cs="Times New Roman"/>
          <w:sz w:val="24"/>
          <w:szCs w:val="24"/>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E402A" w:rsidRPr="001E402A" w:rsidRDefault="001E402A" w:rsidP="001E402A">
      <w:pPr>
        <w:pStyle w:val="a0"/>
        <w:tabs>
          <w:tab w:val="left" w:pos="1346"/>
          <w:tab w:val="left" w:pos="2084"/>
          <w:tab w:val="left" w:pos="4244"/>
          <w:tab w:val="left" w:pos="9399"/>
        </w:tabs>
        <w:kinsoku w:val="0"/>
        <w:overflowPunct w:val="0"/>
        <w:spacing w:after="0" w:line="240" w:lineRule="auto"/>
        <w:ind w:left="0" w:right="2" w:firstLine="710"/>
        <w:jc w:val="both"/>
        <w:rPr>
          <w:rFonts w:ascii="Times New Roman" w:hAnsi="Times New Roman" w:cs="Times New Roman"/>
          <w:sz w:val="24"/>
          <w:szCs w:val="24"/>
        </w:rPr>
      </w:pPr>
      <w:r w:rsidRPr="001E402A">
        <w:rPr>
          <w:rFonts w:ascii="Times New Roman" w:hAnsi="Times New Roman" w:cs="Times New Roman"/>
          <w:sz w:val="24"/>
          <w:szCs w:val="24"/>
        </w:rPr>
        <w:t>65.</w:t>
      </w:r>
      <w:r w:rsidRPr="001E402A">
        <w:rPr>
          <w:rFonts w:ascii="Times New Roman" w:hAnsi="Times New Roman" w:cs="Times New Roman"/>
          <w:sz w:val="24"/>
          <w:szCs w:val="24"/>
        </w:rP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1E402A" w:rsidRPr="001E402A" w:rsidRDefault="001E402A" w:rsidP="001E402A">
      <w:pPr>
        <w:pStyle w:val="a0"/>
        <w:tabs>
          <w:tab w:val="left" w:pos="709"/>
          <w:tab w:val="left" w:pos="2084"/>
          <w:tab w:val="left" w:pos="4244"/>
          <w:tab w:val="left" w:pos="9399"/>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lastRenderedPageBreak/>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right="2" w:firstLine="709"/>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right="2" w:firstLine="709"/>
        <w:jc w:val="center"/>
        <w:rPr>
          <w:rFonts w:ascii="Times New Roman" w:hAnsi="Times New Roman" w:cs="Times New Roman"/>
          <w:b/>
          <w:bCs/>
          <w:sz w:val="24"/>
          <w:szCs w:val="24"/>
          <w:lang w:eastAsia="ru-RU"/>
        </w:rPr>
      </w:pPr>
      <w:r w:rsidRPr="001E402A">
        <w:rPr>
          <w:rFonts w:ascii="Times New Roman" w:hAnsi="Times New Roman" w:cs="Times New Roman"/>
          <w:b/>
          <w:bCs/>
          <w:sz w:val="24"/>
          <w:szCs w:val="24"/>
          <w:lang w:eastAsia="ru-RU"/>
        </w:rPr>
        <w:t>Подразделы, содержащие описание вариантов предоставления государственной услуги</w:t>
      </w:r>
    </w:p>
    <w:p w:rsidR="001E402A" w:rsidRPr="001E402A" w:rsidRDefault="001E402A" w:rsidP="001E402A">
      <w:pPr>
        <w:pStyle w:val="a4"/>
        <w:kinsoku w:val="0"/>
        <w:overflowPunct w:val="0"/>
        <w:spacing w:after="0" w:line="240" w:lineRule="auto"/>
        <w:ind w:right="2" w:firstLine="709"/>
        <w:jc w:val="center"/>
        <w:rPr>
          <w:rFonts w:ascii="Times New Roman" w:hAnsi="Times New Roman" w:cs="Times New Roman"/>
          <w:b/>
          <w:bCs/>
          <w:sz w:val="24"/>
          <w:szCs w:val="24"/>
          <w:lang w:eastAsia="ru-RU"/>
        </w:rPr>
      </w:pP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66.</w:t>
      </w:r>
      <w:r w:rsidRPr="001E402A">
        <w:rPr>
          <w:rFonts w:ascii="Times New Roman" w:hAnsi="Times New Roman" w:cs="Times New Roman"/>
          <w:sz w:val="24"/>
          <w:szCs w:val="24"/>
        </w:rPr>
        <w:tab/>
        <w:t>Единственным вариантом предоставления муниципальной услуги является выдача разрешения на право вырубки зеленых насаждений.</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Прием запроса и документов и (или) информации, необходимых для предоставления муниципальной услуги.</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 xml:space="preserve"> </w:t>
      </w:r>
    </w:p>
    <w:p w:rsidR="001E402A" w:rsidRPr="001E402A" w:rsidRDefault="001E402A" w:rsidP="001E402A">
      <w:pPr>
        <w:pStyle w:val="ConsPlusNormal"/>
        <w:ind w:firstLine="567"/>
        <w:jc w:val="both"/>
        <w:rPr>
          <w:rFonts w:ascii="Times New Roman" w:hAnsi="Times New Roman" w:cs="Times New Roman"/>
          <w:sz w:val="24"/>
          <w:szCs w:val="24"/>
        </w:rPr>
      </w:pP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67.</w:t>
      </w:r>
      <w:r w:rsidRPr="001E402A">
        <w:rPr>
          <w:rFonts w:ascii="Times New Roman" w:hAnsi="Times New Roman" w:cs="Times New Roman"/>
          <w:sz w:val="24"/>
          <w:szCs w:val="24"/>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sidRPr="001E402A">
        <w:rPr>
          <w:rFonts w:ascii="Times New Roman" w:hAnsi="Times New Roman" w:cs="Times New Roman"/>
          <w:color w:val="0070C0"/>
          <w:sz w:val="24"/>
          <w:szCs w:val="24"/>
        </w:rPr>
        <w:t xml:space="preserve"> </w:t>
      </w:r>
      <w:r w:rsidRPr="001E402A">
        <w:rPr>
          <w:rFonts w:ascii="Times New Roman" w:hAnsi="Times New Roman" w:cs="Times New Roman"/>
          <w:sz w:val="24"/>
          <w:szCs w:val="24"/>
        </w:rPr>
        <w:t>Административного регламента.</w:t>
      </w:r>
    </w:p>
    <w:p w:rsidR="001E402A" w:rsidRPr="001E402A" w:rsidRDefault="001E402A" w:rsidP="001E402A">
      <w:pPr>
        <w:pStyle w:val="ConsPlusNormal"/>
        <w:ind w:firstLine="567"/>
        <w:jc w:val="both"/>
        <w:rPr>
          <w:rFonts w:ascii="Times New Roman" w:hAnsi="Times New Roman" w:cs="Times New Roman"/>
          <w:sz w:val="24"/>
          <w:szCs w:val="24"/>
          <w:highlight w:val="yellow"/>
        </w:rPr>
      </w:pP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E402A" w:rsidRPr="001E402A" w:rsidRDefault="001E402A" w:rsidP="001E402A">
      <w:pPr>
        <w:pStyle w:val="ConsPlusNormal"/>
        <w:ind w:firstLine="567"/>
        <w:jc w:val="both"/>
        <w:rPr>
          <w:rFonts w:ascii="Times New Roman" w:hAnsi="Times New Roman" w:cs="Times New Roman"/>
          <w:sz w:val="24"/>
          <w:szCs w:val="24"/>
        </w:rPr>
      </w:pP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68.</w:t>
      </w:r>
      <w:r w:rsidRPr="001E402A">
        <w:rPr>
          <w:rFonts w:ascii="Times New Roman" w:hAnsi="Times New Roman" w:cs="Times New Roman"/>
          <w:sz w:val="24"/>
          <w:szCs w:val="24"/>
        </w:rPr>
        <w:tab/>
        <w:t>При обращении в МФЦ заявитель предоставляет документы,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1E402A" w:rsidRPr="001E402A" w:rsidRDefault="001E402A" w:rsidP="001E402A">
      <w:pPr>
        <w:pStyle w:val="ConsPlusNormal"/>
        <w:ind w:firstLine="567"/>
        <w:jc w:val="both"/>
        <w:rPr>
          <w:rFonts w:ascii="Times New Roman" w:hAnsi="Times New Roman" w:cs="Times New Roman"/>
          <w:sz w:val="24"/>
          <w:szCs w:val="24"/>
        </w:rPr>
      </w:pP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69.</w:t>
      </w:r>
      <w:r w:rsidRPr="001E402A">
        <w:rPr>
          <w:rFonts w:ascii="Times New Roman" w:hAnsi="Times New Roman" w:cs="Times New Roman"/>
          <w:sz w:val="24"/>
          <w:szCs w:val="24"/>
        </w:rPr>
        <w:tab/>
        <w:t>Перечень оснований для принятия решения об отказе в приеме запроса и документов указан в пунктах 31-32 настоящего</w:t>
      </w:r>
      <w:r w:rsidRPr="001E402A">
        <w:rPr>
          <w:rFonts w:ascii="Times New Roman" w:hAnsi="Times New Roman" w:cs="Times New Roman"/>
          <w:color w:val="0070C0"/>
          <w:sz w:val="24"/>
          <w:szCs w:val="24"/>
        </w:rPr>
        <w:t xml:space="preserve"> </w:t>
      </w:r>
      <w:r w:rsidRPr="001E402A">
        <w:rPr>
          <w:rFonts w:ascii="Times New Roman" w:hAnsi="Times New Roman" w:cs="Times New Roman"/>
          <w:sz w:val="24"/>
          <w:szCs w:val="24"/>
        </w:rPr>
        <w:t>Административного регламента.</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7 настоящего</w:t>
      </w:r>
      <w:r w:rsidRPr="001E402A">
        <w:rPr>
          <w:rFonts w:ascii="Times New Roman" w:hAnsi="Times New Roman" w:cs="Times New Roman"/>
          <w:color w:val="0070C0"/>
          <w:sz w:val="24"/>
          <w:szCs w:val="24"/>
        </w:rPr>
        <w:t xml:space="preserve"> </w:t>
      </w:r>
      <w:r w:rsidRPr="001E402A">
        <w:rPr>
          <w:rFonts w:ascii="Times New Roman" w:hAnsi="Times New Roman" w:cs="Times New Roman"/>
          <w:sz w:val="24"/>
          <w:szCs w:val="24"/>
        </w:rPr>
        <w:t xml:space="preserve">Административного регламента.  </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w:t>
      </w:r>
      <w:r w:rsidRPr="001E402A">
        <w:rPr>
          <w:rFonts w:ascii="Times New Roman" w:hAnsi="Times New Roman" w:cs="Times New Roman"/>
          <w:sz w:val="24"/>
          <w:szCs w:val="24"/>
        </w:rPr>
        <w:lastRenderedPageBreak/>
        <w:t xml:space="preserve">уполномоченное должностное лицо принимает решение об отказе в приеме такого заявления.  </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70.</w:t>
      </w:r>
      <w:r w:rsidRPr="001E402A">
        <w:rPr>
          <w:rFonts w:ascii="Times New Roman" w:hAnsi="Times New Roman" w:cs="Times New Roman"/>
          <w:sz w:val="24"/>
          <w:szCs w:val="24"/>
        </w:rPr>
        <w:tab/>
        <w:t xml:space="preserve">Муниципальная услуга предоставляется по экстерриториальному принципу. </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E402A" w:rsidRPr="001E402A" w:rsidRDefault="001E402A" w:rsidP="001E402A">
      <w:pPr>
        <w:pStyle w:val="a0"/>
        <w:tabs>
          <w:tab w:val="left" w:pos="1346"/>
        </w:tabs>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Прием</w:t>
      </w:r>
      <w:r w:rsidRPr="001E402A">
        <w:rPr>
          <w:rFonts w:ascii="Times New Roman" w:hAnsi="Times New Roman" w:cs="Times New Roman"/>
          <w:spacing w:val="13"/>
          <w:sz w:val="24"/>
          <w:szCs w:val="24"/>
        </w:rPr>
        <w:t xml:space="preserve"> </w:t>
      </w:r>
      <w:r w:rsidRPr="001E402A">
        <w:rPr>
          <w:rFonts w:ascii="Times New Roman" w:hAnsi="Times New Roman" w:cs="Times New Roman"/>
          <w:sz w:val="24"/>
          <w:szCs w:val="24"/>
        </w:rPr>
        <w:t>Заявителей</w:t>
      </w:r>
      <w:r w:rsidRPr="001E402A">
        <w:rPr>
          <w:rFonts w:ascii="Times New Roman" w:hAnsi="Times New Roman" w:cs="Times New Roman"/>
          <w:spacing w:val="13"/>
          <w:sz w:val="24"/>
          <w:szCs w:val="24"/>
        </w:rPr>
        <w:t xml:space="preserve"> </w:t>
      </w:r>
      <w:r w:rsidRPr="001E402A">
        <w:rPr>
          <w:rFonts w:ascii="Times New Roman" w:hAnsi="Times New Roman" w:cs="Times New Roman"/>
          <w:sz w:val="24"/>
          <w:szCs w:val="24"/>
        </w:rPr>
        <w:t>для</w:t>
      </w:r>
      <w:r w:rsidRPr="001E402A">
        <w:rPr>
          <w:rFonts w:ascii="Times New Roman" w:hAnsi="Times New Roman" w:cs="Times New Roman"/>
          <w:spacing w:val="13"/>
          <w:sz w:val="24"/>
          <w:szCs w:val="24"/>
        </w:rPr>
        <w:t xml:space="preserve"> </w:t>
      </w:r>
      <w:r w:rsidRPr="001E402A">
        <w:rPr>
          <w:rFonts w:ascii="Times New Roman" w:hAnsi="Times New Roman" w:cs="Times New Roman"/>
          <w:sz w:val="24"/>
          <w:szCs w:val="24"/>
        </w:rPr>
        <w:t>выдачи</w:t>
      </w:r>
      <w:r w:rsidRPr="001E402A">
        <w:rPr>
          <w:rFonts w:ascii="Times New Roman" w:hAnsi="Times New Roman" w:cs="Times New Roman"/>
          <w:spacing w:val="13"/>
          <w:sz w:val="24"/>
          <w:szCs w:val="24"/>
        </w:rPr>
        <w:t xml:space="preserve"> </w:t>
      </w:r>
      <w:r w:rsidRPr="001E402A">
        <w:rPr>
          <w:rFonts w:ascii="Times New Roman" w:hAnsi="Times New Roman" w:cs="Times New Roman"/>
          <w:sz w:val="24"/>
          <w:szCs w:val="24"/>
        </w:rPr>
        <w:t>документов, являющихся</w:t>
      </w:r>
      <w:r w:rsidRPr="001E402A">
        <w:rPr>
          <w:rFonts w:ascii="Times New Roman" w:hAnsi="Times New Roman" w:cs="Times New Roman"/>
          <w:spacing w:val="13"/>
          <w:sz w:val="24"/>
          <w:szCs w:val="24"/>
        </w:rPr>
        <w:t xml:space="preserve"> </w:t>
      </w:r>
      <w:r w:rsidRPr="001E402A">
        <w:rPr>
          <w:rFonts w:ascii="Times New Roman" w:hAnsi="Times New Roman" w:cs="Times New Roman"/>
          <w:sz w:val="24"/>
          <w:szCs w:val="24"/>
        </w:rPr>
        <w:t>результатом</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муниципальной услуги, в</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порядке</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очередности</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при</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получении</w:t>
      </w:r>
      <w:r w:rsidRPr="001E402A">
        <w:rPr>
          <w:rFonts w:ascii="Times New Roman" w:hAnsi="Times New Roman" w:cs="Times New Roman"/>
          <w:spacing w:val="-67"/>
          <w:sz w:val="24"/>
          <w:szCs w:val="24"/>
        </w:rPr>
        <w:t xml:space="preserve"> </w:t>
      </w:r>
      <w:r w:rsidRPr="001E402A">
        <w:rPr>
          <w:rFonts w:ascii="Times New Roman" w:hAnsi="Times New Roman" w:cs="Times New Roman"/>
          <w:sz w:val="24"/>
          <w:szCs w:val="24"/>
        </w:rPr>
        <w:t>номерного</w:t>
      </w:r>
      <w:r w:rsidRPr="001E402A">
        <w:rPr>
          <w:rFonts w:ascii="Times New Roman" w:hAnsi="Times New Roman" w:cs="Times New Roman"/>
          <w:spacing w:val="16"/>
          <w:sz w:val="24"/>
          <w:szCs w:val="24"/>
        </w:rPr>
        <w:t xml:space="preserve"> </w:t>
      </w:r>
      <w:r w:rsidRPr="001E402A">
        <w:rPr>
          <w:rFonts w:ascii="Times New Roman" w:hAnsi="Times New Roman" w:cs="Times New Roman"/>
          <w:sz w:val="24"/>
          <w:szCs w:val="24"/>
        </w:rPr>
        <w:t>талона</w:t>
      </w:r>
      <w:r w:rsidRPr="001E402A">
        <w:rPr>
          <w:rFonts w:ascii="Times New Roman" w:hAnsi="Times New Roman" w:cs="Times New Roman"/>
          <w:spacing w:val="16"/>
          <w:sz w:val="24"/>
          <w:szCs w:val="24"/>
        </w:rPr>
        <w:t xml:space="preserve"> </w:t>
      </w:r>
      <w:r w:rsidRPr="001E402A">
        <w:rPr>
          <w:rFonts w:ascii="Times New Roman" w:hAnsi="Times New Roman" w:cs="Times New Roman"/>
          <w:sz w:val="24"/>
          <w:szCs w:val="24"/>
        </w:rPr>
        <w:t>из</w:t>
      </w:r>
      <w:r w:rsidRPr="001E402A">
        <w:rPr>
          <w:rFonts w:ascii="Times New Roman" w:hAnsi="Times New Roman" w:cs="Times New Roman"/>
          <w:spacing w:val="16"/>
          <w:sz w:val="24"/>
          <w:szCs w:val="24"/>
        </w:rPr>
        <w:t xml:space="preserve"> </w:t>
      </w:r>
      <w:r w:rsidRPr="001E402A">
        <w:rPr>
          <w:rFonts w:ascii="Times New Roman" w:hAnsi="Times New Roman" w:cs="Times New Roman"/>
          <w:sz w:val="24"/>
          <w:szCs w:val="24"/>
        </w:rPr>
        <w:t>терминала</w:t>
      </w:r>
      <w:r w:rsidRPr="001E402A">
        <w:rPr>
          <w:rFonts w:ascii="Times New Roman" w:hAnsi="Times New Roman" w:cs="Times New Roman"/>
          <w:spacing w:val="16"/>
          <w:sz w:val="24"/>
          <w:szCs w:val="24"/>
        </w:rPr>
        <w:t xml:space="preserve"> </w:t>
      </w:r>
      <w:r w:rsidRPr="001E402A">
        <w:rPr>
          <w:rFonts w:ascii="Times New Roman" w:hAnsi="Times New Roman" w:cs="Times New Roman"/>
          <w:sz w:val="24"/>
          <w:szCs w:val="24"/>
        </w:rPr>
        <w:t>электронной</w:t>
      </w:r>
      <w:r w:rsidRPr="001E402A">
        <w:rPr>
          <w:rFonts w:ascii="Times New Roman" w:hAnsi="Times New Roman" w:cs="Times New Roman"/>
          <w:spacing w:val="16"/>
          <w:sz w:val="24"/>
          <w:szCs w:val="24"/>
        </w:rPr>
        <w:t xml:space="preserve"> </w:t>
      </w:r>
      <w:r w:rsidRPr="001E402A">
        <w:rPr>
          <w:rFonts w:ascii="Times New Roman" w:hAnsi="Times New Roman" w:cs="Times New Roman"/>
          <w:sz w:val="24"/>
          <w:szCs w:val="24"/>
        </w:rPr>
        <w:t>очереди, соответствующего</w:t>
      </w:r>
      <w:r w:rsidRPr="001E402A">
        <w:rPr>
          <w:rFonts w:ascii="Times New Roman" w:hAnsi="Times New Roman" w:cs="Times New Roman"/>
          <w:spacing w:val="16"/>
          <w:sz w:val="24"/>
          <w:szCs w:val="24"/>
        </w:rPr>
        <w:t xml:space="preserve"> </w:t>
      </w:r>
      <w:r w:rsidRPr="001E402A">
        <w:rPr>
          <w:rFonts w:ascii="Times New Roman" w:hAnsi="Times New Roman" w:cs="Times New Roman"/>
          <w:sz w:val="24"/>
          <w:szCs w:val="24"/>
        </w:rPr>
        <w:t>цели</w:t>
      </w:r>
      <w:r w:rsidRPr="001E402A">
        <w:rPr>
          <w:rFonts w:ascii="Times New Roman" w:hAnsi="Times New Roman" w:cs="Times New Roman"/>
          <w:spacing w:val="-67"/>
          <w:sz w:val="24"/>
          <w:szCs w:val="24"/>
        </w:rPr>
        <w:t xml:space="preserve"> </w:t>
      </w:r>
      <w:r w:rsidRPr="001E402A">
        <w:rPr>
          <w:rFonts w:ascii="Times New Roman" w:hAnsi="Times New Roman" w:cs="Times New Roman"/>
          <w:sz w:val="24"/>
          <w:szCs w:val="24"/>
        </w:rPr>
        <w:t>обращения, либо</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по</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предварительной</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записи.</w:t>
      </w:r>
    </w:p>
    <w:p w:rsidR="001E402A" w:rsidRPr="001E402A" w:rsidRDefault="001E402A" w:rsidP="001E402A">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line="240" w:lineRule="auto"/>
        <w:ind w:right="2" w:firstLine="709"/>
        <w:jc w:val="both"/>
        <w:rPr>
          <w:rFonts w:ascii="Times New Roman" w:hAnsi="Times New Roman" w:cs="Times New Roman"/>
          <w:spacing w:val="-67"/>
          <w:sz w:val="24"/>
          <w:szCs w:val="24"/>
        </w:rPr>
      </w:pPr>
      <w:r w:rsidRPr="001E402A">
        <w:rPr>
          <w:rFonts w:ascii="Times New Roman" w:hAnsi="Times New Roman" w:cs="Times New Roman"/>
          <w:sz w:val="24"/>
          <w:szCs w:val="24"/>
        </w:rPr>
        <w:t>Работник МФЦ осуществляет следующие действия:</w:t>
      </w:r>
    </w:p>
    <w:p w:rsidR="001E402A" w:rsidRPr="001E402A" w:rsidRDefault="001E402A" w:rsidP="001E402A">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1) устанавливает личность Заявителя на основании документа,</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удостоверяющего личность в соответствии с законодательством Российской Федерации;</w:t>
      </w:r>
    </w:p>
    <w:p w:rsidR="001E402A" w:rsidRPr="001E402A" w:rsidRDefault="001E402A" w:rsidP="001E402A">
      <w:pPr>
        <w:pStyle w:val="a4"/>
        <w:tabs>
          <w:tab w:val="left" w:pos="2372"/>
          <w:tab w:val="left" w:pos="4073"/>
          <w:tab w:val="left" w:pos="6044"/>
          <w:tab w:val="left" w:pos="7676"/>
          <w:tab w:val="left" w:pos="8714"/>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 xml:space="preserve">2) проверяет полномочия Представителя Заявителя (в случае </w:t>
      </w:r>
      <w:r w:rsidRPr="001E402A">
        <w:rPr>
          <w:rFonts w:ascii="Times New Roman" w:hAnsi="Times New Roman" w:cs="Times New Roman"/>
          <w:spacing w:val="-1"/>
          <w:sz w:val="24"/>
          <w:szCs w:val="24"/>
        </w:rPr>
        <w:t>обращения</w:t>
      </w:r>
      <w:r w:rsidRPr="001E402A">
        <w:rPr>
          <w:rFonts w:ascii="Times New Roman" w:hAnsi="Times New Roman" w:cs="Times New Roman"/>
          <w:spacing w:val="-67"/>
          <w:sz w:val="24"/>
          <w:szCs w:val="24"/>
        </w:rPr>
        <w:t xml:space="preserve"> </w:t>
      </w:r>
      <w:r w:rsidRPr="001E402A">
        <w:rPr>
          <w:rFonts w:ascii="Times New Roman" w:hAnsi="Times New Roman" w:cs="Times New Roman"/>
          <w:sz w:val="24"/>
          <w:szCs w:val="24"/>
        </w:rPr>
        <w:t>Представителя</w:t>
      </w:r>
      <w:r w:rsidRPr="001E402A">
        <w:rPr>
          <w:rFonts w:ascii="Times New Roman" w:hAnsi="Times New Roman" w:cs="Times New Roman"/>
          <w:spacing w:val="-2"/>
          <w:sz w:val="24"/>
          <w:szCs w:val="24"/>
        </w:rPr>
        <w:t xml:space="preserve"> </w:t>
      </w:r>
      <w:r w:rsidRPr="001E402A">
        <w:rPr>
          <w:rFonts w:ascii="Times New Roman" w:hAnsi="Times New Roman" w:cs="Times New Roman"/>
          <w:sz w:val="24"/>
          <w:szCs w:val="24"/>
        </w:rPr>
        <w:t>Заявителя);</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3) определяет</w:t>
      </w:r>
      <w:r w:rsidRPr="001E402A">
        <w:rPr>
          <w:rFonts w:ascii="Times New Roman" w:hAnsi="Times New Roman" w:cs="Times New Roman"/>
          <w:spacing w:val="-3"/>
          <w:sz w:val="24"/>
          <w:szCs w:val="24"/>
        </w:rPr>
        <w:t xml:space="preserve"> </w:t>
      </w:r>
      <w:r w:rsidRPr="001E402A">
        <w:rPr>
          <w:rFonts w:ascii="Times New Roman" w:hAnsi="Times New Roman" w:cs="Times New Roman"/>
          <w:sz w:val="24"/>
          <w:szCs w:val="24"/>
        </w:rPr>
        <w:t>статус</w:t>
      </w:r>
      <w:r w:rsidRPr="001E402A">
        <w:rPr>
          <w:rFonts w:ascii="Times New Roman" w:hAnsi="Times New Roman" w:cs="Times New Roman"/>
          <w:spacing w:val="-3"/>
          <w:sz w:val="24"/>
          <w:szCs w:val="24"/>
        </w:rPr>
        <w:t xml:space="preserve"> </w:t>
      </w:r>
      <w:r w:rsidRPr="001E402A">
        <w:rPr>
          <w:rFonts w:ascii="Times New Roman" w:hAnsi="Times New Roman" w:cs="Times New Roman"/>
          <w:sz w:val="24"/>
          <w:szCs w:val="24"/>
        </w:rPr>
        <w:t>исполнения</w:t>
      </w:r>
      <w:r w:rsidRPr="001E402A">
        <w:rPr>
          <w:rFonts w:ascii="Times New Roman" w:hAnsi="Times New Roman" w:cs="Times New Roman"/>
          <w:spacing w:val="-3"/>
          <w:sz w:val="24"/>
          <w:szCs w:val="24"/>
        </w:rPr>
        <w:t xml:space="preserve"> </w:t>
      </w:r>
      <w:r w:rsidRPr="001E402A">
        <w:rPr>
          <w:rFonts w:ascii="Times New Roman" w:hAnsi="Times New Roman" w:cs="Times New Roman"/>
          <w:sz w:val="24"/>
          <w:szCs w:val="24"/>
        </w:rPr>
        <w:t>Заявления</w:t>
      </w:r>
      <w:r w:rsidRPr="001E402A">
        <w:rPr>
          <w:rFonts w:ascii="Times New Roman" w:hAnsi="Times New Roman" w:cs="Times New Roman"/>
          <w:spacing w:val="-3"/>
          <w:sz w:val="24"/>
          <w:szCs w:val="24"/>
        </w:rPr>
        <w:t xml:space="preserve"> </w:t>
      </w:r>
      <w:r w:rsidRPr="001E402A">
        <w:rPr>
          <w:rFonts w:ascii="Times New Roman" w:hAnsi="Times New Roman" w:cs="Times New Roman"/>
          <w:sz w:val="24"/>
          <w:szCs w:val="24"/>
        </w:rPr>
        <w:t>Заявителя</w:t>
      </w:r>
      <w:r w:rsidRPr="001E402A">
        <w:rPr>
          <w:rFonts w:ascii="Times New Roman" w:hAnsi="Times New Roman" w:cs="Times New Roman"/>
          <w:spacing w:val="-3"/>
          <w:sz w:val="24"/>
          <w:szCs w:val="24"/>
        </w:rPr>
        <w:t xml:space="preserve"> </w:t>
      </w:r>
      <w:r w:rsidRPr="001E402A">
        <w:rPr>
          <w:rFonts w:ascii="Times New Roman" w:hAnsi="Times New Roman" w:cs="Times New Roman"/>
          <w:sz w:val="24"/>
          <w:szCs w:val="24"/>
        </w:rPr>
        <w:t>в</w:t>
      </w:r>
      <w:r w:rsidRPr="001E402A">
        <w:rPr>
          <w:rFonts w:ascii="Times New Roman" w:hAnsi="Times New Roman" w:cs="Times New Roman"/>
          <w:spacing w:val="-3"/>
          <w:sz w:val="24"/>
          <w:szCs w:val="24"/>
        </w:rPr>
        <w:t xml:space="preserve"> Государственной информационной системе (далее – </w:t>
      </w:r>
      <w:r w:rsidRPr="001E402A">
        <w:rPr>
          <w:rFonts w:ascii="Times New Roman" w:hAnsi="Times New Roman" w:cs="Times New Roman"/>
          <w:sz w:val="24"/>
          <w:szCs w:val="24"/>
        </w:rPr>
        <w:t>ГИС);</w:t>
      </w:r>
    </w:p>
    <w:p w:rsidR="001E402A" w:rsidRPr="001E402A" w:rsidRDefault="001E402A" w:rsidP="001E402A">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4) распечатывает</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результат</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предоставления</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муниципальной услуги</w:t>
      </w:r>
      <w:r w:rsidRPr="001E402A">
        <w:rPr>
          <w:rFonts w:ascii="Times New Roman" w:hAnsi="Times New Roman" w:cs="Times New Roman"/>
          <w:spacing w:val="34"/>
          <w:sz w:val="24"/>
          <w:szCs w:val="24"/>
        </w:rPr>
        <w:t xml:space="preserve"> </w:t>
      </w:r>
      <w:r w:rsidRPr="001E402A">
        <w:rPr>
          <w:rFonts w:ascii="Times New Roman" w:hAnsi="Times New Roman" w:cs="Times New Roman"/>
          <w:sz w:val="24"/>
          <w:szCs w:val="24"/>
        </w:rPr>
        <w:t>в</w:t>
      </w:r>
      <w:r w:rsidRPr="001E402A">
        <w:rPr>
          <w:rFonts w:ascii="Times New Roman" w:hAnsi="Times New Roman" w:cs="Times New Roman"/>
          <w:spacing w:val="34"/>
          <w:sz w:val="24"/>
          <w:szCs w:val="24"/>
        </w:rPr>
        <w:t xml:space="preserve"> </w:t>
      </w:r>
      <w:r w:rsidRPr="001E402A">
        <w:rPr>
          <w:rFonts w:ascii="Times New Roman" w:hAnsi="Times New Roman" w:cs="Times New Roman"/>
          <w:sz w:val="24"/>
          <w:szCs w:val="24"/>
        </w:rPr>
        <w:t>виде</w:t>
      </w:r>
      <w:r w:rsidRPr="001E402A">
        <w:rPr>
          <w:rFonts w:ascii="Times New Roman" w:hAnsi="Times New Roman" w:cs="Times New Roman"/>
          <w:spacing w:val="34"/>
          <w:sz w:val="24"/>
          <w:szCs w:val="24"/>
        </w:rPr>
        <w:t xml:space="preserve"> </w:t>
      </w:r>
      <w:r w:rsidRPr="001E402A">
        <w:rPr>
          <w:rFonts w:ascii="Times New Roman" w:hAnsi="Times New Roman" w:cs="Times New Roman"/>
          <w:sz w:val="24"/>
          <w:szCs w:val="24"/>
        </w:rPr>
        <w:t>экземпляра</w:t>
      </w:r>
      <w:r w:rsidRPr="001E402A">
        <w:rPr>
          <w:rFonts w:ascii="Times New Roman" w:hAnsi="Times New Roman" w:cs="Times New Roman"/>
          <w:spacing w:val="34"/>
          <w:sz w:val="24"/>
          <w:szCs w:val="24"/>
        </w:rPr>
        <w:t xml:space="preserve"> </w:t>
      </w:r>
      <w:r w:rsidRPr="001E402A">
        <w:rPr>
          <w:rFonts w:ascii="Times New Roman" w:hAnsi="Times New Roman" w:cs="Times New Roman"/>
          <w:sz w:val="24"/>
          <w:szCs w:val="24"/>
        </w:rPr>
        <w:t>электронного</w:t>
      </w:r>
      <w:r w:rsidRPr="001E402A">
        <w:rPr>
          <w:rFonts w:ascii="Times New Roman" w:hAnsi="Times New Roman" w:cs="Times New Roman"/>
          <w:spacing w:val="34"/>
          <w:sz w:val="24"/>
          <w:szCs w:val="24"/>
        </w:rPr>
        <w:t xml:space="preserve"> </w:t>
      </w:r>
      <w:r w:rsidRPr="001E402A">
        <w:rPr>
          <w:rFonts w:ascii="Times New Roman" w:hAnsi="Times New Roman" w:cs="Times New Roman"/>
          <w:sz w:val="24"/>
          <w:szCs w:val="24"/>
        </w:rPr>
        <w:t>документа</w:t>
      </w:r>
      <w:r w:rsidRPr="001E402A">
        <w:rPr>
          <w:rFonts w:ascii="Times New Roman" w:hAnsi="Times New Roman" w:cs="Times New Roman"/>
          <w:spacing w:val="34"/>
          <w:sz w:val="24"/>
          <w:szCs w:val="24"/>
        </w:rPr>
        <w:t xml:space="preserve"> </w:t>
      </w:r>
      <w:r w:rsidRPr="001E402A">
        <w:rPr>
          <w:rFonts w:ascii="Times New Roman" w:hAnsi="Times New Roman" w:cs="Times New Roman"/>
          <w:sz w:val="24"/>
          <w:szCs w:val="24"/>
        </w:rPr>
        <w:t>на</w:t>
      </w:r>
      <w:r w:rsidRPr="001E402A">
        <w:rPr>
          <w:rFonts w:ascii="Times New Roman" w:hAnsi="Times New Roman" w:cs="Times New Roman"/>
          <w:spacing w:val="34"/>
          <w:sz w:val="24"/>
          <w:szCs w:val="24"/>
        </w:rPr>
        <w:t xml:space="preserve"> </w:t>
      </w:r>
      <w:r w:rsidRPr="001E402A">
        <w:rPr>
          <w:rFonts w:ascii="Times New Roman" w:hAnsi="Times New Roman" w:cs="Times New Roman"/>
          <w:sz w:val="24"/>
          <w:szCs w:val="24"/>
        </w:rPr>
        <w:t>бумажном</w:t>
      </w:r>
      <w:r w:rsidRPr="001E402A">
        <w:rPr>
          <w:rFonts w:ascii="Times New Roman" w:hAnsi="Times New Roman" w:cs="Times New Roman"/>
          <w:spacing w:val="34"/>
          <w:sz w:val="24"/>
          <w:szCs w:val="24"/>
        </w:rPr>
        <w:t xml:space="preserve"> </w:t>
      </w:r>
      <w:r w:rsidRPr="001E402A">
        <w:rPr>
          <w:rFonts w:ascii="Times New Roman" w:hAnsi="Times New Roman" w:cs="Times New Roman"/>
          <w:sz w:val="24"/>
          <w:szCs w:val="24"/>
        </w:rPr>
        <w:t>носителе</w:t>
      </w:r>
      <w:r w:rsidRPr="001E402A">
        <w:rPr>
          <w:rFonts w:ascii="Times New Roman" w:hAnsi="Times New Roman" w:cs="Times New Roman"/>
          <w:spacing w:val="34"/>
          <w:sz w:val="24"/>
          <w:szCs w:val="24"/>
        </w:rPr>
        <w:t xml:space="preserve"> </w:t>
      </w:r>
      <w:r w:rsidRPr="001E402A">
        <w:rPr>
          <w:rFonts w:ascii="Times New Roman" w:hAnsi="Times New Roman" w:cs="Times New Roman"/>
          <w:sz w:val="24"/>
          <w:szCs w:val="24"/>
        </w:rPr>
        <w:t>и заверяет его с использованием печати МФЦ (в</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предусмотренных нормативными правовыми актами Российской Федерации</w:t>
      </w:r>
      <w:r w:rsidRPr="001E402A">
        <w:rPr>
          <w:rFonts w:ascii="Times New Roman" w:hAnsi="Times New Roman" w:cs="Times New Roman"/>
          <w:spacing w:val="-67"/>
          <w:sz w:val="24"/>
          <w:szCs w:val="24"/>
        </w:rPr>
        <w:t xml:space="preserve"> </w:t>
      </w:r>
      <w:r w:rsidRPr="001E402A">
        <w:rPr>
          <w:rFonts w:ascii="Times New Roman" w:hAnsi="Times New Roman" w:cs="Times New Roman"/>
          <w:sz w:val="24"/>
          <w:szCs w:val="24"/>
        </w:rPr>
        <w:t>случаях – печати</w:t>
      </w:r>
      <w:r w:rsidRPr="001E402A">
        <w:rPr>
          <w:rFonts w:ascii="Times New Roman" w:hAnsi="Times New Roman" w:cs="Times New Roman"/>
          <w:spacing w:val="-8"/>
          <w:sz w:val="24"/>
          <w:szCs w:val="24"/>
        </w:rPr>
        <w:t xml:space="preserve"> </w:t>
      </w:r>
      <w:r w:rsidRPr="001E402A">
        <w:rPr>
          <w:rFonts w:ascii="Times New Roman" w:hAnsi="Times New Roman" w:cs="Times New Roman"/>
          <w:sz w:val="24"/>
          <w:szCs w:val="24"/>
        </w:rPr>
        <w:t>с</w:t>
      </w:r>
      <w:r w:rsidRPr="001E402A">
        <w:rPr>
          <w:rFonts w:ascii="Times New Roman" w:hAnsi="Times New Roman" w:cs="Times New Roman"/>
          <w:spacing w:val="-7"/>
          <w:sz w:val="24"/>
          <w:szCs w:val="24"/>
        </w:rPr>
        <w:t xml:space="preserve"> </w:t>
      </w:r>
      <w:r w:rsidRPr="001E402A">
        <w:rPr>
          <w:rFonts w:ascii="Times New Roman" w:hAnsi="Times New Roman" w:cs="Times New Roman"/>
          <w:sz w:val="24"/>
          <w:szCs w:val="24"/>
        </w:rPr>
        <w:t>изображением</w:t>
      </w:r>
      <w:r w:rsidRPr="001E402A">
        <w:rPr>
          <w:rFonts w:ascii="Times New Roman" w:hAnsi="Times New Roman" w:cs="Times New Roman"/>
          <w:spacing w:val="-7"/>
          <w:sz w:val="24"/>
          <w:szCs w:val="24"/>
        </w:rPr>
        <w:t xml:space="preserve"> </w:t>
      </w:r>
      <w:r w:rsidRPr="001E402A">
        <w:rPr>
          <w:rFonts w:ascii="Times New Roman" w:hAnsi="Times New Roman" w:cs="Times New Roman"/>
          <w:sz w:val="24"/>
          <w:szCs w:val="24"/>
        </w:rPr>
        <w:t>Государственного</w:t>
      </w:r>
      <w:r w:rsidRPr="001E402A">
        <w:rPr>
          <w:rFonts w:ascii="Times New Roman" w:hAnsi="Times New Roman" w:cs="Times New Roman"/>
          <w:spacing w:val="-7"/>
          <w:sz w:val="24"/>
          <w:szCs w:val="24"/>
        </w:rPr>
        <w:t xml:space="preserve"> </w:t>
      </w:r>
      <w:r w:rsidRPr="001E402A">
        <w:rPr>
          <w:rFonts w:ascii="Times New Roman" w:hAnsi="Times New Roman" w:cs="Times New Roman"/>
          <w:sz w:val="24"/>
          <w:szCs w:val="24"/>
        </w:rPr>
        <w:t>герба</w:t>
      </w:r>
      <w:r w:rsidRPr="001E402A">
        <w:rPr>
          <w:rFonts w:ascii="Times New Roman" w:hAnsi="Times New Roman" w:cs="Times New Roman"/>
          <w:spacing w:val="-7"/>
          <w:sz w:val="24"/>
          <w:szCs w:val="24"/>
        </w:rPr>
        <w:t xml:space="preserve"> </w:t>
      </w:r>
      <w:r w:rsidRPr="001E402A">
        <w:rPr>
          <w:rFonts w:ascii="Times New Roman" w:hAnsi="Times New Roman" w:cs="Times New Roman"/>
          <w:sz w:val="24"/>
          <w:szCs w:val="24"/>
        </w:rPr>
        <w:t>Российской</w:t>
      </w:r>
      <w:r w:rsidRPr="001E402A">
        <w:rPr>
          <w:rFonts w:ascii="Times New Roman" w:hAnsi="Times New Roman" w:cs="Times New Roman"/>
          <w:spacing w:val="-7"/>
          <w:sz w:val="24"/>
          <w:szCs w:val="24"/>
        </w:rPr>
        <w:t xml:space="preserve"> </w:t>
      </w:r>
      <w:r w:rsidRPr="001E402A">
        <w:rPr>
          <w:rFonts w:ascii="Times New Roman" w:hAnsi="Times New Roman" w:cs="Times New Roman"/>
          <w:sz w:val="24"/>
          <w:szCs w:val="24"/>
        </w:rPr>
        <w:t>Федерации);</w:t>
      </w:r>
    </w:p>
    <w:p w:rsidR="001E402A" w:rsidRPr="001E402A" w:rsidRDefault="001E402A" w:rsidP="001E402A">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after="0" w:line="240" w:lineRule="auto"/>
        <w:ind w:right="2" w:firstLine="709"/>
        <w:jc w:val="both"/>
        <w:rPr>
          <w:rFonts w:ascii="Times New Roman" w:hAnsi="Times New Roman" w:cs="Times New Roman"/>
          <w:spacing w:val="1"/>
          <w:sz w:val="24"/>
          <w:szCs w:val="24"/>
        </w:rPr>
      </w:pPr>
      <w:r w:rsidRPr="001E402A">
        <w:rPr>
          <w:rFonts w:ascii="Times New Roman" w:hAnsi="Times New Roman" w:cs="Times New Roman"/>
          <w:sz w:val="24"/>
          <w:szCs w:val="24"/>
        </w:rPr>
        <w:t xml:space="preserve">5) заверяет экземпляр электронного документа на бумажном носителе </w:t>
      </w:r>
      <w:r w:rsidRPr="001E402A">
        <w:rPr>
          <w:rFonts w:ascii="Times New Roman" w:hAnsi="Times New Roman" w:cs="Times New Roman"/>
          <w:spacing w:val="-1"/>
          <w:sz w:val="24"/>
          <w:szCs w:val="24"/>
        </w:rPr>
        <w:t>с</w:t>
      </w:r>
      <w:r w:rsidRPr="001E402A">
        <w:rPr>
          <w:rFonts w:ascii="Times New Roman" w:hAnsi="Times New Roman" w:cs="Times New Roman"/>
          <w:spacing w:val="-67"/>
          <w:sz w:val="24"/>
          <w:szCs w:val="24"/>
        </w:rPr>
        <w:t xml:space="preserve"> </w:t>
      </w:r>
      <w:r w:rsidRPr="001E402A">
        <w:rPr>
          <w:rFonts w:ascii="Times New Roman" w:hAnsi="Times New Roman" w:cs="Times New Roman"/>
          <w:spacing w:val="-1"/>
          <w:sz w:val="24"/>
          <w:szCs w:val="24"/>
        </w:rPr>
        <w:t xml:space="preserve">использованием </w:t>
      </w:r>
      <w:r w:rsidRPr="001E402A">
        <w:rPr>
          <w:rFonts w:ascii="Times New Roman" w:hAnsi="Times New Roman" w:cs="Times New Roman"/>
          <w:sz w:val="24"/>
          <w:szCs w:val="24"/>
        </w:rPr>
        <w:t>печати МФЦ (в предусмотренных нормативными</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правовыми</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актами</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Российской</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Федерации</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случаях – печати</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с изображением</w:t>
      </w:r>
      <w:r w:rsidRPr="001E402A">
        <w:rPr>
          <w:rFonts w:ascii="Times New Roman" w:hAnsi="Times New Roman" w:cs="Times New Roman"/>
          <w:spacing w:val="-3"/>
          <w:sz w:val="24"/>
          <w:szCs w:val="24"/>
        </w:rPr>
        <w:t xml:space="preserve"> </w:t>
      </w:r>
      <w:r w:rsidRPr="001E402A">
        <w:rPr>
          <w:rFonts w:ascii="Times New Roman" w:hAnsi="Times New Roman" w:cs="Times New Roman"/>
          <w:sz w:val="24"/>
          <w:szCs w:val="24"/>
        </w:rPr>
        <w:t>Государственного</w:t>
      </w:r>
      <w:r w:rsidRPr="001E402A">
        <w:rPr>
          <w:rFonts w:ascii="Times New Roman" w:hAnsi="Times New Roman" w:cs="Times New Roman"/>
          <w:spacing w:val="-2"/>
          <w:sz w:val="24"/>
          <w:szCs w:val="24"/>
        </w:rPr>
        <w:t xml:space="preserve"> </w:t>
      </w:r>
      <w:r w:rsidRPr="001E402A">
        <w:rPr>
          <w:rFonts w:ascii="Times New Roman" w:hAnsi="Times New Roman" w:cs="Times New Roman"/>
          <w:sz w:val="24"/>
          <w:szCs w:val="24"/>
        </w:rPr>
        <w:t>герба</w:t>
      </w:r>
      <w:r w:rsidRPr="001E402A">
        <w:rPr>
          <w:rFonts w:ascii="Times New Roman" w:hAnsi="Times New Roman" w:cs="Times New Roman"/>
          <w:spacing w:val="-3"/>
          <w:sz w:val="24"/>
          <w:szCs w:val="24"/>
        </w:rPr>
        <w:t xml:space="preserve"> </w:t>
      </w:r>
      <w:r w:rsidRPr="001E402A">
        <w:rPr>
          <w:rFonts w:ascii="Times New Roman" w:hAnsi="Times New Roman" w:cs="Times New Roman"/>
          <w:sz w:val="24"/>
          <w:szCs w:val="24"/>
        </w:rPr>
        <w:t>Российской</w:t>
      </w:r>
      <w:r w:rsidRPr="001E402A">
        <w:rPr>
          <w:rFonts w:ascii="Times New Roman" w:hAnsi="Times New Roman" w:cs="Times New Roman"/>
          <w:spacing w:val="-2"/>
          <w:sz w:val="24"/>
          <w:szCs w:val="24"/>
        </w:rPr>
        <w:t xml:space="preserve"> </w:t>
      </w:r>
      <w:r w:rsidRPr="001E402A">
        <w:rPr>
          <w:rFonts w:ascii="Times New Roman" w:hAnsi="Times New Roman" w:cs="Times New Roman"/>
          <w:sz w:val="24"/>
          <w:szCs w:val="24"/>
        </w:rPr>
        <w:t>Федерации);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6) выдает</w:t>
      </w:r>
      <w:r w:rsidRPr="001E402A">
        <w:rPr>
          <w:rFonts w:ascii="Times New Roman" w:hAnsi="Times New Roman" w:cs="Times New Roman"/>
          <w:spacing w:val="37"/>
          <w:sz w:val="24"/>
          <w:szCs w:val="24"/>
        </w:rPr>
        <w:t xml:space="preserve"> </w:t>
      </w:r>
      <w:r w:rsidRPr="001E402A">
        <w:rPr>
          <w:rFonts w:ascii="Times New Roman" w:hAnsi="Times New Roman" w:cs="Times New Roman"/>
          <w:sz w:val="24"/>
          <w:szCs w:val="24"/>
        </w:rPr>
        <w:t>документы</w:t>
      </w:r>
      <w:r w:rsidRPr="001E402A">
        <w:rPr>
          <w:rFonts w:ascii="Times New Roman" w:hAnsi="Times New Roman" w:cs="Times New Roman"/>
          <w:spacing w:val="38"/>
          <w:sz w:val="24"/>
          <w:szCs w:val="24"/>
        </w:rPr>
        <w:t xml:space="preserve"> </w:t>
      </w:r>
      <w:r w:rsidRPr="001E402A">
        <w:rPr>
          <w:rFonts w:ascii="Times New Roman" w:hAnsi="Times New Roman" w:cs="Times New Roman"/>
          <w:sz w:val="24"/>
          <w:szCs w:val="24"/>
        </w:rPr>
        <w:t>Заявителю, при</w:t>
      </w:r>
      <w:r w:rsidRPr="001E402A">
        <w:rPr>
          <w:rFonts w:ascii="Times New Roman" w:hAnsi="Times New Roman" w:cs="Times New Roman"/>
          <w:spacing w:val="38"/>
          <w:sz w:val="24"/>
          <w:szCs w:val="24"/>
        </w:rPr>
        <w:t xml:space="preserve"> </w:t>
      </w:r>
      <w:r w:rsidRPr="001E402A">
        <w:rPr>
          <w:rFonts w:ascii="Times New Roman" w:hAnsi="Times New Roman" w:cs="Times New Roman"/>
          <w:sz w:val="24"/>
          <w:szCs w:val="24"/>
        </w:rPr>
        <w:t>необходимости</w:t>
      </w:r>
      <w:r w:rsidRPr="001E402A">
        <w:rPr>
          <w:rFonts w:ascii="Times New Roman" w:hAnsi="Times New Roman" w:cs="Times New Roman"/>
          <w:spacing w:val="37"/>
          <w:sz w:val="24"/>
          <w:szCs w:val="24"/>
        </w:rPr>
        <w:t xml:space="preserve"> </w:t>
      </w:r>
      <w:r w:rsidRPr="001E402A">
        <w:rPr>
          <w:rFonts w:ascii="Times New Roman" w:hAnsi="Times New Roman" w:cs="Times New Roman"/>
          <w:sz w:val="24"/>
          <w:szCs w:val="24"/>
        </w:rPr>
        <w:t>запрашивает</w:t>
      </w:r>
      <w:r w:rsidRPr="001E402A">
        <w:rPr>
          <w:rFonts w:ascii="Times New Roman" w:hAnsi="Times New Roman" w:cs="Times New Roman"/>
          <w:spacing w:val="38"/>
          <w:sz w:val="24"/>
          <w:szCs w:val="24"/>
        </w:rPr>
        <w:t xml:space="preserve"> </w:t>
      </w:r>
      <w:r w:rsidRPr="001E402A">
        <w:rPr>
          <w:rFonts w:ascii="Times New Roman" w:hAnsi="Times New Roman" w:cs="Times New Roman"/>
          <w:sz w:val="24"/>
          <w:szCs w:val="24"/>
        </w:rPr>
        <w:t>у</w:t>
      </w:r>
      <w:r w:rsidRPr="001E402A">
        <w:rPr>
          <w:rFonts w:ascii="Times New Roman" w:hAnsi="Times New Roman" w:cs="Times New Roman"/>
          <w:spacing w:val="38"/>
          <w:sz w:val="24"/>
          <w:szCs w:val="24"/>
        </w:rPr>
        <w:t xml:space="preserve"> </w:t>
      </w:r>
      <w:r w:rsidRPr="001E402A">
        <w:rPr>
          <w:rFonts w:ascii="Times New Roman" w:hAnsi="Times New Roman" w:cs="Times New Roman"/>
          <w:sz w:val="24"/>
          <w:szCs w:val="24"/>
        </w:rPr>
        <w:t>Заявителя</w:t>
      </w:r>
      <w:r w:rsidRPr="001E402A">
        <w:rPr>
          <w:rFonts w:ascii="Times New Roman" w:hAnsi="Times New Roman" w:cs="Times New Roman"/>
          <w:spacing w:val="-67"/>
          <w:sz w:val="24"/>
          <w:szCs w:val="24"/>
        </w:rPr>
        <w:t xml:space="preserve"> </w:t>
      </w:r>
      <w:r w:rsidRPr="001E402A">
        <w:rPr>
          <w:rFonts w:ascii="Times New Roman" w:hAnsi="Times New Roman" w:cs="Times New Roman"/>
          <w:sz w:val="24"/>
          <w:szCs w:val="24"/>
        </w:rPr>
        <w:t>подписи</w:t>
      </w:r>
      <w:r w:rsidRPr="001E402A">
        <w:rPr>
          <w:rFonts w:ascii="Times New Roman" w:hAnsi="Times New Roman" w:cs="Times New Roman"/>
          <w:spacing w:val="-2"/>
          <w:sz w:val="24"/>
          <w:szCs w:val="24"/>
        </w:rPr>
        <w:t xml:space="preserve"> </w:t>
      </w:r>
      <w:r w:rsidRPr="001E402A">
        <w:rPr>
          <w:rFonts w:ascii="Times New Roman" w:hAnsi="Times New Roman" w:cs="Times New Roman"/>
          <w:sz w:val="24"/>
          <w:szCs w:val="24"/>
        </w:rPr>
        <w:t>за</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каждый</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выданный</w:t>
      </w:r>
      <w:r w:rsidRPr="001E402A">
        <w:rPr>
          <w:rFonts w:ascii="Times New Roman" w:hAnsi="Times New Roman" w:cs="Times New Roman"/>
          <w:spacing w:val="-2"/>
          <w:sz w:val="24"/>
          <w:szCs w:val="24"/>
        </w:rPr>
        <w:t xml:space="preserve"> </w:t>
      </w:r>
      <w:r w:rsidRPr="001E402A">
        <w:rPr>
          <w:rFonts w:ascii="Times New Roman" w:hAnsi="Times New Roman" w:cs="Times New Roman"/>
          <w:sz w:val="24"/>
          <w:szCs w:val="24"/>
        </w:rPr>
        <w:t>документ;</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7) запрашивает</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согласие</w:t>
      </w:r>
      <w:r w:rsidRPr="001E402A">
        <w:rPr>
          <w:rFonts w:ascii="Times New Roman" w:hAnsi="Times New Roman" w:cs="Times New Roman"/>
          <w:spacing w:val="2"/>
          <w:sz w:val="24"/>
          <w:szCs w:val="24"/>
        </w:rPr>
        <w:t xml:space="preserve"> </w:t>
      </w:r>
      <w:r w:rsidRPr="001E402A">
        <w:rPr>
          <w:rFonts w:ascii="Times New Roman" w:hAnsi="Times New Roman" w:cs="Times New Roman"/>
          <w:sz w:val="24"/>
          <w:szCs w:val="24"/>
        </w:rPr>
        <w:t>Заявителя</w:t>
      </w:r>
      <w:r w:rsidRPr="001E402A">
        <w:rPr>
          <w:rFonts w:ascii="Times New Roman" w:hAnsi="Times New Roman" w:cs="Times New Roman"/>
          <w:spacing w:val="3"/>
          <w:sz w:val="24"/>
          <w:szCs w:val="24"/>
        </w:rPr>
        <w:t xml:space="preserve"> </w:t>
      </w:r>
      <w:r w:rsidRPr="001E402A">
        <w:rPr>
          <w:rFonts w:ascii="Times New Roman" w:hAnsi="Times New Roman" w:cs="Times New Roman"/>
          <w:sz w:val="24"/>
          <w:szCs w:val="24"/>
        </w:rPr>
        <w:t>на</w:t>
      </w:r>
      <w:r w:rsidRPr="001E402A">
        <w:rPr>
          <w:rFonts w:ascii="Times New Roman" w:hAnsi="Times New Roman" w:cs="Times New Roman"/>
          <w:spacing w:val="2"/>
          <w:sz w:val="24"/>
          <w:szCs w:val="24"/>
        </w:rPr>
        <w:t xml:space="preserve"> </w:t>
      </w:r>
      <w:r w:rsidRPr="001E402A">
        <w:rPr>
          <w:rFonts w:ascii="Times New Roman" w:hAnsi="Times New Roman" w:cs="Times New Roman"/>
          <w:sz w:val="24"/>
          <w:szCs w:val="24"/>
        </w:rPr>
        <w:t>участие</w:t>
      </w:r>
      <w:r w:rsidRPr="001E402A">
        <w:rPr>
          <w:rFonts w:ascii="Times New Roman" w:hAnsi="Times New Roman" w:cs="Times New Roman"/>
          <w:spacing w:val="2"/>
          <w:sz w:val="24"/>
          <w:szCs w:val="24"/>
        </w:rPr>
        <w:t xml:space="preserve"> </w:t>
      </w:r>
      <w:r w:rsidRPr="001E402A">
        <w:rPr>
          <w:rFonts w:ascii="Times New Roman" w:hAnsi="Times New Roman" w:cs="Times New Roman"/>
          <w:sz w:val="24"/>
          <w:szCs w:val="24"/>
        </w:rPr>
        <w:t>в</w:t>
      </w:r>
      <w:r w:rsidRPr="001E402A">
        <w:rPr>
          <w:rFonts w:ascii="Times New Roman" w:hAnsi="Times New Roman" w:cs="Times New Roman"/>
          <w:spacing w:val="3"/>
          <w:sz w:val="24"/>
          <w:szCs w:val="24"/>
        </w:rPr>
        <w:t xml:space="preserve"> </w:t>
      </w:r>
      <w:r w:rsidRPr="001E402A">
        <w:rPr>
          <w:rFonts w:ascii="Times New Roman" w:hAnsi="Times New Roman" w:cs="Times New Roman"/>
          <w:sz w:val="24"/>
          <w:szCs w:val="24"/>
        </w:rPr>
        <w:t>смс-опросе</w:t>
      </w:r>
      <w:r w:rsidRPr="001E402A">
        <w:rPr>
          <w:rFonts w:ascii="Times New Roman" w:hAnsi="Times New Roman" w:cs="Times New Roman"/>
          <w:spacing w:val="3"/>
          <w:sz w:val="24"/>
          <w:szCs w:val="24"/>
        </w:rPr>
        <w:t xml:space="preserve"> </w:t>
      </w:r>
      <w:r w:rsidRPr="001E402A">
        <w:rPr>
          <w:rFonts w:ascii="Times New Roman" w:hAnsi="Times New Roman" w:cs="Times New Roman"/>
          <w:sz w:val="24"/>
          <w:szCs w:val="24"/>
        </w:rPr>
        <w:t>для</w:t>
      </w:r>
      <w:r w:rsidRPr="001E402A">
        <w:rPr>
          <w:rFonts w:ascii="Times New Roman" w:hAnsi="Times New Roman" w:cs="Times New Roman"/>
          <w:spacing w:val="2"/>
          <w:sz w:val="24"/>
          <w:szCs w:val="24"/>
        </w:rPr>
        <w:t xml:space="preserve"> </w:t>
      </w:r>
      <w:r w:rsidRPr="001E402A">
        <w:rPr>
          <w:rFonts w:ascii="Times New Roman" w:hAnsi="Times New Roman" w:cs="Times New Roman"/>
          <w:sz w:val="24"/>
          <w:szCs w:val="24"/>
        </w:rPr>
        <w:t>оценки</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качества</w:t>
      </w:r>
      <w:r w:rsidRPr="001E402A">
        <w:rPr>
          <w:rFonts w:ascii="Times New Roman" w:hAnsi="Times New Roman" w:cs="Times New Roman"/>
          <w:spacing w:val="-67"/>
          <w:sz w:val="24"/>
          <w:szCs w:val="24"/>
        </w:rPr>
        <w:t xml:space="preserve"> </w:t>
      </w:r>
      <w:r w:rsidRPr="001E402A">
        <w:rPr>
          <w:rFonts w:ascii="Times New Roman" w:hAnsi="Times New Roman" w:cs="Times New Roman"/>
          <w:sz w:val="24"/>
          <w:szCs w:val="24"/>
        </w:rPr>
        <w:t>предоставленных</w:t>
      </w:r>
      <w:r w:rsidRPr="001E402A">
        <w:rPr>
          <w:rFonts w:ascii="Times New Roman" w:hAnsi="Times New Roman" w:cs="Times New Roman"/>
          <w:spacing w:val="-2"/>
          <w:sz w:val="24"/>
          <w:szCs w:val="24"/>
        </w:rPr>
        <w:t xml:space="preserve"> </w:t>
      </w:r>
      <w:r w:rsidRPr="001E402A">
        <w:rPr>
          <w:rFonts w:ascii="Times New Roman" w:hAnsi="Times New Roman" w:cs="Times New Roman"/>
          <w:sz w:val="24"/>
          <w:szCs w:val="24"/>
        </w:rPr>
        <w:t>услуг</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МФЦ.</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71.</w:t>
      </w:r>
      <w:r w:rsidRPr="001E402A">
        <w:rPr>
          <w:rFonts w:ascii="Times New Roman" w:hAnsi="Times New Roman" w:cs="Times New Roman"/>
          <w:sz w:val="24"/>
          <w:szCs w:val="24"/>
        </w:rPr>
        <w:tab/>
        <w:t>Результатом выполнения административной процедуры является:</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 принятия решения о регистрации заявления о предоставлении муниципальной услуги;</w:t>
      </w:r>
    </w:p>
    <w:p w:rsidR="001E402A" w:rsidRPr="001E402A" w:rsidRDefault="001E402A" w:rsidP="001E402A">
      <w:pPr>
        <w:pStyle w:val="ConsPlusNormal"/>
        <w:ind w:firstLine="567"/>
        <w:jc w:val="both"/>
        <w:rPr>
          <w:rFonts w:ascii="Times New Roman" w:hAnsi="Times New Roman" w:cs="Times New Roman"/>
          <w:sz w:val="24"/>
          <w:szCs w:val="24"/>
        </w:rPr>
      </w:pPr>
      <w:r w:rsidRPr="001E402A">
        <w:rPr>
          <w:rFonts w:ascii="Times New Roman" w:hAnsi="Times New Roman" w:cs="Times New Roman"/>
          <w:sz w:val="24"/>
          <w:szCs w:val="24"/>
        </w:rPr>
        <w:t>- направление заявителю решения об отказе в приеме заявления и документов с указанием причин отказа.</w:t>
      </w:r>
    </w:p>
    <w:p w:rsidR="001E402A" w:rsidRPr="001E402A" w:rsidRDefault="001E402A" w:rsidP="001E402A">
      <w:pPr>
        <w:pStyle w:val="ConsPlusTitle"/>
        <w:jc w:val="center"/>
        <w:outlineLvl w:val="2"/>
        <w:rPr>
          <w:rFonts w:ascii="Times New Roman" w:hAnsi="Times New Roman" w:cs="Times New Roman"/>
          <w:sz w:val="24"/>
          <w:szCs w:val="24"/>
        </w:rPr>
      </w:pPr>
    </w:p>
    <w:p w:rsidR="001E402A" w:rsidRPr="001E402A" w:rsidRDefault="001E402A" w:rsidP="001E402A">
      <w:pPr>
        <w:pStyle w:val="ConsPlusTitle"/>
        <w:jc w:val="center"/>
        <w:outlineLvl w:val="2"/>
        <w:rPr>
          <w:rFonts w:ascii="Times New Roman" w:hAnsi="Times New Roman" w:cs="Times New Roman"/>
          <w:sz w:val="24"/>
          <w:szCs w:val="24"/>
        </w:rPr>
      </w:pPr>
      <w:r w:rsidRPr="001E402A">
        <w:rPr>
          <w:rFonts w:ascii="Times New Roman" w:hAnsi="Times New Roman" w:cs="Times New Roman"/>
          <w:sz w:val="24"/>
          <w:szCs w:val="24"/>
        </w:rPr>
        <w:t>Межведомственное информационное взаимодействие</w:t>
      </w:r>
    </w:p>
    <w:p w:rsidR="001E402A" w:rsidRPr="001E402A" w:rsidRDefault="001E402A" w:rsidP="001E402A">
      <w:pPr>
        <w:pStyle w:val="ConsPlusNormal"/>
        <w:jc w:val="both"/>
        <w:rPr>
          <w:rFonts w:ascii="Times New Roman" w:hAnsi="Times New Roman" w:cs="Times New Roman"/>
          <w:sz w:val="24"/>
          <w:szCs w:val="24"/>
        </w:rPr>
      </w:pP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72.</w:t>
      </w:r>
      <w:r w:rsidRPr="001E402A">
        <w:rPr>
          <w:rFonts w:ascii="Times New Roman" w:hAnsi="Times New Roman" w:cs="Times New Roman"/>
          <w:sz w:val="24"/>
          <w:szCs w:val="24"/>
        </w:rPr>
        <w:tab/>
        <w:t>Основанием для направления межведомственного запроса в администрации муниципального образования Андреевский сельсовет Курманаевского района Оренбургской области,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73.</w:t>
      </w:r>
      <w:r w:rsidRPr="001E402A">
        <w:rPr>
          <w:rFonts w:ascii="Times New Roman" w:hAnsi="Times New Roman" w:cs="Times New Roman"/>
          <w:sz w:val="24"/>
          <w:szCs w:val="24"/>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1E402A" w:rsidRPr="001E402A" w:rsidRDefault="001E402A" w:rsidP="001E402A">
      <w:pPr>
        <w:pStyle w:val="a4"/>
        <w:tabs>
          <w:tab w:val="left" w:pos="567"/>
          <w:tab w:val="left" w:pos="4854"/>
          <w:tab w:val="left" w:pos="6741"/>
          <w:tab w:val="left" w:pos="8274"/>
          <w:tab w:val="left" w:pos="8779"/>
        </w:tabs>
        <w:kinsoku w:val="0"/>
        <w:overflowPunct w:val="0"/>
        <w:spacing w:after="0" w:line="240" w:lineRule="auto"/>
        <w:ind w:right="2"/>
        <w:jc w:val="both"/>
        <w:rPr>
          <w:rFonts w:ascii="Times New Roman" w:hAnsi="Times New Roman" w:cs="Times New Roman"/>
          <w:sz w:val="24"/>
          <w:szCs w:val="24"/>
        </w:rPr>
      </w:pPr>
      <w:r w:rsidRPr="001E402A">
        <w:rPr>
          <w:rFonts w:ascii="Times New Roman" w:hAnsi="Times New Roman" w:cs="Times New Roman"/>
          <w:sz w:val="24"/>
          <w:szCs w:val="24"/>
        </w:rPr>
        <w:tab/>
        <w:t xml:space="preserve">1) сведения из Единого государственного реестра юридических лиц (при обращении Заявителя, являющегося юридическим лицом); </w:t>
      </w:r>
    </w:p>
    <w:p w:rsidR="001E402A" w:rsidRPr="001E402A" w:rsidRDefault="001E402A" w:rsidP="001E402A">
      <w:pPr>
        <w:pStyle w:val="a4"/>
        <w:tabs>
          <w:tab w:val="left" w:pos="1795"/>
          <w:tab w:val="left" w:pos="4854"/>
          <w:tab w:val="left" w:pos="6741"/>
          <w:tab w:val="left" w:pos="8274"/>
          <w:tab w:val="left" w:pos="8779"/>
        </w:tabs>
        <w:kinsoku w:val="0"/>
        <w:overflowPunct w:val="0"/>
        <w:spacing w:after="0" w:line="240" w:lineRule="auto"/>
        <w:ind w:right="2" w:firstLine="567"/>
        <w:jc w:val="both"/>
        <w:rPr>
          <w:rFonts w:ascii="Times New Roman" w:hAnsi="Times New Roman" w:cs="Times New Roman"/>
          <w:sz w:val="24"/>
          <w:szCs w:val="24"/>
        </w:rPr>
      </w:pPr>
      <w:r w:rsidRPr="001E402A">
        <w:rPr>
          <w:rFonts w:ascii="Times New Roman" w:hAnsi="Times New Roman" w:cs="Times New Roman"/>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lastRenderedPageBreak/>
        <w:t>3) сведения из Единого государственного реестра недвижимости.</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74.</w:t>
      </w:r>
      <w:r w:rsidRPr="001E402A">
        <w:rPr>
          <w:rFonts w:ascii="Times New Roman" w:hAnsi="Times New Roman" w:cs="Times New Roman"/>
          <w:sz w:val="24"/>
          <w:szCs w:val="24"/>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E402A" w:rsidRPr="001E402A" w:rsidRDefault="001E402A" w:rsidP="001E402A">
      <w:pPr>
        <w:pStyle w:val="ConsPlusNormal"/>
        <w:jc w:val="both"/>
        <w:rPr>
          <w:rFonts w:ascii="Times New Roman" w:hAnsi="Times New Roman" w:cs="Times New Roman"/>
          <w:sz w:val="24"/>
          <w:szCs w:val="24"/>
        </w:rPr>
      </w:pPr>
    </w:p>
    <w:p w:rsidR="001E402A" w:rsidRPr="001E402A" w:rsidRDefault="001E402A" w:rsidP="001E402A">
      <w:pPr>
        <w:pStyle w:val="ConsPlusNormal"/>
        <w:jc w:val="center"/>
        <w:rPr>
          <w:rFonts w:ascii="Times New Roman" w:hAnsi="Times New Roman" w:cs="Times New Roman"/>
          <w:b/>
          <w:sz w:val="24"/>
          <w:szCs w:val="24"/>
        </w:rPr>
      </w:pPr>
      <w:r w:rsidRPr="001E402A">
        <w:rPr>
          <w:rFonts w:ascii="Times New Roman" w:hAnsi="Times New Roman" w:cs="Times New Roman"/>
          <w:b/>
          <w:sz w:val="24"/>
          <w:szCs w:val="24"/>
        </w:rPr>
        <w:t>Принятие решения о предоставлении (об отказе в предоставлении)</w:t>
      </w:r>
    </w:p>
    <w:p w:rsidR="001E402A" w:rsidRPr="001E402A" w:rsidRDefault="001E402A" w:rsidP="001E402A">
      <w:pPr>
        <w:pStyle w:val="ConsPlusNormal"/>
        <w:jc w:val="center"/>
        <w:rPr>
          <w:rFonts w:ascii="Times New Roman" w:hAnsi="Times New Roman" w:cs="Times New Roman"/>
          <w:sz w:val="24"/>
          <w:szCs w:val="24"/>
        </w:rPr>
      </w:pPr>
      <w:r w:rsidRPr="001E402A">
        <w:rPr>
          <w:rFonts w:ascii="Times New Roman" w:hAnsi="Times New Roman" w:cs="Times New Roman"/>
          <w:b/>
          <w:sz w:val="24"/>
          <w:szCs w:val="24"/>
        </w:rPr>
        <w:t>муниципальной услуги</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75.</w:t>
      </w:r>
      <w:r w:rsidRPr="001E402A">
        <w:rPr>
          <w:rFonts w:ascii="Times New Roman" w:hAnsi="Times New Roman" w:cs="Times New Roman"/>
          <w:sz w:val="24"/>
          <w:szCs w:val="24"/>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76.</w:t>
      </w:r>
      <w:r w:rsidRPr="001E402A">
        <w:rPr>
          <w:rFonts w:ascii="Times New Roman" w:hAnsi="Times New Roman" w:cs="Times New Roman"/>
          <w:sz w:val="24"/>
          <w:szCs w:val="24"/>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 xml:space="preserve">Результатом рассмотрения и проверки представленных документов является подготовленное разрешение на право вырубки зеленых насаждений уполномоченным должностным лицом.   </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77.</w:t>
      </w:r>
      <w:r w:rsidRPr="001E402A">
        <w:rPr>
          <w:rFonts w:ascii="Times New Roman" w:hAnsi="Times New Roman" w:cs="Times New Roman"/>
          <w:sz w:val="24"/>
          <w:szCs w:val="24"/>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администрации муниципального образования Андреевский сельсовет Курманаевского района Оренбургской области для подписания.</w:t>
      </w:r>
    </w:p>
    <w:p w:rsidR="001E402A" w:rsidRPr="001E402A" w:rsidRDefault="001E402A" w:rsidP="001E402A">
      <w:pPr>
        <w:pStyle w:val="ConsPlusNormal"/>
        <w:ind w:firstLine="539"/>
        <w:jc w:val="both"/>
        <w:rPr>
          <w:rFonts w:ascii="Times New Roman" w:hAnsi="Times New Roman" w:cs="Times New Roman"/>
          <w:sz w:val="24"/>
          <w:szCs w:val="24"/>
        </w:rPr>
      </w:pPr>
      <w:bookmarkStart w:id="25" w:name="P403"/>
      <w:bookmarkEnd w:id="25"/>
      <w:r w:rsidRPr="001E402A">
        <w:rPr>
          <w:rFonts w:ascii="Times New Roman" w:hAnsi="Times New Roman" w:cs="Times New Roman"/>
          <w:sz w:val="24"/>
          <w:szCs w:val="24"/>
        </w:rPr>
        <w:t>78.</w:t>
      </w:r>
      <w:r w:rsidRPr="001E402A">
        <w:rPr>
          <w:rFonts w:ascii="Times New Roman" w:hAnsi="Times New Roman" w:cs="Times New Roman"/>
          <w:sz w:val="24"/>
          <w:szCs w:val="24"/>
        </w:rPr>
        <w:tab/>
        <w:t>Результатом выполнения административной процедуры является подписание уполномоченным должностным лицом администрации муниципального образования Андреевский сельсовет Курманаевского района Оренбургской области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79.</w:t>
      </w:r>
      <w:r w:rsidRPr="001E402A">
        <w:rPr>
          <w:rFonts w:ascii="Times New Roman" w:hAnsi="Times New Roman" w:cs="Times New Roman"/>
          <w:sz w:val="24"/>
          <w:szCs w:val="24"/>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1E402A" w:rsidRPr="001E402A" w:rsidRDefault="001E402A" w:rsidP="001E402A">
      <w:pPr>
        <w:pStyle w:val="ConsPlusNormal"/>
        <w:jc w:val="both"/>
        <w:rPr>
          <w:rFonts w:ascii="Times New Roman" w:hAnsi="Times New Roman" w:cs="Times New Roman"/>
          <w:sz w:val="24"/>
          <w:szCs w:val="24"/>
        </w:rPr>
      </w:pPr>
    </w:p>
    <w:p w:rsidR="001E402A" w:rsidRPr="001E402A" w:rsidRDefault="001E402A" w:rsidP="001E402A">
      <w:pPr>
        <w:pStyle w:val="ConsPlusNormal"/>
        <w:jc w:val="center"/>
        <w:rPr>
          <w:rFonts w:ascii="Times New Roman" w:hAnsi="Times New Roman" w:cs="Times New Roman"/>
          <w:b/>
          <w:sz w:val="24"/>
          <w:szCs w:val="24"/>
        </w:rPr>
      </w:pPr>
      <w:r w:rsidRPr="001E402A">
        <w:rPr>
          <w:rFonts w:ascii="Times New Roman" w:hAnsi="Times New Roman" w:cs="Times New Roman"/>
          <w:b/>
          <w:sz w:val="24"/>
          <w:szCs w:val="24"/>
        </w:rPr>
        <w:t>Предоставление результата муниципальной услуги</w:t>
      </w:r>
    </w:p>
    <w:p w:rsidR="001E402A" w:rsidRPr="001E402A" w:rsidRDefault="001E402A" w:rsidP="001E402A">
      <w:pPr>
        <w:pStyle w:val="ConsPlusNormal"/>
        <w:jc w:val="center"/>
        <w:rPr>
          <w:rFonts w:ascii="Times New Roman" w:hAnsi="Times New Roman" w:cs="Times New Roman"/>
          <w:b/>
          <w:sz w:val="24"/>
          <w:szCs w:val="24"/>
        </w:rPr>
      </w:pPr>
    </w:p>
    <w:p w:rsidR="001E402A" w:rsidRPr="001E402A" w:rsidRDefault="001E402A" w:rsidP="001E402A">
      <w:pPr>
        <w:pStyle w:val="ConsPlusNormal"/>
        <w:ind w:firstLine="540"/>
        <w:jc w:val="both"/>
        <w:rPr>
          <w:rFonts w:ascii="Times New Roman" w:hAnsi="Times New Roman" w:cs="Times New Roman"/>
          <w:sz w:val="24"/>
          <w:szCs w:val="24"/>
        </w:rPr>
      </w:pPr>
      <w:r w:rsidRPr="001E402A">
        <w:rPr>
          <w:rFonts w:ascii="Times New Roman" w:hAnsi="Times New Roman" w:cs="Times New Roman"/>
          <w:sz w:val="24"/>
          <w:szCs w:val="24"/>
        </w:rPr>
        <w:t>80.</w:t>
      </w:r>
      <w:r w:rsidRPr="001E402A">
        <w:rPr>
          <w:rFonts w:ascii="Times New Roman" w:hAnsi="Times New Roman" w:cs="Times New Roman"/>
          <w:sz w:val="24"/>
          <w:szCs w:val="24"/>
        </w:rPr>
        <w:tab/>
        <w:t>Основанием для начала административной процедуры является подписание уполномоченным должностным лицом администрации муниципального образования Андреевский сельсовет Курманаевского района Оренбургской области документа, являющегося результатом предоставления муниципальной услуги.</w:t>
      </w:r>
    </w:p>
    <w:p w:rsidR="001E402A" w:rsidRPr="001E402A" w:rsidRDefault="001E402A" w:rsidP="001E402A">
      <w:pPr>
        <w:pStyle w:val="ConsPlusNormal"/>
        <w:ind w:firstLine="540"/>
        <w:jc w:val="both"/>
        <w:rPr>
          <w:rFonts w:ascii="Times New Roman" w:hAnsi="Times New Roman" w:cs="Times New Roman"/>
          <w:sz w:val="24"/>
          <w:szCs w:val="24"/>
        </w:rPr>
      </w:pPr>
      <w:r w:rsidRPr="001E402A">
        <w:rPr>
          <w:rFonts w:ascii="Times New Roman" w:hAnsi="Times New Roman" w:cs="Times New Roman"/>
          <w:sz w:val="24"/>
          <w:szCs w:val="24"/>
        </w:rPr>
        <w:t>81.</w:t>
      </w:r>
      <w:r w:rsidRPr="001E402A">
        <w:rPr>
          <w:rFonts w:ascii="Times New Roman" w:hAnsi="Times New Roman" w:cs="Times New Roman"/>
          <w:sz w:val="24"/>
          <w:szCs w:val="24"/>
        </w:rPr>
        <w:tab/>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1E402A" w:rsidRPr="001E402A" w:rsidRDefault="001E402A" w:rsidP="001E402A">
      <w:pPr>
        <w:pStyle w:val="ConsPlusNormal"/>
        <w:ind w:firstLine="540"/>
        <w:jc w:val="both"/>
        <w:rPr>
          <w:rFonts w:ascii="Times New Roman" w:hAnsi="Times New Roman" w:cs="Times New Roman"/>
          <w:sz w:val="24"/>
          <w:szCs w:val="24"/>
        </w:rPr>
      </w:pPr>
      <w:r w:rsidRPr="001E402A">
        <w:rPr>
          <w:rFonts w:ascii="Times New Roman" w:hAnsi="Times New Roman" w:cs="Times New Roman"/>
          <w:sz w:val="24"/>
          <w:szCs w:val="24"/>
        </w:rPr>
        <w:t>82.</w:t>
      </w:r>
      <w:r w:rsidRPr="001E402A">
        <w:rPr>
          <w:rFonts w:ascii="Times New Roman" w:hAnsi="Times New Roman" w:cs="Times New Roman"/>
          <w:sz w:val="24"/>
          <w:szCs w:val="24"/>
        </w:rPr>
        <w:tab/>
        <w:t xml:space="preserve">Муниципальная услуга предоставляется по экстерриториальному принципу. </w:t>
      </w:r>
    </w:p>
    <w:p w:rsidR="001E402A" w:rsidRPr="001E402A" w:rsidRDefault="001E402A" w:rsidP="001E402A">
      <w:pPr>
        <w:pStyle w:val="ConsPlusNormal"/>
        <w:ind w:firstLine="540"/>
        <w:jc w:val="both"/>
        <w:rPr>
          <w:rFonts w:ascii="Times New Roman" w:hAnsi="Times New Roman" w:cs="Times New Roman"/>
          <w:sz w:val="24"/>
          <w:szCs w:val="24"/>
        </w:rPr>
      </w:pPr>
      <w:r w:rsidRPr="001E402A">
        <w:rPr>
          <w:rFonts w:ascii="Times New Roman" w:hAnsi="Times New Roman" w:cs="Times New Roman"/>
          <w:sz w:val="24"/>
          <w:szCs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E402A" w:rsidRPr="001E402A" w:rsidRDefault="001E402A" w:rsidP="001E402A">
      <w:pPr>
        <w:pStyle w:val="ConsPlusNormal"/>
        <w:ind w:firstLine="540"/>
        <w:jc w:val="both"/>
        <w:rPr>
          <w:rFonts w:ascii="Times New Roman" w:hAnsi="Times New Roman" w:cs="Times New Roman"/>
          <w:sz w:val="24"/>
          <w:szCs w:val="24"/>
        </w:rPr>
      </w:pPr>
      <w:r w:rsidRPr="001E402A">
        <w:rPr>
          <w:rFonts w:ascii="Times New Roman" w:hAnsi="Times New Roman" w:cs="Times New Roman"/>
          <w:sz w:val="24"/>
          <w:szCs w:val="24"/>
        </w:rPr>
        <w:t>83.</w:t>
      </w:r>
      <w:r w:rsidRPr="001E402A">
        <w:rPr>
          <w:rFonts w:ascii="Times New Roman" w:hAnsi="Times New Roman" w:cs="Times New Roman"/>
          <w:sz w:val="24"/>
          <w:szCs w:val="24"/>
        </w:rPr>
        <w:tab/>
        <w:t xml:space="preserve">Результатом административной процедуры является выдача заявителю </w:t>
      </w:r>
      <w:r w:rsidRPr="001E402A">
        <w:rPr>
          <w:rFonts w:ascii="Times New Roman" w:hAnsi="Times New Roman" w:cs="Times New Roman"/>
          <w:sz w:val="24"/>
          <w:szCs w:val="24"/>
        </w:rPr>
        <w:lastRenderedPageBreak/>
        <w:t>(представителю заявителя) документа, являющегося результатом предоставления муниципальной услуги.</w:t>
      </w:r>
    </w:p>
    <w:p w:rsidR="001E402A" w:rsidRPr="001E402A" w:rsidRDefault="001E402A" w:rsidP="001E402A">
      <w:pPr>
        <w:pStyle w:val="ConsPlusNormal"/>
        <w:ind w:firstLine="540"/>
        <w:jc w:val="both"/>
        <w:rPr>
          <w:rFonts w:ascii="Times New Roman" w:hAnsi="Times New Roman" w:cs="Times New Roman"/>
          <w:sz w:val="24"/>
          <w:szCs w:val="24"/>
        </w:rPr>
      </w:pPr>
      <w:r w:rsidRPr="001E402A">
        <w:rPr>
          <w:rFonts w:ascii="Times New Roman" w:hAnsi="Times New Roman" w:cs="Times New Roman"/>
          <w:sz w:val="24"/>
          <w:szCs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муниципального образования Андреевский сельсовет Курманаевского района Оренбургской области не требуется;</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2) при предоставлении муниципальной услуги через МФЦ по месту представления заявления (при наличии соглашения о взаимодействии) администрация муниципального образования Андреевский сельсовет Курманаевского района Оренбургской области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1E402A" w:rsidRPr="001E402A" w:rsidRDefault="001E402A" w:rsidP="001E402A">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84.</w:t>
      </w:r>
      <w:r w:rsidRPr="001E402A">
        <w:rPr>
          <w:rFonts w:ascii="Times New Roman" w:hAnsi="Times New Roman" w:cs="Times New Roman"/>
          <w:sz w:val="24"/>
          <w:szCs w:val="24"/>
        </w:rPr>
        <w:tab/>
        <w:t>При наличии в Заявлении</w:t>
      </w:r>
      <w:r w:rsidRPr="001E402A">
        <w:rPr>
          <w:rFonts w:ascii="Times New Roman" w:hAnsi="Times New Roman" w:cs="Times New Roman"/>
          <w:spacing w:val="5"/>
          <w:sz w:val="24"/>
          <w:szCs w:val="24"/>
        </w:rPr>
        <w:t xml:space="preserve"> </w:t>
      </w:r>
      <w:r w:rsidRPr="001E402A">
        <w:rPr>
          <w:rFonts w:ascii="Times New Roman" w:hAnsi="Times New Roman" w:cs="Times New Roman"/>
          <w:sz w:val="24"/>
          <w:szCs w:val="24"/>
        </w:rPr>
        <w:t>указания</w:t>
      </w:r>
      <w:r w:rsidRPr="001E402A">
        <w:rPr>
          <w:rFonts w:ascii="Times New Roman" w:hAnsi="Times New Roman" w:cs="Times New Roman"/>
          <w:spacing w:val="5"/>
          <w:sz w:val="24"/>
          <w:szCs w:val="24"/>
        </w:rPr>
        <w:t xml:space="preserve"> </w:t>
      </w:r>
      <w:r w:rsidRPr="001E402A">
        <w:rPr>
          <w:rFonts w:ascii="Times New Roman" w:hAnsi="Times New Roman" w:cs="Times New Roman"/>
          <w:sz w:val="24"/>
          <w:szCs w:val="24"/>
        </w:rPr>
        <w:t>о</w:t>
      </w:r>
      <w:r w:rsidRPr="001E402A">
        <w:rPr>
          <w:rFonts w:ascii="Times New Roman" w:hAnsi="Times New Roman" w:cs="Times New Roman"/>
          <w:spacing w:val="5"/>
          <w:sz w:val="24"/>
          <w:szCs w:val="24"/>
        </w:rPr>
        <w:t xml:space="preserve"> </w:t>
      </w:r>
      <w:r w:rsidRPr="001E402A">
        <w:rPr>
          <w:rFonts w:ascii="Times New Roman" w:hAnsi="Times New Roman" w:cs="Times New Roman"/>
          <w:sz w:val="24"/>
          <w:szCs w:val="24"/>
        </w:rPr>
        <w:t>выдаче</w:t>
      </w:r>
      <w:r w:rsidRPr="001E402A">
        <w:rPr>
          <w:rFonts w:ascii="Times New Roman" w:hAnsi="Times New Roman" w:cs="Times New Roman"/>
          <w:spacing w:val="5"/>
          <w:sz w:val="24"/>
          <w:szCs w:val="24"/>
        </w:rPr>
        <w:t xml:space="preserve"> </w:t>
      </w:r>
      <w:r w:rsidRPr="001E402A">
        <w:rPr>
          <w:rFonts w:ascii="Times New Roman" w:hAnsi="Times New Roman" w:cs="Times New Roman"/>
          <w:sz w:val="24"/>
          <w:szCs w:val="24"/>
        </w:rPr>
        <w:t>результатов</w:t>
      </w:r>
      <w:r w:rsidRPr="001E402A">
        <w:rPr>
          <w:rFonts w:ascii="Times New Roman" w:hAnsi="Times New Roman" w:cs="Times New Roman"/>
          <w:spacing w:val="5"/>
          <w:sz w:val="24"/>
          <w:szCs w:val="24"/>
        </w:rPr>
        <w:t xml:space="preserve"> </w:t>
      </w:r>
      <w:r w:rsidRPr="001E402A">
        <w:rPr>
          <w:rFonts w:ascii="Times New Roman" w:hAnsi="Times New Roman" w:cs="Times New Roman"/>
          <w:sz w:val="24"/>
          <w:szCs w:val="24"/>
        </w:rPr>
        <w:t>оказания</w:t>
      </w:r>
      <w:r w:rsidRPr="001E402A">
        <w:rPr>
          <w:rFonts w:ascii="Times New Roman" w:hAnsi="Times New Roman" w:cs="Times New Roman"/>
          <w:spacing w:val="5"/>
          <w:sz w:val="24"/>
          <w:szCs w:val="24"/>
        </w:rPr>
        <w:t xml:space="preserve"> </w:t>
      </w:r>
      <w:r w:rsidRPr="001E402A">
        <w:rPr>
          <w:rFonts w:ascii="Times New Roman" w:hAnsi="Times New Roman" w:cs="Times New Roman"/>
          <w:sz w:val="24"/>
          <w:szCs w:val="24"/>
        </w:rPr>
        <w:t>услуги</w:t>
      </w:r>
      <w:r w:rsidRPr="001E402A">
        <w:rPr>
          <w:rFonts w:ascii="Times New Roman" w:hAnsi="Times New Roman" w:cs="Times New Roman"/>
          <w:spacing w:val="5"/>
          <w:sz w:val="24"/>
          <w:szCs w:val="24"/>
        </w:rPr>
        <w:t xml:space="preserve"> </w:t>
      </w:r>
      <w:r w:rsidRPr="001E402A">
        <w:rPr>
          <w:rFonts w:ascii="Times New Roman" w:hAnsi="Times New Roman" w:cs="Times New Roman"/>
          <w:sz w:val="24"/>
          <w:szCs w:val="24"/>
        </w:rPr>
        <w:t>через</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МФЦ, Уполномоченный</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орган</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передает</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документы</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в</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МФЦ для последующей выдачи Заявителю (Представителю) способом, согласно</w:t>
      </w:r>
      <w:r w:rsidRPr="001E402A">
        <w:rPr>
          <w:rFonts w:ascii="Times New Roman" w:hAnsi="Times New Roman" w:cs="Times New Roman"/>
          <w:spacing w:val="4"/>
          <w:sz w:val="24"/>
          <w:szCs w:val="24"/>
        </w:rPr>
        <w:t xml:space="preserve"> </w:t>
      </w:r>
      <w:r w:rsidRPr="001E402A">
        <w:rPr>
          <w:rFonts w:ascii="Times New Roman" w:hAnsi="Times New Roman" w:cs="Times New Roman"/>
          <w:sz w:val="24"/>
          <w:szCs w:val="24"/>
        </w:rPr>
        <w:t>заключенным</w:t>
      </w:r>
      <w:r w:rsidRPr="001E402A">
        <w:rPr>
          <w:rFonts w:ascii="Times New Roman" w:hAnsi="Times New Roman" w:cs="Times New Roman"/>
          <w:spacing w:val="4"/>
          <w:sz w:val="24"/>
          <w:szCs w:val="24"/>
        </w:rPr>
        <w:t xml:space="preserve"> </w:t>
      </w:r>
      <w:r w:rsidRPr="001E402A">
        <w:rPr>
          <w:rFonts w:ascii="Times New Roman" w:hAnsi="Times New Roman" w:cs="Times New Roman"/>
          <w:sz w:val="24"/>
          <w:szCs w:val="24"/>
        </w:rPr>
        <w:t>соглашениям</w:t>
      </w:r>
      <w:r w:rsidRPr="001E402A">
        <w:rPr>
          <w:rFonts w:ascii="Times New Roman" w:hAnsi="Times New Roman" w:cs="Times New Roman"/>
          <w:spacing w:val="4"/>
          <w:sz w:val="24"/>
          <w:szCs w:val="24"/>
        </w:rPr>
        <w:t xml:space="preserve"> </w:t>
      </w:r>
      <w:r w:rsidRPr="001E402A">
        <w:rPr>
          <w:rFonts w:ascii="Times New Roman" w:hAnsi="Times New Roman" w:cs="Times New Roman"/>
          <w:sz w:val="24"/>
          <w:szCs w:val="24"/>
        </w:rPr>
        <w:t>о</w:t>
      </w:r>
      <w:r w:rsidRPr="001E402A">
        <w:rPr>
          <w:rFonts w:ascii="Times New Roman" w:hAnsi="Times New Roman" w:cs="Times New Roman"/>
          <w:spacing w:val="5"/>
          <w:sz w:val="24"/>
          <w:szCs w:val="24"/>
        </w:rPr>
        <w:t xml:space="preserve"> </w:t>
      </w:r>
      <w:r w:rsidRPr="001E402A">
        <w:rPr>
          <w:rFonts w:ascii="Times New Roman" w:hAnsi="Times New Roman" w:cs="Times New Roman"/>
          <w:sz w:val="24"/>
          <w:szCs w:val="24"/>
        </w:rPr>
        <w:t>взаимодействии</w:t>
      </w:r>
      <w:r w:rsidRPr="001E402A">
        <w:rPr>
          <w:rFonts w:ascii="Times New Roman" w:hAnsi="Times New Roman" w:cs="Times New Roman"/>
          <w:spacing w:val="1"/>
          <w:sz w:val="24"/>
          <w:szCs w:val="24"/>
        </w:rPr>
        <w:t xml:space="preserve"> </w:t>
      </w:r>
      <w:r w:rsidRPr="001E402A">
        <w:rPr>
          <w:rFonts w:ascii="Times New Roman" w:hAnsi="Times New Roman" w:cs="Times New Roman"/>
          <w:sz w:val="24"/>
          <w:szCs w:val="24"/>
        </w:rPr>
        <w:t>заключенным</w:t>
      </w:r>
      <w:r w:rsidRPr="001E402A">
        <w:rPr>
          <w:rFonts w:ascii="Times New Roman" w:hAnsi="Times New Roman" w:cs="Times New Roman"/>
          <w:spacing w:val="9"/>
          <w:sz w:val="24"/>
          <w:szCs w:val="24"/>
        </w:rPr>
        <w:t xml:space="preserve"> </w:t>
      </w:r>
      <w:r w:rsidRPr="001E402A">
        <w:rPr>
          <w:rFonts w:ascii="Times New Roman" w:hAnsi="Times New Roman" w:cs="Times New Roman"/>
          <w:sz w:val="24"/>
          <w:szCs w:val="24"/>
        </w:rPr>
        <w:t>между</w:t>
      </w:r>
      <w:r w:rsidRPr="001E402A">
        <w:rPr>
          <w:rFonts w:ascii="Times New Roman" w:hAnsi="Times New Roman" w:cs="Times New Roman"/>
          <w:spacing w:val="9"/>
          <w:sz w:val="24"/>
          <w:szCs w:val="24"/>
        </w:rPr>
        <w:t xml:space="preserve"> </w:t>
      </w:r>
      <w:r w:rsidRPr="001E402A">
        <w:rPr>
          <w:rFonts w:ascii="Times New Roman" w:hAnsi="Times New Roman" w:cs="Times New Roman"/>
          <w:sz w:val="24"/>
          <w:szCs w:val="24"/>
        </w:rPr>
        <w:t>Уполномоченным</w:t>
      </w:r>
      <w:r w:rsidRPr="001E402A">
        <w:rPr>
          <w:rFonts w:ascii="Times New Roman" w:hAnsi="Times New Roman" w:cs="Times New Roman"/>
          <w:spacing w:val="10"/>
          <w:sz w:val="24"/>
          <w:szCs w:val="24"/>
        </w:rPr>
        <w:t xml:space="preserve"> </w:t>
      </w:r>
      <w:r w:rsidRPr="001E402A">
        <w:rPr>
          <w:rFonts w:ascii="Times New Roman" w:hAnsi="Times New Roman" w:cs="Times New Roman"/>
          <w:sz w:val="24"/>
          <w:szCs w:val="24"/>
        </w:rPr>
        <w:t>органом</w:t>
      </w:r>
      <w:r w:rsidRPr="001E402A">
        <w:rPr>
          <w:rFonts w:ascii="Times New Roman" w:hAnsi="Times New Roman" w:cs="Times New Roman"/>
          <w:spacing w:val="9"/>
          <w:sz w:val="24"/>
          <w:szCs w:val="24"/>
        </w:rPr>
        <w:t xml:space="preserve"> </w:t>
      </w:r>
      <w:r w:rsidRPr="001E402A">
        <w:rPr>
          <w:rFonts w:ascii="Times New Roman" w:hAnsi="Times New Roman" w:cs="Times New Roman"/>
          <w:sz w:val="24"/>
          <w:szCs w:val="24"/>
        </w:rPr>
        <w:t>и</w:t>
      </w:r>
      <w:r w:rsidRPr="001E402A">
        <w:rPr>
          <w:rFonts w:ascii="Times New Roman" w:hAnsi="Times New Roman" w:cs="Times New Roman"/>
          <w:spacing w:val="10"/>
          <w:sz w:val="24"/>
          <w:szCs w:val="24"/>
        </w:rPr>
        <w:t xml:space="preserve"> </w:t>
      </w:r>
      <w:r w:rsidRPr="001E402A">
        <w:rPr>
          <w:rFonts w:ascii="Times New Roman" w:hAnsi="Times New Roman" w:cs="Times New Roman"/>
          <w:sz w:val="24"/>
          <w:szCs w:val="24"/>
        </w:rPr>
        <w:t>МФЦ.</w:t>
      </w:r>
    </w:p>
    <w:p w:rsidR="001E402A" w:rsidRPr="001E402A" w:rsidRDefault="001E402A" w:rsidP="001E402A">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Порядок</w:t>
      </w:r>
      <w:r w:rsidRPr="001E402A">
        <w:rPr>
          <w:rFonts w:ascii="Times New Roman" w:hAnsi="Times New Roman" w:cs="Times New Roman"/>
          <w:spacing w:val="54"/>
          <w:sz w:val="24"/>
          <w:szCs w:val="24"/>
        </w:rPr>
        <w:t xml:space="preserve"> </w:t>
      </w:r>
      <w:r w:rsidRPr="001E402A">
        <w:rPr>
          <w:rFonts w:ascii="Times New Roman" w:hAnsi="Times New Roman" w:cs="Times New Roman"/>
          <w:sz w:val="24"/>
          <w:szCs w:val="24"/>
        </w:rPr>
        <w:t>и</w:t>
      </w:r>
      <w:r w:rsidRPr="001E402A">
        <w:rPr>
          <w:rFonts w:ascii="Times New Roman" w:hAnsi="Times New Roman" w:cs="Times New Roman"/>
          <w:spacing w:val="55"/>
          <w:sz w:val="24"/>
          <w:szCs w:val="24"/>
        </w:rPr>
        <w:t xml:space="preserve"> </w:t>
      </w:r>
      <w:r w:rsidRPr="001E402A">
        <w:rPr>
          <w:rFonts w:ascii="Times New Roman" w:hAnsi="Times New Roman" w:cs="Times New Roman"/>
          <w:sz w:val="24"/>
          <w:szCs w:val="24"/>
        </w:rPr>
        <w:t>сроки</w:t>
      </w:r>
      <w:r w:rsidRPr="001E402A">
        <w:rPr>
          <w:rFonts w:ascii="Times New Roman" w:hAnsi="Times New Roman" w:cs="Times New Roman"/>
          <w:spacing w:val="55"/>
          <w:sz w:val="24"/>
          <w:szCs w:val="24"/>
        </w:rPr>
        <w:t xml:space="preserve"> </w:t>
      </w:r>
      <w:r w:rsidRPr="001E402A">
        <w:rPr>
          <w:rFonts w:ascii="Times New Roman" w:hAnsi="Times New Roman" w:cs="Times New Roman"/>
          <w:sz w:val="24"/>
          <w:szCs w:val="24"/>
        </w:rPr>
        <w:t>передачи</w:t>
      </w:r>
      <w:r w:rsidRPr="001E402A">
        <w:rPr>
          <w:rFonts w:ascii="Times New Roman" w:hAnsi="Times New Roman" w:cs="Times New Roman"/>
          <w:spacing w:val="55"/>
          <w:sz w:val="24"/>
          <w:szCs w:val="24"/>
        </w:rPr>
        <w:t xml:space="preserve"> </w:t>
      </w:r>
      <w:r w:rsidRPr="001E402A">
        <w:rPr>
          <w:rFonts w:ascii="Times New Roman" w:hAnsi="Times New Roman" w:cs="Times New Roman"/>
          <w:sz w:val="24"/>
          <w:szCs w:val="24"/>
        </w:rPr>
        <w:t>Уполномоченным</w:t>
      </w:r>
      <w:r w:rsidRPr="001E402A">
        <w:rPr>
          <w:rFonts w:ascii="Times New Roman" w:hAnsi="Times New Roman" w:cs="Times New Roman"/>
          <w:spacing w:val="55"/>
          <w:sz w:val="24"/>
          <w:szCs w:val="24"/>
        </w:rPr>
        <w:t xml:space="preserve"> </w:t>
      </w:r>
      <w:r w:rsidRPr="001E402A">
        <w:rPr>
          <w:rFonts w:ascii="Times New Roman" w:hAnsi="Times New Roman" w:cs="Times New Roman"/>
          <w:sz w:val="24"/>
          <w:szCs w:val="24"/>
        </w:rPr>
        <w:t>органом</w:t>
      </w:r>
      <w:r w:rsidRPr="001E402A">
        <w:rPr>
          <w:rFonts w:ascii="Times New Roman" w:hAnsi="Times New Roman" w:cs="Times New Roman"/>
          <w:spacing w:val="55"/>
          <w:sz w:val="24"/>
          <w:szCs w:val="24"/>
        </w:rPr>
        <w:t xml:space="preserve"> </w:t>
      </w:r>
      <w:r w:rsidRPr="001E402A">
        <w:rPr>
          <w:rFonts w:ascii="Times New Roman" w:hAnsi="Times New Roman" w:cs="Times New Roman"/>
          <w:sz w:val="24"/>
          <w:szCs w:val="24"/>
        </w:rPr>
        <w:t>таких</w:t>
      </w:r>
      <w:r w:rsidRPr="001E402A">
        <w:rPr>
          <w:rFonts w:ascii="Times New Roman" w:hAnsi="Times New Roman" w:cs="Times New Roman"/>
          <w:spacing w:val="54"/>
          <w:sz w:val="24"/>
          <w:szCs w:val="24"/>
        </w:rPr>
        <w:t xml:space="preserve"> </w:t>
      </w:r>
      <w:r w:rsidRPr="001E402A">
        <w:rPr>
          <w:rFonts w:ascii="Times New Roman" w:hAnsi="Times New Roman" w:cs="Times New Roman"/>
          <w:sz w:val="24"/>
          <w:szCs w:val="24"/>
        </w:rPr>
        <w:t>документов</w:t>
      </w:r>
      <w:r w:rsidRPr="001E402A">
        <w:rPr>
          <w:rFonts w:ascii="Times New Roman" w:hAnsi="Times New Roman" w:cs="Times New Roman"/>
          <w:spacing w:val="55"/>
          <w:sz w:val="24"/>
          <w:szCs w:val="24"/>
        </w:rPr>
        <w:t xml:space="preserve"> </w:t>
      </w:r>
      <w:r w:rsidRPr="001E402A">
        <w:rPr>
          <w:rFonts w:ascii="Times New Roman" w:hAnsi="Times New Roman" w:cs="Times New Roman"/>
          <w:sz w:val="24"/>
          <w:szCs w:val="24"/>
        </w:rPr>
        <w:t>в МФЦ определяются заключенным соглашением о взаимодействии.</w:t>
      </w:r>
    </w:p>
    <w:p w:rsidR="001E402A" w:rsidRPr="001E402A" w:rsidRDefault="001E402A" w:rsidP="001E402A">
      <w:pPr>
        <w:pStyle w:val="ConsPlusNormal"/>
        <w:ind w:firstLine="540"/>
        <w:jc w:val="both"/>
        <w:rPr>
          <w:rFonts w:ascii="Times New Roman" w:hAnsi="Times New Roman" w:cs="Times New Roman"/>
          <w:sz w:val="24"/>
          <w:szCs w:val="24"/>
        </w:rPr>
      </w:pPr>
      <w:r w:rsidRPr="001E402A">
        <w:rPr>
          <w:rFonts w:ascii="Times New Roman" w:hAnsi="Times New Roman" w:cs="Times New Roman"/>
          <w:sz w:val="24"/>
          <w:szCs w:val="24"/>
        </w:rPr>
        <w:t>85.</w:t>
      </w:r>
      <w:r w:rsidRPr="001E402A">
        <w:rPr>
          <w:rFonts w:ascii="Times New Roman" w:hAnsi="Times New Roman" w:cs="Times New Roman"/>
          <w:sz w:val="24"/>
          <w:szCs w:val="24"/>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1E402A" w:rsidRPr="001E402A" w:rsidRDefault="001E402A" w:rsidP="001E402A">
      <w:pPr>
        <w:pStyle w:val="ConsPlusNormal"/>
        <w:ind w:firstLine="539"/>
        <w:jc w:val="center"/>
        <w:rPr>
          <w:rFonts w:ascii="Times New Roman" w:hAnsi="Times New Roman" w:cs="Times New Roman"/>
          <w:b/>
          <w:sz w:val="24"/>
          <w:szCs w:val="24"/>
        </w:rPr>
      </w:pPr>
      <w:bookmarkStart w:id="26" w:name="P424"/>
      <w:bookmarkEnd w:id="26"/>
      <w:r w:rsidRPr="001E402A">
        <w:rPr>
          <w:rFonts w:ascii="Times New Roman" w:hAnsi="Times New Roman" w:cs="Times New Roman"/>
          <w:b/>
          <w:sz w:val="24"/>
          <w:szCs w:val="24"/>
        </w:rPr>
        <w:t>Получение дополнительных сведений от заявителя</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86.</w:t>
      </w:r>
      <w:r w:rsidRPr="001E402A">
        <w:rPr>
          <w:rFonts w:ascii="Times New Roman" w:hAnsi="Times New Roman" w:cs="Times New Roman"/>
          <w:sz w:val="24"/>
          <w:szCs w:val="24"/>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87.</w:t>
      </w:r>
      <w:r w:rsidRPr="001E402A">
        <w:rPr>
          <w:rFonts w:ascii="Times New Roman" w:hAnsi="Times New Roman" w:cs="Times New Roman"/>
          <w:sz w:val="24"/>
          <w:szCs w:val="24"/>
        </w:rPr>
        <w:tab/>
        <w:t>Запрещается требовать от заявителя:</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1E402A" w:rsidRPr="001E402A" w:rsidRDefault="001E402A" w:rsidP="001E402A">
      <w:pPr>
        <w:pStyle w:val="ConsPlusNormal"/>
        <w:ind w:firstLine="539"/>
        <w:jc w:val="both"/>
        <w:rPr>
          <w:rFonts w:ascii="Times New Roman" w:hAnsi="Times New Roman" w:cs="Times New Roman"/>
          <w:sz w:val="24"/>
          <w:szCs w:val="24"/>
        </w:rPr>
      </w:pPr>
      <w:r w:rsidRPr="001E402A">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1E402A">
        <w:rPr>
          <w:rFonts w:ascii="Times New Roman" w:hAnsi="Times New Roman" w:cs="Times New Roman"/>
          <w:sz w:val="24"/>
          <w:szCs w:val="24"/>
        </w:rPr>
        <w:lastRenderedPageBreak/>
        <w:t>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E402A" w:rsidRPr="001E402A" w:rsidRDefault="001E402A" w:rsidP="001E402A">
      <w:pPr>
        <w:pStyle w:val="a0"/>
        <w:tabs>
          <w:tab w:val="left" w:pos="1346"/>
        </w:tabs>
        <w:kinsoku w:val="0"/>
        <w:overflowPunct w:val="0"/>
        <w:spacing w:after="0" w:line="240" w:lineRule="auto"/>
        <w:ind w:right="2"/>
        <w:jc w:val="both"/>
        <w:rPr>
          <w:rFonts w:ascii="Times New Roman" w:hAnsi="Times New Roman" w:cs="Times New Roman"/>
          <w:sz w:val="24"/>
          <w:szCs w:val="24"/>
        </w:rPr>
      </w:pPr>
    </w:p>
    <w:p w:rsidR="001E402A" w:rsidRPr="001E402A" w:rsidRDefault="001E402A" w:rsidP="001E402A">
      <w:pPr>
        <w:pStyle w:val="a0"/>
        <w:tabs>
          <w:tab w:val="left" w:pos="1346"/>
        </w:tabs>
        <w:kinsoku w:val="0"/>
        <w:overflowPunct w:val="0"/>
        <w:spacing w:after="0" w:line="240" w:lineRule="auto"/>
        <w:ind w:right="2"/>
        <w:jc w:val="both"/>
        <w:rPr>
          <w:rFonts w:ascii="Times New Roman" w:hAnsi="Times New Roman" w:cs="Times New Roman"/>
          <w:sz w:val="24"/>
          <w:szCs w:val="24"/>
        </w:rPr>
      </w:pPr>
    </w:p>
    <w:p w:rsidR="001E402A" w:rsidRPr="001E402A" w:rsidRDefault="001E402A" w:rsidP="001E402A">
      <w:pPr>
        <w:pStyle w:val="110"/>
        <w:kinsoku w:val="0"/>
        <w:overflowPunct w:val="0"/>
        <w:ind w:left="709" w:right="2"/>
        <w:contextualSpacing/>
        <w:rPr>
          <w:sz w:val="24"/>
          <w:szCs w:val="24"/>
        </w:rPr>
      </w:pPr>
      <w:bookmarkStart w:id="27" w:name="_Toc110269048"/>
      <w:r w:rsidRPr="001E402A">
        <w:rPr>
          <w:sz w:val="24"/>
          <w:szCs w:val="24"/>
        </w:rPr>
        <w:t>IV. Формы контроля за исполнением административного регламента</w:t>
      </w:r>
      <w:bookmarkEnd w:id="27"/>
      <w:r w:rsidRPr="001E402A">
        <w:rPr>
          <w:sz w:val="24"/>
          <w:szCs w:val="24"/>
        </w:rPr>
        <w:t xml:space="preserve"> </w:t>
      </w:r>
    </w:p>
    <w:p w:rsidR="001E402A" w:rsidRPr="001E402A" w:rsidRDefault="001E402A" w:rsidP="001E402A">
      <w:pPr>
        <w:pStyle w:val="110"/>
        <w:kinsoku w:val="0"/>
        <w:overflowPunct w:val="0"/>
        <w:ind w:left="709" w:right="2"/>
        <w:contextualSpacing/>
        <w:outlineLvl w:val="9"/>
        <w:rPr>
          <w:sz w:val="24"/>
          <w:szCs w:val="24"/>
        </w:rPr>
      </w:pPr>
    </w:p>
    <w:p w:rsidR="001E402A" w:rsidRPr="001E402A" w:rsidRDefault="001E402A" w:rsidP="001E402A">
      <w:pPr>
        <w:pStyle w:val="110"/>
        <w:kinsoku w:val="0"/>
        <w:overflowPunct w:val="0"/>
        <w:ind w:left="0" w:right="2" w:firstLine="709"/>
        <w:contextualSpacing/>
        <w:outlineLvl w:val="1"/>
        <w:rPr>
          <w:bCs w:val="0"/>
          <w:sz w:val="24"/>
          <w:szCs w:val="24"/>
        </w:rPr>
      </w:pPr>
      <w:bookmarkStart w:id="28" w:name="_Toc110269049"/>
      <w:r w:rsidRPr="001E402A">
        <w:rPr>
          <w:sz w:val="24"/>
          <w:szCs w:val="24"/>
        </w:rPr>
        <w:t xml:space="preserve">Порядок осуществления текущего контроля за соблюдение </w:t>
      </w:r>
      <w:r w:rsidRPr="001E402A">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8"/>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a0"/>
        <w:tabs>
          <w:tab w:val="left" w:pos="0"/>
        </w:tabs>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88.</w:t>
      </w:r>
      <w:r w:rsidRPr="001E402A">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Текущий контроль осуществляется путем проведения проверок:</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1) решений о предоставлении (об отказе в предоставлении) муниципальной услуги;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2) выявления и устранения нарушений прав граждан;</w:t>
      </w:r>
    </w:p>
    <w:p w:rsidR="001E402A" w:rsidRPr="001E402A" w:rsidRDefault="001E402A" w:rsidP="001E402A">
      <w:pPr>
        <w:pStyle w:val="a4"/>
        <w:tabs>
          <w:tab w:val="left" w:pos="3820"/>
          <w:tab w:val="left" w:pos="5104"/>
          <w:tab w:val="left" w:pos="5485"/>
          <w:tab w:val="left" w:pos="7082"/>
          <w:tab w:val="left" w:pos="8227"/>
          <w:tab w:val="left" w:pos="8731"/>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p>
    <w:p w:rsidR="001E402A" w:rsidRPr="001E402A" w:rsidRDefault="001E402A" w:rsidP="001E402A">
      <w:pPr>
        <w:pStyle w:val="110"/>
        <w:kinsoku w:val="0"/>
        <w:overflowPunct w:val="0"/>
        <w:ind w:left="709" w:right="2"/>
        <w:outlineLvl w:val="1"/>
        <w:rPr>
          <w:sz w:val="24"/>
          <w:szCs w:val="24"/>
        </w:rPr>
      </w:pPr>
      <w:bookmarkStart w:id="29" w:name="_Toc110269050"/>
      <w:r w:rsidRPr="001E402A">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29"/>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a0"/>
        <w:tabs>
          <w:tab w:val="left" w:pos="0"/>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89.</w:t>
      </w:r>
      <w:r w:rsidRPr="001E402A">
        <w:rPr>
          <w:rFonts w:ascii="Times New Roman"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1E402A" w:rsidRPr="001E402A" w:rsidRDefault="001E402A" w:rsidP="001E402A">
      <w:pPr>
        <w:pStyle w:val="a0"/>
        <w:tabs>
          <w:tab w:val="left" w:pos="0"/>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E402A" w:rsidRPr="001E402A" w:rsidRDefault="001E402A" w:rsidP="001E402A">
      <w:pPr>
        <w:pStyle w:val="a0"/>
        <w:tabs>
          <w:tab w:val="left" w:pos="0"/>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1E402A" w:rsidRPr="001E402A" w:rsidRDefault="001E402A" w:rsidP="001E402A">
      <w:pPr>
        <w:pStyle w:val="a4"/>
        <w:tabs>
          <w:tab w:val="left" w:pos="2725"/>
          <w:tab w:val="left" w:pos="3217"/>
          <w:tab w:val="left" w:pos="5467"/>
          <w:tab w:val="left" w:pos="7044"/>
          <w:tab w:val="left" w:pos="8419"/>
          <w:tab w:val="left" w:pos="9044"/>
          <w:tab w:val="left" w:pos="10145"/>
        </w:tabs>
        <w:kinsoku w:val="0"/>
        <w:overflowPunct w:val="0"/>
        <w:spacing w:after="0" w:line="240" w:lineRule="auto"/>
        <w:ind w:right="2" w:firstLine="709"/>
        <w:contextualSpacing/>
        <w:jc w:val="both"/>
        <w:rPr>
          <w:rFonts w:ascii="Times New Roman" w:hAnsi="Times New Roman" w:cs="Times New Roman"/>
          <w:sz w:val="24"/>
          <w:szCs w:val="24"/>
        </w:rPr>
      </w:pPr>
      <w:r w:rsidRPr="001E402A">
        <w:rPr>
          <w:rFonts w:ascii="Times New Roman" w:hAnsi="Times New Roman" w:cs="Times New Roman"/>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1E402A" w:rsidRPr="001E402A" w:rsidRDefault="001E402A" w:rsidP="001E402A">
      <w:pPr>
        <w:pStyle w:val="a0"/>
        <w:tabs>
          <w:tab w:val="left" w:pos="0"/>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2) правильность и обоснованность принятого решения об отказе в предоставлении муниципальной услуги.</w:t>
      </w:r>
    </w:p>
    <w:p w:rsidR="001E402A" w:rsidRPr="001E402A" w:rsidRDefault="001E402A" w:rsidP="001E402A">
      <w:pPr>
        <w:pStyle w:val="a0"/>
        <w:tabs>
          <w:tab w:val="left" w:pos="0"/>
        </w:tabs>
        <w:kinsoku w:val="0"/>
        <w:overflowPunct w:val="0"/>
        <w:spacing w:after="0" w:line="240" w:lineRule="auto"/>
        <w:ind w:left="709" w:right="2"/>
        <w:jc w:val="both"/>
        <w:rPr>
          <w:rFonts w:ascii="Times New Roman" w:hAnsi="Times New Roman" w:cs="Times New Roman"/>
          <w:sz w:val="24"/>
          <w:szCs w:val="24"/>
        </w:rPr>
      </w:pPr>
      <w:r w:rsidRPr="001E402A">
        <w:rPr>
          <w:rFonts w:ascii="Times New Roman" w:hAnsi="Times New Roman" w:cs="Times New Roman"/>
          <w:sz w:val="24"/>
          <w:szCs w:val="24"/>
        </w:rPr>
        <w:t>90.</w:t>
      </w:r>
      <w:r w:rsidRPr="001E402A">
        <w:rPr>
          <w:rFonts w:ascii="Times New Roman" w:hAnsi="Times New Roman" w:cs="Times New Roman"/>
          <w:sz w:val="24"/>
          <w:szCs w:val="24"/>
        </w:rPr>
        <w:tab/>
        <w:t>Основанием для проведения внеплановых проверок являются:</w:t>
      </w:r>
    </w:p>
    <w:p w:rsidR="001E402A" w:rsidRPr="001E402A" w:rsidRDefault="001E402A" w:rsidP="001E402A">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line="240" w:lineRule="auto"/>
        <w:ind w:right="2" w:firstLine="709"/>
        <w:jc w:val="both"/>
        <w:rPr>
          <w:rFonts w:ascii="Times New Roman" w:hAnsi="Times New Roman" w:cs="Times New Roman"/>
          <w:i/>
          <w:iCs/>
          <w:sz w:val="24"/>
          <w:szCs w:val="24"/>
        </w:rPr>
      </w:pPr>
      <w:r w:rsidRPr="001E402A">
        <w:rPr>
          <w:rFonts w:ascii="Times New Roman" w:hAnsi="Times New Roman" w:cs="Times New Roman"/>
          <w:sz w:val="24"/>
          <w:szCs w:val="24"/>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E402A">
        <w:rPr>
          <w:rFonts w:ascii="Times New Roman" w:hAnsi="Times New Roman" w:cs="Times New Roman"/>
          <w:iCs/>
          <w:sz w:val="24"/>
          <w:szCs w:val="24"/>
        </w:rPr>
        <w:t>Оренбургской области</w:t>
      </w:r>
      <w:r w:rsidRPr="001E402A">
        <w:rPr>
          <w:rFonts w:ascii="Times New Roman" w:hAnsi="Times New Roman" w:cs="Times New Roman"/>
          <w:i/>
          <w:iCs/>
          <w:sz w:val="24"/>
          <w:szCs w:val="24"/>
        </w:rPr>
        <w:t xml:space="preserve"> </w:t>
      </w:r>
      <w:r w:rsidRPr="001E402A">
        <w:rPr>
          <w:rFonts w:ascii="Times New Roman" w:hAnsi="Times New Roman" w:cs="Times New Roman"/>
          <w:sz w:val="24"/>
          <w:szCs w:val="24"/>
        </w:rPr>
        <w:t>и нормативных правовых актов администрации муниципального образования Андреевский сельсовет Курманаевского района Оренбургской области</w:t>
      </w:r>
      <w:r w:rsidRPr="001E402A">
        <w:rPr>
          <w:rFonts w:ascii="Times New Roman" w:hAnsi="Times New Roman" w:cs="Times New Roman"/>
          <w:i/>
          <w:iCs/>
          <w:sz w:val="24"/>
          <w:szCs w:val="24"/>
        </w:rPr>
        <w:t>;</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p>
    <w:p w:rsidR="001E402A" w:rsidRPr="001E402A" w:rsidRDefault="001E402A" w:rsidP="001E402A">
      <w:pPr>
        <w:pStyle w:val="110"/>
        <w:kinsoku w:val="0"/>
        <w:overflowPunct w:val="0"/>
        <w:ind w:left="709" w:right="2"/>
        <w:outlineLvl w:val="1"/>
        <w:rPr>
          <w:sz w:val="24"/>
          <w:szCs w:val="24"/>
        </w:rPr>
      </w:pPr>
      <w:bookmarkStart w:id="30" w:name="_Toc110269051"/>
      <w:r w:rsidRPr="001E402A">
        <w:rPr>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30"/>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a0"/>
        <w:tabs>
          <w:tab w:val="left" w:pos="0"/>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ab/>
        <w:t>91.</w:t>
      </w:r>
      <w:r w:rsidRPr="001E402A">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sidRPr="001E402A">
        <w:rPr>
          <w:rFonts w:ascii="Times New Roman" w:hAnsi="Times New Roman" w:cs="Times New Roman"/>
          <w:i/>
          <w:iCs/>
          <w:sz w:val="24"/>
          <w:szCs w:val="24"/>
        </w:rPr>
        <w:t xml:space="preserve"> </w:t>
      </w:r>
      <w:r w:rsidRPr="001E402A">
        <w:rPr>
          <w:rFonts w:ascii="Times New Roman" w:hAnsi="Times New Roman" w:cs="Times New Roman"/>
          <w:sz w:val="24"/>
          <w:szCs w:val="24"/>
        </w:rPr>
        <w:t>и нормативных правовых актов администрация муниципального образования Андреевский сельсовет Курманаевского района Оренбургской области осуществляется привлечение виновных лиц к ответственности в соответствии с законодательством Российской Федерации.</w:t>
      </w:r>
    </w:p>
    <w:p w:rsidR="001E402A" w:rsidRPr="001E402A" w:rsidRDefault="001E402A" w:rsidP="001E402A">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p>
    <w:p w:rsidR="001E402A" w:rsidRPr="001E402A" w:rsidRDefault="001E402A" w:rsidP="001E402A">
      <w:pPr>
        <w:pStyle w:val="110"/>
        <w:kinsoku w:val="0"/>
        <w:overflowPunct w:val="0"/>
        <w:ind w:left="709" w:right="2"/>
        <w:outlineLvl w:val="1"/>
        <w:rPr>
          <w:sz w:val="24"/>
          <w:szCs w:val="24"/>
        </w:rPr>
      </w:pPr>
      <w:r w:rsidRPr="001E402A">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a0"/>
        <w:tabs>
          <w:tab w:val="left" w:pos="0"/>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92.</w:t>
      </w:r>
      <w:r w:rsidRPr="001E402A">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 xml:space="preserve">Граждане, их объединения и организации также имеют право: </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r w:rsidRPr="001E402A">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1E402A" w:rsidRPr="001E402A" w:rsidRDefault="001E402A" w:rsidP="001E402A">
      <w:pPr>
        <w:pStyle w:val="a0"/>
        <w:tabs>
          <w:tab w:val="left" w:pos="0"/>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93.</w:t>
      </w:r>
      <w:r w:rsidRPr="001E402A">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402A" w:rsidRPr="001E402A" w:rsidRDefault="001E402A" w:rsidP="001E402A">
      <w:pPr>
        <w:pStyle w:val="a0"/>
        <w:tabs>
          <w:tab w:val="left" w:pos="0"/>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94.</w:t>
      </w:r>
      <w:r w:rsidRPr="001E402A">
        <w:rPr>
          <w:rFonts w:ascii="Times New Roman"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p>
    <w:p w:rsidR="001E402A" w:rsidRPr="001E402A" w:rsidRDefault="001E402A" w:rsidP="001E402A">
      <w:pPr>
        <w:pStyle w:val="110"/>
        <w:kinsoku w:val="0"/>
        <w:overflowPunct w:val="0"/>
        <w:ind w:left="0" w:right="2" w:firstLine="709"/>
        <w:rPr>
          <w:sz w:val="24"/>
          <w:szCs w:val="24"/>
        </w:rPr>
      </w:pPr>
      <w:bookmarkStart w:id="31" w:name="_Toc110269053"/>
      <w:r w:rsidRPr="001E402A">
        <w:rPr>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31"/>
      <w:r w:rsidRPr="001E402A">
        <w:rPr>
          <w:sz w:val="24"/>
          <w:szCs w:val="24"/>
        </w:rPr>
        <w:t xml:space="preserve"> и работников</w:t>
      </w:r>
    </w:p>
    <w:p w:rsidR="001E402A" w:rsidRPr="001E402A" w:rsidRDefault="001E402A" w:rsidP="001E402A">
      <w:pPr>
        <w:pStyle w:val="110"/>
        <w:kinsoku w:val="0"/>
        <w:overflowPunct w:val="0"/>
        <w:ind w:left="0" w:right="2" w:firstLine="709"/>
        <w:rPr>
          <w:sz w:val="24"/>
          <w:szCs w:val="24"/>
        </w:rPr>
      </w:pPr>
    </w:p>
    <w:p w:rsidR="001E402A" w:rsidRPr="001E402A" w:rsidRDefault="001E402A" w:rsidP="001E402A">
      <w:pPr>
        <w:pStyle w:val="110"/>
        <w:kinsoku w:val="0"/>
        <w:overflowPunct w:val="0"/>
        <w:ind w:left="0" w:right="2" w:firstLine="709"/>
        <w:contextualSpacing/>
        <w:jc w:val="both"/>
        <w:outlineLvl w:val="9"/>
        <w:rPr>
          <w:sz w:val="24"/>
          <w:szCs w:val="24"/>
        </w:rPr>
      </w:pPr>
      <w:r w:rsidRPr="001E402A">
        <w:rPr>
          <w:b w:val="0"/>
          <w:sz w:val="24"/>
          <w:szCs w:val="24"/>
        </w:rPr>
        <w:t>95.</w:t>
      </w:r>
      <w:r w:rsidRPr="001E402A">
        <w:rPr>
          <w:b w:val="0"/>
          <w:sz w:val="24"/>
          <w:szCs w:val="24"/>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sidRPr="001E402A">
        <w:rPr>
          <w:sz w:val="24"/>
          <w:szCs w:val="24"/>
        </w:rPr>
        <w:t>.</w:t>
      </w:r>
    </w:p>
    <w:p w:rsidR="001E402A" w:rsidRPr="001E402A" w:rsidRDefault="001E402A" w:rsidP="001E402A">
      <w:pPr>
        <w:pStyle w:val="110"/>
        <w:kinsoku w:val="0"/>
        <w:overflowPunct w:val="0"/>
        <w:ind w:left="0" w:right="2" w:firstLine="709"/>
        <w:contextualSpacing/>
        <w:jc w:val="both"/>
        <w:outlineLvl w:val="9"/>
        <w:rPr>
          <w:sz w:val="24"/>
          <w:szCs w:val="24"/>
        </w:rPr>
      </w:pPr>
    </w:p>
    <w:p w:rsidR="001E402A" w:rsidRPr="001E402A" w:rsidRDefault="001E402A" w:rsidP="001E402A">
      <w:pPr>
        <w:pStyle w:val="ConsPlusTitle"/>
        <w:jc w:val="center"/>
        <w:outlineLvl w:val="2"/>
        <w:rPr>
          <w:rFonts w:ascii="Times New Roman" w:hAnsi="Times New Roman" w:cs="Times New Roman"/>
          <w:sz w:val="24"/>
          <w:szCs w:val="24"/>
        </w:rPr>
      </w:pPr>
      <w:r w:rsidRPr="001E402A">
        <w:rPr>
          <w:rFonts w:ascii="Times New Roman" w:hAnsi="Times New Roman" w:cs="Times New Roman"/>
          <w:sz w:val="24"/>
          <w:szCs w:val="24"/>
        </w:rPr>
        <w:t>Информация для заинтересованных лиц об их праве</w:t>
      </w:r>
    </w:p>
    <w:p w:rsidR="001E402A" w:rsidRPr="001E402A" w:rsidRDefault="001E402A" w:rsidP="001E402A">
      <w:pPr>
        <w:pStyle w:val="ConsPlusTitle"/>
        <w:jc w:val="center"/>
        <w:rPr>
          <w:rFonts w:ascii="Times New Roman" w:hAnsi="Times New Roman" w:cs="Times New Roman"/>
          <w:sz w:val="24"/>
          <w:szCs w:val="24"/>
        </w:rPr>
      </w:pPr>
      <w:r w:rsidRPr="001E402A">
        <w:rPr>
          <w:rFonts w:ascii="Times New Roman" w:hAnsi="Times New Roman" w:cs="Times New Roman"/>
          <w:sz w:val="24"/>
          <w:szCs w:val="24"/>
        </w:rPr>
        <w:t>на досудебное (внесудебное) обжалование действий</w:t>
      </w:r>
    </w:p>
    <w:p w:rsidR="001E402A" w:rsidRPr="001E402A" w:rsidRDefault="001E402A" w:rsidP="001E402A">
      <w:pPr>
        <w:pStyle w:val="ConsPlusTitle"/>
        <w:jc w:val="center"/>
        <w:rPr>
          <w:rFonts w:ascii="Times New Roman" w:hAnsi="Times New Roman" w:cs="Times New Roman"/>
          <w:sz w:val="24"/>
          <w:szCs w:val="24"/>
        </w:rPr>
      </w:pPr>
      <w:r w:rsidRPr="001E402A">
        <w:rPr>
          <w:rFonts w:ascii="Times New Roman" w:hAnsi="Times New Roman" w:cs="Times New Roman"/>
          <w:sz w:val="24"/>
          <w:szCs w:val="24"/>
        </w:rPr>
        <w:t>(бездействия) и (или) решений, принятых (осуществленных) в ходе предоставления муниципальной услуги</w:t>
      </w:r>
    </w:p>
    <w:p w:rsidR="001E402A" w:rsidRPr="001E402A" w:rsidRDefault="001E402A" w:rsidP="001E402A">
      <w:pPr>
        <w:pStyle w:val="a4"/>
        <w:kinsoku w:val="0"/>
        <w:overflowPunct w:val="0"/>
        <w:spacing w:after="0" w:line="240" w:lineRule="auto"/>
        <w:ind w:left="1069" w:right="2"/>
        <w:rPr>
          <w:rFonts w:ascii="Times New Roman" w:hAnsi="Times New Roman" w:cs="Times New Roman"/>
          <w:b/>
          <w:bCs/>
          <w:sz w:val="24"/>
          <w:szCs w:val="24"/>
        </w:rPr>
      </w:pPr>
    </w:p>
    <w:p w:rsidR="001E402A" w:rsidRPr="001E402A" w:rsidRDefault="001E402A" w:rsidP="001E402A">
      <w:pPr>
        <w:pStyle w:val="a0"/>
        <w:tabs>
          <w:tab w:val="left" w:pos="1346"/>
          <w:tab w:val="left" w:pos="4266"/>
          <w:tab w:val="left" w:pos="6977"/>
          <w:tab w:val="left" w:pos="7637"/>
        </w:tabs>
        <w:kinsoku w:val="0"/>
        <w:overflowPunct w:val="0"/>
        <w:spacing w:after="0" w:line="240" w:lineRule="auto"/>
        <w:ind w:left="0" w:right="2"/>
        <w:jc w:val="both"/>
        <w:rPr>
          <w:rFonts w:ascii="Times New Roman" w:hAnsi="Times New Roman" w:cs="Times New Roman"/>
          <w:sz w:val="24"/>
          <w:szCs w:val="24"/>
        </w:rPr>
      </w:pPr>
      <w:r w:rsidRPr="001E402A">
        <w:rPr>
          <w:rFonts w:ascii="Times New Roman" w:hAnsi="Times New Roman" w:cs="Times New Roman"/>
          <w:sz w:val="24"/>
          <w:szCs w:val="24"/>
        </w:rPr>
        <w:t>96.</w:t>
      </w:r>
      <w:r w:rsidRPr="001E402A">
        <w:rPr>
          <w:rFonts w:ascii="Times New Roman" w:hAnsi="Times New Roman" w:cs="Times New Roman"/>
          <w:sz w:val="24"/>
          <w:szCs w:val="24"/>
        </w:rPr>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p>
    <w:p w:rsidR="001E402A" w:rsidRPr="001E402A" w:rsidRDefault="001E402A" w:rsidP="001E402A">
      <w:pPr>
        <w:pStyle w:val="ConsPlusTitle"/>
        <w:jc w:val="center"/>
        <w:outlineLvl w:val="2"/>
        <w:rPr>
          <w:rFonts w:ascii="Times New Roman" w:hAnsi="Times New Roman" w:cs="Times New Roman"/>
          <w:sz w:val="24"/>
          <w:szCs w:val="24"/>
        </w:rPr>
      </w:pPr>
      <w:r w:rsidRPr="001E402A">
        <w:rPr>
          <w:rFonts w:ascii="Times New Roman" w:hAnsi="Times New Roman" w:cs="Times New Roman"/>
          <w:sz w:val="24"/>
          <w:szCs w:val="24"/>
        </w:rPr>
        <w:t>Органы исполнительной власти, органы местного</w:t>
      </w:r>
    </w:p>
    <w:p w:rsidR="001E402A" w:rsidRPr="001E402A" w:rsidRDefault="001E402A" w:rsidP="001E402A">
      <w:pPr>
        <w:pStyle w:val="ConsPlusTitle"/>
        <w:jc w:val="center"/>
        <w:rPr>
          <w:rFonts w:ascii="Times New Roman" w:hAnsi="Times New Roman" w:cs="Times New Roman"/>
          <w:sz w:val="24"/>
          <w:szCs w:val="24"/>
        </w:rPr>
      </w:pPr>
      <w:r w:rsidRPr="001E402A">
        <w:rPr>
          <w:rFonts w:ascii="Times New Roman" w:hAnsi="Times New Roman" w:cs="Times New Roman"/>
          <w:sz w:val="24"/>
          <w:szCs w:val="24"/>
        </w:rPr>
        <w:t>самоуправления, организации и уполномоченные на рассмотрение</w:t>
      </w:r>
    </w:p>
    <w:p w:rsidR="001E402A" w:rsidRPr="001E402A" w:rsidRDefault="001E402A" w:rsidP="001E402A">
      <w:pPr>
        <w:pStyle w:val="ConsPlusTitle"/>
        <w:jc w:val="center"/>
        <w:rPr>
          <w:rFonts w:ascii="Times New Roman" w:hAnsi="Times New Roman" w:cs="Times New Roman"/>
          <w:sz w:val="24"/>
          <w:szCs w:val="24"/>
        </w:rPr>
      </w:pPr>
      <w:r w:rsidRPr="001E402A">
        <w:rPr>
          <w:rFonts w:ascii="Times New Roman" w:hAnsi="Times New Roman" w:cs="Times New Roman"/>
          <w:sz w:val="24"/>
          <w:szCs w:val="24"/>
        </w:rPr>
        <w:lastRenderedPageBreak/>
        <w:t>жалобы лица, которым может быть направлена жалоба заявителя</w:t>
      </w:r>
    </w:p>
    <w:p w:rsidR="001E402A" w:rsidRPr="001E402A" w:rsidRDefault="001E402A" w:rsidP="001E402A">
      <w:pPr>
        <w:pStyle w:val="ConsPlusTitle"/>
        <w:jc w:val="center"/>
        <w:rPr>
          <w:rFonts w:ascii="Times New Roman" w:hAnsi="Times New Roman" w:cs="Times New Roman"/>
          <w:sz w:val="24"/>
          <w:szCs w:val="24"/>
        </w:rPr>
      </w:pPr>
      <w:r w:rsidRPr="001E402A">
        <w:rPr>
          <w:rFonts w:ascii="Times New Roman" w:hAnsi="Times New Roman" w:cs="Times New Roman"/>
          <w:sz w:val="24"/>
          <w:szCs w:val="24"/>
        </w:rPr>
        <w:t>в досудебном (внесудебном) порядке</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ConsPlusNormal"/>
        <w:ind w:firstLine="540"/>
        <w:jc w:val="both"/>
        <w:rPr>
          <w:rFonts w:ascii="Times New Roman" w:hAnsi="Times New Roman" w:cs="Times New Roman"/>
          <w:sz w:val="24"/>
          <w:szCs w:val="24"/>
        </w:rPr>
      </w:pPr>
      <w:r w:rsidRPr="001E402A">
        <w:rPr>
          <w:rFonts w:ascii="Times New Roman" w:hAnsi="Times New Roman" w:cs="Times New Roman"/>
          <w:sz w:val="24"/>
          <w:szCs w:val="24"/>
        </w:rPr>
        <w:t>97.</w:t>
      </w:r>
      <w:r w:rsidRPr="001E402A">
        <w:rPr>
          <w:rFonts w:ascii="Times New Roman" w:hAnsi="Times New Roman" w:cs="Times New Roman"/>
          <w:sz w:val="24"/>
          <w:szCs w:val="24"/>
        </w:rPr>
        <w:tab/>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1E402A" w:rsidRPr="001E402A" w:rsidRDefault="001E402A" w:rsidP="001E402A">
      <w:pPr>
        <w:pStyle w:val="ConsPlusNormal"/>
        <w:ind w:firstLine="540"/>
        <w:jc w:val="both"/>
        <w:rPr>
          <w:rFonts w:ascii="Times New Roman" w:hAnsi="Times New Roman" w:cs="Times New Roman"/>
          <w:sz w:val="24"/>
          <w:szCs w:val="24"/>
        </w:rPr>
      </w:pPr>
      <w:r w:rsidRPr="001E402A">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1E402A" w:rsidRPr="001E402A" w:rsidRDefault="001E402A" w:rsidP="001E402A">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after="0" w:line="240" w:lineRule="auto"/>
        <w:ind w:left="0" w:right="2" w:firstLine="567"/>
        <w:jc w:val="both"/>
        <w:rPr>
          <w:rFonts w:ascii="Times New Roman" w:hAnsi="Times New Roman" w:cs="Times New Roman"/>
          <w:sz w:val="24"/>
          <w:szCs w:val="24"/>
        </w:rPr>
      </w:pPr>
      <w:r w:rsidRPr="001E402A">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E402A" w:rsidRPr="001E402A" w:rsidRDefault="001E402A" w:rsidP="001E402A">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after="0" w:line="240" w:lineRule="auto"/>
        <w:ind w:left="709" w:right="2"/>
        <w:jc w:val="both"/>
        <w:rPr>
          <w:rFonts w:ascii="Times New Roman" w:hAnsi="Times New Roman" w:cs="Times New Roman"/>
          <w:sz w:val="24"/>
          <w:szCs w:val="24"/>
        </w:rPr>
      </w:pPr>
    </w:p>
    <w:p w:rsidR="001E402A" w:rsidRPr="001E402A" w:rsidRDefault="001E402A" w:rsidP="001E402A">
      <w:pPr>
        <w:pStyle w:val="110"/>
        <w:kinsoku w:val="0"/>
        <w:overflowPunct w:val="0"/>
        <w:ind w:left="709" w:right="2"/>
        <w:outlineLvl w:val="1"/>
        <w:rPr>
          <w:sz w:val="24"/>
          <w:szCs w:val="24"/>
        </w:rPr>
      </w:pPr>
      <w:bookmarkStart w:id="32" w:name="_Toc110269056"/>
      <w:r w:rsidRPr="001E402A">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2"/>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ConsPlusNormal"/>
        <w:ind w:firstLine="540"/>
        <w:jc w:val="both"/>
        <w:rPr>
          <w:rFonts w:ascii="Times New Roman" w:hAnsi="Times New Roman" w:cs="Times New Roman"/>
          <w:sz w:val="24"/>
          <w:szCs w:val="24"/>
        </w:rPr>
      </w:pPr>
      <w:r w:rsidRPr="001E402A">
        <w:rPr>
          <w:rFonts w:ascii="Times New Roman" w:hAnsi="Times New Roman" w:cs="Times New Roman"/>
          <w:sz w:val="24"/>
          <w:szCs w:val="24"/>
        </w:rPr>
        <w:t>98.</w:t>
      </w:r>
      <w:r w:rsidRPr="001E402A">
        <w:rPr>
          <w:rFonts w:ascii="Times New Roman" w:hAnsi="Times New Roman" w:cs="Times New Roman"/>
          <w:sz w:val="24"/>
          <w:szCs w:val="24"/>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sz w:val="24"/>
          <w:szCs w:val="24"/>
        </w:rPr>
      </w:pPr>
    </w:p>
    <w:p w:rsidR="001E402A" w:rsidRPr="001E402A" w:rsidRDefault="001E402A" w:rsidP="001E402A">
      <w:pPr>
        <w:pStyle w:val="ConsPlusNormal"/>
        <w:ind w:firstLine="540"/>
        <w:jc w:val="center"/>
        <w:rPr>
          <w:rFonts w:ascii="Times New Roman" w:hAnsi="Times New Roman" w:cs="Times New Roman"/>
          <w:b/>
          <w:sz w:val="24"/>
          <w:szCs w:val="24"/>
        </w:rPr>
      </w:pPr>
      <w:r w:rsidRPr="001E402A">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1E402A" w:rsidRPr="001E402A" w:rsidRDefault="001E402A" w:rsidP="001E402A">
      <w:pPr>
        <w:pStyle w:val="a4"/>
        <w:kinsoku w:val="0"/>
        <w:overflowPunct w:val="0"/>
        <w:spacing w:after="0" w:line="240" w:lineRule="auto"/>
        <w:ind w:right="2" w:firstLine="709"/>
        <w:jc w:val="both"/>
        <w:rPr>
          <w:rFonts w:ascii="Times New Roman" w:hAnsi="Times New Roman" w:cs="Times New Roman"/>
          <w:b/>
          <w:bCs/>
          <w:sz w:val="24"/>
          <w:szCs w:val="24"/>
        </w:rPr>
      </w:pPr>
    </w:p>
    <w:p w:rsidR="001E402A" w:rsidRPr="001E402A" w:rsidRDefault="001E402A" w:rsidP="001E402A">
      <w:pPr>
        <w:pStyle w:val="a4"/>
        <w:tabs>
          <w:tab w:val="left" w:pos="980"/>
          <w:tab w:val="left" w:pos="2050"/>
          <w:tab w:val="left" w:pos="2635"/>
          <w:tab w:val="left" w:pos="4419"/>
          <w:tab w:val="left" w:pos="6680"/>
          <w:tab w:val="left" w:pos="9014"/>
        </w:tabs>
        <w:kinsoku w:val="0"/>
        <w:overflowPunct w:val="0"/>
        <w:spacing w:after="0" w:line="240" w:lineRule="auto"/>
        <w:ind w:right="2" w:firstLine="567"/>
        <w:jc w:val="both"/>
        <w:rPr>
          <w:rFonts w:ascii="Times New Roman" w:hAnsi="Times New Roman" w:cs="Times New Roman"/>
          <w:sz w:val="24"/>
          <w:szCs w:val="24"/>
        </w:rPr>
      </w:pPr>
      <w:r w:rsidRPr="001E402A">
        <w:rPr>
          <w:rFonts w:ascii="Times New Roman" w:hAnsi="Times New Roman" w:cs="Times New Roman"/>
          <w:sz w:val="24"/>
          <w:szCs w:val="24"/>
        </w:rPr>
        <w:t>99.    Федеральный закон от 27 июля 2010 года № 210-ФЗ «Об организации предоставления государственных и муниципальных услуг»;</w:t>
      </w:r>
    </w:p>
    <w:p w:rsidR="001E402A" w:rsidRPr="001E402A" w:rsidRDefault="001E402A" w:rsidP="001E402A">
      <w:pPr>
        <w:pStyle w:val="a4"/>
        <w:tabs>
          <w:tab w:val="left" w:pos="709"/>
          <w:tab w:val="left" w:pos="2050"/>
          <w:tab w:val="left" w:pos="2635"/>
          <w:tab w:val="left" w:pos="4419"/>
          <w:tab w:val="left" w:pos="6680"/>
          <w:tab w:val="left" w:pos="9014"/>
        </w:tabs>
        <w:kinsoku w:val="0"/>
        <w:overflowPunct w:val="0"/>
        <w:spacing w:after="0" w:line="240" w:lineRule="auto"/>
        <w:ind w:right="2"/>
        <w:jc w:val="both"/>
        <w:rPr>
          <w:rFonts w:ascii="Times New Roman" w:hAnsi="Times New Roman" w:cs="Times New Roman"/>
          <w:sz w:val="24"/>
          <w:szCs w:val="24"/>
        </w:rPr>
      </w:pPr>
      <w:r w:rsidRPr="001E402A">
        <w:rPr>
          <w:rFonts w:ascii="Times New Roman" w:hAnsi="Times New Roman" w:cs="Times New Roman"/>
          <w:sz w:val="24"/>
          <w:szCs w:val="24"/>
        </w:rPr>
        <w:tab/>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E402A" w:rsidRPr="001E402A" w:rsidRDefault="001E402A" w:rsidP="001E402A">
      <w:pPr>
        <w:pStyle w:val="110"/>
        <w:kinsoku w:val="0"/>
        <w:overflowPunct w:val="0"/>
        <w:ind w:left="0" w:right="2" w:firstLine="709"/>
        <w:rPr>
          <w:sz w:val="24"/>
          <w:szCs w:val="24"/>
        </w:rPr>
      </w:pPr>
      <w:bookmarkStart w:id="33" w:name="_Toc110269058"/>
    </w:p>
    <w:bookmarkEnd w:id="33"/>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left="5859" w:right="125" w:firstLine="2359"/>
        <w:jc w:val="right"/>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ind w:right="125" w:firstLine="709"/>
        <w:contextualSpacing/>
        <w:jc w:val="right"/>
        <w:rPr>
          <w:rFonts w:ascii="Times New Roman" w:hAnsi="Times New Roman" w:cs="Times New Roman"/>
          <w:spacing w:val="1"/>
          <w:sz w:val="24"/>
          <w:szCs w:val="24"/>
        </w:rPr>
      </w:pPr>
      <w:r w:rsidRPr="001E402A">
        <w:rPr>
          <w:rFonts w:ascii="Times New Roman" w:hAnsi="Times New Roman" w:cs="Times New Roman"/>
          <w:sz w:val="24"/>
          <w:szCs w:val="24"/>
        </w:rPr>
        <w:lastRenderedPageBreak/>
        <w:t>Приложение №1</w:t>
      </w:r>
      <w:r w:rsidRPr="001E402A">
        <w:rPr>
          <w:rFonts w:ascii="Times New Roman" w:hAnsi="Times New Roman" w:cs="Times New Roman"/>
          <w:spacing w:val="1"/>
          <w:sz w:val="24"/>
          <w:szCs w:val="24"/>
        </w:rPr>
        <w:t xml:space="preserve"> </w:t>
      </w:r>
    </w:p>
    <w:p w:rsidR="001E402A" w:rsidRPr="001E402A" w:rsidRDefault="001E402A" w:rsidP="001E402A">
      <w:pPr>
        <w:pStyle w:val="a4"/>
        <w:kinsoku w:val="0"/>
        <w:overflowPunct w:val="0"/>
        <w:spacing w:after="0" w:line="240" w:lineRule="auto"/>
        <w:ind w:right="125" w:firstLine="709"/>
        <w:contextualSpacing/>
        <w:jc w:val="right"/>
        <w:rPr>
          <w:rFonts w:ascii="Times New Roman" w:hAnsi="Times New Roman" w:cs="Times New Roman"/>
          <w:spacing w:val="1"/>
          <w:sz w:val="24"/>
          <w:szCs w:val="24"/>
        </w:rPr>
      </w:pPr>
      <w:r w:rsidRPr="001E402A">
        <w:rPr>
          <w:rFonts w:ascii="Times New Roman" w:hAnsi="Times New Roman" w:cs="Times New Roman"/>
          <w:sz w:val="24"/>
          <w:szCs w:val="24"/>
        </w:rPr>
        <w:t>к</w:t>
      </w:r>
      <w:r w:rsidRPr="001E402A">
        <w:rPr>
          <w:rFonts w:ascii="Times New Roman" w:hAnsi="Times New Roman" w:cs="Times New Roman"/>
          <w:spacing w:val="4"/>
          <w:sz w:val="24"/>
          <w:szCs w:val="24"/>
        </w:rPr>
        <w:t xml:space="preserve"> </w:t>
      </w:r>
      <w:r w:rsidRPr="001E402A">
        <w:rPr>
          <w:rFonts w:ascii="Times New Roman" w:hAnsi="Times New Roman" w:cs="Times New Roman"/>
          <w:sz w:val="24"/>
          <w:szCs w:val="24"/>
        </w:rPr>
        <w:t>Административному</w:t>
      </w:r>
      <w:r w:rsidRPr="001E402A">
        <w:rPr>
          <w:rFonts w:ascii="Times New Roman" w:hAnsi="Times New Roman" w:cs="Times New Roman"/>
          <w:spacing w:val="5"/>
          <w:sz w:val="24"/>
          <w:szCs w:val="24"/>
        </w:rPr>
        <w:t xml:space="preserve"> </w:t>
      </w:r>
      <w:r w:rsidRPr="001E402A">
        <w:rPr>
          <w:rFonts w:ascii="Times New Roman" w:hAnsi="Times New Roman" w:cs="Times New Roman"/>
          <w:sz w:val="24"/>
          <w:szCs w:val="24"/>
        </w:rPr>
        <w:t>регламенту</w:t>
      </w:r>
      <w:r w:rsidRPr="001E402A">
        <w:rPr>
          <w:rFonts w:ascii="Times New Roman" w:hAnsi="Times New Roman" w:cs="Times New Roman"/>
          <w:spacing w:val="1"/>
          <w:sz w:val="24"/>
          <w:szCs w:val="24"/>
        </w:rPr>
        <w:t xml:space="preserve"> </w:t>
      </w:r>
    </w:p>
    <w:p w:rsidR="001E402A" w:rsidRPr="001E402A" w:rsidRDefault="001E402A" w:rsidP="001E402A">
      <w:pPr>
        <w:pStyle w:val="a4"/>
        <w:kinsoku w:val="0"/>
        <w:overflowPunct w:val="0"/>
        <w:spacing w:after="0" w:line="240" w:lineRule="auto"/>
        <w:ind w:right="125" w:firstLine="709"/>
        <w:contextualSpacing/>
        <w:jc w:val="right"/>
        <w:rPr>
          <w:rFonts w:ascii="Times New Roman" w:hAnsi="Times New Roman" w:cs="Times New Roman"/>
          <w:sz w:val="24"/>
          <w:szCs w:val="24"/>
        </w:rPr>
      </w:pPr>
      <w:r w:rsidRPr="001E402A">
        <w:rPr>
          <w:rFonts w:ascii="Times New Roman" w:hAnsi="Times New Roman" w:cs="Times New Roman"/>
          <w:sz w:val="24"/>
          <w:szCs w:val="24"/>
        </w:rPr>
        <w:t>по</w:t>
      </w:r>
      <w:r w:rsidRPr="001E402A">
        <w:rPr>
          <w:rFonts w:ascii="Times New Roman" w:hAnsi="Times New Roman" w:cs="Times New Roman"/>
          <w:spacing w:val="-13"/>
          <w:sz w:val="24"/>
          <w:szCs w:val="24"/>
        </w:rPr>
        <w:t xml:space="preserve"> </w:t>
      </w:r>
      <w:r w:rsidRPr="001E402A">
        <w:rPr>
          <w:rFonts w:ascii="Times New Roman" w:hAnsi="Times New Roman" w:cs="Times New Roman"/>
          <w:sz w:val="24"/>
          <w:szCs w:val="24"/>
        </w:rPr>
        <w:t>предоставлению</w:t>
      </w:r>
      <w:r w:rsidRPr="001E402A">
        <w:rPr>
          <w:rFonts w:ascii="Times New Roman" w:hAnsi="Times New Roman" w:cs="Times New Roman"/>
          <w:spacing w:val="-12"/>
          <w:sz w:val="24"/>
          <w:szCs w:val="24"/>
        </w:rPr>
        <w:t xml:space="preserve"> </w:t>
      </w:r>
    </w:p>
    <w:p w:rsidR="001E402A" w:rsidRPr="001E402A" w:rsidRDefault="001E402A" w:rsidP="001E402A">
      <w:pPr>
        <w:pStyle w:val="a4"/>
        <w:kinsoku w:val="0"/>
        <w:overflowPunct w:val="0"/>
        <w:spacing w:after="0" w:line="240" w:lineRule="auto"/>
        <w:ind w:right="196"/>
        <w:contextualSpacing/>
        <w:jc w:val="right"/>
        <w:rPr>
          <w:rFonts w:ascii="Times New Roman" w:hAnsi="Times New Roman" w:cs="Times New Roman"/>
          <w:sz w:val="24"/>
          <w:szCs w:val="24"/>
        </w:rPr>
      </w:pPr>
      <w:r w:rsidRPr="001E402A">
        <w:rPr>
          <w:rFonts w:ascii="Times New Roman" w:hAnsi="Times New Roman" w:cs="Times New Roman"/>
          <w:sz w:val="24"/>
          <w:szCs w:val="24"/>
        </w:rPr>
        <w:t>муниципальной услуги</w:t>
      </w:r>
    </w:p>
    <w:p w:rsidR="001E402A" w:rsidRPr="001E402A" w:rsidRDefault="001E402A" w:rsidP="001E402A">
      <w:pPr>
        <w:pStyle w:val="2"/>
        <w:numPr>
          <w:ilvl w:val="0"/>
          <w:numId w:val="0"/>
        </w:numPr>
        <w:spacing w:before="0" w:after="0" w:line="240" w:lineRule="auto"/>
        <w:jc w:val="center"/>
        <w:rPr>
          <w:bCs/>
          <w:sz w:val="24"/>
          <w:szCs w:val="24"/>
        </w:rPr>
      </w:pPr>
      <w:bookmarkStart w:id="34" w:name="_Toc88758301"/>
    </w:p>
    <w:p w:rsidR="001E402A" w:rsidRPr="001E402A" w:rsidRDefault="001E402A" w:rsidP="001E402A">
      <w:pPr>
        <w:tabs>
          <w:tab w:val="left" w:pos="0"/>
          <w:tab w:val="left" w:pos="851"/>
          <w:tab w:val="left" w:pos="1644"/>
          <w:tab w:val="left" w:pos="1928"/>
          <w:tab w:val="left" w:pos="2325"/>
        </w:tabs>
        <w:spacing w:after="0" w:line="240" w:lineRule="auto"/>
        <w:contextualSpacing/>
        <w:jc w:val="center"/>
        <w:outlineLvl w:val="1"/>
        <w:rPr>
          <w:rFonts w:ascii="Times New Roman" w:hAnsi="Times New Roman" w:cs="Times New Roman"/>
          <w:b/>
          <w:sz w:val="24"/>
          <w:szCs w:val="24"/>
        </w:rPr>
      </w:pPr>
      <w:bookmarkStart w:id="35" w:name="_Toc52367295"/>
      <w:bookmarkStart w:id="36" w:name="_Toc51940844"/>
      <w:bookmarkStart w:id="37" w:name="_Toc57644485"/>
      <w:bookmarkStart w:id="38" w:name="_Toc53408330"/>
      <w:bookmarkStart w:id="39" w:name="_Toc88758305"/>
      <w:bookmarkStart w:id="40" w:name="_Toc58342191"/>
      <w:bookmarkStart w:id="41" w:name="_Toc110269062"/>
      <w:r w:rsidRPr="001E402A">
        <w:rPr>
          <w:rFonts w:ascii="Times New Roman" w:hAnsi="Times New Roman" w:cs="Times New Roman"/>
          <w:b/>
          <w:sz w:val="24"/>
          <w:szCs w:val="24"/>
        </w:rPr>
        <w:t xml:space="preserve">Форма заявления о </w:t>
      </w:r>
      <w:bookmarkEnd w:id="35"/>
      <w:bookmarkEnd w:id="36"/>
      <w:r w:rsidRPr="001E402A">
        <w:rPr>
          <w:rFonts w:ascii="Times New Roman" w:hAnsi="Times New Roman" w:cs="Times New Roman"/>
          <w:b/>
          <w:sz w:val="24"/>
          <w:szCs w:val="24"/>
        </w:rPr>
        <w:t xml:space="preserve">выдаче </w:t>
      </w:r>
      <w:bookmarkEnd w:id="37"/>
      <w:bookmarkEnd w:id="38"/>
      <w:r w:rsidRPr="001E402A">
        <w:rPr>
          <w:rFonts w:ascii="Times New Roman" w:hAnsi="Times New Roman" w:cs="Times New Roman"/>
          <w:b/>
          <w:sz w:val="24"/>
          <w:szCs w:val="24"/>
        </w:rPr>
        <w:t>разрешения на право вырубки зеленых насаждений</w:t>
      </w:r>
      <w:bookmarkEnd w:id="39"/>
      <w:bookmarkEnd w:id="40"/>
      <w:bookmarkEnd w:id="41"/>
    </w:p>
    <w:p w:rsidR="001E402A" w:rsidRPr="001E402A" w:rsidRDefault="001E402A" w:rsidP="001E402A">
      <w:pPr>
        <w:tabs>
          <w:tab w:val="left" w:pos="0"/>
        </w:tabs>
        <w:spacing w:after="0" w:line="240" w:lineRule="auto"/>
        <w:ind w:left="5245"/>
        <w:contextualSpacing/>
        <w:rPr>
          <w:rFonts w:ascii="Times New Roman" w:hAnsi="Times New Roman" w:cs="Times New Roman"/>
          <w:bCs/>
          <w:sz w:val="24"/>
          <w:szCs w:val="24"/>
        </w:rPr>
      </w:pPr>
    </w:p>
    <w:tbl>
      <w:tblPr>
        <w:tblpPr w:leftFromText="180" w:rightFromText="180" w:bottomFromText="160" w:vertAnchor="text" w:tblpY="1"/>
        <w:tblOverlap w:val="never"/>
        <w:tblW w:w="9747" w:type="dxa"/>
        <w:tblLayout w:type="fixed"/>
        <w:tblLook w:val="0400" w:firstRow="0" w:lastRow="0" w:firstColumn="0" w:lastColumn="0" w:noHBand="0" w:noVBand="1"/>
      </w:tblPr>
      <w:tblGrid>
        <w:gridCol w:w="2836"/>
        <w:gridCol w:w="6911"/>
      </w:tblGrid>
      <w:tr w:rsidR="001E402A" w:rsidRPr="001E402A" w:rsidTr="00310E83">
        <w:tc>
          <w:tcPr>
            <w:tcW w:w="2836" w:type="dxa"/>
            <w:hideMark/>
          </w:tcPr>
          <w:p w:rsidR="001E402A" w:rsidRPr="001E402A" w:rsidRDefault="001E402A" w:rsidP="001E402A">
            <w:pPr>
              <w:spacing w:after="0" w:line="240" w:lineRule="auto"/>
              <w:contextualSpacing/>
              <w:rPr>
                <w:rFonts w:ascii="Times New Roman" w:hAnsi="Times New Roman" w:cs="Times New Roman"/>
                <w:bCs/>
                <w:i/>
                <w:iCs/>
                <w:sz w:val="24"/>
                <w:szCs w:val="24"/>
              </w:rPr>
            </w:pPr>
            <w:r w:rsidRPr="001E402A">
              <w:rPr>
                <w:rFonts w:ascii="Times New Roman" w:hAnsi="Times New Roman" w:cs="Times New Roman"/>
                <w:bCs/>
                <w:i/>
                <w:iCs/>
                <w:sz w:val="24"/>
                <w:szCs w:val="24"/>
              </w:rPr>
              <w:t>Кому:</w:t>
            </w:r>
            <w:r w:rsidRPr="001E402A">
              <w:rPr>
                <w:rFonts w:ascii="Times New Roman" w:hAnsi="Times New Roman" w:cs="Times New Roman"/>
                <w:bCs/>
                <w:i/>
                <w:iCs/>
                <w:sz w:val="24"/>
                <w:szCs w:val="24"/>
              </w:rPr>
              <w:tab/>
            </w:r>
          </w:p>
        </w:tc>
        <w:tc>
          <w:tcPr>
            <w:tcW w:w="6911" w:type="dxa"/>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(наименование уполномоченного органа местного самоуправления)</w:t>
            </w:r>
            <w:r w:rsidRPr="001E402A">
              <w:rPr>
                <w:rFonts w:ascii="Times New Roman" w:hAnsi="Times New Roman" w:cs="Times New Roman"/>
                <w:bCs/>
                <w:sz w:val="24"/>
                <w:szCs w:val="24"/>
              </w:rPr>
              <w:tab/>
            </w:r>
          </w:p>
        </w:tc>
      </w:tr>
    </w:tbl>
    <w:p w:rsidR="001E402A" w:rsidRPr="001E402A" w:rsidRDefault="001E402A" w:rsidP="001E402A">
      <w:pPr>
        <w:tabs>
          <w:tab w:val="left" w:pos="0"/>
        </w:tabs>
        <w:spacing w:after="0" w:line="240" w:lineRule="auto"/>
        <w:ind w:left="5245"/>
        <w:rPr>
          <w:rFonts w:ascii="Times New Roman" w:hAnsi="Times New Roman" w:cs="Times New Roman"/>
          <w:bCs/>
          <w:sz w:val="24"/>
          <w:szCs w:val="24"/>
        </w:rPr>
      </w:pPr>
    </w:p>
    <w:tbl>
      <w:tblPr>
        <w:tblW w:w="9857" w:type="dxa"/>
        <w:tblInd w:w="-5" w:type="dxa"/>
        <w:tblLayout w:type="fixed"/>
        <w:tblLook w:val="0400" w:firstRow="0" w:lastRow="0" w:firstColumn="0" w:lastColumn="0" w:noHBand="0" w:noVBand="1"/>
      </w:tblPr>
      <w:tblGrid>
        <w:gridCol w:w="2835"/>
        <w:gridCol w:w="5216"/>
        <w:gridCol w:w="1806"/>
      </w:tblGrid>
      <w:tr w:rsidR="001E402A" w:rsidRPr="001E402A" w:rsidTr="00310E83">
        <w:tc>
          <w:tcPr>
            <w:tcW w:w="2835" w:type="dxa"/>
            <w:vAlign w:val="center"/>
            <w:hideMark/>
          </w:tcPr>
          <w:p w:rsidR="001E402A" w:rsidRPr="001E402A" w:rsidRDefault="001E402A" w:rsidP="001E402A">
            <w:pPr>
              <w:spacing w:after="0" w:line="240" w:lineRule="auto"/>
              <w:contextualSpacing/>
              <w:rPr>
                <w:rFonts w:ascii="Times New Roman" w:hAnsi="Times New Roman" w:cs="Times New Roman"/>
                <w:bCs/>
                <w:i/>
                <w:iCs/>
                <w:sz w:val="24"/>
                <w:szCs w:val="24"/>
              </w:rPr>
            </w:pPr>
            <w:r w:rsidRPr="001E402A">
              <w:rPr>
                <w:rFonts w:ascii="Times New Roman" w:hAnsi="Times New Roman" w:cs="Times New Roman"/>
                <w:bCs/>
                <w:i/>
                <w:iCs/>
                <w:sz w:val="24"/>
                <w:szCs w:val="24"/>
              </w:rPr>
              <w:t>Данные Представителя (Физическое лицо)</w:t>
            </w: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Фамилия</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Имя</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Отчество</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 xml:space="preserve">Серия </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 xml:space="preserve">Номер </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Дата выдачи</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Кем выдан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Телефон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Электронная почта</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hideMark/>
          </w:tcPr>
          <w:p w:rsidR="001E402A" w:rsidRPr="001E402A" w:rsidRDefault="001E402A" w:rsidP="001E402A">
            <w:pPr>
              <w:spacing w:after="0" w:line="240" w:lineRule="auto"/>
              <w:contextualSpacing/>
              <w:rPr>
                <w:rFonts w:ascii="Times New Roman" w:hAnsi="Times New Roman" w:cs="Times New Roman"/>
                <w:bCs/>
                <w:i/>
                <w:iCs/>
                <w:sz w:val="24"/>
                <w:szCs w:val="24"/>
              </w:rPr>
            </w:pPr>
            <w:r w:rsidRPr="001E402A">
              <w:rPr>
                <w:rFonts w:ascii="Times New Roman" w:hAnsi="Times New Roman" w:cs="Times New Roman"/>
                <w:bCs/>
                <w:i/>
                <w:iCs/>
                <w:sz w:val="24"/>
                <w:szCs w:val="24"/>
              </w:rPr>
              <w:t>Данные Представителя (Индивидуальный предприниматель)</w:t>
            </w: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Фамилия</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Имя</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Отчество</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ОГРНИП</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ИНН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Телефон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Электронная почта</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hideMark/>
          </w:tcPr>
          <w:p w:rsidR="001E402A" w:rsidRPr="001E402A" w:rsidRDefault="001E402A" w:rsidP="001E402A">
            <w:pPr>
              <w:spacing w:after="0" w:line="240" w:lineRule="auto"/>
              <w:contextualSpacing/>
              <w:rPr>
                <w:rFonts w:ascii="Times New Roman" w:hAnsi="Times New Roman" w:cs="Times New Roman"/>
                <w:bCs/>
                <w:i/>
                <w:iCs/>
                <w:sz w:val="24"/>
                <w:szCs w:val="24"/>
              </w:rPr>
            </w:pPr>
            <w:r w:rsidRPr="001E402A">
              <w:rPr>
                <w:rFonts w:ascii="Times New Roman" w:hAnsi="Times New Roman" w:cs="Times New Roman"/>
                <w:bCs/>
                <w:i/>
                <w:iCs/>
                <w:sz w:val="24"/>
                <w:szCs w:val="24"/>
              </w:rPr>
              <w:t>Данные Представителя (Юридическое лицо)</w:t>
            </w: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Полное наименование организации</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Организационно-правовая форма организации</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ОГРН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ИНН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Телефон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Электронная почта</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Фамилия</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Имя</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Отчество</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 xml:space="preserve">Серия </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 xml:space="preserve">Номер </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Дата выдачи</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Кем выдан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Телефон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Электронная почта</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hideMark/>
          </w:tcPr>
          <w:p w:rsidR="001E402A" w:rsidRPr="001E402A" w:rsidRDefault="001E402A" w:rsidP="001E402A">
            <w:pPr>
              <w:spacing w:after="0" w:line="240" w:lineRule="auto"/>
              <w:contextualSpacing/>
              <w:rPr>
                <w:rFonts w:ascii="Times New Roman" w:hAnsi="Times New Roman" w:cs="Times New Roman"/>
                <w:bCs/>
                <w:i/>
                <w:iCs/>
                <w:sz w:val="24"/>
                <w:szCs w:val="24"/>
              </w:rPr>
            </w:pPr>
            <w:r w:rsidRPr="001E402A">
              <w:rPr>
                <w:rFonts w:ascii="Times New Roman" w:hAnsi="Times New Roman" w:cs="Times New Roman"/>
                <w:bCs/>
                <w:i/>
                <w:iCs/>
                <w:sz w:val="24"/>
                <w:szCs w:val="24"/>
              </w:rPr>
              <w:t>Данные Заявителя (Физическое лицо)</w:t>
            </w: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Фамилия</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Имя</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Отчество</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Серия</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Номер</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Дата выдачи</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Кем выдан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Телефон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Электронная почта</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hideMark/>
          </w:tcPr>
          <w:p w:rsidR="001E402A" w:rsidRPr="001E402A" w:rsidRDefault="001E402A" w:rsidP="001E402A">
            <w:pPr>
              <w:spacing w:after="0" w:line="240" w:lineRule="auto"/>
              <w:contextualSpacing/>
              <w:rPr>
                <w:rFonts w:ascii="Times New Roman" w:hAnsi="Times New Roman" w:cs="Times New Roman"/>
                <w:bCs/>
                <w:i/>
                <w:iCs/>
                <w:sz w:val="24"/>
                <w:szCs w:val="24"/>
              </w:rPr>
            </w:pPr>
            <w:r w:rsidRPr="001E402A">
              <w:rPr>
                <w:rFonts w:ascii="Times New Roman" w:hAnsi="Times New Roman" w:cs="Times New Roman"/>
                <w:bCs/>
                <w:i/>
                <w:iCs/>
                <w:sz w:val="24"/>
                <w:szCs w:val="24"/>
              </w:rPr>
              <w:t>Данные Заявителя (Индивидуальный предприниматель)</w:t>
            </w: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Фамилия</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Имя</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Отчество</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ОГРНИП</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ИНН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Серия</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Номер</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Дата выдачи</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Кем выдан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Телефон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Электронная почта</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hideMark/>
          </w:tcPr>
          <w:p w:rsidR="001E402A" w:rsidRPr="001E402A" w:rsidRDefault="001E402A" w:rsidP="001E402A">
            <w:pPr>
              <w:spacing w:after="0" w:line="240" w:lineRule="auto"/>
              <w:contextualSpacing/>
              <w:rPr>
                <w:rFonts w:ascii="Times New Roman" w:hAnsi="Times New Roman" w:cs="Times New Roman"/>
                <w:bCs/>
                <w:i/>
                <w:iCs/>
                <w:sz w:val="24"/>
                <w:szCs w:val="24"/>
              </w:rPr>
            </w:pPr>
            <w:r w:rsidRPr="001E402A">
              <w:rPr>
                <w:rFonts w:ascii="Times New Roman" w:hAnsi="Times New Roman" w:cs="Times New Roman"/>
                <w:bCs/>
                <w:i/>
                <w:iCs/>
                <w:sz w:val="24"/>
                <w:szCs w:val="24"/>
              </w:rPr>
              <w:t>Данные Заявителя (Юридическое лицо)</w:t>
            </w: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Полное наименование организации</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Организационно-правовая форма организации</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ОГРН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ИНН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Телефон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Электронная почта</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Фамилия</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Имя</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Отчество</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 xml:space="preserve">Серия </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 xml:space="preserve">Номер </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Дата выдачи</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Кем выдан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rPr>
          <w:trHeight w:val="67"/>
        </w:trPr>
        <w:tc>
          <w:tcPr>
            <w:tcW w:w="2835" w:type="dxa"/>
            <w:vAlign w:val="center"/>
          </w:tcPr>
          <w:p w:rsidR="001E402A" w:rsidRPr="001E402A" w:rsidRDefault="001E402A" w:rsidP="001E402A">
            <w:pPr>
              <w:spacing w:after="0" w:line="240" w:lineRule="auto"/>
              <w:contextualSpacing/>
              <w:rPr>
                <w:rFonts w:ascii="Times New Roman" w:hAnsi="Times New Roman" w:cs="Times New Roman"/>
                <w:bCs/>
                <w:i/>
                <w:i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Телефон</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r w:rsidR="001E402A" w:rsidRPr="001E402A" w:rsidTr="00310E83">
        <w:tc>
          <w:tcPr>
            <w:tcW w:w="2835" w:type="dxa"/>
            <w:vAlign w:val="center"/>
          </w:tcPr>
          <w:p w:rsidR="001E402A" w:rsidRPr="001E402A" w:rsidRDefault="001E402A" w:rsidP="001E402A">
            <w:pPr>
              <w:spacing w:after="0" w:line="240" w:lineRule="auto"/>
              <w:contextualSpacing/>
              <w:rPr>
                <w:rFonts w:ascii="Times New Roman" w:hAnsi="Times New Roman" w:cs="Times New Roman"/>
                <w:bCs/>
                <w:sz w:val="24"/>
                <w:szCs w:val="24"/>
              </w:rPr>
            </w:pPr>
          </w:p>
        </w:tc>
        <w:tc>
          <w:tcPr>
            <w:tcW w:w="5216" w:type="dxa"/>
            <w:vAlign w:val="center"/>
            <w:hideMark/>
          </w:tcPr>
          <w:p w:rsidR="001E402A" w:rsidRPr="001E402A" w:rsidRDefault="001E402A" w:rsidP="001E402A">
            <w:pPr>
              <w:spacing w:after="0" w:line="240" w:lineRule="auto"/>
              <w:contextualSpacing/>
              <w:rPr>
                <w:rFonts w:ascii="Times New Roman" w:hAnsi="Times New Roman" w:cs="Times New Roman"/>
                <w:bCs/>
                <w:sz w:val="24"/>
                <w:szCs w:val="24"/>
              </w:rPr>
            </w:pPr>
            <w:r w:rsidRPr="001E402A">
              <w:rPr>
                <w:rFonts w:ascii="Times New Roman" w:hAnsi="Times New Roman" w:cs="Times New Roman"/>
                <w:bCs/>
                <w:sz w:val="24"/>
                <w:szCs w:val="24"/>
              </w:rPr>
              <w:t>Электронная почта</w:t>
            </w:r>
          </w:p>
        </w:tc>
        <w:tc>
          <w:tcPr>
            <w:tcW w:w="1806" w:type="dxa"/>
            <w:vAlign w:val="center"/>
          </w:tcPr>
          <w:p w:rsidR="001E402A" w:rsidRPr="001E402A" w:rsidRDefault="001E402A" w:rsidP="001E402A">
            <w:pPr>
              <w:spacing w:after="0" w:line="240" w:lineRule="auto"/>
              <w:contextualSpacing/>
              <w:jc w:val="center"/>
              <w:rPr>
                <w:rFonts w:ascii="Times New Roman" w:hAnsi="Times New Roman" w:cs="Times New Roman"/>
                <w:bCs/>
                <w:sz w:val="24"/>
                <w:szCs w:val="24"/>
              </w:rPr>
            </w:pPr>
          </w:p>
        </w:tc>
      </w:tr>
    </w:tbl>
    <w:p w:rsidR="001E402A" w:rsidRPr="001E402A" w:rsidRDefault="001E402A" w:rsidP="001E402A">
      <w:pPr>
        <w:spacing w:after="0" w:line="240" w:lineRule="auto"/>
        <w:jc w:val="center"/>
        <w:rPr>
          <w:rFonts w:ascii="Times New Roman" w:hAnsi="Times New Roman" w:cs="Times New Roman"/>
          <w:b/>
          <w:bCs/>
          <w:sz w:val="24"/>
          <w:szCs w:val="24"/>
        </w:rPr>
      </w:pPr>
    </w:p>
    <w:p w:rsidR="001E402A" w:rsidRPr="001E402A" w:rsidRDefault="001E402A" w:rsidP="001E402A">
      <w:pPr>
        <w:spacing w:after="0" w:line="240" w:lineRule="auto"/>
        <w:jc w:val="center"/>
        <w:rPr>
          <w:rFonts w:ascii="Times New Roman" w:hAnsi="Times New Roman" w:cs="Times New Roman"/>
          <w:b/>
          <w:bCs/>
          <w:sz w:val="24"/>
          <w:szCs w:val="24"/>
        </w:rPr>
      </w:pPr>
    </w:p>
    <w:p w:rsidR="001E402A" w:rsidRPr="001E402A" w:rsidRDefault="001E402A" w:rsidP="001E402A">
      <w:pPr>
        <w:spacing w:after="0" w:line="240" w:lineRule="auto"/>
        <w:jc w:val="center"/>
        <w:rPr>
          <w:rFonts w:ascii="Times New Roman" w:hAnsi="Times New Roman" w:cs="Times New Roman"/>
          <w:b/>
          <w:bCs/>
          <w:sz w:val="24"/>
          <w:szCs w:val="24"/>
        </w:rPr>
      </w:pPr>
      <w:r w:rsidRPr="001E402A">
        <w:rPr>
          <w:rFonts w:ascii="Times New Roman" w:hAnsi="Times New Roman" w:cs="Times New Roman"/>
          <w:b/>
          <w:bCs/>
          <w:sz w:val="24"/>
          <w:szCs w:val="24"/>
        </w:rPr>
        <w:t xml:space="preserve">ЗАЯВЛЕНИЕ </w:t>
      </w:r>
    </w:p>
    <w:p w:rsidR="001E402A" w:rsidRPr="001E402A" w:rsidRDefault="001E402A" w:rsidP="001E402A">
      <w:pPr>
        <w:spacing w:after="0" w:line="240" w:lineRule="auto"/>
        <w:jc w:val="center"/>
        <w:rPr>
          <w:rFonts w:ascii="Times New Roman" w:hAnsi="Times New Roman" w:cs="Times New Roman"/>
          <w:b/>
          <w:bCs/>
          <w:sz w:val="24"/>
          <w:szCs w:val="24"/>
          <w:highlight w:val="yellow"/>
        </w:rPr>
      </w:pPr>
      <w:r w:rsidRPr="001E402A">
        <w:rPr>
          <w:rFonts w:ascii="Times New Roman" w:hAnsi="Times New Roman" w:cs="Times New Roman"/>
          <w:b/>
          <w:bCs/>
          <w:sz w:val="24"/>
          <w:szCs w:val="24"/>
        </w:rPr>
        <w:t>о выдаче разрешения на право вырубки зеленых насаждений</w:t>
      </w:r>
    </w:p>
    <w:p w:rsidR="001E402A" w:rsidRPr="001E402A" w:rsidRDefault="001E402A" w:rsidP="001E402A">
      <w:pPr>
        <w:spacing w:after="0" w:line="240" w:lineRule="auto"/>
        <w:jc w:val="center"/>
        <w:rPr>
          <w:rFonts w:ascii="Times New Roman" w:hAnsi="Times New Roman" w:cs="Times New Roman"/>
          <w:sz w:val="24"/>
          <w:szCs w:val="24"/>
          <w:highlight w:val="yellow"/>
        </w:rPr>
      </w:pPr>
    </w:p>
    <w:tbl>
      <w:tblPr>
        <w:tblW w:w="9327" w:type="dxa"/>
        <w:tblInd w:w="137" w:type="dxa"/>
        <w:tblLayout w:type="fixed"/>
        <w:tblLook w:val="04A0" w:firstRow="1" w:lastRow="0" w:firstColumn="1" w:lastColumn="0" w:noHBand="0" w:noVBand="1"/>
      </w:tblPr>
      <w:tblGrid>
        <w:gridCol w:w="4116"/>
        <w:gridCol w:w="5211"/>
      </w:tblGrid>
      <w:tr w:rsidR="001E402A" w:rsidRPr="001E402A" w:rsidTr="00310E83">
        <w:trPr>
          <w:trHeight w:val="713"/>
        </w:trPr>
        <w:tc>
          <w:tcPr>
            <w:tcW w:w="9327" w:type="dxa"/>
            <w:gridSpan w:val="2"/>
            <w:shd w:val="clear" w:color="auto" w:fill="auto"/>
          </w:tcPr>
          <w:p w:rsidR="001E402A" w:rsidRPr="001E402A" w:rsidRDefault="001E402A" w:rsidP="001E402A">
            <w:pPr>
              <w:spacing w:after="0" w:line="240" w:lineRule="auto"/>
              <w:ind w:firstLine="463"/>
              <w:jc w:val="both"/>
              <w:rPr>
                <w:rFonts w:ascii="Times New Roman" w:hAnsi="Times New Roman" w:cs="Times New Roman"/>
                <w:bCs/>
                <w:sz w:val="24"/>
                <w:szCs w:val="24"/>
              </w:rPr>
            </w:pPr>
            <w:r w:rsidRPr="001E402A">
              <w:rPr>
                <w:rFonts w:ascii="Times New Roman" w:eastAsia="Calibri" w:hAnsi="Times New Roman" w:cs="Times New Roman"/>
                <w:sz w:val="24"/>
                <w:szCs w:val="24"/>
              </w:rPr>
              <w:t>Прошу выдать разрешение на право вырубки зеленых насаждений ____________________________________</w:t>
            </w:r>
            <w:r w:rsidRPr="001E402A">
              <w:rPr>
                <w:rFonts w:ascii="Times New Roman" w:eastAsia="Calibri" w:hAnsi="Times New Roman" w:cs="Times New Roman"/>
                <w:bCs/>
                <w:sz w:val="24"/>
                <w:szCs w:val="24"/>
              </w:rPr>
              <w:t>.</w:t>
            </w:r>
          </w:p>
          <w:p w:rsidR="001E402A" w:rsidRPr="001E402A" w:rsidRDefault="001E402A" w:rsidP="001E402A">
            <w:pPr>
              <w:spacing w:after="0" w:line="240" w:lineRule="auto"/>
              <w:ind w:firstLine="463"/>
              <w:rPr>
                <w:rFonts w:ascii="Times New Roman" w:eastAsia="Calibri" w:hAnsi="Times New Roman" w:cs="Times New Roman"/>
                <w:bCs/>
                <w:sz w:val="24"/>
                <w:szCs w:val="24"/>
              </w:rPr>
            </w:pPr>
            <w:r w:rsidRPr="001E402A">
              <w:rPr>
                <w:rFonts w:ascii="Times New Roman" w:eastAsia="Calibri" w:hAnsi="Times New Roman" w:cs="Times New Roman"/>
                <w:bCs/>
                <w:sz w:val="24"/>
                <w:szCs w:val="24"/>
              </w:rPr>
              <w:t>Сведения о документах, в соответствии с которыми проводится вырубка зеленых насаждений:</w:t>
            </w:r>
          </w:p>
          <w:p w:rsidR="001E402A" w:rsidRPr="001E402A" w:rsidRDefault="001E402A" w:rsidP="001E402A">
            <w:pPr>
              <w:spacing w:after="0" w:line="240" w:lineRule="auto"/>
              <w:ind w:firstLine="321"/>
              <w:jc w:val="both"/>
              <w:rPr>
                <w:rFonts w:ascii="Times New Roman" w:hAnsi="Times New Roman" w:cs="Times New Roman"/>
                <w:sz w:val="24"/>
                <w:szCs w:val="24"/>
              </w:rPr>
            </w:pPr>
          </w:p>
        </w:tc>
      </w:tr>
      <w:tr w:rsidR="001E402A" w:rsidRPr="001E402A" w:rsidTr="00310E83">
        <w:trPr>
          <w:trHeight w:val="146"/>
        </w:trPr>
        <w:tc>
          <w:tcPr>
            <w:tcW w:w="4116" w:type="dxa"/>
            <w:shd w:val="clear" w:color="auto" w:fill="auto"/>
          </w:tcPr>
          <w:p w:rsidR="001E402A" w:rsidRPr="001E402A" w:rsidRDefault="001E402A" w:rsidP="001E402A">
            <w:pPr>
              <w:spacing w:after="0" w:line="240" w:lineRule="auto"/>
              <w:rPr>
                <w:rFonts w:ascii="Times New Roman" w:hAnsi="Times New Roman" w:cs="Times New Roman"/>
                <w:bCs/>
                <w:sz w:val="24"/>
                <w:szCs w:val="24"/>
              </w:rPr>
            </w:pPr>
          </w:p>
        </w:tc>
        <w:tc>
          <w:tcPr>
            <w:tcW w:w="5211" w:type="dxa"/>
            <w:shd w:val="clear" w:color="auto" w:fill="auto"/>
          </w:tcPr>
          <w:p w:rsidR="001E402A" w:rsidRPr="001E402A" w:rsidRDefault="001E402A" w:rsidP="001E402A">
            <w:pPr>
              <w:spacing w:after="0" w:line="240" w:lineRule="auto"/>
              <w:jc w:val="both"/>
              <w:rPr>
                <w:rFonts w:ascii="Times New Roman" w:hAnsi="Times New Roman" w:cs="Times New Roman"/>
                <w:sz w:val="24"/>
                <w:szCs w:val="24"/>
              </w:rPr>
            </w:pPr>
          </w:p>
        </w:tc>
      </w:tr>
      <w:tr w:rsidR="001E402A" w:rsidRPr="001E402A" w:rsidTr="00310E83">
        <w:trPr>
          <w:trHeight w:val="70"/>
        </w:trPr>
        <w:tc>
          <w:tcPr>
            <w:tcW w:w="4116" w:type="dxa"/>
            <w:shd w:val="clear" w:color="auto" w:fill="auto"/>
          </w:tcPr>
          <w:p w:rsidR="001E402A" w:rsidRPr="001E402A" w:rsidRDefault="001E402A" w:rsidP="001E402A">
            <w:pPr>
              <w:spacing w:after="0" w:line="240" w:lineRule="auto"/>
              <w:rPr>
                <w:rFonts w:ascii="Times New Roman" w:hAnsi="Times New Roman" w:cs="Times New Roman"/>
                <w:bCs/>
                <w:sz w:val="24"/>
                <w:szCs w:val="24"/>
              </w:rPr>
            </w:pPr>
          </w:p>
        </w:tc>
        <w:tc>
          <w:tcPr>
            <w:tcW w:w="5211" w:type="dxa"/>
            <w:shd w:val="clear" w:color="auto" w:fill="auto"/>
          </w:tcPr>
          <w:p w:rsidR="001E402A" w:rsidRPr="001E402A" w:rsidRDefault="001E402A" w:rsidP="001E402A">
            <w:pPr>
              <w:spacing w:after="0" w:line="240" w:lineRule="auto"/>
              <w:jc w:val="both"/>
              <w:rPr>
                <w:rFonts w:ascii="Times New Roman" w:hAnsi="Times New Roman" w:cs="Times New Roman"/>
                <w:sz w:val="24"/>
                <w:szCs w:val="24"/>
              </w:rPr>
            </w:pPr>
          </w:p>
        </w:tc>
      </w:tr>
      <w:tr w:rsidR="001E402A" w:rsidRPr="001E402A" w:rsidTr="00310E83">
        <w:trPr>
          <w:trHeight w:val="238"/>
        </w:trPr>
        <w:tc>
          <w:tcPr>
            <w:tcW w:w="4116" w:type="dxa"/>
            <w:shd w:val="clear" w:color="auto" w:fill="auto"/>
          </w:tcPr>
          <w:p w:rsidR="001E402A" w:rsidRPr="001E402A" w:rsidRDefault="001E402A" w:rsidP="001E402A">
            <w:pPr>
              <w:spacing w:after="0" w:line="240" w:lineRule="auto"/>
              <w:rPr>
                <w:rFonts w:ascii="Times New Roman" w:hAnsi="Times New Roman" w:cs="Times New Roman"/>
                <w:bCs/>
                <w:sz w:val="24"/>
                <w:szCs w:val="24"/>
              </w:rPr>
            </w:pPr>
          </w:p>
        </w:tc>
        <w:tc>
          <w:tcPr>
            <w:tcW w:w="5211" w:type="dxa"/>
            <w:shd w:val="clear" w:color="auto" w:fill="auto"/>
          </w:tcPr>
          <w:p w:rsidR="001E402A" w:rsidRPr="001E402A" w:rsidRDefault="001E402A" w:rsidP="001E402A">
            <w:pPr>
              <w:spacing w:after="0" w:line="240" w:lineRule="auto"/>
              <w:jc w:val="both"/>
              <w:rPr>
                <w:rFonts w:ascii="Times New Roman" w:hAnsi="Times New Roman" w:cs="Times New Roman"/>
                <w:sz w:val="24"/>
                <w:szCs w:val="24"/>
              </w:rPr>
            </w:pPr>
          </w:p>
        </w:tc>
      </w:tr>
      <w:tr w:rsidR="001E402A" w:rsidRPr="001E402A" w:rsidTr="00310E83">
        <w:trPr>
          <w:trHeight w:val="270"/>
        </w:trPr>
        <w:tc>
          <w:tcPr>
            <w:tcW w:w="4116" w:type="dxa"/>
            <w:shd w:val="clear" w:color="auto" w:fill="auto"/>
          </w:tcPr>
          <w:p w:rsidR="001E402A" w:rsidRPr="001E402A" w:rsidRDefault="001E402A" w:rsidP="001E402A">
            <w:pPr>
              <w:spacing w:after="0" w:line="240" w:lineRule="auto"/>
              <w:rPr>
                <w:rFonts w:ascii="Times New Roman" w:hAnsi="Times New Roman" w:cs="Times New Roman"/>
                <w:bCs/>
                <w:sz w:val="24"/>
                <w:szCs w:val="24"/>
              </w:rPr>
            </w:pPr>
          </w:p>
        </w:tc>
        <w:tc>
          <w:tcPr>
            <w:tcW w:w="5211" w:type="dxa"/>
            <w:shd w:val="clear" w:color="auto" w:fill="auto"/>
          </w:tcPr>
          <w:p w:rsidR="001E402A" w:rsidRPr="001E402A" w:rsidRDefault="001E402A" w:rsidP="001E402A">
            <w:pPr>
              <w:spacing w:after="0" w:line="240" w:lineRule="auto"/>
              <w:jc w:val="both"/>
              <w:rPr>
                <w:rFonts w:ascii="Times New Roman" w:hAnsi="Times New Roman" w:cs="Times New Roman"/>
                <w:sz w:val="24"/>
                <w:szCs w:val="24"/>
              </w:rPr>
            </w:pPr>
          </w:p>
        </w:tc>
      </w:tr>
      <w:tr w:rsidR="001E402A" w:rsidRPr="001E402A" w:rsidTr="00310E83">
        <w:trPr>
          <w:trHeight w:val="70"/>
        </w:trPr>
        <w:tc>
          <w:tcPr>
            <w:tcW w:w="4116" w:type="dxa"/>
            <w:shd w:val="clear" w:color="auto" w:fill="auto"/>
          </w:tcPr>
          <w:p w:rsidR="001E402A" w:rsidRPr="001E402A" w:rsidRDefault="001E402A" w:rsidP="001E402A">
            <w:pPr>
              <w:spacing w:after="0" w:line="240" w:lineRule="auto"/>
              <w:rPr>
                <w:rFonts w:ascii="Times New Roman" w:hAnsi="Times New Roman" w:cs="Times New Roman"/>
                <w:bCs/>
                <w:sz w:val="24"/>
                <w:szCs w:val="24"/>
              </w:rPr>
            </w:pPr>
          </w:p>
        </w:tc>
        <w:tc>
          <w:tcPr>
            <w:tcW w:w="5211" w:type="dxa"/>
            <w:shd w:val="clear" w:color="auto" w:fill="auto"/>
          </w:tcPr>
          <w:p w:rsidR="001E402A" w:rsidRPr="001E402A" w:rsidRDefault="001E402A" w:rsidP="001E402A">
            <w:pPr>
              <w:spacing w:after="0" w:line="240" w:lineRule="auto"/>
              <w:jc w:val="both"/>
              <w:rPr>
                <w:rFonts w:ascii="Times New Roman" w:hAnsi="Times New Roman" w:cs="Times New Roman"/>
                <w:sz w:val="24"/>
                <w:szCs w:val="24"/>
              </w:rPr>
            </w:pPr>
          </w:p>
        </w:tc>
      </w:tr>
      <w:tr w:rsidR="001E402A" w:rsidRPr="001E402A" w:rsidTr="00310E83">
        <w:trPr>
          <w:trHeight w:val="887"/>
        </w:trPr>
        <w:tc>
          <w:tcPr>
            <w:tcW w:w="4116" w:type="dxa"/>
            <w:shd w:val="clear" w:color="auto" w:fill="auto"/>
          </w:tcPr>
          <w:p w:rsidR="001E402A" w:rsidRPr="001E402A" w:rsidRDefault="001E402A" w:rsidP="001E402A">
            <w:pPr>
              <w:spacing w:after="0" w:line="240" w:lineRule="auto"/>
              <w:rPr>
                <w:rFonts w:ascii="Times New Roman" w:hAnsi="Times New Roman" w:cs="Times New Roman"/>
                <w:bCs/>
                <w:sz w:val="24"/>
                <w:szCs w:val="24"/>
              </w:rPr>
            </w:pPr>
          </w:p>
        </w:tc>
        <w:tc>
          <w:tcPr>
            <w:tcW w:w="5211" w:type="dxa"/>
            <w:shd w:val="clear" w:color="auto" w:fill="auto"/>
          </w:tcPr>
          <w:p w:rsidR="001E402A" w:rsidRPr="001E402A" w:rsidRDefault="001E402A" w:rsidP="001E402A">
            <w:pPr>
              <w:spacing w:after="0" w:line="240" w:lineRule="auto"/>
              <w:jc w:val="both"/>
              <w:rPr>
                <w:rFonts w:ascii="Times New Roman" w:hAnsi="Times New Roman" w:cs="Times New Roman"/>
                <w:sz w:val="24"/>
                <w:szCs w:val="24"/>
              </w:rPr>
            </w:pPr>
          </w:p>
        </w:tc>
      </w:tr>
    </w:tbl>
    <w:p w:rsidR="001E402A" w:rsidRPr="001E402A" w:rsidRDefault="001E402A" w:rsidP="001E402A">
      <w:pPr>
        <w:spacing w:after="0" w:line="240" w:lineRule="auto"/>
        <w:rPr>
          <w:rFonts w:ascii="Times New Roman" w:hAnsi="Times New Roman" w:cs="Times New Roman"/>
          <w:vanish/>
          <w:sz w:val="24"/>
          <w:szCs w:val="24"/>
        </w:rPr>
      </w:pPr>
    </w:p>
    <w:tbl>
      <w:tblPr>
        <w:tblW w:w="9876" w:type="dxa"/>
        <w:tblLayout w:type="fixed"/>
        <w:tblLook w:val="04A0" w:firstRow="1" w:lastRow="0" w:firstColumn="1" w:lastColumn="0" w:noHBand="0" w:noVBand="1"/>
      </w:tblPr>
      <w:tblGrid>
        <w:gridCol w:w="9876"/>
      </w:tblGrid>
      <w:tr w:rsidR="001E402A" w:rsidRPr="001E402A" w:rsidTr="00310E83">
        <w:trPr>
          <w:trHeight w:val="887"/>
        </w:trPr>
        <w:tc>
          <w:tcPr>
            <w:tcW w:w="10566" w:type="dxa"/>
            <w:shd w:val="clear" w:color="auto" w:fill="auto"/>
          </w:tcPr>
          <w:p w:rsidR="001E402A" w:rsidRPr="001E402A" w:rsidRDefault="001E402A" w:rsidP="001E402A">
            <w:pPr>
              <w:spacing w:after="0" w:line="240" w:lineRule="auto"/>
              <w:ind w:firstLine="321"/>
              <w:rPr>
                <w:rFonts w:ascii="Times New Roman" w:hAnsi="Times New Roman" w:cs="Times New Roman"/>
                <w:sz w:val="24"/>
                <w:szCs w:val="24"/>
              </w:rPr>
            </w:pPr>
            <w:r w:rsidRPr="001E402A">
              <w:rPr>
                <w:rFonts w:ascii="Times New Roman" w:eastAsia="Calibri" w:hAnsi="Times New Roman" w:cs="Times New Roman"/>
                <w:sz w:val="24"/>
                <w:szCs w:val="24"/>
              </w:rPr>
              <w:t>Приложения:</w:t>
            </w:r>
          </w:p>
          <w:p w:rsidR="001E402A" w:rsidRPr="001E402A" w:rsidRDefault="001E402A" w:rsidP="001E402A">
            <w:pPr>
              <w:spacing w:after="0" w:line="240" w:lineRule="auto"/>
              <w:ind w:firstLine="321"/>
              <w:rPr>
                <w:rFonts w:ascii="Times New Roman" w:hAnsi="Times New Roman" w:cs="Times New Roman"/>
                <w:sz w:val="24"/>
                <w:szCs w:val="24"/>
              </w:rPr>
            </w:pPr>
          </w:p>
        </w:tc>
      </w:tr>
    </w:tbl>
    <w:p w:rsidR="001E402A" w:rsidRPr="001E402A" w:rsidRDefault="001E402A" w:rsidP="001E402A">
      <w:pPr>
        <w:spacing w:after="0" w:line="240" w:lineRule="auto"/>
        <w:rPr>
          <w:rFonts w:ascii="Times New Roman" w:hAnsi="Times New Roman" w:cs="Times New Roman"/>
          <w:vanish/>
          <w:sz w:val="24"/>
          <w:szCs w:val="24"/>
        </w:rPr>
      </w:pPr>
    </w:p>
    <w:tbl>
      <w:tblPr>
        <w:tblW w:w="9780" w:type="dxa"/>
        <w:tblInd w:w="137" w:type="dxa"/>
        <w:tblLayout w:type="fixed"/>
        <w:tblLook w:val="04A0" w:firstRow="1" w:lastRow="0" w:firstColumn="1" w:lastColumn="0" w:noHBand="0" w:noVBand="1"/>
      </w:tblPr>
      <w:tblGrid>
        <w:gridCol w:w="4956"/>
        <w:gridCol w:w="4824"/>
      </w:tblGrid>
      <w:tr w:rsidR="001E402A" w:rsidRPr="001E402A" w:rsidTr="00310E83">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eastAsia="Calibri" w:hAnsi="Times New Roman" w:cs="Times New Roman"/>
                <w:sz w:val="24"/>
                <w:szCs w:val="24"/>
              </w:rPr>
              <w:t>{Ф.И.О.}</w:t>
            </w:r>
          </w:p>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eastAsia="Calibri" w:hAnsi="Times New Roman" w:cs="Times New Roman"/>
                <w:sz w:val="24"/>
                <w:szCs w:val="24"/>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02A" w:rsidRPr="001E402A" w:rsidRDefault="001E402A" w:rsidP="001E402A">
            <w:pPr>
              <w:spacing w:after="0" w:line="240" w:lineRule="auto"/>
              <w:rPr>
                <w:rFonts w:ascii="Times New Roman" w:hAnsi="Times New Roman" w:cs="Times New Roman"/>
                <w:b/>
                <w:sz w:val="24"/>
                <w:szCs w:val="24"/>
              </w:rPr>
            </w:pPr>
            <w:r w:rsidRPr="001E402A">
              <w:rPr>
                <w:rFonts w:ascii="Times New Roman" w:eastAsia="Calibri" w:hAnsi="Times New Roman" w:cs="Times New Roman"/>
                <w:b/>
                <w:sz w:val="24"/>
                <w:szCs w:val="24"/>
              </w:rPr>
              <w:t>Сведения об электронной подписи</w:t>
            </w:r>
          </w:p>
        </w:tc>
      </w:tr>
    </w:tbl>
    <w:p w:rsidR="001E402A" w:rsidRPr="001E402A" w:rsidRDefault="001E402A" w:rsidP="001E402A">
      <w:pPr>
        <w:spacing w:after="0" w:line="240" w:lineRule="auto"/>
        <w:rPr>
          <w:rFonts w:ascii="Times New Roman" w:hAnsi="Times New Roman" w:cs="Times New Roman"/>
          <w:bCs/>
          <w:sz w:val="24"/>
          <w:szCs w:val="24"/>
        </w:rPr>
      </w:pPr>
    </w:p>
    <w:p w:rsidR="001E402A" w:rsidRPr="001E402A" w:rsidRDefault="001E402A" w:rsidP="001E402A">
      <w:pPr>
        <w:pStyle w:val="2"/>
        <w:numPr>
          <w:ilvl w:val="0"/>
          <w:numId w:val="0"/>
        </w:numPr>
        <w:spacing w:before="0" w:after="0" w:line="240" w:lineRule="auto"/>
        <w:jc w:val="center"/>
        <w:rPr>
          <w:bCs/>
          <w:sz w:val="24"/>
          <w:szCs w:val="24"/>
        </w:rPr>
      </w:pPr>
    </w:p>
    <w:p w:rsidR="001E402A" w:rsidRPr="001E402A" w:rsidRDefault="001E402A" w:rsidP="001E402A">
      <w:pPr>
        <w:pStyle w:val="2"/>
        <w:numPr>
          <w:ilvl w:val="0"/>
          <w:numId w:val="0"/>
        </w:numPr>
        <w:spacing w:before="0" w:after="0" w:line="240" w:lineRule="auto"/>
        <w:jc w:val="center"/>
        <w:rPr>
          <w:bCs/>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jc w:val="right"/>
        <w:rPr>
          <w:rFonts w:ascii="Times New Roman" w:hAnsi="Times New Roman" w:cs="Times New Roman"/>
          <w:sz w:val="24"/>
          <w:szCs w:val="24"/>
        </w:rPr>
      </w:pPr>
      <w:r w:rsidRPr="001E402A">
        <w:rPr>
          <w:rFonts w:ascii="Times New Roman" w:hAnsi="Times New Roman" w:cs="Times New Roman"/>
          <w:sz w:val="24"/>
          <w:szCs w:val="24"/>
        </w:rPr>
        <w:lastRenderedPageBreak/>
        <w:t xml:space="preserve">Приложение № 2 </w:t>
      </w:r>
    </w:p>
    <w:p w:rsidR="001E402A" w:rsidRPr="001E402A" w:rsidRDefault="001E402A" w:rsidP="001E402A">
      <w:pPr>
        <w:spacing w:after="0" w:line="240" w:lineRule="auto"/>
        <w:jc w:val="right"/>
        <w:rPr>
          <w:rFonts w:ascii="Times New Roman" w:hAnsi="Times New Roman" w:cs="Times New Roman"/>
          <w:sz w:val="24"/>
          <w:szCs w:val="24"/>
        </w:rPr>
      </w:pPr>
      <w:r w:rsidRPr="001E402A">
        <w:rPr>
          <w:rFonts w:ascii="Times New Roman" w:hAnsi="Times New Roman" w:cs="Times New Roman"/>
          <w:sz w:val="24"/>
          <w:szCs w:val="24"/>
        </w:rPr>
        <w:t xml:space="preserve">к Административному регламенту </w:t>
      </w:r>
    </w:p>
    <w:p w:rsidR="001E402A" w:rsidRPr="001E402A" w:rsidRDefault="001E402A" w:rsidP="001E402A">
      <w:pPr>
        <w:spacing w:after="0" w:line="240" w:lineRule="auto"/>
        <w:jc w:val="right"/>
        <w:rPr>
          <w:rFonts w:ascii="Times New Roman" w:hAnsi="Times New Roman" w:cs="Times New Roman"/>
          <w:sz w:val="24"/>
          <w:szCs w:val="24"/>
        </w:rPr>
      </w:pPr>
      <w:r w:rsidRPr="001E402A">
        <w:rPr>
          <w:rFonts w:ascii="Times New Roman" w:hAnsi="Times New Roman" w:cs="Times New Roman"/>
          <w:sz w:val="24"/>
          <w:szCs w:val="24"/>
        </w:rPr>
        <w:t xml:space="preserve">по предоставлению </w:t>
      </w:r>
    </w:p>
    <w:p w:rsidR="001E402A" w:rsidRPr="001E402A" w:rsidRDefault="001E402A" w:rsidP="001E402A">
      <w:pPr>
        <w:spacing w:after="0" w:line="240" w:lineRule="auto"/>
        <w:jc w:val="right"/>
        <w:rPr>
          <w:rFonts w:ascii="Times New Roman" w:hAnsi="Times New Roman" w:cs="Times New Roman"/>
          <w:sz w:val="24"/>
          <w:szCs w:val="24"/>
        </w:rPr>
      </w:pPr>
      <w:r w:rsidRPr="001E402A">
        <w:rPr>
          <w:rFonts w:ascii="Times New Roman" w:hAnsi="Times New Roman" w:cs="Times New Roman"/>
          <w:sz w:val="24"/>
          <w:szCs w:val="24"/>
        </w:rPr>
        <w:t>муниципальной услуги</w:t>
      </w:r>
    </w:p>
    <w:p w:rsidR="001E402A" w:rsidRPr="001E402A" w:rsidRDefault="001E402A" w:rsidP="001E402A">
      <w:pPr>
        <w:pStyle w:val="2"/>
        <w:numPr>
          <w:ilvl w:val="0"/>
          <w:numId w:val="0"/>
        </w:numPr>
        <w:spacing w:before="0" w:after="0" w:line="240" w:lineRule="auto"/>
        <w:jc w:val="center"/>
        <w:rPr>
          <w:bCs/>
          <w:sz w:val="24"/>
          <w:szCs w:val="24"/>
        </w:rPr>
      </w:pPr>
    </w:p>
    <w:p w:rsidR="001E402A" w:rsidRPr="001E402A" w:rsidRDefault="001E402A" w:rsidP="001E402A">
      <w:pPr>
        <w:pStyle w:val="2"/>
        <w:numPr>
          <w:ilvl w:val="0"/>
          <w:numId w:val="0"/>
        </w:numPr>
        <w:spacing w:before="0" w:after="0" w:line="240" w:lineRule="auto"/>
        <w:jc w:val="center"/>
        <w:rPr>
          <w:bCs/>
          <w:sz w:val="24"/>
          <w:szCs w:val="24"/>
        </w:rPr>
      </w:pPr>
      <w:bookmarkStart w:id="42" w:name="_Toc110269063"/>
      <w:r w:rsidRPr="001E402A">
        <w:rPr>
          <w:bCs/>
          <w:sz w:val="24"/>
          <w:szCs w:val="24"/>
        </w:rPr>
        <w:t xml:space="preserve">Форма </w:t>
      </w:r>
      <w:bookmarkEnd w:id="34"/>
      <w:r w:rsidRPr="001E402A">
        <w:rPr>
          <w:bCs/>
          <w:sz w:val="24"/>
          <w:szCs w:val="24"/>
        </w:rPr>
        <w:t>разрешения на право вырубки зеленых насаждений</w:t>
      </w:r>
      <w:bookmarkEnd w:id="42"/>
    </w:p>
    <w:p w:rsidR="001E402A" w:rsidRPr="001E402A" w:rsidRDefault="001E402A" w:rsidP="001E402A">
      <w:pPr>
        <w:spacing w:after="0" w:line="240" w:lineRule="auto"/>
        <w:jc w:val="center"/>
        <w:rPr>
          <w:rFonts w:ascii="Times New Roman" w:hAnsi="Times New Roman" w:cs="Times New Roman"/>
          <w:b/>
          <w:sz w:val="24"/>
          <w:szCs w:val="24"/>
        </w:rPr>
      </w:pPr>
      <w:bookmarkStart w:id="43" w:name="_Hlk51692325"/>
    </w:p>
    <w:p w:rsidR="001E402A" w:rsidRPr="001E402A" w:rsidRDefault="001E402A" w:rsidP="001E402A">
      <w:pPr>
        <w:spacing w:after="0" w:line="240" w:lineRule="auto"/>
        <w:contextualSpacing/>
        <w:rPr>
          <w:rFonts w:ascii="Times New Roman" w:hAnsi="Times New Roman" w:cs="Times New Roman"/>
          <w:bCs/>
          <w:i/>
          <w:iCs/>
          <w:sz w:val="24"/>
          <w:szCs w:val="24"/>
        </w:rPr>
      </w:pPr>
      <w:r w:rsidRPr="001E402A">
        <w:rPr>
          <w:rFonts w:ascii="Times New Roman" w:hAnsi="Times New Roman" w:cs="Times New Roman"/>
          <w:bCs/>
          <w:sz w:val="24"/>
          <w:szCs w:val="24"/>
        </w:rPr>
        <w:t xml:space="preserve">                                                                                                    От: </w:t>
      </w:r>
      <w:r w:rsidRPr="001E402A">
        <w:rPr>
          <w:rFonts w:ascii="Times New Roman" w:hAnsi="Times New Roman" w:cs="Times New Roman"/>
          <w:bCs/>
          <w:i/>
          <w:iCs/>
          <w:sz w:val="24"/>
          <w:szCs w:val="24"/>
        </w:rPr>
        <w:t>_______________________</w:t>
      </w:r>
    </w:p>
    <w:p w:rsidR="001E402A" w:rsidRPr="001E402A" w:rsidRDefault="001E402A" w:rsidP="001E402A">
      <w:pPr>
        <w:spacing w:after="0" w:line="240" w:lineRule="auto"/>
        <w:ind w:left="6096"/>
        <w:contextualSpacing/>
        <w:rPr>
          <w:rFonts w:ascii="Times New Roman" w:hAnsi="Times New Roman" w:cs="Times New Roman"/>
          <w:bCs/>
          <w:i/>
          <w:iCs/>
          <w:sz w:val="24"/>
          <w:szCs w:val="24"/>
        </w:rPr>
      </w:pPr>
      <w:r w:rsidRPr="001E402A">
        <w:rPr>
          <w:rFonts w:ascii="Times New Roman" w:hAnsi="Times New Roman" w:cs="Times New Roman"/>
          <w:bCs/>
          <w:i/>
          <w:iCs/>
          <w:sz w:val="24"/>
          <w:szCs w:val="24"/>
        </w:rPr>
        <w:t>(наименование уполномоченного органа)</w:t>
      </w:r>
    </w:p>
    <w:p w:rsidR="001E402A" w:rsidRPr="001E402A" w:rsidRDefault="001E402A" w:rsidP="001E402A">
      <w:pPr>
        <w:spacing w:after="0" w:line="240" w:lineRule="auto"/>
        <w:ind w:left="6096"/>
        <w:contextualSpacing/>
        <w:rPr>
          <w:rFonts w:ascii="Times New Roman" w:hAnsi="Times New Roman" w:cs="Times New Roman"/>
          <w:bCs/>
          <w:sz w:val="24"/>
          <w:szCs w:val="24"/>
        </w:rPr>
      </w:pPr>
    </w:p>
    <w:tbl>
      <w:tblPr>
        <w:tblW w:w="9214" w:type="dxa"/>
        <w:tblLayout w:type="fixed"/>
        <w:tblLook w:val="0400" w:firstRow="0" w:lastRow="0" w:firstColumn="0" w:lastColumn="0" w:noHBand="0" w:noVBand="1"/>
      </w:tblPr>
      <w:tblGrid>
        <w:gridCol w:w="5954"/>
        <w:gridCol w:w="3260"/>
      </w:tblGrid>
      <w:tr w:rsidR="001E402A" w:rsidRPr="001E402A" w:rsidTr="00310E83">
        <w:trPr>
          <w:trHeight w:val="586"/>
        </w:trPr>
        <w:tc>
          <w:tcPr>
            <w:tcW w:w="5954" w:type="dxa"/>
            <w:tcMar>
              <w:top w:w="75" w:type="dxa"/>
              <w:left w:w="255" w:type="dxa"/>
              <w:bottom w:w="75" w:type="dxa"/>
              <w:right w:w="255" w:type="dxa"/>
            </w:tcMar>
          </w:tcPr>
          <w:p w:rsidR="001E402A" w:rsidRPr="001E402A" w:rsidRDefault="001E402A" w:rsidP="001E402A">
            <w:pPr>
              <w:spacing w:after="0" w:line="240" w:lineRule="auto"/>
              <w:ind w:firstLine="4707"/>
              <w:rPr>
                <w:rFonts w:ascii="Times New Roman" w:hAnsi="Times New Roman" w:cs="Times New Roman"/>
                <w:bCs/>
                <w:sz w:val="24"/>
                <w:szCs w:val="24"/>
              </w:rPr>
            </w:pPr>
            <w:r w:rsidRPr="001E402A">
              <w:rPr>
                <w:rFonts w:ascii="Times New Roman" w:hAnsi="Times New Roman" w:cs="Times New Roman"/>
                <w:bCs/>
                <w:sz w:val="24"/>
                <w:szCs w:val="24"/>
              </w:rPr>
              <w:t xml:space="preserve">   Кому</w:t>
            </w:r>
          </w:p>
        </w:tc>
        <w:tc>
          <w:tcPr>
            <w:tcW w:w="3260" w:type="dxa"/>
            <w:tcMar>
              <w:top w:w="75" w:type="dxa"/>
              <w:left w:w="255" w:type="dxa"/>
              <w:bottom w:w="75" w:type="dxa"/>
              <w:right w:w="255" w:type="dxa"/>
            </w:tcMar>
          </w:tcPr>
          <w:p w:rsidR="001E402A" w:rsidRPr="001E402A" w:rsidRDefault="001E402A" w:rsidP="001E402A">
            <w:pPr>
              <w:spacing w:after="0" w:line="240" w:lineRule="auto"/>
              <w:rPr>
                <w:rFonts w:ascii="Times New Roman" w:hAnsi="Times New Roman" w:cs="Times New Roman"/>
                <w:bCs/>
                <w:i/>
                <w:sz w:val="24"/>
                <w:szCs w:val="24"/>
              </w:rPr>
            </w:pPr>
            <w:r w:rsidRPr="001E402A">
              <w:rPr>
                <w:rFonts w:ascii="Times New Roman" w:hAnsi="Times New Roman" w:cs="Times New Roman"/>
                <w:bCs/>
                <w:i/>
                <w:sz w:val="24"/>
                <w:szCs w:val="24"/>
              </w:rPr>
              <w:t xml:space="preserve"> ______________________</w:t>
            </w:r>
          </w:p>
          <w:p w:rsidR="001E402A" w:rsidRPr="001E402A" w:rsidRDefault="001E402A" w:rsidP="001E402A">
            <w:pPr>
              <w:spacing w:after="0" w:line="240" w:lineRule="auto"/>
              <w:rPr>
                <w:rFonts w:ascii="Times New Roman" w:hAnsi="Times New Roman" w:cs="Times New Roman"/>
                <w:bCs/>
                <w:i/>
                <w:sz w:val="24"/>
                <w:szCs w:val="24"/>
              </w:rPr>
            </w:pPr>
            <w:r w:rsidRPr="001E402A">
              <w:rPr>
                <w:rFonts w:ascii="Times New Roman" w:hAnsi="Times New Roman" w:cs="Times New Roman"/>
                <w:bCs/>
                <w:i/>
                <w:sz w:val="24"/>
                <w:szCs w:val="24"/>
              </w:rPr>
              <w:t xml:space="preserve">(фамилия, имя, отчество - для граждан и индивидуальных предпринимателей, или полное наименование </w:t>
            </w:r>
            <w:r w:rsidRPr="001E402A">
              <w:rPr>
                <w:rFonts w:ascii="Times New Roman" w:hAnsi="Times New Roman" w:cs="Times New Roman"/>
                <w:bCs/>
                <w:i/>
                <w:sz w:val="24"/>
                <w:szCs w:val="24"/>
              </w:rPr>
              <w:br/>
              <w:t>организации – для юридических лиц</w:t>
            </w:r>
          </w:p>
        </w:tc>
      </w:tr>
      <w:tr w:rsidR="001E402A" w:rsidRPr="001E402A" w:rsidTr="00310E83">
        <w:trPr>
          <w:trHeight w:val="977"/>
        </w:trPr>
        <w:tc>
          <w:tcPr>
            <w:tcW w:w="5954" w:type="dxa"/>
            <w:tcMar>
              <w:top w:w="75" w:type="dxa"/>
              <w:left w:w="255" w:type="dxa"/>
              <w:bottom w:w="75" w:type="dxa"/>
              <w:right w:w="255" w:type="dxa"/>
            </w:tcMar>
          </w:tcPr>
          <w:p w:rsidR="001E402A" w:rsidRPr="001E402A" w:rsidRDefault="001E402A" w:rsidP="001E402A">
            <w:pPr>
              <w:spacing w:after="0" w:line="240" w:lineRule="auto"/>
              <w:rPr>
                <w:rFonts w:ascii="Times New Roman" w:hAnsi="Times New Roman" w:cs="Times New Roman"/>
                <w:bCs/>
                <w:sz w:val="24"/>
                <w:szCs w:val="24"/>
              </w:rPr>
            </w:pPr>
            <w:r w:rsidRPr="001E402A">
              <w:rPr>
                <w:rFonts w:ascii="Times New Roman" w:hAnsi="Times New Roman" w:cs="Times New Roman"/>
                <w:bCs/>
                <w:sz w:val="24"/>
                <w:szCs w:val="24"/>
              </w:rPr>
              <w:t> </w:t>
            </w:r>
          </w:p>
        </w:tc>
        <w:tc>
          <w:tcPr>
            <w:tcW w:w="3260" w:type="dxa"/>
            <w:tcMar>
              <w:top w:w="75" w:type="dxa"/>
              <w:left w:w="255" w:type="dxa"/>
              <w:bottom w:w="75" w:type="dxa"/>
              <w:right w:w="255" w:type="dxa"/>
            </w:tcMar>
          </w:tcPr>
          <w:p w:rsidR="001E402A" w:rsidRPr="001E402A" w:rsidRDefault="001E402A" w:rsidP="001E4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E402A">
              <w:rPr>
                <w:rFonts w:ascii="Times New Roman" w:hAnsi="Times New Roman" w:cs="Times New Roman"/>
                <w:bCs/>
                <w:sz w:val="24"/>
                <w:szCs w:val="24"/>
              </w:rPr>
              <w:t>______________________</w:t>
            </w:r>
          </w:p>
          <w:p w:rsidR="001E402A" w:rsidRPr="001E402A" w:rsidRDefault="001E402A" w:rsidP="001E4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1E402A">
              <w:rPr>
                <w:rFonts w:ascii="Times New Roman" w:hAnsi="Times New Roman" w:cs="Times New Roman"/>
                <w:bCs/>
                <w:sz w:val="24"/>
                <w:szCs w:val="24"/>
              </w:rPr>
              <w:t>(</w:t>
            </w:r>
            <w:r w:rsidRPr="001E402A">
              <w:rPr>
                <w:rFonts w:ascii="Times New Roman" w:hAnsi="Times New Roman" w:cs="Times New Roman"/>
                <w:bCs/>
                <w:i/>
                <w:sz w:val="24"/>
                <w:szCs w:val="24"/>
              </w:rPr>
              <w:t>почтовый индекс</w:t>
            </w:r>
          </w:p>
          <w:p w:rsidR="001E402A" w:rsidRPr="001E402A" w:rsidRDefault="001E402A" w:rsidP="001E4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1E402A">
              <w:rPr>
                <w:rFonts w:ascii="Times New Roman" w:hAnsi="Times New Roman" w:cs="Times New Roman"/>
                <w:bCs/>
                <w:i/>
                <w:sz w:val="24"/>
                <w:szCs w:val="24"/>
              </w:rPr>
              <w:t>и адрес, адрес электронной почты)</w:t>
            </w:r>
          </w:p>
          <w:p w:rsidR="001E402A" w:rsidRPr="001E402A" w:rsidRDefault="001E402A" w:rsidP="001E402A">
            <w:pPr>
              <w:spacing w:after="0" w:line="240" w:lineRule="auto"/>
              <w:rPr>
                <w:rFonts w:ascii="Times New Roman" w:hAnsi="Times New Roman" w:cs="Times New Roman"/>
                <w:bCs/>
                <w:sz w:val="24"/>
                <w:szCs w:val="24"/>
              </w:rPr>
            </w:pPr>
          </w:p>
        </w:tc>
      </w:tr>
    </w:tbl>
    <w:p w:rsidR="001E402A" w:rsidRPr="001E402A" w:rsidRDefault="001E402A" w:rsidP="001E402A">
      <w:pPr>
        <w:spacing w:after="0" w:line="240" w:lineRule="auto"/>
        <w:jc w:val="center"/>
        <w:rPr>
          <w:rFonts w:ascii="Times New Roman" w:hAnsi="Times New Roman" w:cs="Times New Roman"/>
          <w:b/>
          <w:bCs/>
          <w:sz w:val="24"/>
          <w:szCs w:val="24"/>
        </w:rPr>
      </w:pPr>
      <w:r w:rsidRPr="001E402A">
        <w:rPr>
          <w:rFonts w:ascii="Times New Roman" w:hAnsi="Times New Roman" w:cs="Times New Roman"/>
          <w:b/>
          <w:bCs/>
          <w:sz w:val="24"/>
          <w:szCs w:val="24"/>
        </w:rPr>
        <w:t>РАЗРЕШЕНИЕ</w:t>
      </w:r>
    </w:p>
    <w:p w:rsidR="001E402A" w:rsidRPr="001E402A" w:rsidRDefault="001E402A" w:rsidP="001E402A">
      <w:pPr>
        <w:spacing w:after="0" w:line="240" w:lineRule="auto"/>
        <w:jc w:val="center"/>
        <w:rPr>
          <w:rFonts w:ascii="Times New Roman" w:hAnsi="Times New Roman" w:cs="Times New Roman"/>
          <w:b/>
          <w:bCs/>
          <w:sz w:val="24"/>
          <w:szCs w:val="24"/>
        </w:rPr>
      </w:pPr>
      <w:r w:rsidRPr="001E402A">
        <w:rPr>
          <w:rFonts w:ascii="Times New Roman" w:hAnsi="Times New Roman" w:cs="Times New Roman"/>
          <w:b/>
          <w:bCs/>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1E402A" w:rsidRPr="001E402A" w:rsidTr="00310E83">
        <w:tc>
          <w:tcPr>
            <w:tcW w:w="3119" w:type="dxa"/>
            <w:tcBorders>
              <w:top w:val="nil"/>
              <w:left w:val="nil"/>
              <w:bottom w:val="single" w:sz="4" w:space="0" w:color="auto"/>
              <w:right w:val="nil"/>
            </w:tcBorders>
            <w:vAlign w:val="bottom"/>
          </w:tcPr>
          <w:p w:rsidR="001E402A" w:rsidRPr="001E402A" w:rsidRDefault="001E402A" w:rsidP="001E402A">
            <w:pPr>
              <w:spacing w:after="0" w:line="240" w:lineRule="auto"/>
              <w:jc w:val="center"/>
              <w:rPr>
                <w:rFonts w:ascii="Times New Roman" w:hAnsi="Times New Roman" w:cs="Times New Roman"/>
                <w:bCs/>
                <w:sz w:val="24"/>
                <w:szCs w:val="24"/>
              </w:rPr>
            </w:pPr>
          </w:p>
        </w:tc>
        <w:tc>
          <w:tcPr>
            <w:tcW w:w="3855" w:type="dxa"/>
            <w:vAlign w:val="bottom"/>
          </w:tcPr>
          <w:p w:rsidR="001E402A" w:rsidRPr="001E402A" w:rsidRDefault="001E402A" w:rsidP="001E402A">
            <w:pPr>
              <w:spacing w:after="0" w:line="240" w:lineRule="auto"/>
              <w:ind w:right="85"/>
              <w:jc w:val="right"/>
              <w:rPr>
                <w:rFonts w:ascii="Times New Roman" w:hAnsi="Times New Roman" w:cs="Times New Roman"/>
                <w:bCs/>
                <w:sz w:val="24"/>
                <w:szCs w:val="24"/>
              </w:rPr>
            </w:pPr>
          </w:p>
        </w:tc>
        <w:tc>
          <w:tcPr>
            <w:tcW w:w="2438" w:type="dxa"/>
            <w:tcBorders>
              <w:top w:val="nil"/>
              <w:left w:val="nil"/>
              <w:bottom w:val="single" w:sz="4" w:space="0" w:color="auto"/>
              <w:right w:val="nil"/>
            </w:tcBorders>
            <w:vAlign w:val="bottom"/>
          </w:tcPr>
          <w:p w:rsidR="001E402A" w:rsidRPr="001E402A" w:rsidRDefault="001E402A" w:rsidP="001E402A">
            <w:pPr>
              <w:spacing w:after="0" w:line="240" w:lineRule="auto"/>
              <w:jc w:val="center"/>
              <w:rPr>
                <w:rFonts w:ascii="Times New Roman" w:hAnsi="Times New Roman" w:cs="Times New Roman"/>
                <w:bCs/>
                <w:sz w:val="24"/>
                <w:szCs w:val="24"/>
              </w:rPr>
            </w:pPr>
          </w:p>
        </w:tc>
      </w:tr>
      <w:tr w:rsidR="001E402A" w:rsidRPr="001E402A" w:rsidTr="00310E83">
        <w:tc>
          <w:tcPr>
            <w:tcW w:w="3119" w:type="dxa"/>
            <w:hideMark/>
          </w:tcPr>
          <w:p w:rsidR="001E402A" w:rsidRPr="001E402A" w:rsidRDefault="001E402A" w:rsidP="001E402A">
            <w:pPr>
              <w:spacing w:after="0" w:line="240" w:lineRule="auto"/>
              <w:jc w:val="center"/>
              <w:rPr>
                <w:rFonts w:ascii="Times New Roman" w:hAnsi="Times New Roman" w:cs="Times New Roman"/>
                <w:bCs/>
                <w:i/>
                <w:iCs/>
                <w:sz w:val="24"/>
                <w:szCs w:val="24"/>
              </w:rPr>
            </w:pPr>
            <w:r w:rsidRPr="001E402A">
              <w:rPr>
                <w:rFonts w:ascii="Times New Roman" w:hAnsi="Times New Roman" w:cs="Times New Roman"/>
                <w:bCs/>
                <w:i/>
                <w:iCs/>
                <w:sz w:val="24"/>
                <w:szCs w:val="24"/>
              </w:rPr>
              <w:t>дата решения уполномоченного органа местного самоуправления</w:t>
            </w:r>
          </w:p>
        </w:tc>
        <w:tc>
          <w:tcPr>
            <w:tcW w:w="3855" w:type="dxa"/>
          </w:tcPr>
          <w:p w:rsidR="001E402A" w:rsidRPr="001E402A" w:rsidRDefault="001E402A" w:rsidP="001E402A">
            <w:pPr>
              <w:spacing w:after="0" w:line="240" w:lineRule="auto"/>
              <w:ind w:right="85"/>
              <w:jc w:val="right"/>
              <w:rPr>
                <w:rFonts w:ascii="Times New Roman" w:hAnsi="Times New Roman" w:cs="Times New Roman"/>
                <w:bCs/>
                <w:sz w:val="24"/>
                <w:szCs w:val="24"/>
              </w:rPr>
            </w:pPr>
          </w:p>
        </w:tc>
        <w:tc>
          <w:tcPr>
            <w:tcW w:w="2438" w:type="dxa"/>
            <w:hideMark/>
          </w:tcPr>
          <w:p w:rsidR="001E402A" w:rsidRPr="001E402A" w:rsidRDefault="001E402A" w:rsidP="001E402A">
            <w:pPr>
              <w:spacing w:after="0" w:line="240" w:lineRule="auto"/>
              <w:jc w:val="center"/>
              <w:rPr>
                <w:rFonts w:ascii="Times New Roman" w:hAnsi="Times New Roman" w:cs="Times New Roman"/>
                <w:bCs/>
                <w:i/>
                <w:iCs/>
                <w:sz w:val="24"/>
                <w:szCs w:val="24"/>
              </w:rPr>
            </w:pPr>
            <w:r w:rsidRPr="001E402A">
              <w:rPr>
                <w:rFonts w:ascii="Times New Roman" w:hAnsi="Times New Roman" w:cs="Times New Roman"/>
                <w:bCs/>
                <w:i/>
                <w:iCs/>
                <w:sz w:val="24"/>
                <w:szCs w:val="24"/>
              </w:rPr>
              <w:t xml:space="preserve">номер решения уполномоченного органа местного самоуправления </w:t>
            </w:r>
          </w:p>
        </w:tc>
      </w:tr>
      <w:tr w:rsidR="001E402A" w:rsidRPr="001E402A" w:rsidTr="00310E83">
        <w:tc>
          <w:tcPr>
            <w:tcW w:w="3119" w:type="dxa"/>
          </w:tcPr>
          <w:p w:rsidR="001E402A" w:rsidRPr="001E402A" w:rsidRDefault="001E402A" w:rsidP="001E402A">
            <w:pPr>
              <w:spacing w:after="0" w:line="240" w:lineRule="auto"/>
              <w:jc w:val="center"/>
              <w:rPr>
                <w:rFonts w:ascii="Times New Roman" w:hAnsi="Times New Roman" w:cs="Times New Roman"/>
                <w:bCs/>
                <w:sz w:val="24"/>
                <w:szCs w:val="24"/>
              </w:rPr>
            </w:pPr>
          </w:p>
        </w:tc>
        <w:tc>
          <w:tcPr>
            <w:tcW w:w="3855" w:type="dxa"/>
          </w:tcPr>
          <w:p w:rsidR="001E402A" w:rsidRPr="001E402A" w:rsidRDefault="001E402A" w:rsidP="001E402A">
            <w:pPr>
              <w:spacing w:after="0" w:line="240" w:lineRule="auto"/>
              <w:ind w:right="85"/>
              <w:jc w:val="right"/>
              <w:rPr>
                <w:rFonts w:ascii="Times New Roman" w:hAnsi="Times New Roman" w:cs="Times New Roman"/>
                <w:bCs/>
                <w:sz w:val="24"/>
                <w:szCs w:val="24"/>
              </w:rPr>
            </w:pPr>
          </w:p>
        </w:tc>
        <w:tc>
          <w:tcPr>
            <w:tcW w:w="2438" w:type="dxa"/>
          </w:tcPr>
          <w:p w:rsidR="001E402A" w:rsidRPr="001E402A" w:rsidRDefault="001E402A" w:rsidP="001E402A">
            <w:pPr>
              <w:spacing w:after="0" w:line="240" w:lineRule="auto"/>
              <w:jc w:val="center"/>
              <w:rPr>
                <w:rFonts w:ascii="Times New Roman" w:hAnsi="Times New Roman" w:cs="Times New Roman"/>
                <w:bCs/>
                <w:sz w:val="24"/>
                <w:szCs w:val="24"/>
              </w:rPr>
            </w:pPr>
          </w:p>
        </w:tc>
      </w:tr>
    </w:tbl>
    <w:p w:rsidR="001E402A" w:rsidRPr="001E402A" w:rsidRDefault="001E402A" w:rsidP="001E402A">
      <w:pPr>
        <w:spacing w:after="0" w:line="240" w:lineRule="auto"/>
        <w:ind w:firstLine="709"/>
        <w:jc w:val="both"/>
        <w:rPr>
          <w:rFonts w:ascii="Times New Roman" w:hAnsi="Times New Roman" w:cs="Times New Roman"/>
          <w:bCs/>
          <w:sz w:val="24"/>
          <w:szCs w:val="24"/>
        </w:rPr>
      </w:pPr>
      <w:r w:rsidRPr="001E402A">
        <w:rPr>
          <w:rFonts w:ascii="Times New Roman" w:hAnsi="Times New Roman" w:cs="Times New Roman"/>
          <w:bCs/>
          <w:sz w:val="24"/>
          <w:szCs w:val="24"/>
        </w:rPr>
        <w:t xml:space="preserve">По результатам рассмотрения запроса </w:t>
      </w:r>
      <w:r w:rsidRPr="001E402A">
        <w:rPr>
          <w:rFonts w:ascii="Times New Roman" w:hAnsi="Times New Roman" w:cs="Times New Roman"/>
          <w:bCs/>
          <w:i/>
          <w:iCs/>
          <w:sz w:val="24"/>
          <w:szCs w:val="24"/>
        </w:rPr>
        <w:t>________________________</w:t>
      </w:r>
      <w:r w:rsidRPr="001E402A">
        <w:rPr>
          <w:rFonts w:ascii="Times New Roman" w:hAnsi="Times New Roman" w:cs="Times New Roman"/>
          <w:bCs/>
          <w:sz w:val="24"/>
          <w:szCs w:val="24"/>
        </w:rPr>
        <w:t xml:space="preserve">, уведомляем о предоставлении разрешения на право вырубки зеленых насаждений </w:t>
      </w:r>
      <w:r w:rsidRPr="001E402A">
        <w:rPr>
          <w:rFonts w:ascii="Times New Roman" w:hAnsi="Times New Roman" w:cs="Times New Roman"/>
          <w:bCs/>
          <w:i/>
          <w:iCs/>
          <w:sz w:val="24"/>
          <w:szCs w:val="24"/>
        </w:rPr>
        <w:t>____________</w:t>
      </w:r>
      <w:r w:rsidRPr="001E402A">
        <w:rPr>
          <w:rFonts w:ascii="Times New Roman" w:hAnsi="Times New Roman" w:cs="Times New Roman"/>
          <w:bCs/>
          <w:sz w:val="24"/>
          <w:szCs w:val="24"/>
        </w:rPr>
        <w:t xml:space="preserve"> на основании </w:t>
      </w:r>
      <w:r w:rsidRPr="001E402A">
        <w:rPr>
          <w:rFonts w:ascii="Times New Roman" w:hAnsi="Times New Roman" w:cs="Times New Roman"/>
          <w:bCs/>
          <w:i/>
          <w:iCs/>
          <w:sz w:val="24"/>
          <w:szCs w:val="24"/>
        </w:rPr>
        <w:t>_______________</w:t>
      </w:r>
      <w:r w:rsidRPr="001E402A">
        <w:rPr>
          <w:rFonts w:ascii="Times New Roman" w:hAnsi="Times New Roman" w:cs="Times New Roman"/>
          <w:bCs/>
          <w:sz w:val="24"/>
          <w:szCs w:val="24"/>
        </w:rPr>
        <w:t>на земельном участке</w:t>
      </w:r>
      <w:r w:rsidRPr="001E402A">
        <w:rPr>
          <w:rFonts w:ascii="Times New Roman" w:hAnsi="Times New Roman" w:cs="Times New Roman"/>
          <w:bCs/>
          <w:i/>
          <w:iCs/>
          <w:sz w:val="24"/>
          <w:szCs w:val="24"/>
        </w:rPr>
        <w:t xml:space="preserve"> </w:t>
      </w:r>
      <w:r w:rsidRPr="001E402A">
        <w:rPr>
          <w:rFonts w:ascii="Times New Roman" w:hAnsi="Times New Roman" w:cs="Times New Roman"/>
          <w:bCs/>
          <w:sz w:val="24"/>
          <w:szCs w:val="24"/>
        </w:rPr>
        <w:t xml:space="preserve">с кадастровым номером </w:t>
      </w:r>
      <w:r w:rsidRPr="001E402A">
        <w:rPr>
          <w:rFonts w:ascii="Times New Roman" w:hAnsi="Times New Roman" w:cs="Times New Roman"/>
          <w:bCs/>
          <w:i/>
          <w:iCs/>
          <w:sz w:val="24"/>
          <w:szCs w:val="24"/>
        </w:rPr>
        <w:t>__________________</w:t>
      </w:r>
      <w:r w:rsidRPr="001E402A">
        <w:rPr>
          <w:rFonts w:ascii="Times New Roman" w:hAnsi="Times New Roman" w:cs="Times New Roman"/>
          <w:bCs/>
          <w:sz w:val="24"/>
          <w:szCs w:val="24"/>
        </w:rPr>
        <w:t xml:space="preserve"> на срок до</w:t>
      </w:r>
      <w:r w:rsidRPr="001E402A">
        <w:rPr>
          <w:rFonts w:ascii="Times New Roman" w:hAnsi="Times New Roman" w:cs="Times New Roman"/>
          <w:bCs/>
          <w:i/>
          <w:iCs/>
          <w:sz w:val="24"/>
          <w:szCs w:val="24"/>
        </w:rPr>
        <w:t>____________________</w:t>
      </w:r>
      <w:r w:rsidRPr="001E402A">
        <w:rPr>
          <w:rFonts w:ascii="Times New Roman" w:hAnsi="Times New Roman" w:cs="Times New Roman"/>
          <w:bCs/>
          <w:sz w:val="24"/>
          <w:szCs w:val="24"/>
        </w:rPr>
        <w:t>.</w:t>
      </w:r>
    </w:p>
    <w:p w:rsidR="001E402A" w:rsidRPr="001E402A" w:rsidRDefault="001E402A" w:rsidP="001E402A">
      <w:pPr>
        <w:spacing w:after="0" w:line="240" w:lineRule="auto"/>
        <w:rPr>
          <w:rFonts w:ascii="Times New Roman" w:hAnsi="Times New Roman" w:cs="Times New Roman"/>
          <w:bCs/>
          <w:sz w:val="24"/>
          <w:szCs w:val="24"/>
        </w:rPr>
      </w:pPr>
      <w:r w:rsidRPr="001E402A">
        <w:rPr>
          <w:rFonts w:ascii="Times New Roman" w:hAnsi="Times New Roman" w:cs="Times New Roman"/>
          <w:bCs/>
          <w:sz w:val="24"/>
          <w:szCs w:val="24"/>
        </w:rPr>
        <w:t>Приложение: схема участка с нанесением зеленых насаждений, подлежащих вырубке.</w:t>
      </w:r>
    </w:p>
    <w:p w:rsidR="001E402A" w:rsidRPr="001E402A" w:rsidRDefault="001E402A" w:rsidP="001E402A">
      <w:pPr>
        <w:spacing w:after="0" w:line="240" w:lineRule="auto"/>
        <w:rPr>
          <w:rFonts w:ascii="Times New Roman" w:hAnsi="Times New Roman" w:cs="Times New Roman"/>
          <w:bCs/>
          <w:i/>
          <w:iCs/>
          <w:sz w:val="24"/>
          <w:szCs w:val="24"/>
        </w:rPr>
      </w:pPr>
    </w:p>
    <w:p w:rsidR="001E402A" w:rsidRPr="001E402A" w:rsidRDefault="001E402A" w:rsidP="001E402A">
      <w:pPr>
        <w:spacing w:after="0" w:line="240" w:lineRule="auto"/>
        <w:rPr>
          <w:rFonts w:ascii="Times New Roman" w:hAnsi="Times New Roman" w:cs="Times New Roman"/>
          <w:bCs/>
          <w:i/>
          <w:iCs/>
          <w:sz w:val="24"/>
          <w:szCs w:val="24"/>
        </w:rPr>
      </w:pPr>
    </w:p>
    <w:p w:rsidR="001E402A" w:rsidRPr="001E402A" w:rsidRDefault="001E402A" w:rsidP="001E402A">
      <w:pPr>
        <w:spacing w:after="0" w:line="240" w:lineRule="auto"/>
        <w:rPr>
          <w:rFonts w:ascii="Times New Roman" w:hAnsi="Times New Roman" w:cs="Times New Roman"/>
          <w:bCs/>
          <w:i/>
          <w:iCs/>
          <w:sz w:val="24"/>
          <w:szCs w:val="24"/>
        </w:rPr>
      </w:pPr>
    </w:p>
    <w:p w:rsidR="001E402A" w:rsidRPr="001E402A" w:rsidRDefault="001E402A" w:rsidP="001E402A">
      <w:pPr>
        <w:spacing w:after="0" w:line="240" w:lineRule="auto"/>
        <w:rPr>
          <w:rFonts w:ascii="Times New Roman" w:hAnsi="Times New Roman" w:cs="Times New Roman"/>
          <w:sz w:val="24"/>
          <w:szCs w:val="24"/>
        </w:rPr>
      </w:pPr>
      <w:bookmarkStart w:id="44" w:name="_Hlk55827197"/>
      <w:r w:rsidRPr="001E402A">
        <w:rPr>
          <w:rFonts w:ascii="Times New Roman" w:hAnsi="Times New Roman" w:cs="Times New Roman"/>
          <w:bCs/>
          <w:i/>
          <w:iCs/>
          <w:sz w:val="24"/>
          <w:szCs w:val="24"/>
        </w:rPr>
        <w:t>________________________________________</w:t>
      </w:r>
    </w:p>
    <w:tbl>
      <w:tblPr>
        <w:tblW w:w="9464" w:type="dxa"/>
        <w:tblLook w:val="04A0" w:firstRow="1" w:lastRow="0" w:firstColumn="1" w:lastColumn="0" w:noHBand="0" w:noVBand="1"/>
      </w:tblPr>
      <w:tblGrid>
        <w:gridCol w:w="5098"/>
        <w:gridCol w:w="4366"/>
      </w:tblGrid>
      <w:tr w:rsidR="001E402A" w:rsidRPr="001E402A" w:rsidTr="00310E83">
        <w:tc>
          <w:tcPr>
            <w:tcW w:w="5098" w:type="dxa"/>
            <w:tcBorders>
              <w:right w:val="single" w:sz="4" w:space="0" w:color="auto"/>
            </w:tcBorders>
          </w:tcPr>
          <w:bookmarkEnd w:id="44"/>
          <w:p w:rsidR="001E402A" w:rsidRPr="001E402A" w:rsidRDefault="001E402A" w:rsidP="001E402A">
            <w:pPr>
              <w:spacing w:after="0" w:line="240" w:lineRule="auto"/>
              <w:ind w:left="350" w:right="262"/>
              <w:jc w:val="center"/>
              <w:rPr>
                <w:rFonts w:ascii="Times New Roman" w:hAnsi="Times New Roman" w:cs="Times New Roman"/>
                <w:b/>
                <w:bCs/>
                <w:i/>
                <w:iCs/>
                <w:sz w:val="24"/>
                <w:szCs w:val="24"/>
              </w:rPr>
            </w:pPr>
            <w:r w:rsidRPr="001E402A">
              <w:rPr>
                <w:rFonts w:ascii="Times New Roman" w:hAnsi="Times New Roman" w:cs="Times New Roman"/>
                <w:b/>
                <w:bCs/>
                <w:i/>
                <w:iCs/>
                <w:sz w:val="24"/>
                <w:szCs w:val="24"/>
              </w:rPr>
              <w:t>{Ф.И.О. должность уполномоченного сотрудника}</w:t>
            </w:r>
          </w:p>
        </w:tc>
        <w:tc>
          <w:tcPr>
            <w:tcW w:w="4366" w:type="dxa"/>
            <w:tcBorders>
              <w:top w:val="single" w:sz="4" w:space="0" w:color="auto"/>
              <w:left w:val="single" w:sz="4" w:space="0" w:color="auto"/>
              <w:bottom w:val="single" w:sz="4" w:space="0" w:color="auto"/>
              <w:right w:val="single" w:sz="4" w:space="0" w:color="auto"/>
            </w:tcBorders>
          </w:tcPr>
          <w:p w:rsidR="001E402A" w:rsidRPr="001E402A" w:rsidRDefault="001E402A" w:rsidP="001E402A">
            <w:pPr>
              <w:spacing w:after="0" w:line="240" w:lineRule="auto"/>
              <w:ind w:left="350" w:right="262"/>
              <w:contextualSpacing/>
              <w:jc w:val="center"/>
              <w:rPr>
                <w:rFonts w:ascii="Times New Roman" w:hAnsi="Times New Roman" w:cs="Times New Roman"/>
                <w:b/>
                <w:bCs/>
                <w:sz w:val="24"/>
                <w:szCs w:val="24"/>
              </w:rPr>
            </w:pPr>
            <w:r w:rsidRPr="001E402A">
              <w:rPr>
                <w:rFonts w:ascii="Times New Roman" w:hAnsi="Times New Roman" w:cs="Times New Roman"/>
                <w:b/>
                <w:bCs/>
                <w:sz w:val="24"/>
                <w:szCs w:val="24"/>
              </w:rPr>
              <w:t>Сведения об</w:t>
            </w:r>
          </w:p>
          <w:p w:rsidR="001E402A" w:rsidRPr="001E402A" w:rsidRDefault="001E402A" w:rsidP="001E402A">
            <w:pPr>
              <w:spacing w:after="0" w:line="240" w:lineRule="auto"/>
              <w:ind w:left="350" w:right="262"/>
              <w:contextualSpacing/>
              <w:jc w:val="center"/>
              <w:rPr>
                <w:rFonts w:ascii="Times New Roman" w:hAnsi="Times New Roman" w:cs="Times New Roman"/>
                <w:b/>
                <w:bCs/>
                <w:sz w:val="24"/>
                <w:szCs w:val="24"/>
              </w:rPr>
            </w:pPr>
            <w:r w:rsidRPr="001E402A">
              <w:rPr>
                <w:rFonts w:ascii="Times New Roman" w:hAnsi="Times New Roman" w:cs="Times New Roman"/>
                <w:b/>
                <w:bCs/>
                <w:sz w:val="24"/>
                <w:szCs w:val="24"/>
              </w:rPr>
              <w:t>электронной</w:t>
            </w:r>
          </w:p>
          <w:p w:rsidR="001E402A" w:rsidRPr="001E402A" w:rsidRDefault="001E402A" w:rsidP="001E402A">
            <w:pPr>
              <w:spacing w:after="0" w:line="240" w:lineRule="auto"/>
              <w:ind w:left="350" w:right="262"/>
              <w:contextualSpacing/>
              <w:jc w:val="center"/>
              <w:rPr>
                <w:rFonts w:ascii="Times New Roman" w:hAnsi="Times New Roman" w:cs="Times New Roman"/>
                <w:b/>
                <w:bCs/>
                <w:sz w:val="24"/>
                <w:szCs w:val="24"/>
              </w:rPr>
            </w:pPr>
            <w:r w:rsidRPr="001E402A">
              <w:rPr>
                <w:rFonts w:ascii="Times New Roman" w:hAnsi="Times New Roman" w:cs="Times New Roman"/>
                <w:b/>
                <w:bCs/>
                <w:sz w:val="24"/>
                <w:szCs w:val="24"/>
              </w:rPr>
              <w:t>подписи</w:t>
            </w:r>
          </w:p>
        </w:tc>
      </w:tr>
      <w:bookmarkEnd w:id="43"/>
    </w:tbl>
    <w:p w:rsidR="001E402A" w:rsidRPr="001E402A" w:rsidRDefault="001E402A" w:rsidP="001E402A">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rPr>
      </w:pPr>
    </w:p>
    <w:p w:rsidR="001E402A" w:rsidRPr="001E402A" w:rsidRDefault="001E402A" w:rsidP="001E402A">
      <w:pPr>
        <w:spacing w:after="0" w:line="240" w:lineRule="auto"/>
        <w:jc w:val="right"/>
        <w:rPr>
          <w:rFonts w:ascii="Times New Roman" w:hAnsi="Times New Roman" w:cs="Times New Roman"/>
          <w:color w:val="000000"/>
          <w:sz w:val="24"/>
          <w:szCs w:val="24"/>
        </w:rPr>
      </w:pPr>
      <w:r w:rsidRPr="001E402A">
        <w:rPr>
          <w:rFonts w:ascii="Times New Roman" w:hAnsi="Times New Roman" w:cs="Times New Roman"/>
          <w:color w:val="000000"/>
          <w:sz w:val="24"/>
          <w:szCs w:val="24"/>
        </w:rPr>
        <w:br w:type="page"/>
      </w:r>
      <w:r w:rsidRPr="001E402A">
        <w:rPr>
          <w:rFonts w:ascii="Times New Roman" w:hAnsi="Times New Roman" w:cs="Times New Roman"/>
          <w:color w:val="000000"/>
          <w:sz w:val="24"/>
          <w:szCs w:val="24"/>
        </w:rPr>
        <w:lastRenderedPageBreak/>
        <w:t xml:space="preserve">Приложение </w:t>
      </w:r>
    </w:p>
    <w:p w:rsidR="001E402A" w:rsidRPr="001E402A" w:rsidRDefault="001E402A" w:rsidP="001E402A">
      <w:pPr>
        <w:pBdr>
          <w:top w:val="nil"/>
          <w:left w:val="nil"/>
          <w:bottom w:val="nil"/>
          <w:right w:val="nil"/>
          <w:between w:val="nil"/>
        </w:pBdr>
        <w:shd w:val="clear" w:color="auto" w:fill="FFFFFF"/>
        <w:spacing w:after="0" w:line="240" w:lineRule="auto"/>
        <w:ind w:left="5387"/>
        <w:jc w:val="right"/>
        <w:rPr>
          <w:rFonts w:ascii="Times New Roman" w:hAnsi="Times New Roman" w:cs="Times New Roman"/>
          <w:color w:val="000000"/>
          <w:sz w:val="24"/>
          <w:szCs w:val="24"/>
        </w:rPr>
      </w:pPr>
      <w:r w:rsidRPr="001E402A">
        <w:rPr>
          <w:rFonts w:ascii="Times New Roman" w:hAnsi="Times New Roman" w:cs="Times New Roman"/>
          <w:color w:val="000000"/>
          <w:sz w:val="24"/>
          <w:szCs w:val="24"/>
        </w:rPr>
        <w:t>к разрешению на право вырубки зеленых насаждений</w:t>
      </w:r>
    </w:p>
    <w:p w:rsidR="001E402A" w:rsidRPr="001E402A" w:rsidRDefault="001E402A" w:rsidP="001E402A">
      <w:pPr>
        <w:spacing w:after="0" w:line="240" w:lineRule="auto"/>
        <w:ind w:left="5387"/>
        <w:jc w:val="right"/>
        <w:rPr>
          <w:rFonts w:ascii="Times New Roman" w:hAnsi="Times New Roman" w:cs="Times New Roman"/>
          <w:color w:val="000000"/>
          <w:sz w:val="24"/>
          <w:szCs w:val="24"/>
          <w:u w:val="single"/>
        </w:rPr>
      </w:pPr>
      <w:r w:rsidRPr="001E402A">
        <w:rPr>
          <w:rFonts w:ascii="Times New Roman" w:hAnsi="Times New Roman" w:cs="Times New Roman"/>
          <w:color w:val="000000"/>
          <w:sz w:val="24"/>
          <w:szCs w:val="24"/>
        </w:rPr>
        <w:t>Регистрационный №: _______________</w:t>
      </w:r>
    </w:p>
    <w:p w:rsidR="001E402A" w:rsidRPr="001E402A" w:rsidRDefault="001E402A" w:rsidP="001E402A">
      <w:pPr>
        <w:spacing w:after="0" w:line="240" w:lineRule="auto"/>
        <w:ind w:left="5387"/>
        <w:jc w:val="right"/>
        <w:rPr>
          <w:rFonts w:ascii="Times New Roman" w:hAnsi="Times New Roman" w:cs="Times New Roman"/>
          <w:color w:val="000000"/>
          <w:sz w:val="24"/>
          <w:szCs w:val="24"/>
        </w:rPr>
      </w:pPr>
      <w:r w:rsidRPr="001E402A">
        <w:rPr>
          <w:rFonts w:ascii="Times New Roman" w:hAnsi="Times New Roman" w:cs="Times New Roman"/>
          <w:color w:val="000000"/>
          <w:sz w:val="24"/>
          <w:szCs w:val="24"/>
        </w:rPr>
        <w:t>Дата: _______________</w:t>
      </w:r>
    </w:p>
    <w:p w:rsidR="001E402A" w:rsidRPr="001E402A" w:rsidRDefault="001E402A" w:rsidP="001E402A">
      <w:pPr>
        <w:spacing w:after="0" w:line="240" w:lineRule="auto"/>
        <w:rPr>
          <w:rFonts w:ascii="Times New Roman" w:hAnsi="Times New Roman" w:cs="Times New Roman"/>
          <w:color w:val="000000"/>
          <w:sz w:val="24"/>
          <w:szCs w:val="24"/>
        </w:rPr>
      </w:pPr>
    </w:p>
    <w:p w:rsidR="001E402A" w:rsidRPr="001E402A" w:rsidRDefault="001E402A" w:rsidP="001E402A">
      <w:pPr>
        <w:spacing w:after="0" w:line="240" w:lineRule="auto"/>
        <w:rPr>
          <w:rFonts w:ascii="Times New Roman" w:hAnsi="Times New Roman" w:cs="Times New Roman"/>
          <w:color w:val="000000"/>
          <w:sz w:val="24"/>
          <w:szCs w:val="24"/>
        </w:rPr>
      </w:pPr>
    </w:p>
    <w:p w:rsidR="001E402A" w:rsidRPr="001E402A" w:rsidRDefault="001E402A" w:rsidP="001E402A">
      <w:pPr>
        <w:spacing w:after="0" w:line="240" w:lineRule="auto"/>
        <w:jc w:val="center"/>
        <w:outlineLvl w:val="2"/>
        <w:rPr>
          <w:rFonts w:ascii="Times New Roman" w:hAnsi="Times New Roman" w:cs="Times New Roman"/>
          <w:b/>
          <w:bCs/>
          <w:color w:val="000000"/>
          <w:sz w:val="24"/>
          <w:szCs w:val="24"/>
        </w:rPr>
      </w:pPr>
      <w:bookmarkStart w:id="45" w:name="_Toc110269064"/>
      <w:r w:rsidRPr="001E402A">
        <w:rPr>
          <w:rFonts w:ascii="Times New Roman" w:hAnsi="Times New Roman" w:cs="Times New Roman"/>
          <w:b/>
          <w:bCs/>
          <w:color w:val="000000"/>
          <w:sz w:val="24"/>
          <w:szCs w:val="24"/>
        </w:rPr>
        <w:t>СХЕМА УЧАСТКА С НАНЕСЕНИЕМ ЗЕЛЕНЫХ НАСАЖДЕНИЙ, ПОДЛЕЖАЩИХ ВЫРУБКЕ</w:t>
      </w:r>
      <w:bookmarkEnd w:id="45"/>
    </w:p>
    <w:p w:rsidR="001E402A" w:rsidRPr="001E402A" w:rsidRDefault="001E402A" w:rsidP="001E402A">
      <w:pPr>
        <w:spacing w:after="0" w:line="240" w:lineRule="auto"/>
        <w:rPr>
          <w:rFonts w:ascii="Times New Roman" w:hAnsi="Times New Roman" w:cs="Times New Roman"/>
          <w:color w:val="000000"/>
          <w:sz w:val="24"/>
          <w:szCs w:val="24"/>
        </w:rPr>
      </w:pPr>
    </w:p>
    <w:p w:rsidR="001E402A" w:rsidRPr="001E402A" w:rsidRDefault="001E402A" w:rsidP="001E402A">
      <w:pPr>
        <w:spacing w:after="0" w:line="240" w:lineRule="auto"/>
        <w:rPr>
          <w:rFonts w:ascii="Times New Roman" w:hAnsi="Times New Roman" w:cs="Times New Roman"/>
          <w:color w:val="000000"/>
          <w:sz w:val="24"/>
          <w:szCs w:val="24"/>
        </w:rPr>
      </w:pPr>
    </w:p>
    <w:p w:rsidR="001E402A" w:rsidRPr="001E402A" w:rsidRDefault="001E402A" w:rsidP="001E402A">
      <w:pPr>
        <w:spacing w:after="0" w:line="240" w:lineRule="auto"/>
        <w:rPr>
          <w:rFonts w:ascii="Times New Roman" w:hAnsi="Times New Roman" w:cs="Times New Roman"/>
          <w:color w:val="000000"/>
          <w:sz w:val="24"/>
          <w:szCs w:val="24"/>
        </w:rPr>
      </w:pPr>
    </w:p>
    <w:p w:rsidR="001E402A" w:rsidRPr="001E402A" w:rsidRDefault="001E402A" w:rsidP="001E402A">
      <w:pPr>
        <w:spacing w:after="0" w:line="240" w:lineRule="auto"/>
        <w:rPr>
          <w:rFonts w:ascii="Times New Roman" w:hAnsi="Times New Roman" w:cs="Times New Roman"/>
          <w:color w:val="000000"/>
          <w:sz w:val="24"/>
          <w:szCs w:val="24"/>
        </w:rPr>
      </w:pPr>
    </w:p>
    <w:p w:rsidR="001E402A" w:rsidRPr="001E402A" w:rsidRDefault="001E402A" w:rsidP="001E402A">
      <w:pPr>
        <w:spacing w:after="0" w:line="240" w:lineRule="auto"/>
        <w:rPr>
          <w:rFonts w:ascii="Times New Roman" w:hAnsi="Times New Roman" w:cs="Times New Roman"/>
          <w:color w:val="000000"/>
          <w:sz w:val="24"/>
          <w:szCs w:val="24"/>
        </w:rPr>
      </w:pPr>
    </w:p>
    <w:p w:rsidR="001E402A" w:rsidRPr="001E402A" w:rsidRDefault="001E402A" w:rsidP="001E402A">
      <w:pPr>
        <w:spacing w:after="0" w:line="240" w:lineRule="auto"/>
        <w:rPr>
          <w:rFonts w:ascii="Times New Roman" w:hAnsi="Times New Roman" w:cs="Times New Roman"/>
          <w:bCs/>
          <w:i/>
          <w:iCs/>
          <w:sz w:val="24"/>
          <w:szCs w:val="24"/>
        </w:rPr>
      </w:pPr>
      <w:r w:rsidRPr="001E402A">
        <w:rPr>
          <w:rFonts w:ascii="Times New Roman" w:hAnsi="Times New Roman" w:cs="Times New Roman"/>
          <w:bCs/>
          <w:i/>
          <w:iCs/>
          <w:sz w:val="24"/>
          <w:szCs w:val="24"/>
        </w:rPr>
        <w:t xml:space="preserve"> </w:t>
      </w:r>
      <w:r w:rsidRPr="001E402A">
        <w:rPr>
          <w:rFonts w:ascii="Times New Roman" w:hAnsi="Times New Roman" w:cs="Times New Roman"/>
          <w:bCs/>
          <w:i/>
          <w:iCs/>
          <w:sz w:val="24"/>
          <w:szCs w:val="24"/>
        </w:rPr>
        <w:br/>
      </w:r>
    </w:p>
    <w:p w:rsidR="001E402A" w:rsidRPr="001E402A" w:rsidRDefault="001E402A" w:rsidP="001E402A">
      <w:pPr>
        <w:spacing w:after="0" w:line="240" w:lineRule="auto"/>
        <w:rPr>
          <w:rFonts w:ascii="Times New Roman" w:hAnsi="Times New Roman" w:cs="Times New Roman"/>
          <w:bCs/>
          <w:i/>
          <w:iCs/>
          <w:sz w:val="24"/>
          <w:szCs w:val="24"/>
        </w:rPr>
      </w:pPr>
    </w:p>
    <w:p w:rsidR="001E402A" w:rsidRPr="001E402A" w:rsidRDefault="001E402A" w:rsidP="001E402A">
      <w:pPr>
        <w:spacing w:after="0" w:line="240" w:lineRule="auto"/>
        <w:rPr>
          <w:rFonts w:ascii="Times New Roman" w:hAnsi="Times New Roman" w:cs="Times New Roman"/>
          <w:bCs/>
          <w:i/>
          <w:iCs/>
          <w:sz w:val="24"/>
          <w:szCs w:val="24"/>
        </w:rPr>
      </w:pPr>
    </w:p>
    <w:p w:rsidR="001E402A" w:rsidRPr="001E402A" w:rsidRDefault="001E402A" w:rsidP="001E402A">
      <w:pPr>
        <w:spacing w:after="0" w:line="240" w:lineRule="auto"/>
        <w:rPr>
          <w:rFonts w:ascii="Times New Roman" w:hAnsi="Times New Roman" w:cs="Times New Roman"/>
          <w:bCs/>
          <w:i/>
          <w:iCs/>
          <w:sz w:val="24"/>
          <w:szCs w:val="24"/>
        </w:rPr>
      </w:pPr>
    </w:p>
    <w:p w:rsidR="001E402A" w:rsidRPr="001E402A" w:rsidRDefault="001E402A" w:rsidP="001E402A">
      <w:pPr>
        <w:spacing w:after="0" w:line="240" w:lineRule="auto"/>
        <w:rPr>
          <w:rFonts w:ascii="Times New Roman" w:hAnsi="Times New Roman" w:cs="Times New Roman"/>
          <w:bCs/>
          <w:i/>
          <w:iCs/>
          <w:sz w:val="24"/>
          <w:szCs w:val="24"/>
        </w:rPr>
      </w:pPr>
    </w:p>
    <w:p w:rsidR="001E402A" w:rsidRPr="001E402A" w:rsidRDefault="001E402A" w:rsidP="001E402A">
      <w:pPr>
        <w:spacing w:after="0" w:line="240" w:lineRule="auto"/>
        <w:rPr>
          <w:rFonts w:ascii="Times New Roman" w:hAnsi="Times New Roman" w:cs="Times New Roman"/>
          <w:bCs/>
          <w:i/>
          <w:iCs/>
          <w:sz w:val="24"/>
          <w:szCs w:val="24"/>
        </w:rPr>
      </w:pPr>
    </w:p>
    <w:p w:rsidR="001E402A" w:rsidRPr="001E402A" w:rsidRDefault="001E402A" w:rsidP="001E402A">
      <w:pPr>
        <w:spacing w:after="0" w:line="240" w:lineRule="auto"/>
        <w:rPr>
          <w:rFonts w:ascii="Times New Roman" w:hAnsi="Times New Roman" w:cs="Times New Roman"/>
          <w:bCs/>
          <w:i/>
          <w:iCs/>
          <w:sz w:val="24"/>
          <w:szCs w:val="24"/>
        </w:rPr>
      </w:pPr>
    </w:p>
    <w:p w:rsidR="001E402A" w:rsidRPr="001E402A" w:rsidRDefault="001E402A" w:rsidP="001E402A">
      <w:pPr>
        <w:spacing w:after="0" w:line="240" w:lineRule="auto"/>
        <w:rPr>
          <w:rFonts w:ascii="Times New Roman" w:hAnsi="Times New Roman" w:cs="Times New Roman"/>
          <w:bCs/>
          <w:i/>
          <w:iCs/>
          <w:sz w:val="24"/>
          <w:szCs w:val="24"/>
        </w:rPr>
      </w:pPr>
    </w:p>
    <w:p w:rsidR="001E402A" w:rsidRPr="001E402A" w:rsidRDefault="001E402A" w:rsidP="001E402A">
      <w:pPr>
        <w:spacing w:after="0" w:line="240" w:lineRule="auto"/>
        <w:rPr>
          <w:rFonts w:ascii="Times New Roman" w:hAnsi="Times New Roman" w:cs="Times New Roman"/>
          <w:bCs/>
          <w:i/>
          <w:iCs/>
          <w:sz w:val="24"/>
          <w:szCs w:val="24"/>
        </w:rPr>
      </w:pPr>
    </w:p>
    <w:p w:rsidR="001E402A" w:rsidRPr="001E402A" w:rsidRDefault="001E402A" w:rsidP="001E402A">
      <w:pPr>
        <w:spacing w:after="0" w:line="240" w:lineRule="auto"/>
        <w:rPr>
          <w:rFonts w:ascii="Times New Roman" w:hAnsi="Times New Roman" w:cs="Times New Roman"/>
          <w:bCs/>
          <w:i/>
          <w:iCs/>
          <w:sz w:val="24"/>
          <w:szCs w:val="24"/>
        </w:rPr>
      </w:pPr>
    </w:p>
    <w:p w:rsidR="001E402A" w:rsidRPr="001E402A" w:rsidRDefault="001E402A" w:rsidP="001E402A">
      <w:pPr>
        <w:spacing w:after="0" w:line="240" w:lineRule="auto"/>
        <w:rPr>
          <w:rFonts w:ascii="Times New Roman" w:hAnsi="Times New Roman" w:cs="Times New Roman"/>
          <w:sz w:val="24"/>
          <w:szCs w:val="24"/>
        </w:rPr>
      </w:pPr>
    </w:p>
    <w:p w:rsidR="001E402A" w:rsidRPr="001E402A" w:rsidRDefault="001E402A" w:rsidP="001E402A">
      <w:pPr>
        <w:spacing w:after="0" w:line="240" w:lineRule="auto"/>
        <w:rPr>
          <w:rFonts w:ascii="Times New Roman" w:hAnsi="Times New Roman" w:cs="Times New Roman"/>
          <w:color w:val="000000"/>
          <w:sz w:val="24"/>
          <w:szCs w:val="24"/>
        </w:rPr>
      </w:pPr>
    </w:p>
    <w:tbl>
      <w:tblPr>
        <w:tblW w:w="0" w:type="auto"/>
        <w:tblLook w:val="04A0" w:firstRow="1" w:lastRow="0" w:firstColumn="1" w:lastColumn="0" w:noHBand="0" w:noVBand="1"/>
      </w:tblPr>
      <w:tblGrid>
        <w:gridCol w:w="5071"/>
        <w:gridCol w:w="4251"/>
      </w:tblGrid>
      <w:tr w:rsidR="001E402A" w:rsidRPr="001E402A" w:rsidTr="00310E83">
        <w:tc>
          <w:tcPr>
            <w:tcW w:w="5071" w:type="dxa"/>
            <w:tcBorders>
              <w:right w:val="single" w:sz="4" w:space="0" w:color="auto"/>
            </w:tcBorders>
          </w:tcPr>
          <w:p w:rsidR="001E402A" w:rsidRPr="001E402A" w:rsidRDefault="001E402A" w:rsidP="001E402A">
            <w:pPr>
              <w:spacing w:after="0" w:line="240" w:lineRule="auto"/>
              <w:ind w:left="350" w:right="262"/>
              <w:jc w:val="center"/>
              <w:rPr>
                <w:rFonts w:ascii="Times New Roman" w:hAnsi="Times New Roman" w:cs="Times New Roman"/>
                <w:b/>
                <w:bCs/>
                <w:sz w:val="24"/>
                <w:szCs w:val="24"/>
              </w:rPr>
            </w:pPr>
            <w:r w:rsidRPr="001E402A">
              <w:rPr>
                <w:rFonts w:ascii="Times New Roman" w:hAnsi="Times New Roman" w:cs="Times New Roman"/>
                <w:b/>
                <w:bCs/>
                <w:sz w:val="24"/>
                <w:szCs w:val="24"/>
              </w:rPr>
              <w:t>{</w:t>
            </w:r>
            <w:r w:rsidRPr="001E402A">
              <w:rPr>
                <w:rFonts w:ascii="Times New Roman" w:hAnsi="Times New Roman" w:cs="Times New Roman"/>
                <w:b/>
                <w:bCs/>
                <w:i/>
                <w:sz w:val="24"/>
                <w:szCs w:val="24"/>
              </w:rPr>
              <w:t>Ф.И.О. должность уполномоченного сотрудника</w:t>
            </w:r>
            <w:r w:rsidRPr="001E402A">
              <w:rPr>
                <w:rFonts w:ascii="Times New Roman" w:hAnsi="Times New Roman" w:cs="Times New Roman"/>
                <w:b/>
                <w:bCs/>
                <w:sz w:val="24"/>
                <w:szCs w:val="24"/>
              </w:rPr>
              <w:t>}</w:t>
            </w:r>
          </w:p>
        </w:tc>
        <w:tc>
          <w:tcPr>
            <w:tcW w:w="4251" w:type="dxa"/>
            <w:tcBorders>
              <w:top w:val="single" w:sz="4" w:space="0" w:color="auto"/>
              <w:left w:val="single" w:sz="4" w:space="0" w:color="auto"/>
              <w:bottom w:val="single" w:sz="4" w:space="0" w:color="auto"/>
              <w:right w:val="single" w:sz="4" w:space="0" w:color="auto"/>
            </w:tcBorders>
          </w:tcPr>
          <w:p w:rsidR="001E402A" w:rsidRPr="001E402A" w:rsidRDefault="001E402A" w:rsidP="001E402A">
            <w:pPr>
              <w:spacing w:after="0" w:line="240" w:lineRule="auto"/>
              <w:ind w:left="350" w:right="262"/>
              <w:jc w:val="center"/>
              <w:rPr>
                <w:rFonts w:ascii="Times New Roman" w:hAnsi="Times New Roman" w:cs="Times New Roman"/>
                <w:b/>
                <w:bCs/>
                <w:sz w:val="24"/>
                <w:szCs w:val="24"/>
              </w:rPr>
            </w:pPr>
            <w:r w:rsidRPr="001E402A">
              <w:rPr>
                <w:rFonts w:ascii="Times New Roman" w:hAnsi="Times New Roman" w:cs="Times New Roman"/>
                <w:b/>
                <w:bCs/>
                <w:sz w:val="24"/>
                <w:szCs w:val="24"/>
              </w:rPr>
              <w:t>Сведения об</w:t>
            </w:r>
          </w:p>
          <w:p w:rsidR="001E402A" w:rsidRPr="001E402A" w:rsidRDefault="001E402A" w:rsidP="001E402A">
            <w:pPr>
              <w:spacing w:after="0" w:line="240" w:lineRule="auto"/>
              <w:ind w:left="350" w:right="262"/>
              <w:jc w:val="center"/>
              <w:rPr>
                <w:rFonts w:ascii="Times New Roman" w:hAnsi="Times New Roman" w:cs="Times New Roman"/>
                <w:b/>
                <w:bCs/>
                <w:sz w:val="24"/>
                <w:szCs w:val="24"/>
              </w:rPr>
            </w:pPr>
            <w:r w:rsidRPr="001E402A">
              <w:rPr>
                <w:rFonts w:ascii="Times New Roman" w:hAnsi="Times New Roman" w:cs="Times New Roman"/>
                <w:b/>
                <w:bCs/>
                <w:sz w:val="24"/>
                <w:szCs w:val="24"/>
              </w:rPr>
              <w:t>электронной</w:t>
            </w:r>
          </w:p>
          <w:p w:rsidR="001E402A" w:rsidRPr="001E402A" w:rsidRDefault="001E402A" w:rsidP="001E402A">
            <w:pPr>
              <w:spacing w:after="0" w:line="240" w:lineRule="auto"/>
              <w:ind w:left="350" w:right="262"/>
              <w:jc w:val="center"/>
              <w:rPr>
                <w:rFonts w:ascii="Times New Roman" w:hAnsi="Times New Roman" w:cs="Times New Roman"/>
                <w:b/>
                <w:bCs/>
                <w:sz w:val="24"/>
                <w:szCs w:val="24"/>
              </w:rPr>
            </w:pPr>
            <w:r w:rsidRPr="001E402A">
              <w:rPr>
                <w:rFonts w:ascii="Times New Roman" w:hAnsi="Times New Roman" w:cs="Times New Roman"/>
                <w:b/>
                <w:bCs/>
                <w:sz w:val="24"/>
                <w:szCs w:val="24"/>
              </w:rPr>
              <w:t>подписи</w:t>
            </w:r>
          </w:p>
        </w:tc>
      </w:tr>
    </w:tbl>
    <w:p w:rsidR="001E402A" w:rsidRPr="001E402A" w:rsidRDefault="001E402A" w:rsidP="001E402A">
      <w:pPr>
        <w:spacing w:after="0" w:line="240" w:lineRule="auto"/>
        <w:rPr>
          <w:rFonts w:ascii="Times New Roman" w:hAnsi="Times New Roman" w:cs="Times New Roman"/>
          <w:color w:val="000000"/>
          <w:sz w:val="24"/>
          <w:szCs w:val="24"/>
        </w:rPr>
      </w:pPr>
    </w:p>
    <w:p w:rsidR="001E402A" w:rsidRPr="001E402A" w:rsidRDefault="001E402A" w:rsidP="001E402A">
      <w:pPr>
        <w:spacing w:after="0" w:line="240" w:lineRule="auto"/>
        <w:rPr>
          <w:rFonts w:ascii="Times New Roman" w:hAnsi="Times New Roman" w:cs="Times New Roman"/>
          <w:color w:val="000000"/>
          <w:sz w:val="24"/>
          <w:szCs w:val="24"/>
        </w:rPr>
      </w:pPr>
    </w:p>
    <w:p w:rsidR="001E402A" w:rsidRPr="001E402A" w:rsidRDefault="001E402A" w:rsidP="001E402A">
      <w:pPr>
        <w:spacing w:after="0" w:line="240" w:lineRule="auto"/>
        <w:rPr>
          <w:rFonts w:ascii="Times New Roman" w:hAnsi="Times New Roman" w:cs="Times New Roman"/>
          <w:color w:val="000000"/>
          <w:sz w:val="24"/>
          <w:szCs w:val="24"/>
        </w:rPr>
      </w:pPr>
    </w:p>
    <w:p w:rsidR="001E402A" w:rsidRPr="001E402A" w:rsidRDefault="001E402A" w:rsidP="001E402A">
      <w:pPr>
        <w:spacing w:after="0" w:line="240" w:lineRule="auto"/>
        <w:rPr>
          <w:rFonts w:ascii="Times New Roman" w:hAnsi="Times New Roman" w:cs="Times New Roman"/>
          <w:color w:val="000000"/>
          <w:sz w:val="24"/>
          <w:szCs w:val="24"/>
        </w:rPr>
      </w:pPr>
    </w:p>
    <w:p w:rsidR="001E402A" w:rsidRPr="001E402A" w:rsidRDefault="001E402A" w:rsidP="001E402A">
      <w:pPr>
        <w:spacing w:after="0" w:line="240" w:lineRule="auto"/>
        <w:rPr>
          <w:rFonts w:ascii="Times New Roman" w:hAnsi="Times New Roman" w:cs="Times New Roman"/>
          <w:color w:val="000000"/>
          <w:sz w:val="24"/>
          <w:szCs w:val="24"/>
        </w:rPr>
      </w:pPr>
    </w:p>
    <w:p w:rsidR="001E402A" w:rsidRPr="001E402A" w:rsidRDefault="001E402A" w:rsidP="001E402A">
      <w:pPr>
        <w:spacing w:after="0" w:line="240" w:lineRule="auto"/>
        <w:contextualSpacing/>
        <w:jc w:val="right"/>
        <w:rPr>
          <w:rFonts w:ascii="Times New Roman" w:hAnsi="Times New Roman" w:cs="Times New Roman"/>
          <w:spacing w:val="1"/>
          <w:sz w:val="24"/>
          <w:szCs w:val="24"/>
        </w:rPr>
      </w:pPr>
      <w:r w:rsidRPr="001E402A">
        <w:rPr>
          <w:rFonts w:ascii="Times New Roman" w:hAnsi="Times New Roman" w:cs="Times New Roman"/>
          <w:color w:val="000000"/>
          <w:sz w:val="24"/>
          <w:szCs w:val="24"/>
        </w:rPr>
        <w:br w:type="page"/>
      </w:r>
      <w:bookmarkStart w:id="46" w:name="_Toc88758303"/>
      <w:bookmarkStart w:id="47" w:name="_Toc53139387"/>
      <w:bookmarkStart w:id="48" w:name="_Toc53576932"/>
      <w:r w:rsidRPr="001E402A">
        <w:rPr>
          <w:rFonts w:ascii="Times New Roman" w:hAnsi="Times New Roman" w:cs="Times New Roman"/>
          <w:sz w:val="24"/>
          <w:szCs w:val="24"/>
        </w:rPr>
        <w:lastRenderedPageBreak/>
        <w:t>Приложение № 3</w:t>
      </w:r>
      <w:r w:rsidRPr="001E402A">
        <w:rPr>
          <w:rFonts w:ascii="Times New Roman" w:hAnsi="Times New Roman" w:cs="Times New Roman"/>
          <w:spacing w:val="1"/>
          <w:sz w:val="24"/>
          <w:szCs w:val="24"/>
        </w:rPr>
        <w:t xml:space="preserve"> </w:t>
      </w:r>
    </w:p>
    <w:p w:rsidR="001E402A" w:rsidRPr="001E402A" w:rsidRDefault="001E402A" w:rsidP="001E402A">
      <w:pPr>
        <w:spacing w:after="0" w:line="240" w:lineRule="auto"/>
        <w:contextualSpacing/>
        <w:jc w:val="right"/>
        <w:rPr>
          <w:rFonts w:ascii="Times New Roman" w:hAnsi="Times New Roman" w:cs="Times New Roman"/>
          <w:spacing w:val="1"/>
          <w:sz w:val="24"/>
          <w:szCs w:val="24"/>
        </w:rPr>
      </w:pPr>
      <w:r w:rsidRPr="001E402A">
        <w:rPr>
          <w:rFonts w:ascii="Times New Roman" w:hAnsi="Times New Roman" w:cs="Times New Roman"/>
          <w:sz w:val="24"/>
          <w:szCs w:val="24"/>
        </w:rPr>
        <w:t>к</w:t>
      </w:r>
      <w:r w:rsidRPr="001E402A">
        <w:rPr>
          <w:rFonts w:ascii="Times New Roman" w:hAnsi="Times New Roman" w:cs="Times New Roman"/>
          <w:spacing w:val="4"/>
          <w:sz w:val="24"/>
          <w:szCs w:val="24"/>
        </w:rPr>
        <w:t xml:space="preserve"> </w:t>
      </w:r>
      <w:r w:rsidRPr="001E402A">
        <w:rPr>
          <w:rFonts w:ascii="Times New Roman" w:hAnsi="Times New Roman" w:cs="Times New Roman"/>
          <w:sz w:val="24"/>
          <w:szCs w:val="24"/>
        </w:rPr>
        <w:t>Административному</w:t>
      </w:r>
      <w:r w:rsidRPr="001E402A">
        <w:rPr>
          <w:rFonts w:ascii="Times New Roman" w:hAnsi="Times New Roman" w:cs="Times New Roman"/>
          <w:spacing w:val="5"/>
          <w:sz w:val="24"/>
          <w:szCs w:val="24"/>
        </w:rPr>
        <w:t xml:space="preserve"> </w:t>
      </w:r>
      <w:r w:rsidRPr="001E402A">
        <w:rPr>
          <w:rFonts w:ascii="Times New Roman" w:hAnsi="Times New Roman" w:cs="Times New Roman"/>
          <w:sz w:val="24"/>
          <w:szCs w:val="24"/>
        </w:rPr>
        <w:t>регламенту</w:t>
      </w:r>
      <w:r w:rsidRPr="001E402A">
        <w:rPr>
          <w:rFonts w:ascii="Times New Roman" w:hAnsi="Times New Roman" w:cs="Times New Roman"/>
          <w:spacing w:val="1"/>
          <w:sz w:val="24"/>
          <w:szCs w:val="24"/>
        </w:rPr>
        <w:t xml:space="preserve"> </w:t>
      </w:r>
    </w:p>
    <w:p w:rsidR="001E402A" w:rsidRPr="001E402A" w:rsidRDefault="001E402A" w:rsidP="001E402A">
      <w:pPr>
        <w:spacing w:after="0" w:line="240" w:lineRule="auto"/>
        <w:contextualSpacing/>
        <w:jc w:val="right"/>
        <w:rPr>
          <w:rFonts w:ascii="Times New Roman" w:hAnsi="Times New Roman" w:cs="Times New Roman"/>
          <w:spacing w:val="-12"/>
          <w:sz w:val="24"/>
          <w:szCs w:val="24"/>
        </w:rPr>
      </w:pPr>
      <w:r w:rsidRPr="001E402A">
        <w:rPr>
          <w:rFonts w:ascii="Times New Roman" w:hAnsi="Times New Roman" w:cs="Times New Roman"/>
          <w:sz w:val="24"/>
          <w:szCs w:val="24"/>
        </w:rPr>
        <w:t>по</w:t>
      </w:r>
      <w:r w:rsidRPr="001E402A">
        <w:rPr>
          <w:rFonts w:ascii="Times New Roman" w:hAnsi="Times New Roman" w:cs="Times New Roman"/>
          <w:spacing w:val="-13"/>
          <w:sz w:val="24"/>
          <w:szCs w:val="24"/>
        </w:rPr>
        <w:t xml:space="preserve"> </w:t>
      </w:r>
      <w:r w:rsidRPr="001E402A">
        <w:rPr>
          <w:rFonts w:ascii="Times New Roman" w:hAnsi="Times New Roman" w:cs="Times New Roman"/>
          <w:sz w:val="24"/>
          <w:szCs w:val="24"/>
        </w:rPr>
        <w:t>предоставлению</w:t>
      </w:r>
      <w:r w:rsidRPr="001E402A">
        <w:rPr>
          <w:rFonts w:ascii="Times New Roman" w:hAnsi="Times New Roman" w:cs="Times New Roman"/>
          <w:spacing w:val="-12"/>
          <w:sz w:val="24"/>
          <w:szCs w:val="24"/>
        </w:rPr>
        <w:t xml:space="preserve"> </w:t>
      </w:r>
    </w:p>
    <w:p w:rsidR="001E402A" w:rsidRPr="001E402A" w:rsidRDefault="001E402A" w:rsidP="001E402A">
      <w:pPr>
        <w:spacing w:after="0" w:line="240" w:lineRule="auto"/>
        <w:contextualSpacing/>
        <w:jc w:val="right"/>
        <w:rPr>
          <w:rFonts w:ascii="Times New Roman" w:hAnsi="Times New Roman" w:cs="Times New Roman"/>
          <w:sz w:val="24"/>
          <w:szCs w:val="24"/>
        </w:rPr>
      </w:pPr>
      <w:r w:rsidRPr="001E402A">
        <w:rPr>
          <w:rFonts w:ascii="Times New Roman" w:hAnsi="Times New Roman" w:cs="Times New Roman"/>
          <w:sz w:val="24"/>
          <w:szCs w:val="24"/>
        </w:rPr>
        <w:t>муниципальной услуги</w:t>
      </w:r>
    </w:p>
    <w:p w:rsidR="001E402A" w:rsidRPr="001E402A" w:rsidRDefault="001E402A" w:rsidP="001E402A">
      <w:pPr>
        <w:pStyle w:val="2"/>
        <w:numPr>
          <w:ilvl w:val="0"/>
          <w:numId w:val="0"/>
        </w:numPr>
        <w:spacing w:before="0" w:after="0" w:line="240" w:lineRule="auto"/>
        <w:jc w:val="center"/>
        <w:rPr>
          <w:bCs/>
          <w:sz w:val="24"/>
          <w:szCs w:val="24"/>
        </w:rPr>
      </w:pPr>
    </w:p>
    <w:p w:rsidR="001E402A" w:rsidRPr="001E402A" w:rsidRDefault="001E402A" w:rsidP="001E402A">
      <w:pPr>
        <w:pStyle w:val="2"/>
        <w:numPr>
          <w:ilvl w:val="0"/>
          <w:numId w:val="0"/>
        </w:numPr>
        <w:spacing w:before="0" w:after="0" w:line="240" w:lineRule="auto"/>
        <w:jc w:val="center"/>
        <w:rPr>
          <w:bCs/>
          <w:sz w:val="24"/>
          <w:szCs w:val="24"/>
        </w:rPr>
      </w:pPr>
      <w:bookmarkStart w:id="49" w:name="_Toc110269065"/>
      <w:r w:rsidRPr="001E402A">
        <w:rPr>
          <w:bCs/>
          <w:sz w:val="24"/>
          <w:szCs w:val="24"/>
        </w:rPr>
        <w:t xml:space="preserve">Форма решения </w:t>
      </w:r>
      <w:bookmarkStart w:id="50" w:name="_Hlk88216683"/>
      <w:r w:rsidRPr="001E402A">
        <w:rPr>
          <w:bCs/>
          <w:sz w:val="24"/>
          <w:szCs w:val="24"/>
        </w:rPr>
        <w:t>об отказе в приеме документов, необходимых для предоставления услуги / об отказе в предоставлении услуги</w:t>
      </w:r>
      <w:bookmarkEnd w:id="46"/>
      <w:bookmarkEnd w:id="49"/>
      <w:r w:rsidRPr="001E402A">
        <w:rPr>
          <w:bCs/>
          <w:sz w:val="24"/>
          <w:szCs w:val="24"/>
        </w:rPr>
        <w:t xml:space="preserve"> </w:t>
      </w:r>
      <w:bookmarkEnd w:id="47"/>
      <w:bookmarkEnd w:id="48"/>
      <w:bookmarkEnd w:id="50"/>
    </w:p>
    <w:tbl>
      <w:tblPr>
        <w:tblW w:w="9214" w:type="dxa"/>
        <w:tblLayout w:type="fixed"/>
        <w:tblLook w:val="0400" w:firstRow="0" w:lastRow="0" w:firstColumn="0" w:lastColumn="0" w:noHBand="0" w:noVBand="1"/>
      </w:tblPr>
      <w:tblGrid>
        <w:gridCol w:w="5954"/>
        <w:gridCol w:w="3260"/>
      </w:tblGrid>
      <w:tr w:rsidR="001E402A" w:rsidRPr="001E402A" w:rsidTr="00310E83">
        <w:trPr>
          <w:trHeight w:val="459"/>
        </w:trPr>
        <w:tc>
          <w:tcPr>
            <w:tcW w:w="5954" w:type="dxa"/>
            <w:tcMar>
              <w:top w:w="75" w:type="dxa"/>
              <w:left w:w="255" w:type="dxa"/>
              <w:bottom w:w="75" w:type="dxa"/>
              <w:right w:w="255" w:type="dxa"/>
            </w:tcMar>
          </w:tcPr>
          <w:p w:rsidR="001E402A" w:rsidRPr="001E402A" w:rsidRDefault="001E402A" w:rsidP="001E402A">
            <w:pPr>
              <w:spacing w:after="0" w:line="240" w:lineRule="auto"/>
              <w:ind w:firstLine="4707"/>
              <w:rPr>
                <w:rFonts w:ascii="Times New Roman" w:hAnsi="Times New Roman" w:cs="Times New Roman"/>
                <w:bCs/>
                <w:sz w:val="24"/>
                <w:szCs w:val="24"/>
              </w:rPr>
            </w:pPr>
            <w:r w:rsidRPr="001E402A">
              <w:rPr>
                <w:rFonts w:ascii="Times New Roman" w:hAnsi="Times New Roman" w:cs="Times New Roman"/>
                <w:bCs/>
                <w:sz w:val="24"/>
                <w:szCs w:val="24"/>
              </w:rPr>
              <w:t>Кому</w:t>
            </w:r>
          </w:p>
        </w:tc>
        <w:tc>
          <w:tcPr>
            <w:tcW w:w="3260" w:type="dxa"/>
            <w:tcMar>
              <w:top w:w="75" w:type="dxa"/>
              <w:left w:w="255" w:type="dxa"/>
              <w:bottom w:w="75" w:type="dxa"/>
              <w:right w:w="255" w:type="dxa"/>
            </w:tcMar>
          </w:tcPr>
          <w:p w:rsidR="001E402A" w:rsidRPr="001E402A" w:rsidRDefault="001E402A" w:rsidP="001E402A">
            <w:pPr>
              <w:spacing w:after="0" w:line="240" w:lineRule="auto"/>
              <w:rPr>
                <w:rFonts w:ascii="Times New Roman" w:hAnsi="Times New Roman" w:cs="Times New Roman"/>
                <w:bCs/>
                <w:sz w:val="24"/>
                <w:szCs w:val="24"/>
              </w:rPr>
            </w:pPr>
            <w:r w:rsidRPr="001E402A">
              <w:rPr>
                <w:rFonts w:ascii="Times New Roman" w:hAnsi="Times New Roman" w:cs="Times New Roman"/>
                <w:bCs/>
                <w:sz w:val="24"/>
                <w:szCs w:val="24"/>
              </w:rPr>
              <w:t>______________________ (</w:t>
            </w:r>
            <w:r w:rsidRPr="001E402A">
              <w:rPr>
                <w:rFonts w:ascii="Times New Roman" w:hAnsi="Times New Roman" w:cs="Times New Roman"/>
                <w:bCs/>
                <w:i/>
                <w:sz w:val="24"/>
                <w:szCs w:val="24"/>
              </w:rPr>
              <w:t xml:space="preserve">фамилия, имя, отчество - для граждан и индивидуальных предпринимателей или полное наименование </w:t>
            </w:r>
            <w:r w:rsidRPr="001E402A">
              <w:rPr>
                <w:rFonts w:ascii="Times New Roman" w:hAnsi="Times New Roman" w:cs="Times New Roman"/>
                <w:bCs/>
                <w:i/>
                <w:sz w:val="24"/>
                <w:szCs w:val="24"/>
              </w:rPr>
              <w:br/>
              <w:t>организации – для юридических лиц)</w:t>
            </w:r>
          </w:p>
        </w:tc>
      </w:tr>
      <w:tr w:rsidR="001E402A" w:rsidRPr="001E402A" w:rsidTr="00310E83">
        <w:trPr>
          <w:trHeight w:val="490"/>
        </w:trPr>
        <w:tc>
          <w:tcPr>
            <w:tcW w:w="5954" w:type="dxa"/>
            <w:tcMar>
              <w:top w:w="75" w:type="dxa"/>
              <w:left w:w="255" w:type="dxa"/>
              <w:bottom w:w="75" w:type="dxa"/>
              <w:right w:w="255" w:type="dxa"/>
            </w:tcMar>
          </w:tcPr>
          <w:p w:rsidR="001E402A" w:rsidRPr="001E402A" w:rsidRDefault="001E402A" w:rsidP="001E402A">
            <w:pPr>
              <w:spacing w:after="0" w:line="240" w:lineRule="auto"/>
              <w:rPr>
                <w:rFonts w:ascii="Times New Roman" w:hAnsi="Times New Roman" w:cs="Times New Roman"/>
                <w:bCs/>
                <w:sz w:val="24"/>
                <w:szCs w:val="24"/>
              </w:rPr>
            </w:pPr>
            <w:r w:rsidRPr="001E402A">
              <w:rPr>
                <w:rFonts w:ascii="Times New Roman" w:hAnsi="Times New Roman" w:cs="Times New Roman"/>
                <w:bCs/>
                <w:sz w:val="24"/>
                <w:szCs w:val="24"/>
              </w:rPr>
              <w:t> </w:t>
            </w:r>
          </w:p>
        </w:tc>
        <w:tc>
          <w:tcPr>
            <w:tcW w:w="3260" w:type="dxa"/>
            <w:tcMar>
              <w:top w:w="75" w:type="dxa"/>
              <w:left w:w="255" w:type="dxa"/>
              <w:bottom w:w="75" w:type="dxa"/>
              <w:right w:w="255" w:type="dxa"/>
            </w:tcMar>
          </w:tcPr>
          <w:p w:rsidR="001E402A" w:rsidRPr="001E402A" w:rsidRDefault="001E402A" w:rsidP="001E4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1E402A">
              <w:rPr>
                <w:rFonts w:ascii="Times New Roman" w:hAnsi="Times New Roman" w:cs="Times New Roman"/>
                <w:bCs/>
                <w:i/>
                <w:sz w:val="24"/>
                <w:szCs w:val="24"/>
              </w:rPr>
              <w:t>______________________ (почтовый индекс</w:t>
            </w:r>
          </w:p>
          <w:p w:rsidR="001E402A" w:rsidRPr="001E402A" w:rsidRDefault="001E402A" w:rsidP="001E4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1E402A">
              <w:rPr>
                <w:rFonts w:ascii="Times New Roman" w:hAnsi="Times New Roman" w:cs="Times New Roman"/>
                <w:bCs/>
                <w:i/>
                <w:sz w:val="24"/>
                <w:szCs w:val="24"/>
              </w:rPr>
              <w:t>и адрес, адрес электронной почты)</w:t>
            </w:r>
          </w:p>
          <w:p w:rsidR="001E402A" w:rsidRPr="001E402A" w:rsidRDefault="001E402A" w:rsidP="001E402A">
            <w:pPr>
              <w:spacing w:after="0" w:line="240" w:lineRule="auto"/>
              <w:rPr>
                <w:rFonts w:ascii="Times New Roman" w:hAnsi="Times New Roman" w:cs="Times New Roman"/>
                <w:bCs/>
                <w:i/>
                <w:sz w:val="24"/>
                <w:szCs w:val="24"/>
                <w:u w:val="single"/>
              </w:rPr>
            </w:pPr>
          </w:p>
        </w:tc>
      </w:tr>
    </w:tbl>
    <w:p w:rsidR="001E402A" w:rsidRPr="001E402A" w:rsidRDefault="001E402A" w:rsidP="001E402A">
      <w:pPr>
        <w:spacing w:after="0" w:line="240" w:lineRule="auto"/>
        <w:ind w:left="5103" w:firstLine="709"/>
        <w:contextualSpacing/>
        <w:rPr>
          <w:rFonts w:ascii="Times New Roman" w:hAnsi="Times New Roman" w:cs="Times New Roman"/>
          <w:bCs/>
          <w:i/>
          <w:iCs/>
          <w:sz w:val="24"/>
          <w:szCs w:val="24"/>
        </w:rPr>
      </w:pPr>
      <w:r w:rsidRPr="001E402A">
        <w:rPr>
          <w:rFonts w:ascii="Times New Roman" w:hAnsi="Times New Roman" w:cs="Times New Roman"/>
          <w:bCs/>
          <w:sz w:val="24"/>
          <w:szCs w:val="24"/>
        </w:rPr>
        <w:t xml:space="preserve">От: </w:t>
      </w:r>
      <w:r w:rsidRPr="001E402A">
        <w:rPr>
          <w:rFonts w:ascii="Times New Roman" w:hAnsi="Times New Roman" w:cs="Times New Roman"/>
          <w:bCs/>
          <w:sz w:val="24"/>
          <w:szCs w:val="24"/>
        </w:rPr>
        <w:tab/>
        <w:t xml:space="preserve"> </w:t>
      </w:r>
      <w:r w:rsidRPr="001E402A">
        <w:rPr>
          <w:rFonts w:ascii="Times New Roman" w:hAnsi="Times New Roman" w:cs="Times New Roman"/>
          <w:bCs/>
          <w:i/>
          <w:iCs/>
          <w:sz w:val="24"/>
          <w:szCs w:val="24"/>
        </w:rPr>
        <w:t>_________________</w:t>
      </w:r>
    </w:p>
    <w:p w:rsidR="001E402A" w:rsidRPr="001E402A" w:rsidRDefault="001E402A" w:rsidP="001E402A">
      <w:pPr>
        <w:spacing w:after="0" w:line="240" w:lineRule="auto"/>
        <w:ind w:left="5954"/>
        <w:contextualSpacing/>
        <w:rPr>
          <w:rFonts w:ascii="Times New Roman" w:hAnsi="Times New Roman" w:cs="Times New Roman"/>
          <w:bCs/>
          <w:vanish/>
          <w:sz w:val="24"/>
          <w:szCs w:val="24"/>
          <w:u w:val="single"/>
        </w:rPr>
      </w:pPr>
      <w:r w:rsidRPr="001E402A">
        <w:rPr>
          <w:rFonts w:ascii="Times New Roman" w:hAnsi="Times New Roman" w:cs="Times New Roman"/>
          <w:bCs/>
          <w:i/>
          <w:iCs/>
          <w:sz w:val="24"/>
          <w:szCs w:val="24"/>
        </w:rPr>
        <w:t>(наименование уполномоченного органа)</w:t>
      </w:r>
    </w:p>
    <w:p w:rsidR="001E402A" w:rsidRPr="001E402A" w:rsidRDefault="001E402A" w:rsidP="001E402A">
      <w:pPr>
        <w:spacing w:after="0" w:line="240" w:lineRule="auto"/>
        <w:ind w:left="5387" w:firstLine="709"/>
        <w:contextualSpacing/>
        <w:rPr>
          <w:rFonts w:ascii="Times New Roman" w:hAnsi="Times New Roman" w:cs="Times New Roman"/>
          <w:bCs/>
          <w:i/>
          <w:iCs/>
          <w:sz w:val="24"/>
          <w:szCs w:val="24"/>
        </w:rPr>
      </w:pPr>
    </w:p>
    <w:p w:rsidR="001E402A" w:rsidRPr="001E402A" w:rsidRDefault="001E402A" w:rsidP="001E402A">
      <w:pPr>
        <w:spacing w:after="0" w:line="240" w:lineRule="auto"/>
        <w:contextualSpacing/>
        <w:jc w:val="center"/>
        <w:rPr>
          <w:rFonts w:ascii="Times New Roman" w:hAnsi="Times New Roman" w:cs="Times New Roman"/>
          <w:b/>
          <w:spacing w:val="2"/>
          <w:sz w:val="24"/>
          <w:szCs w:val="24"/>
          <w:shd w:val="clear" w:color="auto" w:fill="FFFFFF"/>
        </w:rPr>
      </w:pPr>
    </w:p>
    <w:p w:rsidR="001E402A" w:rsidRPr="001E402A" w:rsidRDefault="001E402A" w:rsidP="001E402A">
      <w:pPr>
        <w:spacing w:after="0" w:line="240" w:lineRule="auto"/>
        <w:contextualSpacing/>
        <w:jc w:val="center"/>
        <w:rPr>
          <w:rFonts w:ascii="Times New Roman" w:hAnsi="Times New Roman" w:cs="Times New Roman"/>
          <w:b/>
          <w:spacing w:val="2"/>
          <w:sz w:val="24"/>
          <w:szCs w:val="24"/>
          <w:shd w:val="clear" w:color="auto" w:fill="FFFFFF"/>
        </w:rPr>
      </w:pPr>
      <w:r w:rsidRPr="001E402A">
        <w:rPr>
          <w:rFonts w:ascii="Times New Roman" w:hAnsi="Times New Roman" w:cs="Times New Roman"/>
          <w:b/>
          <w:spacing w:val="2"/>
          <w:sz w:val="24"/>
          <w:szCs w:val="24"/>
          <w:shd w:val="clear" w:color="auto" w:fill="FFFFFF"/>
        </w:rPr>
        <w:t>РЕШЕНИЕ</w:t>
      </w:r>
    </w:p>
    <w:p w:rsidR="001E402A" w:rsidRPr="001E402A" w:rsidRDefault="001E402A" w:rsidP="001E402A">
      <w:pPr>
        <w:spacing w:after="0" w:line="240" w:lineRule="auto"/>
        <w:contextualSpacing/>
        <w:jc w:val="center"/>
        <w:rPr>
          <w:rFonts w:ascii="Times New Roman" w:hAnsi="Times New Roman" w:cs="Times New Roman"/>
          <w:b/>
          <w:sz w:val="24"/>
          <w:szCs w:val="24"/>
        </w:rPr>
      </w:pPr>
      <w:r w:rsidRPr="001E402A">
        <w:rPr>
          <w:rFonts w:ascii="Times New Roman" w:hAnsi="Times New Roman" w:cs="Times New Roman"/>
          <w:b/>
          <w:sz w:val="24"/>
          <w:szCs w:val="24"/>
        </w:rPr>
        <w:t xml:space="preserve">об отказе в приеме документов, необходимых для предоставления услуги / </w:t>
      </w:r>
      <w:r w:rsidRPr="001E402A">
        <w:rPr>
          <w:rFonts w:ascii="Times New Roman" w:hAnsi="Times New Roman" w:cs="Times New Roman"/>
          <w:b/>
          <w:sz w:val="24"/>
          <w:szCs w:val="24"/>
        </w:rPr>
        <w:br/>
        <w:t>об отказе в предоставлении услуги</w:t>
      </w:r>
    </w:p>
    <w:p w:rsidR="001E402A" w:rsidRPr="001E402A" w:rsidRDefault="001E402A" w:rsidP="001E402A">
      <w:pPr>
        <w:spacing w:after="0" w:line="240" w:lineRule="auto"/>
        <w:contextualSpacing/>
        <w:jc w:val="center"/>
        <w:rPr>
          <w:rFonts w:ascii="Times New Roman" w:hAnsi="Times New Roman" w:cs="Times New Roman"/>
          <w:bCs/>
          <w:sz w:val="24"/>
          <w:szCs w:val="24"/>
        </w:rPr>
      </w:pPr>
      <w:r w:rsidRPr="001E402A">
        <w:rPr>
          <w:rFonts w:ascii="Times New Roman" w:hAnsi="Times New Roman" w:cs="Times New Roman"/>
          <w:bCs/>
          <w:sz w:val="24"/>
          <w:szCs w:val="24"/>
        </w:rPr>
        <w:t xml:space="preserve">№ </w:t>
      </w:r>
      <w:r w:rsidRPr="001E402A">
        <w:rPr>
          <w:rFonts w:ascii="Times New Roman" w:eastAsia="Calibri" w:hAnsi="Times New Roman" w:cs="Times New Roman"/>
          <w:sz w:val="24"/>
          <w:szCs w:val="24"/>
        </w:rPr>
        <w:t>_____________</w:t>
      </w:r>
      <w:r w:rsidRPr="001E402A">
        <w:rPr>
          <w:rFonts w:ascii="Times New Roman" w:hAnsi="Times New Roman" w:cs="Times New Roman"/>
          <w:bCs/>
          <w:sz w:val="24"/>
          <w:szCs w:val="24"/>
        </w:rPr>
        <w:t xml:space="preserve">/ от </w:t>
      </w:r>
      <w:r w:rsidRPr="001E402A">
        <w:rPr>
          <w:rFonts w:ascii="Times New Roman" w:eastAsia="Calibri" w:hAnsi="Times New Roman" w:cs="Times New Roman"/>
          <w:sz w:val="24"/>
          <w:szCs w:val="24"/>
        </w:rPr>
        <w:t>_______________</w:t>
      </w:r>
    </w:p>
    <w:p w:rsidR="001E402A" w:rsidRPr="001E402A" w:rsidRDefault="001E402A" w:rsidP="001E402A">
      <w:pPr>
        <w:tabs>
          <w:tab w:val="left" w:pos="851"/>
        </w:tabs>
        <w:spacing w:after="0" w:line="240" w:lineRule="auto"/>
        <w:contextualSpacing/>
        <w:jc w:val="center"/>
        <w:rPr>
          <w:rFonts w:ascii="Times New Roman" w:eastAsia="Calibri" w:hAnsi="Times New Roman" w:cs="Times New Roman"/>
          <w:bCs/>
          <w:i/>
          <w:iCs/>
          <w:sz w:val="24"/>
          <w:szCs w:val="24"/>
        </w:rPr>
      </w:pPr>
      <w:r w:rsidRPr="001E402A">
        <w:rPr>
          <w:rFonts w:ascii="Times New Roman" w:eastAsia="Calibri" w:hAnsi="Times New Roman" w:cs="Times New Roman"/>
          <w:bCs/>
          <w:i/>
          <w:iCs/>
          <w:sz w:val="24"/>
          <w:szCs w:val="24"/>
        </w:rPr>
        <w:t>(номер и дата решения)</w:t>
      </w:r>
    </w:p>
    <w:p w:rsidR="001E402A" w:rsidRPr="001E402A" w:rsidRDefault="001E402A" w:rsidP="001E402A">
      <w:pPr>
        <w:pStyle w:val="af3"/>
        <w:ind w:firstLine="709"/>
        <w:rPr>
          <w:bCs/>
          <w:sz w:val="24"/>
          <w:szCs w:val="24"/>
        </w:rPr>
      </w:pPr>
      <w:r w:rsidRPr="001E402A">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sidRPr="001E402A">
        <w:rPr>
          <w:bCs/>
          <w:i/>
          <w:iCs/>
          <w:sz w:val="24"/>
          <w:szCs w:val="24"/>
        </w:rPr>
        <w:t>_________</w:t>
      </w:r>
      <w:r w:rsidRPr="001E402A">
        <w:rPr>
          <w:bCs/>
          <w:sz w:val="24"/>
          <w:szCs w:val="24"/>
        </w:rPr>
        <w:t xml:space="preserve"> от </w:t>
      </w:r>
      <w:r w:rsidRPr="001E402A">
        <w:rPr>
          <w:bCs/>
          <w:i/>
          <w:iCs/>
          <w:sz w:val="24"/>
          <w:szCs w:val="24"/>
        </w:rPr>
        <w:t>___________</w:t>
      </w:r>
      <w:r w:rsidRPr="001E402A">
        <w:rPr>
          <w:bCs/>
          <w:sz w:val="24"/>
          <w:szCs w:val="24"/>
        </w:rPr>
        <w:t xml:space="preserve"> </w:t>
      </w:r>
      <w:r w:rsidRPr="001E402A">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1E402A" w:rsidRPr="001E402A" w:rsidRDefault="001E402A" w:rsidP="001E402A">
      <w:pPr>
        <w:spacing w:after="0" w:line="240" w:lineRule="auto"/>
        <w:ind w:firstLine="709"/>
        <w:contextualSpacing/>
        <w:jc w:val="both"/>
        <w:rPr>
          <w:rFonts w:ascii="Times New Roman" w:eastAsia="Calibri" w:hAnsi="Times New Roman" w:cs="Times New Roman"/>
          <w:bCs/>
          <w:sz w:val="24"/>
          <w:szCs w:val="24"/>
        </w:rPr>
      </w:pPr>
      <w:r w:rsidRPr="001E402A">
        <w:rPr>
          <w:rFonts w:ascii="Times New Roman" w:eastAsia="Calibri" w:hAnsi="Times New Roman" w:cs="Times New Roman"/>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E402A" w:rsidRPr="001E402A" w:rsidRDefault="001E402A" w:rsidP="001E402A">
      <w:pPr>
        <w:spacing w:after="0" w:line="240" w:lineRule="auto"/>
        <w:ind w:firstLine="709"/>
        <w:contextualSpacing/>
        <w:jc w:val="both"/>
        <w:rPr>
          <w:rFonts w:ascii="Times New Roman" w:eastAsia="Calibri" w:hAnsi="Times New Roman" w:cs="Times New Roman"/>
          <w:bCs/>
          <w:sz w:val="24"/>
          <w:szCs w:val="24"/>
        </w:rPr>
      </w:pPr>
      <w:r w:rsidRPr="001E402A">
        <w:rPr>
          <w:rFonts w:ascii="Times New Roman" w:eastAsia="Calibri" w:hAnsi="Times New Roman" w:cs="Times New Roman"/>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i/>
          <w:iCs/>
          <w:sz w:val="24"/>
          <w:szCs w:val="24"/>
        </w:rPr>
        <w:t>_______________________________</w:t>
      </w:r>
    </w:p>
    <w:p w:rsidR="001E402A" w:rsidRPr="001E402A" w:rsidRDefault="001E402A" w:rsidP="001E402A">
      <w:pPr>
        <w:spacing w:after="0" w:line="240" w:lineRule="auto"/>
        <w:ind w:firstLine="709"/>
        <w:contextualSpacing/>
        <w:rPr>
          <w:rFonts w:ascii="Times New Roman" w:eastAsia="Calibri" w:hAnsi="Times New Roman" w:cs="Times New Roman"/>
          <w:bCs/>
          <w:i/>
          <w:sz w:val="24"/>
          <w:szCs w:val="24"/>
        </w:rPr>
      </w:pPr>
    </w:p>
    <w:tbl>
      <w:tblPr>
        <w:tblW w:w="9322" w:type="dxa"/>
        <w:tblLook w:val="04A0" w:firstRow="1" w:lastRow="0" w:firstColumn="1" w:lastColumn="0" w:noHBand="0" w:noVBand="1"/>
      </w:tblPr>
      <w:tblGrid>
        <w:gridCol w:w="5098"/>
        <w:gridCol w:w="4224"/>
      </w:tblGrid>
      <w:tr w:rsidR="001E402A" w:rsidRPr="001E402A" w:rsidTr="00310E83">
        <w:tc>
          <w:tcPr>
            <w:tcW w:w="5098" w:type="dxa"/>
            <w:tcBorders>
              <w:right w:val="single" w:sz="4" w:space="0" w:color="auto"/>
            </w:tcBorders>
          </w:tcPr>
          <w:p w:rsidR="001E402A" w:rsidRPr="001E402A" w:rsidRDefault="001E402A" w:rsidP="001E402A">
            <w:pPr>
              <w:spacing w:after="0" w:line="240" w:lineRule="auto"/>
              <w:ind w:left="350" w:right="262"/>
              <w:contextualSpacing/>
              <w:jc w:val="center"/>
              <w:rPr>
                <w:rFonts w:ascii="Times New Roman" w:hAnsi="Times New Roman" w:cs="Times New Roman"/>
                <w:b/>
                <w:bCs/>
                <w:i/>
                <w:iCs/>
                <w:sz w:val="24"/>
                <w:szCs w:val="24"/>
              </w:rPr>
            </w:pPr>
            <w:r w:rsidRPr="001E402A">
              <w:rPr>
                <w:rFonts w:ascii="Times New Roman" w:hAnsi="Times New Roman" w:cs="Times New Roman"/>
                <w:b/>
                <w:bCs/>
                <w:i/>
                <w:iCs/>
                <w:sz w:val="24"/>
                <w:szCs w:val="24"/>
              </w:rPr>
              <w:t>{Ф.И.О. должность уполномоченного сотрудника}</w:t>
            </w:r>
          </w:p>
        </w:tc>
        <w:tc>
          <w:tcPr>
            <w:tcW w:w="4224" w:type="dxa"/>
            <w:tcBorders>
              <w:top w:val="single" w:sz="4" w:space="0" w:color="auto"/>
              <w:left w:val="single" w:sz="4" w:space="0" w:color="auto"/>
              <w:bottom w:val="single" w:sz="4" w:space="0" w:color="auto"/>
              <w:right w:val="single" w:sz="4" w:space="0" w:color="auto"/>
            </w:tcBorders>
          </w:tcPr>
          <w:p w:rsidR="001E402A" w:rsidRPr="001E402A" w:rsidRDefault="001E402A" w:rsidP="001E402A">
            <w:pPr>
              <w:spacing w:after="0" w:line="240" w:lineRule="auto"/>
              <w:ind w:left="350" w:right="262"/>
              <w:contextualSpacing/>
              <w:jc w:val="center"/>
              <w:rPr>
                <w:rFonts w:ascii="Times New Roman" w:hAnsi="Times New Roman" w:cs="Times New Roman"/>
                <w:b/>
                <w:bCs/>
                <w:sz w:val="24"/>
                <w:szCs w:val="24"/>
              </w:rPr>
            </w:pPr>
            <w:r w:rsidRPr="001E402A">
              <w:rPr>
                <w:rFonts w:ascii="Times New Roman" w:hAnsi="Times New Roman" w:cs="Times New Roman"/>
                <w:b/>
                <w:bCs/>
                <w:sz w:val="24"/>
                <w:szCs w:val="24"/>
              </w:rPr>
              <w:t>Сведения об</w:t>
            </w:r>
          </w:p>
          <w:p w:rsidR="001E402A" w:rsidRPr="001E402A" w:rsidRDefault="001E402A" w:rsidP="001E402A">
            <w:pPr>
              <w:spacing w:after="0" w:line="240" w:lineRule="auto"/>
              <w:ind w:left="350" w:right="262"/>
              <w:contextualSpacing/>
              <w:jc w:val="center"/>
              <w:rPr>
                <w:rFonts w:ascii="Times New Roman" w:hAnsi="Times New Roman" w:cs="Times New Roman"/>
                <w:b/>
                <w:bCs/>
                <w:sz w:val="24"/>
                <w:szCs w:val="24"/>
              </w:rPr>
            </w:pPr>
            <w:r w:rsidRPr="001E402A">
              <w:rPr>
                <w:rFonts w:ascii="Times New Roman" w:hAnsi="Times New Roman" w:cs="Times New Roman"/>
                <w:b/>
                <w:bCs/>
                <w:sz w:val="24"/>
                <w:szCs w:val="24"/>
              </w:rPr>
              <w:t>электронной</w:t>
            </w:r>
          </w:p>
          <w:p w:rsidR="001E402A" w:rsidRPr="001E402A" w:rsidRDefault="001E402A" w:rsidP="001E402A">
            <w:pPr>
              <w:spacing w:after="0" w:line="240" w:lineRule="auto"/>
              <w:ind w:left="350" w:right="262"/>
              <w:contextualSpacing/>
              <w:jc w:val="center"/>
              <w:rPr>
                <w:rFonts w:ascii="Times New Roman" w:hAnsi="Times New Roman" w:cs="Times New Roman"/>
                <w:b/>
                <w:bCs/>
                <w:sz w:val="24"/>
                <w:szCs w:val="24"/>
              </w:rPr>
            </w:pPr>
            <w:r w:rsidRPr="001E402A">
              <w:rPr>
                <w:rFonts w:ascii="Times New Roman" w:hAnsi="Times New Roman" w:cs="Times New Roman"/>
                <w:b/>
                <w:bCs/>
                <w:sz w:val="24"/>
                <w:szCs w:val="24"/>
              </w:rPr>
              <w:t>подписи</w:t>
            </w:r>
          </w:p>
        </w:tc>
      </w:tr>
    </w:tbl>
    <w:p w:rsidR="001E402A" w:rsidRPr="001E402A" w:rsidRDefault="001E402A" w:rsidP="001E402A">
      <w:pPr>
        <w:spacing w:after="0" w:line="240" w:lineRule="auto"/>
        <w:rPr>
          <w:rFonts w:ascii="Times New Roman" w:hAnsi="Times New Roman" w:cs="Times New Roman"/>
          <w:color w:val="000000"/>
          <w:sz w:val="24"/>
          <w:szCs w:val="24"/>
        </w:rPr>
      </w:pPr>
    </w:p>
    <w:p w:rsidR="001E402A" w:rsidRPr="001E402A" w:rsidRDefault="001E402A" w:rsidP="001E402A">
      <w:pPr>
        <w:pStyle w:val="a4"/>
        <w:kinsoku w:val="0"/>
        <w:overflowPunct w:val="0"/>
        <w:spacing w:after="0" w:line="240" w:lineRule="auto"/>
        <w:rPr>
          <w:rFonts w:ascii="Times New Roman" w:hAnsi="Times New Roman" w:cs="Times New Roman"/>
          <w:sz w:val="24"/>
          <w:szCs w:val="24"/>
        </w:rPr>
      </w:pPr>
    </w:p>
    <w:p w:rsidR="001E402A" w:rsidRPr="001E402A" w:rsidRDefault="001E402A" w:rsidP="001E402A">
      <w:pPr>
        <w:pStyle w:val="a4"/>
        <w:kinsoku w:val="0"/>
        <w:overflowPunct w:val="0"/>
        <w:spacing w:after="0" w:line="240" w:lineRule="auto"/>
        <w:rPr>
          <w:rFonts w:ascii="Times New Roman" w:hAnsi="Times New Roman" w:cs="Times New Roman"/>
          <w:sz w:val="24"/>
          <w:szCs w:val="24"/>
        </w:rPr>
        <w:sectPr w:rsidR="001E402A" w:rsidRPr="001E402A" w:rsidSect="006D4E35">
          <w:pgSz w:w="11910" w:h="16840"/>
          <w:pgMar w:top="1134" w:right="851" w:bottom="568" w:left="1701" w:header="720" w:footer="720" w:gutter="0"/>
          <w:cols w:space="720"/>
          <w:noEndnote/>
        </w:sectPr>
      </w:pPr>
    </w:p>
    <w:p w:rsidR="001E402A" w:rsidRPr="001E402A" w:rsidRDefault="001E402A" w:rsidP="001E402A">
      <w:pPr>
        <w:spacing w:after="0" w:line="240" w:lineRule="auto"/>
        <w:contextualSpacing/>
        <w:jc w:val="right"/>
        <w:rPr>
          <w:rFonts w:ascii="Times New Roman" w:hAnsi="Times New Roman" w:cs="Times New Roman"/>
          <w:spacing w:val="1"/>
          <w:sz w:val="24"/>
          <w:szCs w:val="24"/>
        </w:rPr>
      </w:pPr>
      <w:r w:rsidRPr="001E402A">
        <w:rPr>
          <w:rFonts w:ascii="Times New Roman" w:hAnsi="Times New Roman" w:cs="Times New Roman"/>
          <w:sz w:val="24"/>
          <w:szCs w:val="24"/>
        </w:rPr>
        <w:lastRenderedPageBreak/>
        <w:t>Приложение № 4</w:t>
      </w:r>
      <w:r w:rsidRPr="001E402A">
        <w:rPr>
          <w:rFonts w:ascii="Times New Roman" w:hAnsi="Times New Roman" w:cs="Times New Roman"/>
          <w:spacing w:val="1"/>
          <w:sz w:val="24"/>
          <w:szCs w:val="24"/>
        </w:rPr>
        <w:t xml:space="preserve"> </w:t>
      </w:r>
    </w:p>
    <w:p w:rsidR="001E402A" w:rsidRPr="001E402A" w:rsidRDefault="001E402A" w:rsidP="001E402A">
      <w:pPr>
        <w:spacing w:after="0" w:line="240" w:lineRule="auto"/>
        <w:contextualSpacing/>
        <w:jc w:val="right"/>
        <w:rPr>
          <w:rFonts w:ascii="Times New Roman" w:hAnsi="Times New Roman" w:cs="Times New Roman"/>
          <w:spacing w:val="1"/>
          <w:sz w:val="24"/>
          <w:szCs w:val="24"/>
        </w:rPr>
      </w:pPr>
      <w:r w:rsidRPr="001E402A">
        <w:rPr>
          <w:rFonts w:ascii="Times New Roman" w:hAnsi="Times New Roman" w:cs="Times New Roman"/>
          <w:sz w:val="24"/>
          <w:szCs w:val="24"/>
        </w:rPr>
        <w:t>к</w:t>
      </w:r>
      <w:r w:rsidRPr="001E402A">
        <w:rPr>
          <w:rFonts w:ascii="Times New Roman" w:hAnsi="Times New Roman" w:cs="Times New Roman"/>
          <w:spacing w:val="4"/>
          <w:sz w:val="24"/>
          <w:szCs w:val="24"/>
        </w:rPr>
        <w:t xml:space="preserve"> </w:t>
      </w:r>
      <w:r w:rsidRPr="001E402A">
        <w:rPr>
          <w:rFonts w:ascii="Times New Roman" w:hAnsi="Times New Roman" w:cs="Times New Roman"/>
          <w:sz w:val="24"/>
          <w:szCs w:val="24"/>
        </w:rPr>
        <w:t>Административному</w:t>
      </w:r>
      <w:r w:rsidRPr="001E402A">
        <w:rPr>
          <w:rFonts w:ascii="Times New Roman" w:hAnsi="Times New Roman" w:cs="Times New Roman"/>
          <w:spacing w:val="5"/>
          <w:sz w:val="24"/>
          <w:szCs w:val="24"/>
        </w:rPr>
        <w:t xml:space="preserve"> </w:t>
      </w:r>
      <w:r w:rsidRPr="001E402A">
        <w:rPr>
          <w:rFonts w:ascii="Times New Roman" w:hAnsi="Times New Roman" w:cs="Times New Roman"/>
          <w:sz w:val="24"/>
          <w:szCs w:val="24"/>
        </w:rPr>
        <w:t>регламенту</w:t>
      </w:r>
      <w:r w:rsidRPr="001E402A">
        <w:rPr>
          <w:rFonts w:ascii="Times New Roman" w:hAnsi="Times New Roman" w:cs="Times New Roman"/>
          <w:spacing w:val="1"/>
          <w:sz w:val="24"/>
          <w:szCs w:val="24"/>
        </w:rPr>
        <w:t xml:space="preserve"> </w:t>
      </w:r>
    </w:p>
    <w:p w:rsidR="001E402A" w:rsidRPr="001E402A" w:rsidRDefault="001E402A" w:rsidP="001E402A">
      <w:pPr>
        <w:spacing w:after="0" w:line="240" w:lineRule="auto"/>
        <w:contextualSpacing/>
        <w:jc w:val="right"/>
        <w:rPr>
          <w:rFonts w:ascii="Times New Roman" w:hAnsi="Times New Roman" w:cs="Times New Roman"/>
          <w:spacing w:val="-12"/>
          <w:sz w:val="24"/>
          <w:szCs w:val="24"/>
        </w:rPr>
      </w:pPr>
      <w:r w:rsidRPr="001E402A">
        <w:rPr>
          <w:rFonts w:ascii="Times New Roman" w:hAnsi="Times New Roman" w:cs="Times New Roman"/>
          <w:sz w:val="24"/>
          <w:szCs w:val="24"/>
        </w:rPr>
        <w:t>по</w:t>
      </w:r>
      <w:r w:rsidRPr="001E402A">
        <w:rPr>
          <w:rFonts w:ascii="Times New Roman" w:hAnsi="Times New Roman" w:cs="Times New Roman"/>
          <w:spacing w:val="-13"/>
          <w:sz w:val="24"/>
          <w:szCs w:val="24"/>
        </w:rPr>
        <w:t xml:space="preserve"> </w:t>
      </w:r>
      <w:r w:rsidRPr="001E402A">
        <w:rPr>
          <w:rFonts w:ascii="Times New Roman" w:hAnsi="Times New Roman" w:cs="Times New Roman"/>
          <w:sz w:val="24"/>
          <w:szCs w:val="24"/>
        </w:rPr>
        <w:t>предоставлению</w:t>
      </w:r>
      <w:r w:rsidRPr="001E402A">
        <w:rPr>
          <w:rFonts w:ascii="Times New Roman" w:hAnsi="Times New Roman" w:cs="Times New Roman"/>
          <w:spacing w:val="-12"/>
          <w:sz w:val="24"/>
          <w:szCs w:val="24"/>
        </w:rPr>
        <w:t xml:space="preserve"> </w:t>
      </w:r>
    </w:p>
    <w:p w:rsidR="001E402A" w:rsidRPr="001E402A" w:rsidRDefault="001E402A" w:rsidP="001E402A">
      <w:pPr>
        <w:spacing w:after="0" w:line="240" w:lineRule="auto"/>
        <w:jc w:val="right"/>
        <w:rPr>
          <w:rFonts w:ascii="Times New Roman" w:hAnsi="Times New Roman" w:cs="Times New Roman"/>
          <w:sz w:val="24"/>
          <w:szCs w:val="24"/>
        </w:rPr>
      </w:pPr>
      <w:r w:rsidRPr="001E402A">
        <w:rPr>
          <w:rFonts w:ascii="Times New Roman" w:hAnsi="Times New Roman" w:cs="Times New Roman"/>
          <w:sz w:val="24"/>
          <w:szCs w:val="24"/>
        </w:rPr>
        <w:t>Муниципальной услуги</w:t>
      </w:r>
    </w:p>
    <w:p w:rsidR="001E402A" w:rsidRPr="001E402A" w:rsidRDefault="001E402A" w:rsidP="001E402A">
      <w:pPr>
        <w:spacing w:after="0" w:line="240" w:lineRule="auto"/>
        <w:jc w:val="center"/>
        <w:rPr>
          <w:rFonts w:ascii="Times New Roman" w:hAnsi="Times New Roman" w:cs="Times New Roman"/>
          <w:b/>
          <w:sz w:val="24"/>
          <w:szCs w:val="24"/>
        </w:rPr>
      </w:pPr>
      <w:r w:rsidRPr="001E402A">
        <w:rPr>
          <w:rFonts w:ascii="Times New Roman" w:hAnsi="Times New Roman" w:cs="Times New Roman"/>
          <w:b/>
          <w:sz w:val="24"/>
          <w:szCs w:val="24"/>
        </w:rPr>
        <w:t>Перечень административных процедур</w:t>
      </w:r>
    </w:p>
    <w:p w:rsidR="001E402A" w:rsidRPr="001E402A" w:rsidRDefault="001E402A" w:rsidP="001E402A">
      <w:pPr>
        <w:spacing w:after="0" w:line="240" w:lineRule="auto"/>
        <w:jc w:val="right"/>
        <w:rPr>
          <w:rFonts w:ascii="Times New Roman" w:hAnsi="Times New Roman" w:cs="Times New Roman"/>
          <w:sz w:val="24"/>
          <w:szCs w:val="24"/>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27"/>
        <w:gridCol w:w="2064"/>
        <w:gridCol w:w="2224"/>
        <w:gridCol w:w="2549"/>
      </w:tblGrid>
      <w:tr w:rsidR="001E402A" w:rsidRPr="001E402A" w:rsidTr="001E402A">
        <w:trPr>
          <w:tblHeader/>
        </w:trPr>
        <w:tc>
          <w:tcPr>
            <w:tcW w:w="578" w:type="dxa"/>
            <w:shd w:val="clear" w:color="auto" w:fill="D6E3BC"/>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 п/п</w:t>
            </w:r>
          </w:p>
        </w:tc>
        <w:tc>
          <w:tcPr>
            <w:tcW w:w="1402" w:type="dxa"/>
            <w:shd w:val="clear" w:color="auto" w:fill="D6E3BC"/>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Место</w:t>
            </w:r>
            <w:r w:rsidRPr="001E402A">
              <w:rPr>
                <w:rFonts w:ascii="Times New Roman" w:hAnsi="Times New Roman" w:cs="Times New Roman"/>
                <w:sz w:val="24"/>
                <w:szCs w:val="24"/>
              </w:rPr>
              <w:t xml:space="preserve"> выполнения</w:t>
            </w:r>
            <w:r w:rsidRPr="001E402A">
              <w:rPr>
                <w:rFonts w:ascii="Times New Roman" w:hAnsi="Times New Roman" w:cs="Times New Roman"/>
                <w:bCs/>
                <w:sz w:val="24"/>
                <w:szCs w:val="24"/>
              </w:rPr>
              <w:t xml:space="preserve"> действия/ используемая ИС</w:t>
            </w:r>
          </w:p>
        </w:tc>
        <w:tc>
          <w:tcPr>
            <w:tcW w:w="2064" w:type="dxa"/>
            <w:shd w:val="clear" w:color="auto" w:fill="D6E3BC"/>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Процедуры</w:t>
            </w:r>
          </w:p>
        </w:tc>
        <w:tc>
          <w:tcPr>
            <w:tcW w:w="2224" w:type="dxa"/>
            <w:shd w:val="clear" w:color="auto" w:fill="D6E3BC"/>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Действия</w:t>
            </w:r>
          </w:p>
        </w:tc>
        <w:tc>
          <w:tcPr>
            <w:tcW w:w="3059" w:type="dxa"/>
            <w:shd w:val="clear" w:color="auto" w:fill="D6E3BC"/>
          </w:tcPr>
          <w:p w:rsidR="001E402A" w:rsidRPr="001E402A" w:rsidRDefault="001E402A" w:rsidP="001E402A">
            <w:pPr>
              <w:spacing w:after="0" w:line="240" w:lineRule="auto"/>
              <w:jc w:val="center"/>
              <w:rPr>
                <w:rFonts w:ascii="Times New Roman" w:hAnsi="Times New Roman" w:cs="Times New Roman"/>
                <w:bCs/>
                <w:sz w:val="24"/>
                <w:szCs w:val="24"/>
              </w:rPr>
            </w:pPr>
            <w:r w:rsidRPr="001E402A">
              <w:rPr>
                <w:rFonts w:ascii="Times New Roman" w:hAnsi="Times New Roman" w:cs="Times New Roman"/>
                <w:bCs/>
                <w:sz w:val="24"/>
                <w:szCs w:val="24"/>
              </w:rPr>
              <w:t>Максимальный срок</w:t>
            </w:r>
          </w:p>
        </w:tc>
      </w:tr>
      <w:tr w:rsidR="001E402A" w:rsidRPr="001E402A" w:rsidTr="001E402A">
        <w:trPr>
          <w:tblHeader/>
        </w:trPr>
        <w:tc>
          <w:tcPr>
            <w:tcW w:w="578" w:type="dxa"/>
            <w:shd w:val="clear" w:color="auto" w:fill="D6E3BC"/>
          </w:tcPr>
          <w:p w:rsidR="001E402A" w:rsidRPr="001E402A" w:rsidRDefault="001E402A" w:rsidP="001E402A">
            <w:pPr>
              <w:spacing w:after="0" w:line="240" w:lineRule="auto"/>
              <w:jc w:val="center"/>
              <w:rPr>
                <w:rFonts w:ascii="Times New Roman" w:hAnsi="Times New Roman" w:cs="Times New Roman"/>
                <w:b/>
                <w:sz w:val="24"/>
                <w:szCs w:val="24"/>
              </w:rPr>
            </w:pPr>
            <w:r w:rsidRPr="001E402A">
              <w:rPr>
                <w:rFonts w:ascii="Times New Roman" w:hAnsi="Times New Roman" w:cs="Times New Roman"/>
                <w:b/>
                <w:sz w:val="24"/>
                <w:szCs w:val="24"/>
              </w:rPr>
              <w:t>1</w:t>
            </w:r>
          </w:p>
        </w:tc>
        <w:tc>
          <w:tcPr>
            <w:tcW w:w="1402" w:type="dxa"/>
            <w:shd w:val="clear" w:color="auto" w:fill="D6E3BC"/>
          </w:tcPr>
          <w:p w:rsidR="001E402A" w:rsidRPr="001E402A" w:rsidRDefault="001E402A" w:rsidP="001E402A">
            <w:pPr>
              <w:spacing w:after="0" w:line="240" w:lineRule="auto"/>
              <w:jc w:val="center"/>
              <w:rPr>
                <w:rFonts w:ascii="Times New Roman" w:hAnsi="Times New Roman" w:cs="Times New Roman"/>
                <w:b/>
                <w:sz w:val="24"/>
                <w:szCs w:val="24"/>
              </w:rPr>
            </w:pPr>
            <w:r w:rsidRPr="001E402A">
              <w:rPr>
                <w:rFonts w:ascii="Times New Roman" w:hAnsi="Times New Roman" w:cs="Times New Roman"/>
                <w:b/>
                <w:sz w:val="24"/>
                <w:szCs w:val="24"/>
              </w:rPr>
              <w:t>2</w:t>
            </w:r>
          </w:p>
        </w:tc>
        <w:tc>
          <w:tcPr>
            <w:tcW w:w="2064" w:type="dxa"/>
            <w:shd w:val="clear" w:color="auto" w:fill="D6E3BC"/>
          </w:tcPr>
          <w:p w:rsidR="001E402A" w:rsidRPr="001E402A" w:rsidRDefault="001E402A" w:rsidP="001E402A">
            <w:pPr>
              <w:spacing w:after="0" w:line="240" w:lineRule="auto"/>
              <w:jc w:val="center"/>
              <w:rPr>
                <w:rFonts w:ascii="Times New Roman" w:hAnsi="Times New Roman" w:cs="Times New Roman"/>
                <w:b/>
                <w:sz w:val="24"/>
                <w:szCs w:val="24"/>
              </w:rPr>
            </w:pPr>
            <w:r w:rsidRPr="001E402A">
              <w:rPr>
                <w:rFonts w:ascii="Times New Roman" w:hAnsi="Times New Roman" w:cs="Times New Roman"/>
                <w:b/>
                <w:sz w:val="24"/>
                <w:szCs w:val="24"/>
              </w:rPr>
              <w:t>3</w:t>
            </w:r>
          </w:p>
        </w:tc>
        <w:tc>
          <w:tcPr>
            <w:tcW w:w="2224" w:type="dxa"/>
            <w:shd w:val="clear" w:color="auto" w:fill="D6E3BC"/>
          </w:tcPr>
          <w:p w:rsidR="001E402A" w:rsidRPr="001E402A" w:rsidRDefault="001E402A" w:rsidP="001E402A">
            <w:pPr>
              <w:spacing w:after="0" w:line="240" w:lineRule="auto"/>
              <w:jc w:val="center"/>
              <w:rPr>
                <w:rFonts w:ascii="Times New Roman" w:hAnsi="Times New Roman" w:cs="Times New Roman"/>
                <w:b/>
                <w:sz w:val="24"/>
                <w:szCs w:val="24"/>
              </w:rPr>
            </w:pPr>
            <w:r w:rsidRPr="001E402A">
              <w:rPr>
                <w:rFonts w:ascii="Times New Roman" w:hAnsi="Times New Roman" w:cs="Times New Roman"/>
                <w:b/>
                <w:sz w:val="24"/>
                <w:szCs w:val="24"/>
              </w:rPr>
              <w:t>4</w:t>
            </w:r>
          </w:p>
        </w:tc>
        <w:tc>
          <w:tcPr>
            <w:tcW w:w="3059" w:type="dxa"/>
            <w:shd w:val="clear" w:color="auto" w:fill="D6E3BC"/>
          </w:tcPr>
          <w:p w:rsidR="001E402A" w:rsidRPr="001E402A" w:rsidRDefault="001E402A" w:rsidP="001E402A">
            <w:pPr>
              <w:spacing w:after="0" w:line="240" w:lineRule="auto"/>
              <w:jc w:val="center"/>
              <w:rPr>
                <w:rFonts w:ascii="Times New Roman" w:hAnsi="Times New Roman" w:cs="Times New Roman"/>
                <w:b/>
                <w:sz w:val="24"/>
                <w:szCs w:val="24"/>
              </w:rPr>
            </w:pPr>
            <w:r w:rsidRPr="001E402A">
              <w:rPr>
                <w:rFonts w:ascii="Times New Roman" w:hAnsi="Times New Roman" w:cs="Times New Roman"/>
                <w:b/>
                <w:sz w:val="24"/>
                <w:szCs w:val="24"/>
              </w:rPr>
              <w:t>5</w:t>
            </w:r>
          </w:p>
        </w:tc>
      </w:tr>
      <w:tr w:rsidR="001E402A" w:rsidRPr="001E402A" w:rsidTr="001E402A">
        <w:tc>
          <w:tcPr>
            <w:tcW w:w="578" w:type="dxa"/>
            <w:vAlign w:val="center"/>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1</w:t>
            </w:r>
          </w:p>
        </w:tc>
        <w:tc>
          <w:tcPr>
            <w:tcW w:w="1402"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color w:val="000000"/>
                <w:sz w:val="24"/>
                <w:szCs w:val="24"/>
              </w:rPr>
              <w:t>Модуль</w:t>
            </w:r>
            <w:r w:rsidRPr="001E402A">
              <w:rPr>
                <w:rFonts w:ascii="Times New Roman" w:hAnsi="Times New Roman" w:cs="Times New Roman"/>
                <w:bCs/>
                <w:sz w:val="24"/>
                <w:szCs w:val="24"/>
              </w:rPr>
              <w:t xml:space="preserve">  МФЦ/ПГС</w:t>
            </w:r>
          </w:p>
        </w:tc>
        <w:tc>
          <w:tcPr>
            <w:tcW w:w="206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Проверка документов</w:t>
            </w:r>
            <w:r w:rsidRPr="001E402A">
              <w:rPr>
                <w:rFonts w:ascii="Times New Roman" w:hAnsi="Times New Roman" w:cs="Times New Roman"/>
                <w:sz w:val="24"/>
                <w:szCs w:val="24"/>
              </w:rPr>
              <w:t xml:space="preserve"> и регистрация заявления</w:t>
            </w:r>
          </w:p>
        </w:tc>
        <w:tc>
          <w:tcPr>
            <w:tcW w:w="222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Контроль комплектности предоставленных документов</w:t>
            </w:r>
          </w:p>
        </w:tc>
        <w:tc>
          <w:tcPr>
            <w:tcW w:w="3059" w:type="dxa"/>
            <w:vMerge w:val="restart"/>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До 1 рабочего дня</w:t>
            </w:r>
            <w:r w:rsidRPr="001E402A">
              <w:rPr>
                <w:rStyle w:val="af9"/>
                <w:rFonts w:ascii="Times New Roman" w:hAnsi="Times New Roman" w:cs="Times New Roman"/>
                <w:bCs/>
                <w:sz w:val="24"/>
                <w:szCs w:val="24"/>
              </w:rPr>
              <w:footnoteReference w:id="1"/>
            </w:r>
          </w:p>
        </w:tc>
      </w:tr>
      <w:tr w:rsidR="001E402A" w:rsidRPr="001E402A" w:rsidTr="001E402A">
        <w:tc>
          <w:tcPr>
            <w:tcW w:w="578" w:type="dxa"/>
            <w:vAlign w:val="center"/>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sz w:val="24"/>
                <w:szCs w:val="24"/>
              </w:rPr>
              <w:t>2</w:t>
            </w:r>
          </w:p>
        </w:tc>
        <w:tc>
          <w:tcPr>
            <w:tcW w:w="1402" w:type="dxa"/>
            <w:vAlign w:val="center"/>
          </w:tcPr>
          <w:p w:rsidR="001E402A" w:rsidRPr="001E402A" w:rsidRDefault="001E402A" w:rsidP="001E402A">
            <w:pPr>
              <w:spacing w:after="0" w:line="240" w:lineRule="auto"/>
              <w:rPr>
                <w:rFonts w:ascii="Times New Roman" w:hAnsi="Times New Roman" w:cs="Times New Roman"/>
                <w:bCs/>
                <w:sz w:val="24"/>
                <w:szCs w:val="24"/>
              </w:rPr>
            </w:pPr>
            <w:r w:rsidRPr="001E402A">
              <w:rPr>
                <w:rFonts w:ascii="Times New Roman" w:hAnsi="Times New Roman" w:cs="Times New Roman"/>
                <w:bCs/>
                <w:color w:val="000000"/>
                <w:sz w:val="24"/>
                <w:szCs w:val="24"/>
              </w:rPr>
              <w:t>Модуль</w:t>
            </w:r>
            <w:r w:rsidRPr="001E402A">
              <w:rPr>
                <w:rFonts w:ascii="Times New Roman" w:hAnsi="Times New Roman" w:cs="Times New Roman"/>
                <w:bCs/>
                <w:sz w:val="24"/>
                <w:szCs w:val="24"/>
              </w:rPr>
              <w:t xml:space="preserve"> МФЦ /ПГС</w:t>
            </w:r>
          </w:p>
        </w:tc>
        <w:tc>
          <w:tcPr>
            <w:tcW w:w="2064" w:type="dxa"/>
            <w:vAlign w:val="center"/>
          </w:tcPr>
          <w:p w:rsidR="001E402A" w:rsidRPr="001E402A" w:rsidRDefault="001E402A" w:rsidP="001E402A">
            <w:pPr>
              <w:spacing w:after="0" w:line="240" w:lineRule="auto"/>
              <w:rPr>
                <w:rFonts w:ascii="Times New Roman" w:hAnsi="Times New Roman" w:cs="Times New Roman"/>
                <w:bCs/>
                <w:sz w:val="24"/>
                <w:szCs w:val="24"/>
              </w:rPr>
            </w:pPr>
          </w:p>
        </w:tc>
        <w:tc>
          <w:tcPr>
            <w:tcW w:w="222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Подтверждение полномочий Представителя</w:t>
            </w:r>
            <w:r w:rsidRPr="001E402A">
              <w:rPr>
                <w:rFonts w:ascii="Times New Roman" w:hAnsi="Times New Roman" w:cs="Times New Roman"/>
                <w:sz w:val="24"/>
                <w:szCs w:val="24"/>
              </w:rPr>
              <w:t xml:space="preserve"> заявителя</w:t>
            </w:r>
          </w:p>
        </w:tc>
        <w:tc>
          <w:tcPr>
            <w:tcW w:w="3059" w:type="dxa"/>
            <w:vMerge/>
            <w:vAlign w:val="center"/>
          </w:tcPr>
          <w:p w:rsidR="001E402A" w:rsidRPr="001E402A" w:rsidRDefault="001E402A" w:rsidP="001E402A">
            <w:pPr>
              <w:spacing w:after="0" w:line="240" w:lineRule="auto"/>
              <w:rPr>
                <w:rFonts w:ascii="Times New Roman" w:hAnsi="Times New Roman" w:cs="Times New Roman"/>
                <w:sz w:val="24"/>
                <w:szCs w:val="24"/>
              </w:rPr>
            </w:pPr>
          </w:p>
        </w:tc>
      </w:tr>
      <w:tr w:rsidR="001E402A" w:rsidRPr="001E402A" w:rsidTr="001E402A">
        <w:tc>
          <w:tcPr>
            <w:tcW w:w="578" w:type="dxa"/>
            <w:vAlign w:val="center"/>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sz w:val="24"/>
                <w:szCs w:val="24"/>
              </w:rPr>
              <w:t>3</w:t>
            </w:r>
          </w:p>
        </w:tc>
        <w:tc>
          <w:tcPr>
            <w:tcW w:w="1402" w:type="dxa"/>
            <w:vAlign w:val="center"/>
          </w:tcPr>
          <w:p w:rsidR="001E402A" w:rsidRPr="001E402A" w:rsidRDefault="001E402A" w:rsidP="001E402A">
            <w:pPr>
              <w:spacing w:after="0" w:line="240" w:lineRule="auto"/>
              <w:rPr>
                <w:rFonts w:ascii="Times New Roman" w:hAnsi="Times New Roman" w:cs="Times New Roman"/>
                <w:bCs/>
                <w:sz w:val="24"/>
                <w:szCs w:val="24"/>
              </w:rPr>
            </w:pPr>
            <w:r w:rsidRPr="001E402A">
              <w:rPr>
                <w:rFonts w:ascii="Times New Roman" w:hAnsi="Times New Roman" w:cs="Times New Roman"/>
                <w:bCs/>
                <w:color w:val="000000"/>
                <w:sz w:val="24"/>
                <w:szCs w:val="24"/>
              </w:rPr>
              <w:t>Модуль</w:t>
            </w:r>
            <w:r w:rsidRPr="001E402A">
              <w:rPr>
                <w:rFonts w:ascii="Times New Roman" w:hAnsi="Times New Roman" w:cs="Times New Roman"/>
                <w:bCs/>
                <w:sz w:val="24"/>
                <w:szCs w:val="24"/>
              </w:rPr>
              <w:t xml:space="preserve"> МФЦ /ПГС</w:t>
            </w:r>
          </w:p>
        </w:tc>
        <w:tc>
          <w:tcPr>
            <w:tcW w:w="2064" w:type="dxa"/>
            <w:vAlign w:val="center"/>
          </w:tcPr>
          <w:p w:rsidR="001E402A" w:rsidRPr="001E402A" w:rsidRDefault="001E402A" w:rsidP="001E402A">
            <w:pPr>
              <w:spacing w:after="0" w:line="240" w:lineRule="auto"/>
              <w:rPr>
                <w:rFonts w:ascii="Times New Roman" w:hAnsi="Times New Roman" w:cs="Times New Roman"/>
                <w:bCs/>
                <w:sz w:val="24"/>
                <w:szCs w:val="24"/>
              </w:rPr>
            </w:pPr>
          </w:p>
        </w:tc>
        <w:tc>
          <w:tcPr>
            <w:tcW w:w="222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sz w:val="24"/>
                <w:szCs w:val="24"/>
              </w:rPr>
              <w:t>Регистрация заявления</w:t>
            </w:r>
          </w:p>
        </w:tc>
        <w:tc>
          <w:tcPr>
            <w:tcW w:w="3059" w:type="dxa"/>
            <w:vMerge/>
            <w:vAlign w:val="center"/>
          </w:tcPr>
          <w:p w:rsidR="001E402A" w:rsidRPr="001E402A" w:rsidRDefault="001E402A" w:rsidP="001E402A">
            <w:pPr>
              <w:spacing w:after="0" w:line="240" w:lineRule="auto"/>
              <w:rPr>
                <w:rFonts w:ascii="Times New Roman" w:hAnsi="Times New Roman" w:cs="Times New Roman"/>
                <w:sz w:val="24"/>
                <w:szCs w:val="24"/>
              </w:rPr>
            </w:pPr>
          </w:p>
        </w:tc>
      </w:tr>
      <w:tr w:rsidR="001E402A" w:rsidRPr="001E402A" w:rsidTr="001E402A">
        <w:tc>
          <w:tcPr>
            <w:tcW w:w="578" w:type="dxa"/>
            <w:vAlign w:val="center"/>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4</w:t>
            </w:r>
          </w:p>
        </w:tc>
        <w:tc>
          <w:tcPr>
            <w:tcW w:w="1402"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color w:val="000000"/>
                <w:sz w:val="24"/>
                <w:szCs w:val="24"/>
              </w:rPr>
              <w:t>Модуль</w:t>
            </w:r>
            <w:r w:rsidRPr="001E402A">
              <w:rPr>
                <w:rFonts w:ascii="Times New Roman" w:hAnsi="Times New Roman" w:cs="Times New Roman"/>
                <w:bCs/>
                <w:sz w:val="24"/>
                <w:szCs w:val="24"/>
              </w:rPr>
              <w:t xml:space="preserve"> МФЦ /ПГС</w:t>
            </w:r>
          </w:p>
        </w:tc>
        <w:tc>
          <w:tcPr>
            <w:tcW w:w="2064" w:type="dxa"/>
            <w:vAlign w:val="center"/>
          </w:tcPr>
          <w:p w:rsidR="001E402A" w:rsidRPr="001E402A" w:rsidRDefault="001E402A" w:rsidP="001E402A">
            <w:pPr>
              <w:spacing w:after="0" w:line="240" w:lineRule="auto"/>
              <w:rPr>
                <w:rFonts w:ascii="Times New Roman" w:hAnsi="Times New Roman" w:cs="Times New Roman"/>
                <w:bCs/>
                <w:sz w:val="24"/>
                <w:szCs w:val="24"/>
              </w:rPr>
            </w:pPr>
          </w:p>
        </w:tc>
        <w:tc>
          <w:tcPr>
            <w:tcW w:w="222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Принятие решения об отказе в приеме</w:t>
            </w:r>
            <w:r w:rsidRPr="001E402A">
              <w:rPr>
                <w:rFonts w:ascii="Times New Roman" w:hAnsi="Times New Roman" w:cs="Times New Roman"/>
                <w:sz w:val="24"/>
                <w:szCs w:val="24"/>
              </w:rPr>
              <w:t xml:space="preserve"> документов</w:t>
            </w:r>
          </w:p>
        </w:tc>
        <w:tc>
          <w:tcPr>
            <w:tcW w:w="3059" w:type="dxa"/>
            <w:vMerge/>
            <w:vAlign w:val="center"/>
          </w:tcPr>
          <w:p w:rsidR="001E402A" w:rsidRPr="001E402A" w:rsidRDefault="001E402A" w:rsidP="001E402A">
            <w:pPr>
              <w:spacing w:after="0" w:line="240" w:lineRule="auto"/>
              <w:rPr>
                <w:rFonts w:ascii="Times New Roman" w:hAnsi="Times New Roman" w:cs="Times New Roman"/>
                <w:sz w:val="24"/>
                <w:szCs w:val="24"/>
              </w:rPr>
            </w:pPr>
          </w:p>
        </w:tc>
      </w:tr>
      <w:tr w:rsidR="001E402A" w:rsidRPr="001E402A" w:rsidTr="001E402A">
        <w:tc>
          <w:tcPr>
            <w:tcW w:w="578" w:type="dxa"/>
            <w:vAlign w:val="center"/>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5</w:t>
            </w:r>
          </w:p>
        </w:tc>
        <w:tc>
          <w:tcPr>
            <w:tcW w:w="1402"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 xml:space="preserve">ПГС/ СМЭВ </w:t>
            </w:r>
          </w:p>
        </w:tc>
        <w:tc>
          <w:tcPr>
            <w:tcW w:w="206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Получение</w:t>
            </w:r>
            <w:r w:rsidRPr="001E402A">
              <w:rPr>
                <w:rFonts w:ascii="Times New Roman" w:hAnsi="Times New Roman" w:cs="Times New Roman"/>
                <w:sz w:val="24"/>
                <w:szCs w:val="24"/>
              </w:rPr>
              <w:t xml:space="preserve"> сведений </w:t>
            </w:r>
            <w:r w:rsidRPr="001E402A">
              <w:rPr>
                <w:rFonts w:ascii="Times New Roman" w:hAnsi="Times New Roman" w:cs="Times New Roman"/>
                <w:bCs/>
                <w:sz w:val="24"/>
                <w:szCs w:val="24"/>
              </w:rPr>
              <w:t>посредством СМЭВ</w:t>
            </w:r>
          </w:p>
        </w:tc>
        <w:tc>
          <w:tcPr>
            <w:tcW w:w="222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Направление межведомственных запросов</w:t>
            </w:r>
          </w:p>
        </w:tc>
        <w:tc>
          <w:tcPr>
            <w:tcW w:w="3059" w:type="dxa"/>
            <w:vMerge w:val="restart"/>
            <w:vAlign w:val="center"/>
          </w:tcPr>
          <w:p w:rsidR="001E402A" w:rsidRPr="001E402A" w:rsidRDefault="001E402A" w:rsidP="001E402A">
            <w:pPr>
              <w:spacing w:after="0" w:line="240" w:lineRule="auto"/>
              <w:rPr>
                <w:rFonts w:ascii="Times New Roman" w:hAnsi="Times New Roman" w:cs="Times New Roman"/>
                <w:bCs/>
                <w:sz w:val="24"/>
                <w:szCs w:val="24"/>
              </w:rPr>
            </w:pPr>
            <w:r w:rsidRPr="001E402A">
              <w:rPr>
                <w:rFonts w:ascii="Times New Roman" w:hAnsi="Times New Roman" w:cs="Times New Roman"/>
                <w:bCs/>
                <w:sz w:val="24"/>
                <w:szCs w:val="24"/>
              </w:rPr>
              <w:t>До 5 рабочих дней</w:t>
            </w:r>
          </w:p>
        </w:tc>
      </w:tr>
      <w:tr w:rsidR="001E402A" w:rsidRPr="001E402A" w:rsidTr="001E402A">
        <w:tc>
          <w:tcPr>
            <w:tcW w:w="578" w:type="dxa"/>
            <w:vAlign w:val="center"/>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6</w:t>
            </w:r>
          </w:p>
        </w:tc>
        <w:tc>
          <w:tcPr>
            <w:tcW w:w="1402"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ПГС/ СМЭВ</w:t>
            </w:r>
          </w:p>
        </w:tc>
        <w:tc>
          <w:tcPr>
            <w:tcW w:w="2064" w:type="dxa"/>
            <w:vAlign w:val="center"/>
          </w:tcPr>
          <w:p w:rsidR="001E402A" w:rsidRPr="001E402A" w:rsidRDefault="001E402A" w:rsidP="001E402A">
            <w:pPr>
              <w:spacing w:after="0" w:line="240" w:lineRule="auto"/>
              <w:rPr>
                <w:rFonts w:ascii="Times New Roman" w:hAnsi="Times New Roman" w:cs="Times New Roman"/>
                <w:sz w:val="24"/>
                <w:szCs w:val="24"/>
              </w:rPr>
            </w:pPr>
          </w:p>
        </w:tc>
        <w:tc>
          <w:tcPr>
            <w:tcW w:w="222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Получение ответов на межведомственные запросы</w:t>
            </w:r>
          </w:p>
        </w:tc>
        <w:tc>
          <w:tcPr>
            <w:tcW w:w="3059" w:type="dxa"/>
            <w:vMerge/>
            <w:vAlign w:val="center"/>
          </w:tcPr>
          <w:p w:rsidR="001E402A" w:rsidRPr="001E402A" w:rsidRDefault="001E402A" w:rsidP="001E402A">
            <w:pPr>
              <w:spacing w:after="0" w:line="240" w:lineRule="auto"/>
              <w:rPr>
                <w:rFonts w:ascii="Times New Roman" w:hAnsi="Times New Roman" w:cs="Times New Roman"/>
                <w:bCs/>
                <w:sz w:val="24"/>
                <w:szCs w:val="24"/>
              </w:rPr>
            </w:pPr>
          </w:p>
        </w:tc>
      </w:tr>
      <w:tr w:rsidR="001E402A" w:rsidRPr="001E402A" w:rsidTr="001E402A">
        <w:trPr>
          <w:trHeight w:val="192"/>
        </w:trPr>
        <w:tc>
          <w:tcPr>
            <w:tcW w:w="578" w:type="dxa"/>
            <w:vMerge w:val="restart"/>
            <w:vAlign w:val="center"/>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7</w:t>
            </w:r>
          </w:p>
        </w:tc>
        <w:tc>
          <w:tcPr>
            <w:tcW w:w="1402" w:type="dxa"/>
            <w:vMerge w:val="restart"/>
            <w:vAlign w:val="center"/>
          </w:tcPr>
          <w:p w:rsidR="001E402A" w:rsidRPr="001E402A" w:rsidRDefault="001E402A" w:rsidP="001E402A">
            <w:pPr>
              <w:spacing w:after="0" w:line="240" w:lineRule="auto"/>
              <w:rPr>
                <w:rFonts w:ascii="Times New Roman" w:hAnsi="Times New Roman" w:cs="Times New Roman"/>
                <w:bCs/>
                <w:sz w:val="24"/>
                <w:szCs w:val="24"/>
              </w:rPr>
            </w:pPr>
            <w:r w:rsidRPr="001E402A">
              <w:rPr>
                <w:rFonts w:ascii="Times New Roman" w:hAnsi="Times New Roman" w:cs="Times New Roman"/>
                <w:bCs/>
                <w:sz w:val="24"/>
                <w:szCs w:val="24"/>
              </w:rPr>
              <w:t>Ведомство/ПГС/ СМЭВ</w:t>
            </w:r>
          </w:p>
        </w:tc>
        <w:tc>
          <w:tcPr>
            <w:tcW w:w="2064" w:type="dxa"/>
            <w:vMerge w:val="restart"/>
            <w:vAlign w:val="center"/>
          </w:tcPr>
          <w:p w:rsidR="001E402A" w:rsidRPr="001E402A" w:rsidRDefault="001E402A" w:rsidP="001E402A">
            <w:pPr>
              <w:spacing w:after="0" w:line="240" w:lineRule="auto"/>
              <w:rPr>
                <w:rFonts w:ascii="Times New Roman" w:hAnsi="Times New Roman" w:cs="Times New Roman"/>
                <w:bCs/>
                <w:sz w:val="24"/>
                <w:szCs w:val="24"/>
              </w:rPr>
            </w:pPr>
            <w:r w:rsidRPr="001E402A">
              <w:rPr>
                <w:rFonts w:ascii="Times New Roman" w:hAnsi="Times New Roman" w:cs="Times New Roman"/>
                <w:bCs/>
                <w:sz w:val="24"/>
                <w:szCs w:val="24"/>
              </w:rPr>
              <w:t>Подготовка акта обследования, направление начислений компенсационной стоимости</w:t>
            </w:r>
          </w:p>
        </w:tc>
        <w:tc>
          <w:tcPr>
            <w:tcW w:w="2224" w:type="dxa"/>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Выезд на место проведения работ для обследования участка</w:t>
            </w:r>
          </w:p>
        </w:tc>
        <w:tc>
          <w:tcPr>
            <w:tcW w:w="3059" w:type="dxa"/>
            <w:vMerge w:val="restart"/>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До 10 рабочих дней</w:t>
            </w:r>
          </w:p>
        </w:tc>
      </w:tr>
      <w:tr w:rsidR="001E402A" w:rsidRPr="001E402A" w:rsidTr="001E402A">
        <w:trPr>
          <w:trHeight w:val="230"/>
        </w:trPr>
        <w:tc>
          <w:tcPr>
            <w:tcW w:w="578" w:type="dxa"/>
            <w:vMerge/>
            <w:vAlign w:val="center"/>
          </w:tcPr>
          <w:p w:rsidR="001E402A" w:rsidRPr="001E402A" w:rsidRDefault="001E402A" w:rsidP="001E402A">
            <w:pPr>
              <w:spacing w:after="0" w:line="240" w:lineRule="auto"/>
              <w:jc w:val="center"/>
              <w:rPr>
                <w:rFonts w:ascii="Times New Roman" w:hAnsi="Times New Roman" w:cs="Times New Roman"/>
                <w:sz w:val="24"/>
                <w:szCs w:val="24"/>
              </w:rPr>
            </w:pPr>
          </w:p>
        </w:tc>
        <w:tc>
          <w:tcPr>
            <w:tcW w:w="1402" w:type="dxa"/>
            <w:vMerge/>
            <w:vAlign w:val="center"/>
          </w:tcPr>
          <w:p w:rsidR="001E402A" w:rsidRPr="001E402A" w:rsidRDefault="001E402A" w:rsidP="001E402A">
            <w:pPr>
              <w:spacing w:after="0" w:line="240" w:lineRule="auto"/>
              <w:rPr>
                <w:rFonts w:ascii="Times New Roman" w:hAnsi="Times New Roman" w:cs="Times New Roman"/>
                <w:sz w:val="24"/>
                <w:szCs w:val="24"/>
              </w:rPr>
            </w:pPr>
          </w:p>
        </w:tc>
        <w:tc>
          <w:tcPr>
            <w:tcW w:w="2064" w:type="dxa"/>
            <w:vMerge/>
            <w:vAlign w:val="center"/>
          </w:tcPr>
          <w:p w:rsidR="001E402A" w:rsidRPr="001E402A" w:rsidRDefault="001E402A" w:rsidP="001E402A">
            <w:pPr>
              <w:spacing w:after="0" w:line="240" w:lineRule="auto"/>
              <w:rPr>
                <w:rFonts w:ascii="Times New Roman" w:hAnsi="Times New Roman" w:cs="Times New Roman"/>
                <w:bCs/>
                <w:sz w:val="24"/>
                <w:szCs w:val="24"/>
              </w:rPr>
            </w:pPr>
          </w:p>
        </w:tc>
        <w:tc>
          <w:tcPr>
            <w:tcW w:w="2224" w:type="dxa"/>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sz w:val="24"/>
                <w:szCs w:val="24"/>
              </w:rPr>
              <w:t xml:space="preserve">Направление </w:t>
            </w:r>
            <w:r w:rsidRPr="001E402A">
              <w:rPr>
                <w:rFonts w:ascii="Times New Roman" w:hAnsi="Times New Roman" w:cs="Times New Roman"/>
                <w:bCs/>
                <w:sz w:val="24"/>
                <w:szCs w:val="24"/>
              </w:rPr>
              <w:t>акта обследования, расчета</w:t>
            </w:r>
            <w:r w:rsidRPr="001E402A">
              <w:rPr>
                <w:rFonts w:ascii="Times New Roman" w:hAnsi="Times New Roman" w:cs="Times New Roman"/>
                <w:sz w:val="24"/>
                <w:szCs w:val="24"/>
              </w:rPr>
              <w:t xml:space="preserve"> компенсационной стоимости</w:t>
            </w:r>
          </w:p>
        </w:tc>
        <w:tc>
          <w:tcPr>
            <w:tcW w:w="3059" w:type="dxa"/>
            <w:vMerge/>
            <w:vAlign w:val="center"/>
          </w:tcPr>
          <w:p w:rsidR="001E402A" w:rsidRPr="001E402A" w:rsidRDefault="001E402A" w:rsidP="001E402A">
            <w:pPr>
              <w:spacing w:after="0" w:line="240" w:lineRule="auto"/>
              <w:rPr>
                <w:rFonts w:ascii="Times New Roman" w:hAnsi="Times New Roman" w:cs="Times New Roman"/>
                <w:sz w:val="24"/>
                <w:szCs w:val="24"/>
              </w:rPr>
            </w:pPr>
          </w:p>
        </w:tc>
      </w:tr>
      <w:tr w:rsidR="001E402A" w:rsidRPr="001E402A" w:rsidTr="001E402A">
        <w:trPr>
          <w:trHeight w:val="230"/>
        </w:trPr>
        <w:tc>
          <w:tcPr>
            <w:tcW w:w="578" w:type="dxa"/>
            <w:vMerge/>
            <w:vAlign w:val="center"/>
          </w:tcPr>
          <w:p w:rsidR="001E402A" w:rsidRPr="001E402A" w:rsidRDefault="001E402A" w:rsidP="001E402A">
            <w:pPr>
              <w:spacing w:after="0" w:line="240" w:lineRule="auto"/>
              <w:jc w:val="center"/>
              <w:rPr>
                <w:rFonts w:ascii="Times New Roman" w:hAnsi="Times New Roman" w:cs="Times New Roman"/>
                <w:sz w:val="24"/>
                <w:szCs w:val="24"/>
              </w:rPr>
            </w:pPr>
          </w:p>
        </w:tc>
        <w:tc>
          <w:tcPr>
            <w:tcW w:w="1402" w:type="dxa"/>
            <w:vMerge/>
            <w:vAlign w:val="center"/>
          </w:tcPr>
          <w:p w:rsidR="001E402A" w:rsidRPr="001E402A" w:rsidRDefault="001E402A" w:rsidP="001E402A">
            <w:pPr>
              <w:spacing w:after="0" w:line="240" w:lineRule="auto"/>
              <w:rPr>
                <w:rFonts w:ascii="Times New Roman" w:hAnsi="Times New Roman" w:cs="Times New Roman"/>
                <w:sz w:val="24"/>
                <w:szCs w:val="24"/>
              </w:rPr>
            </w:pPr>
          </w:p>
        </w:tc>
        <w:tc>
          <w:tcPr>
            <w:tcW w:w="2064" w:type="dxa"/>
            <w:vAlign w:val="center"/>
          </w:tcPr>
          <w:p w:rsidR="001E402A" w:rsidRPr="001E402A" w:rsidRDefault="001E402A" w:rsidP="001E402A">
            <w:pPr>
              <w:spacing w:after="0" w:line="240" w:lineRule="auto"/>
              <w:rPr>
                <w:rFonts w:ascii="Times New Roman" w:hAnsi="Times New Roman" w:cs="Times New Roman"/>
                <w:sz w:val="24"/>
                <w:szCs w:val="24"/>
              </w:rPr>
            </w:pPr>
          </w:p>
        </w:tc>
        <w:tc>
          <w:tcPr>
            <w:tcW w:w="222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Выдача (направление) акта обследования и счета для оплаты компенсационной стоимости</w:t>
            </w:r>
          </w:p>
        </w:tc>
        <w:tc>
          <w:tcPr>
            <w:tcW w:w="3059" w:type="dxa"/>
            <w:vMerge/>
            <w:vAlign w:val="center"/>
          </w:tcPr>
          <w:p w:rsidR="001E402A" w:rsidRPr="001E402A" w:rsidRDefault="001E402A" w:rsidP="001E402A">
            <w:pPr>
              <w:spacing w:after="0" w:line="240" w:lineRule="auto"/>
              <w:rPr>
                <w:rFonts w:ascii="Times New Roman" w:hAnsi="Times New Roman" w:cs="Times New Roman"/>
                <w:bCs/>
                <w:sz w:val="24"/>
                <w:szCs w:val="24"/>
              </w:rPr>
            </w:pPr>
          </w:p>
        </w:tc>
      </w:tr>
      <w:tr w:rsidR="001E402A" w:rsidRPr="001E402A" w:rsidTr="001E402A">
        <w:trPr>
          <w:trHeight w:val="135"/>
        </w:trPr>
        <w:tc>
          <w:tcPr>
            <w:tcW w:w="578" w:type="dxa"/>
            <w:vMerge/>
            <w:vAlign w:val="center"/>
          </w:tcPr>
          <w:p w:rsidR="001E402A" w:rsidRPr="001E402A" w:rsidRDefault="001E402A" w:rsidP="001E402A">
            <w:pPr>
              <w:spacing w:after="0" w:line="240" w:lineRule="auto"/>
              <w:jc w:val="center"/>
              <w:rPr>
                <w:rFonts w:ascii="Times New Roman" w:hAnsi="Times New Roman" w:cs="Times New Roman"/>
                <w:bCs/>
                <w:sz w:val="24"/>
                <w:szCs w:val="24"/>
              </w:rPr>
            </w:pPr>
          </w:p>
        </w:tc>
        <w:tc>
          <w:tcPr>
            <w:tcW w:w="1402" w:type="dxa"/>
            <w:vMerge/>
            <w:vAlign w:val="center"/>
          </w:tcPr>
          <w:p w:rsidR="001E402A" w:rsidRPr="001E402A" w:rsidRDefault="001E402A" w:rsidP="001E402A">
            <w:pPr>
              <w:spacing w:after="0" w:line="240" w:lineRule="auto"/>
              <w:rPr>
                <w:rFonts w:ascii="Times New Roman" w:hAnsi="Times New Roman" w:cs="Times New Roman"/>
                <w:bCs/>
                <w:sz w:val="24"/>
                <w:szCs w:val="24"/>
              </w:rPr>
            </w:pPr>
          </w:p>
        </w:tc>
        <w:tc>
          <w:tcPr>
            <w:tcW w:w="2064" w:type="dxa"/>
            <w:vAlign w:val="center"/>
          </w:tcPr>
          <w:p w:rsidR="001E402A" w:rsidRPr="001E402A" w:rsidRDefault="001E402A" w:rsidP="001E402A">
            <w:pPr>
              <w:spacing w:after="0" w:line="240" w:lineRule="auto"/>
              <w:rPr>
                <w:rFonts w:ascii="Times New Roman" w:hAnsi="Times New Roman" w:cs="Times New Roman"/>
                <w:bCs/>
                <w:sz w:val="24"/>
                <w:szCs w:val="24"/>
              </w:rPr>
            </w:pPr>
          </w:p>
        </w:tc>
        <w:tc>
          <w:tcPr>
            <w:tcW w:w="2224" w:type="dxa"/>
            <w:vAlign w:val="center"/>
          </w:tcPr>
          <w:p w:rsidR="001E402A" w:rsidRPr="001E402A" w:rsidRDefault="001E402A" w:rsidP="001E402A">
            <w:pPr>
              <w:spacing w:after="0" w:line="240" w:lineRule="auto"/>
              <w:rPr>
                <w:rFonts w:ascii="Times New Roman" w:hAnsi="Times New Roman" w:cs="Times New Roman"/>
                <w:bCs/>
                <w:sz w:val="24"/>
                <w:szCs w:val="24"/>
              </w:rPr>
            </w:pPr>
            <w:r w:rsidRPr="001E402A">
              <w:rPr>
                <w:rFonts w:ascii="Times New Roman" w:hAnsi="Times New Roman" w:cs="Times New Roman"/>
                <w:bCs/>
                <w:sz w:val="24"/>
                <w:szCs w:val="24"/>
              </w:rPr>
              <w:t>Контроль поступления оплаты</w:t>
            </w:r>
          </w:p>
        </w:tc>
        <w:tc>
          <w:tcPr>
            <w:tcW w:w="3059" w:type="dxa"/>
            <w:vMerge/>
            <w:vAlign w:val="center"/>
          </w:tcPr>
          <w:p w:rsidR="001E402A" w:rsidRPr="001E402A" w:rsidRDefault="001E402A" w:rsidP="001E402A">
            <w:pPr>
              <w:spacing w:after="0" w:line="240" w:lineRule="auto"/>
              <w:rPr>
                <w:rFonts w:ascii="Times New Roman" w:hAnsi="Times New Roman" w:cs="Times New Roman"/>
                <w:bCs/>
                <w:sz w:val="24"/>
                <w:szCs w:val="24"/>
              </w:rPr>
            </w:pPr>
          </w:p>
        </w:tc>
      </w:tr>
      <w:tr w:rsidR="001E402A" w:rsidRPr="001E402A" w:rsidTr="001E402A">
        <w:trPr>
          <w:trHeight w:val="135"/>
        </w:trPr>
        <w:tc>
          <w:tcPr>
            <w:tcW w:w="578" w:type="dxa"/>
            <w:vMerge/>
            <w:vAlign w:val="center"/>
          </w:tcPr>
          <w:p w:rsidR="001E402A" w:rsidRPr="001E402A" w:rsidRDefault="001E402A" w:rsidP="001E402A">
            <w:pPr>
              <w:spacing w:after="0" w:line="240" w:lineRule="auto"/>
              <w:jc w:val="center"/>
              <w:rPr>
                <w:rFonts w:ascii="Times New Roman" w:hAnsi="Times New Roman" w:cs="Times New Roman"/>
                <w:sz w:val="24"/>
                <w:szCs w:val="24"/>
              </w:rPr>
            </w:pPr>
          </w:p>
        </w:tc>
        <w:tc>
          <w:tcPr>
            <w:tcW w:w="1402" w:type="dxa"/>
            <w:vMerge/>
            <w:vAlign w:val="center"/>
          </w:tcPr>
          <w:p w:rsidR="001E402A" w:rsidRPr="001E402A" w:rsidRDefault="001E402A" w:rsidP="001E402A">
            <w:pPr>
              <w:spacing w:after="0" w:line="240" w:lineRule="auto"/>
              <w:rPr>
                <w:rFonts w:ascii="Times New Roman" w:hAnsi="Times New Roman" w:cs="Times New Roman"/>
                <w:sz w:val="24"/>
                <w:szCs w:val="24"/>
              </w:rPr>
            </w:pPr>
          </w:p>
        </w:tc>
        <w:tc>
          <w:tcPr>
            <w:tcW w:w="2064" w:type="dxa"/>
            <w:vAlign w:val="center"/>
          </w:tcPr>
          <w:p w:rsidR="001E402A" w:rsidRPr="001E402A" w:rsidRDefault="001E402A" w:rsidP="001E402A">
            <w:pPr>
              <w:spacing w:after="0" w:line="240" w:lineRule="auto"/>
              <w:rPr>
                <w:rFonts w:ascii="Times New Roman" w:hAnsi="Times New Roman" w:cs="Times New Roman"/>
                <w:bCs/>
                <w:sz w:val="24"/>
                <w:szCs w:val="24"/>
              </w:rPr>
            </w:pPr>
          </w:p>
        </w:tc>
        <w:tc>
          <w:tcPr>
            <w:tcW w:w="222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Прием</w:t>
            </w:r>
            <w:r w:rsidRPr="001E402A">
              <w:rPr>
                <w:rFonts w:ascii="Times New Roman" w:hAnsi="Times New Roman" w:cs="Times New Roman"/>
                <w:sz w:val="24"/>
                <w:szCs w:val="24"/>
              </w:rPr>
              <w:t xml:space="preserve"> сведений об оплате</w:t>
            </w:r>
          </w:p>
        </w:tc>
        <w:tc>
          <w:tcPr>
            <w:tcW w:w="3059" w:type="dxa"/>
            <w:vMerge/>
            <w:vAlign w:val="center"/>
          </w:tcPr>
          <w:p w:rsidR="001E402A" w:rsidRPr="001E402A" w:rsidRDefault="001E402A" w:rsidP="001E402A">
            <w:pPr>
              <w:spacing w:after="0" w:line="240" w:lineRule="auto"/>
              <w:rPr>
                <w:rFonts w:ascii="Times New Roman" w:hAnsi="Times New Roman" w:cs="Times New Roman"/>
                <w:sz w:val="24"/>
                <w:szCs w:val="24"/>
              </w:rPr>
            </w:pPr>
          </w:p>
        </w:tc>
      </w:tr>
      <w:tr w:rsidR="001E402A" w:rsidRPr="001E402A" w:rsidTr="001E402A">
        <w:tc>
          <w:tcPr>
            <w:tcW w:w="578" w:type="dxa"/>
            <w:vAlign w:val="center"/>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8</w:t>
            </w:r>
          </w:p>
        </w:tc>
        <w:tc>
          <w:tcPr>
            <w:tcW w:w="1402"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Ведомство /ПГС</w:t>
            </w:r>
          </w:p>
        </w:tc>
        <w:tc>
          <w:tcPr>
            <w:tcW w:w="2064" w:type="dxa"/>
            <w:vAlign w:val="center"/>
          </w:tcPr>
          <w:p w:rsidR="001E402A" w:rsidRPr="001E402A" w:rsidRDefault="001E402A" w:rsidP="001E402A">
            <w:pPr>
              <w:spacing w:after="0" w:line="240" w:lineRule="auto"/>
              <w:rPr>
                <w:rFonts w:ascii="Times New Roman" w:hAnsi="Times New Roman" w:cs="Times New Roman"/>
                <w:bCs/>
                <w:sz w:val="24"/>
                <w:szCs w:val="24"/>
              </w:rPr>
            </w:pPr>
            <w:r w:rsidRPr="001E402A">
              <w:rPr>
                <w:rFonts w:ascii="Times New Roman" w:hAnsi="Times New Roman" w:cs="Times New Roman"/>
                <w:bCs/>
                <w:sz w:val="24"/>
                <w:szCs w:val="24"/>
              </w:rPr>
              <w:t>Рассмотрение документов и сведений</w:t>
            </w:r>
          </w:p>
        </w:tc>
        <w:tc>
          <w:tcPr>
            <w:tcW w:w="222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Проверка соответствия документов и сведений установленным критериям для принятия решения</w:t>
            </w:r>
          </w:p>
        </w:tc>
        <w:tc>
          <w:tcPr>
            <w:tcW w:w="3059"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До 2 рабочих дней</w:t>
            </w:r>
          </w:p>
        </w:tc>
      </w:tr>
      <w:tr w:rsidR="001E402A" w:rsidRPr="001E402A" w:rsidTr="001E402A">
        <w:tc>
          <w:tcPr>
            <w:tcW w:w="578" w:type="dxa"/>
            <w:vAlign w:val="center"/>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9</w:t>
            </w:r>
          </w:p>
        </w:tc>
        <w:tc>
          <w:tcPr>
            <w:tcW w:w="1402"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Ведомство/ПГС</w:t>
            </w:r>
          </w:p>
        </w:tc>
        <w:tc>
          <w:tcPr>
            <w:tcW w:w="2064" w:type="dxa"/>
            <w:vAlign w:val="center"/>
          </w:tcPr>
          <w:p w:rsidR="001E402A" w:rsidRPr="001E402A" w:rsidRDefault="001E402A" w:rsidP="001E402A">
            <w:pPr>
              <w:spacing w:after="0" w:line="240" w:lineRule="auto"/>
              <w:rPr>
                <w:rFonts w:ascii="Times New Roman" w:hAnsi="Times New Roman" w:cs="Times New Roman"/>
                <w:bCs/>
                <w:sz w:val="24"/>
                <w:szCs w:val="24"/>
              </w:rPr>
            </w:pPr>
            <w:r w:rsidRPr="001E402A">
              <w:rPr>
                <w:rFonts w:ascii="Times New Roman" w:hAnsi="Times New Roman" w:cs="Times New Roman"/>
                <w:bCs/>
                <w:sz w:val="24"/>
                <w:szCs w:val="24"/>
              </w:rPr>
              <w:t xml:space="preserve">Принятие решения </w:t>
            </w:r>
          </w:p>
        </w:tc>
        <w:tc>
          <w:tcPr>
            <w:tcW w:w="222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sz w:val="24"/>
                <w:szCs w:val="24"/>
              </w:rPr>
              <w:t>Принятие решения о предоставлении услуги</w:t>
            </w:r>
          </w:p>
        </w:tc>
        <w:tc>
          <w:tcPr>
            <w:tcW w:w="3059"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До 1 часа</w:t>
            </w:r>
          </w:p>
        </w:tc>
      </w:tr>
      <w:tr w:rsidR="001E402A" w:rsidRPr="001E402A" w:rsidTr="001E402A">
        <w:tc>
          <w:tcPr>
            <w:tcW w:w="578" w:type="dxa"/>
            <w:vAlign w:val="center"/>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10</w:t>
            </w:r>
          </w:p>
        </w:tc>
        <w:tc>
          <w:tcPr>
            <w:tcW w:w="1402"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Ведомство/ПГС</w:t>
            </w:r>
          </w:p>
        </w:tc>
        <w:tc>
          <w:tcPr>
            <w:tcW w:w="2064" w:type="dxa"/>
            <w:vAlign w:val="center"/>
          </w:tcPr>
          <w:p w:rsidR="001E402A" w:rsidRPr="001E402A" w:rsidRDefault="001E402A" w:rsidP="001E402A">
            <w:pPr>
              <w:spacing w:after="0" w:line="240" w:lineRule="auto"/>
              <w:rPr>
                <w:rFonts w:ascii="Times New Roman" w:hAnsi="Times New Roman" w:cs="Times New Roman"/>
                <w:bCs/>
                <w:sz w:val="24"/>
                <w:szCs w:val="24"/>
              </w:rPr>
            </w:pPr>
          </w:p>
        </w:tc>
        <w:tc>
          <w:tcPr>
            <w:tcW w:w="222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Формирование решения</w:t>
            </w:r>
            <w:r w:rsidRPr="001E402A">
              <w:rPr>
                <w:rFonts w:ascii="Times New Roman" w:hAnsi="Times New Roman" w:cs="Times New Roman"/>
                <w:sz w:val="24"/>
                <w:szCs w:val="24"/>
              </w:rPr>
              <w:t xml:space="preserve"> о предоставлении услуги</w:t>
            </w:r>
          </w:p>
        </w:tc>
        <w:tc>
          <w:tcPr>
            <w:tcW w:w="3059" w:type="dxa"/>
            <w:vAlign w:val="center"/>
          </w:tcPr>
          <w:p w:rsidR="001E402A" w:rsidRPr="001E402A" w:rsidRDefault="001E402A" w:rsidP="001E402A">
            <w:pPr>
              <w:spacing w:after="0" w:line="240" w:lineRule="auto"/>
              <w:rPr>
                <w:rFonts w:ascii="Times New Roman" w:hAnsi="Times New Roman" w:cs="Times New Roman"/>
                <w:sz w:val="24"/>
                <w:szCs w:val="24"/>
              </w:rPr>
            </w:pPr>
          </w:p>
        </w:tc>
      </w:tr>
      <w:tr w:rsidR="001E402A" w:rsidRPr="001E402A" w:rsidTr="001E402A">
        <w:tc>
          <w:tcPr>
            <w:tcW w:w="578" w:type="dxa"/>
            <w:vAlign w:val="center"/>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11</w:t>
            </w:r>
          </w:p>
        </w:tc>
        <w:tc>
          <w:tcPr>
            <w:tcW w:w="1402"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Ведомство/ПГС</w:t>
            </w:r>
          </w:p>
        </w:tc>
        <w:tc>
          <w:tcPr>
            <w:tcW w:w="2064" w:type="dxa"/>
            <w:vAlign w:val="center"/>
          </w:tcPr>
          <w:p w:rsidR="001E402A" w:rsidRPr="001E402A" w:rsidRDefault="001E402A" w:rsidP="001E402A">
            <w:pPr>
              <w:spacing w:after="0" w:line="240" w:lineRule="auto"/>
              <w:rPr>
                <w:rFonts w:ascii="Times New Roman" w:hAnsi="Times New Roman" w:cs="Times New Roman"/>
                <w:bCs/>
                <w:sz w:val="24"/>
                <w:szCs w:val="24"/>
              </w:rPr>
            </w:pPr>
          </w:p>
        </w:tc>
        <w:tc>
          <w:tcPr>
            <w:tcW w:w="222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Принятие решения об отказе</w:t>
            </w:r>
            <w:r w:rsidRPr="001E402A">
              <w:rPr>
                <w:rFonts w:ascii="Times New Roman" w:hAnsi="Times New Roman" w:cs="Times New Roman"/>
                <w:sz w:val="24"/>
                <w:szCs w:val="24"/>
              </w:rPr>
              <w:t xml:space="preserve"> в предоставлении услуги</w:t>
            </w:r>
          </w:p>
        </w:tc>
        <w:tc>
          <w:tcPr>
            <w:tcW w:w="3059" w:type="dxa"/>
            <w:vAlign w:val="center"/>
          </w:tcPr>
          <w:p w:rsidR="001E402A" w:rsidRPr="001E402A" w:rsidRDefault="001E402A" w:rsidP="001E402A">
            <w:pPr>
              <w:spacing w:after="0" w:line="240" w:lineRule="auto"/>
              <w:rPr>
                <w:rFonts w:ascii="Times New Roman" w:hAnsi="Times New Roman" w:cs="Times New Roman"/>
                <w:sz w:val="24"/>
                <w:szCs w:val="24"/>
              </w:rPr>
            </w:pPr>
          </w:p>
        </w:tc>
      </w:tr>
      <w:tr w:rsidR="001E402A" w:rsidRPr="001E402A" w:rsidTr="001E402A">
        <w:tc>
          <w:tcPr>
            <w:tcW w:w="578" w:type="dxa"/>
            <w:vAlign w:val="center"/>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12</w:t>
            </w:r>
          </w:p>
        </w:tc>
        <w:tc>
          <w:tcPr>
            <w:tcW w:w="1402"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Ведомство/ПГС</w:t>
            </w:r>
          </w:p>
        </w:tc>
        <w:tc>
          <w:tcPr>
            <w:tcW w:w="2064" w:type="dxa"/>
            <w:vAlign w:val="center"/>
          </w:tcPr>
          <w:p w:rsidR="001E402A" w:rsidRPr="001E402A" w:rsidRDefault="001E402A" w:rsidP="001E402A">
            <w:pPr>
              <w:spacing w:after="0" w:line="240" w:lineRule="auto"/>
              <w:rPr>
                <w:rFonts w:ascii="Times New Roman" w:hAnsi="Times New Roman" w:cs="Times New Roman"/>
                <w:bCs/>
                <w:sz w:val="24"/>
                <w:szCs w:val="24"/>
              </w:rPr>
            </w:pPr>
          </w:p>
        </w:tc>
        <w:tc>
          <w:tcPr>
            <w:tcW w:w="222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sz w:val="24"/>
                <w:szCs w:val="24"/>
              </w:rPr>
              <w:t>Формирование</w:t>
            </w:r>
            <w:r w:rsidRPr="001E402A">
              <w:rPr>
                <w:rFonts w:ascii="Times New Roman" w:hAnsi="Times New Roman" w:cs="Times New Roman"/>
                <w:sz w:val="24"/>
                <w:szCs w:val="24"/>
              </w:rPr>
              <w:t xml:space="preserve"> отказа в предоставлении услуги</w:t>
            </w:r>
          </w:p>
        </w:tc>
        <w:tc>
          <w:tcPr>
            <w:tcW w:w="3059" w:type="dxa"/>
            <w:vAlign w:val="center"/>
          </w:tcPr>
          <w:p w:rsidR="001E402A" w:rsidRPr="001E402A" w:rsidRDefault="001E402A" w:rsidP="001E402A">
            <w:pPr>
              <w:spacing w:after="0" w:line="240" w:lineRule="auto"/>
              <w:rPr>
                <w:rFonts w:ascii="Times New Roman" w:hAnsi="Times New Roman" w:cs="Times New Roman"/>
                <w:sz w:val="24"/>
                <w:szCs w:val="24"/>
              </w:rPr>
            </w:pPr>
          </w:p>
        </w:tc>
      </w:tr>
      <w:tr w:rsidR="001E402A" w:rsidRPr="001E402A" w:rsidTr="001E402A">
        <w:tc>
          <w:tcPr>
            <w:tcW w:w="578" w:type="dxa"/>
            <w:vAlign w:val="center"/>
          </w:tcPr>
          <w:p w:rsidR="001E402A" w:rsidRPr="001E402A" w:rsidRDefault="001E402A" w:rsidP="001E402A">
            <w:pPr>
              <w:spacing w:after="0" w:line="240" w:lineRule="auto"/>
              <w:jc w:val="center"/>
              <w:rPr>
                <w:rFonts w:ascii="Times New Roman" w:hAnsi="Times New Roman" w:cs="Times New Roman"/>
                <w:sz w:val="24"/>
                <w:szCs w:val="24"/>
              </w:rPr>
            </w:pPr>
            <w:r w:rsidRPr="001E402A">
              <w:rPr>
                <w:rFonts w:ascii="Times New Roman" w:hAnsi="Times New Roman" w:cs="Times New Roman"/>
                <w:bCs/>
                <w:sz w:val="24"/>
                <w:szCs w:val="24"/>
              </w:rPr>
              <w:t>13</w:t>
            </w:r>
          </w:p>
        </w:tc>
        <w:tc>
          <w:tcPr>
            <w:tcW w:w="1402" w:type="dxa"/>
            <w:vAlign w:val="center"/>
          </w:tcPr>
          <w:p w:rsidR="001E402A" w:rsidRPr="001E402A" w:rsidRDefault="001E402A" w:rsidP="001E402A">
            <w:pPr>
              <w:spacing w:after="0" w:line="240" w:lineRule="auto"/>
              <w:contextualSpacing/>
              <w:rPr>
                <w:rFonts w:ascii="Times New Roman" w:hAnsi="Times New Roman" w:cs="Times New Roman"/>
                <w:sz w:val="24"/>
                <w:szCs w:val="24"/>
              </w:rPr>
            </w:pPr>
            <w:r w:rsidRPr="001E402A">
              <w:rPr>
                <w:rFonts w:ascii="Times New Roman" w:hAnsi="Times New Roman" w:cs="Times New Roman"/>
                <w:bCs/>
                <w:color w:val="000000"/>
                <w:sz w:val="24"/>
                <w:szCs w:val="24"/>
              </w:rPr>
              <w:t>Модуль МФЦ</w:t>
            </w:r>
          </w:p>
          <w:p w:rsidR="001E402A" w:rsidRPr="001E402A" w:rsidRDefault="001E402A" w:rsidP="001E402A">
            <w:pPr>
              <w:spacing w:after="0" w:line="240" w:lineRule="auto"/>
              <w:rPr>
                <w:rFonts w:ascii="Times New Roman" w:hAnsi="Times New Roman" w:cs="Times New Roman"/>
                <w:sz w:val="24"/>
                <w:szCs w:val="24"/>
              </w:rPr>
            </w:pPr>
          </w:p>
        </w:tc>
        <w:tc>
          <w:tcPr>
            <w:tcW w:w="2064" w:type="dxa"/>
            <w:vAlign w:val="center"/>
          </w:tcPr>
          <w:p w:rsidR="001E402A" w:rsidRPr="001E402A" w:rsidRDefault="001E402A" w:rsidP="001E402A">
            <w:pPr>
              <w:spacing w:after="0" w:line="240" w:lineRule="auto"/>
              <w:rPr>
                <w:rFonts w:ascii="Times New Roman" w:hAnsi="Times New Roman" w:cs="Times New Roman"/>
                <w:bCs/>
                <w:sz w:val="24"/>
                <w:szCs w:val="24"/>
              </w:rPr>
            </w:pPr>
            <w:r w:rsidRPr="001E402A">
              <w:rPr>
                <w:rFonts w:ascii="Times New Roman" w:hAnsi="Times New Roman" w:cs="Times New Roman"/>
                <w:bCs/>
                <w:color w:val="000000"/>
                <w:sz w:val="24"/>
                <w:szCs w:val="24"/>
              </w:rPr>
              <w:t>Выдача результата на бумажном носителе (опционально)</w:t>
            </w:r>
          </w:p>
        </w:tc>
        <w:tc>
          <w:tcPr>
            <w:tcW w:w="2224" w:type="dxa"/>
            <w:vAlign w:val="center"/>
          </w:tcPr>
          <w:p w:rsidR="001E402A" w:rsidRPr="001E402A" w:rsidRDefault="001E402A" w:rsidP="001E402A">
            <w:pPr>
              <w:spacing w:after="0" w:line="240" w:lineRule="auto"/>
              <w:rPr>
                <w:rFonts w:ascii="Times New Roman" w:hAnsi="Times New Roman" w:cs="Times New Roman"/>
                <w:sz w:val="24"/>
                <w:szCs w:val="24"/>
              </w:rPr>
            </w:pPr>
            <w:r w:rsidRPr="001E402A">
              <w:rPr>
                <w:rFonts w:ascii="Times New Roman" w:hAnsi="Times New Roman" w:cs="Times New Roman"/>
                <w:bCs/>
                <w:color w:val="000000"/>
                <w:sz w:val="24"/>
                <w:szCs w:val="24"/>
              </w:rPr>
              <w:t>Выдача</w:t>
            </w:r>
            <w:r w:rsidRPr="001E402A">
              <w:rPr>
                <w:rFonts w:ascii="Times New Roman" w:hAnsi="Times New Roman" w:cs="Times New Roman"/>
                <w:color w:val="000000"/>
                <w:sz w:val="24"/>
                <w:szCs w:val="24"/>
              </w:rPr>
              <w:t xml:space="preserve"> результата </w:t>
            </w:r>
            <w:r w:rsidRPr="001E402A">
              <w:rPr>
                <w:rFonts w:ascii="Times New Roman" w:hAnsi="Times New Roman" w:cs="Times New Roman"/>
                <w:bCs/>
                <w:color w:val="000000"/>
                <w:sz w:val="24"/>
                <w:szCs w:val="24"/>
              </w:rPr>
              <w:t xml:space="preserve">в виде экземпляра электронного документа, распечатанного </w:t>
            </w:r>
            <w:r w:rsidRPr="001E402A">
              <w:rPr>
                <w:rFonts w:ascii="Times New Roman" w:hAnsi="Times New Roman" w:cs="Times New Roman"/>
                <w:color w:val="000000"/>
                <w:sz w:val="24"/>
                <w:szCs w:val="24"/>
              </w:rPr>
              <w:t xml:space="preserve">на </w:t>
            </w:r>
            <w:r w:rsidRPr="001E402A">
              <w:rPr>
                <w:rFonts w:ascii="Times New Roman" w:hAnsi="Times New Roman" w:cs="Times New Roman"/>
                <w:bCs/>
                <w:color w:val="000000"/>
                <w:sz w:val="24"/>
                <w:szCs w:val="24"/>
              </w:rPr>
              <w:t>бумажном</w:t>
            </w:r>
            <w:r w:rsidRPr="001E402A">
              <w:rPr>
                <w:rFonts w:ascii="Times New Roman" w:hAnsi="Times New Roman" w:cs="Times New Roman"/>
                <w:color w:val="000000"/>
                <w:sz w:val="24"/>
                <w:szCs w:val="24"/>
              </w:rPr>
              <w:t xml:space="preserve"> носителе</w:t>
            </w:r>
            <w:r w:rsidRPr="001E402A">
              <w:rPr>
                <w:rFonts w:ascii="Times New Roman" w:hAnsi="Times New Roman" w:cs="Times New Roman"/>
                <w:bCs/>
                <w:color w:val="000000"/>
                <w:sz w:val="24"/>
                <w:szCs w:val="24"/>
              </w:rPr>
              <w:t xml:space="preserve">, заверенного подписью и печатью </w:t>
            </w:r>
            <w:r w:rsidRPr="001E402A">
              <w:rPr>
                <w:rFonts w:ascii="Times New Roman" w:hAnsi="Times New Roman" w:cs="Times New Roman"/>
                <w:color w:val="000000"/>
                <w:sz w:val="24"/>
                <w:szCs w:val="24"/>
              </w:rPr>
              <w:t>МФЦ</w:t>
            </w:r>
            <w:r w:rsidRPr="001E402A">
              <w:rPr>
                <w:rFonts w:ascii="Times New Roman" w:hAnsi="Times New Roman" w:cs="Times New Roman"/>
                <w:bCs/>
                <w:color w:val="000000"/>
                <w:sz w:val="24"/>
                <w:szCs w:val="24"/>
              </w:rPr>
              <w:t xml:space="preserve"> </w:t>
            </w:r>
          </w:p>
        </w:tc>
        <w:tc>
          <w:tcPr>
            <w:tcW w:w="3059" w:type="dxa"/>
            <w:vAlign w:val="center"/>
          </w:tcPr>
          <w:p w:rsidR="001E402A" w:rsidRPr="001E402A" w:rsidRDefault="001E402A" w:rsidP="001E402A">
            <w:pPr>
              <w:spacing w:after="0" w:line="240" w:lineRule="auto"/>
              <w:rPr>
                <w:rFonts w:ascii="Times New Roman" w:hAnsi="Times New Roman" w:cs="Times New Roman"/>
                <w:sz w:val="24"/>
                <w:szCs w:val="24"/>
                <w:vertAlign w:val="superscript"/>
              </w:rPr>
            </w:pPr>
            <w:r w:rsidRPr="001E402A">
              <w:rPr>
                <w:rFonts w:ascii="Times New Roman" w:hAnsi="Times New Roman" w:cs="Times New Roman"/>
                <w:bCs/>
                <w:color w:val="000000"/>
                <w:sz w:val="24"/>
                <w:szCs w:val="24"/>
              </w:rPr>
              <w:t>После окончания процедуры принятия решения</w:t>
            </w:r>
          </w:p>
        </w:tc>
      </w:tr>
    </w:tbl>
    <w:p w:rsidR="001E402A" w:rsidRPr="001E402A" w:rsidRDefault="001E402A" w:rsidP="001E402A">
      <w:pPr>
        <w:pStyle w:val="a4"/>
        <w:kinsoku w:val="0"/>
        <w:overflowPunct w:val="0"/>
        <w:spacing w:after="0" w:line="240" w:lineRule="auto"/>
        <w:rPr>
          <w:rFonts w:ascii="Times New Roman" w:hAnsi="Times New Roman" w:cs="Times New Roman"/>
          <w:sz w:val="24"/>
          <w:szCs w:val="24"/>
        </w:rPr>
      </w:pPr>
    </w:p>
    <w:p w:rsidR="00CD5DEC" w:rsidRPr="001E402A" w:rsidRDefault="00CD5DEC" w:rsidP="001E402A">
      <w:pPr>
        <w:spacing w:after="0" w:line="240" w:lineRule="auto"/>
        <w:rPr>
          <w:rFonts w:ascii="Times New Roman" w:hAnsi="Times New Roman" w:cs="Times New Roman"/>
          <w:sz w:val="24"/>
          <w:szCs w:val="24"/>
        </w:rPr>
      </w:pPr>
    </w:p>
    <w:sectPr w:rsidR="00CD5DEC" w:rsidRPr="001E40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5B" w:rsidRDefault="00EE745B" w:rsidP="001E402A">
      <w:pPr>
        <w:spacing w:after="0" w:line="240" w:lineRule="auto"/>
      </w:pPr>
      <w:r>
        <w:separator/>
      </w:r>
    </w:p>
  </w:endnote>
  <w:endnote w:type="continuationSeparator" w:id="0">
    <w:p w:rsidR="00EE745B" w:rsidRDefault="00EE745B" w:rsidP="001E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5B" w:rsidRDefault="00EE745B" w:rsidP="001E402A">
      <w:pPr>
        <w:spacing w:after="0" w:line="240" w:lineRule="auto"/>
      </w:pPr>
      <w:r>
        <w:separator/>
      </w:r>
    </w:p>
  </w:footnote>
  <w:footnote w:type="continuationSeparator" w:id="0">
    <w:p w:rsidR="00EE745B" w:rsidRDefault="00EE745B" w:rsidP="001E402A">
      <w:pPr>
        <w:spacing w:after="0" w:line="240" w:lineRule="auto"/>
      </w:pPr>
      <w:r>
        <w:continuationSeparator/>
      </w:r>
    </w:p>
  </w:footnote>
  <w:footnote w:id="1">
    <w:p w:rsidR="001E402A" w:rsidRDefault="001E402A" w:rsidP="001E402A">
      <w:pPr>
        <w:pStyle w:val="af7"/>
      </w:pPr>
      <w:r>
        <w:rPr>
          <w:rStyle w:val="af9"/>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15:restartNumberingAfterBreak="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15:restartNumberingAfterBreak="0">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15:restartNumberingAfterBreak="0">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15:restartNumberingAfterBreak="0">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15:restartNumberingAfterBreak="0">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15:restartNumberingAfterBreak="0">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15:restartNumberingAfterBreak="0">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15:restartNumberingAfterBreak="0">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15:restartNumberingAfterBreak="0">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15:restartNumberingAfterBreak="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15:restartNumberingAfterBreak="0">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15:restartNumberingAfterBreak="0">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4" w15:restartNumberingAfterBreak="0">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15:restartNumberingAfterBreak="0">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1" w15:restartNumberingAfterBreak="0">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15:restartNumberingAfterBreak="0">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15:restartNumberingAfterBreak="0">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4" w15:restartNumberingAfterBreak="0">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15:restartNumberingAfterBreak="0">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6" w15:restartNumberingAfterBreak="0">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15:restartNumberingAfterBreak="0">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8" w15:restartNumberingAfterBreak="0">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val="x-none"/>
      </w:rPr>
    </w:lvl>
    <w:lvl w:ilvl="2">
      <w:start w:val="1"/>
      <w:numFmt w:val="decimal"/>
      <w:isLgl/>
      <w:lvlText w:val="%1.%2.%3"/>
      <w:lvlJc w:val="left"/>
      <w:pPr>
        <w:ind w:left="1571" w:hanging="720"/>
      </w:pPr>
      <w:rPr>
        <w:rFonts w:hint="default"/>
        <w:lang w:val="x-none"/>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29" w15:restartNumberingAfterBreak="0">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0" w15:restartNumberingAfterBreak="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15:restartNumberingAfterBreak="0">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2" w15:restartNumberingAfterBreak="0">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26"/>
  </w:num>
  <w:num w:numId="14">
    <w:abstractNumId w:val="13"/>
  </w:num>
  <w:num w:numId="15">
    <w:abstractNumId w:val="22"/>
  </w:num>
  <w:num w:numId="16">
    <w:abstractNumId w:val="20"/>
  </w:num>
  <w:num w:numId="17">
    <w:abstractNumId w:val="32"/>
  </w:num>
  <w:num w:numId="18">
    <w:abstractNumId w:val="21"/>
  </w:num>
  <w:num w:numId="19">
    <w:abstractNumId w:val="15"/>
  </w:num>
  <w:num w:numId="20">
    <w:abstractNumId w:val="27"/>
  </w:num>
  <w:num w:numId="21">
    <w:abstractNumId w:val="10"/>
  </w:num>
  <w:num w:numId="22">
    <w:abstractNumId w:val="23"/>
  </w:num>
  <w:num w:numId="23">
    <w:abstractNumId w:val="29"/>
  </w:num>
  <w:num w:numId="24">
    <w:abstractNumId w:val="25"/>
  </w:num>
  <w:num w:numId="25">
    <w:abstractNumId w:val="14"/>
  </w:num>
  <w:num w:numId="26">
    <w:abstractNumId w:val="11"/>
  </w:num>
  <w:num w:numId="27">
    <w:abstractNumId w:val="19"/>
  </w:num>
  <w:num w:numId="28">
    <w:abstractNumId w:val="30"/>
  </w:num>
  <w:num w:numId="29">
    <w:abstractNumId w:val="12"/>
  </w:num>
  <w:num w:numId="30">
    <w:abstractNumId w:val="17"/>
  </w:num>
  <w:num w:numId="31">
    <w:abstractNumId w:val="34"/>
  </w:num>
  <w:num w:numId="32">
    <w:abstractNumId w:val="35"/>
  </w:num>
  <w:num w:numId="33">
    <w:abstractNumId w:val="24"/>
  </w:num>
  <w:num w:numId="34">
    <w:abstractNumId w:val="18"/>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2A"/>
    <w:rsid w:val="00111500"/>
    <w:rsid w:val="001E402A"/>
    <w:rsid w:val="00215233"/>
    <w:rsid w:val="00CD5DEC"/>
    <w:rsid w:val="00EE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E6CF"/>
  <w15:chartTrackingRefBased/>
  <w15:docId w15:val="{70162203-B4D2-40CB-BE47-C217A381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uiPriority w:val="9"/>
    <w:qFormat/>
    <w:rsid w:val="001E402A"/>
    <w:pPr>
      <w:numPr>
        <w:numId w:val="34"/>
      </w:numPr>
      <w:spacing w:before="240" w:after="240" w:line="312" w:lineRule="auto"/>
      <w:jc w:val="both"/>
      <w:outlineLvl w:val="0"/>
    </w:pPr>
    <w:rPr>
      <w:rFonts w:ascii="Times New Roman" w:eastAsia="Calibri" w:hAnsi="Times New Roman" w:cs="Times New Roman"/>
      <w:b/>
      <w:sz w:val="28"/>
      <w:szCs w:val="28"/>
      <w:lang w:val="x-none"/>
    </w:rPr>
  </w:style>
  <w:style w:type="paragraph" w:styleId="2">
    <w:name w:val="heading 2"/>
    <w:basedOn w:val="a0"/>
    <w:next w:val="a"/>
    <w:link w:val="20"/>
    <w:uiPriority w:val="9"/>
    <w:unhideWhenUsed/>
    <w:qFormat/>
    <w:rsid w:val="001E402A"/>
    <w:pPr>
      <w:numPr>
        <w:ilvl w:val="1"/>
        <w:numId w:val="34"/>
      </w:numPr>
      <w:spacing w:before="240" w:after="240" w:line="312" w:lineRule="auto"/>
      <w:jc w:val="both"/>
      <w:outlineLvl w:val="1"/>
    </w:pPr>
    <w:rPr>
      <w:rFonts w:ascii="Times New Roman" w:eastAsia="Calibri" w:hAnsi="Times New Roman" w:cs="Times New Roman"/>
      <w:b/>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unhideWhenUsed/>
    <w:qFormat/>
    <w:rsid w:val="001E402A"/>
    <w:pPr>
      <w:spacing w:after="120"/>
    </w:pPr>
  </w:style>
  <w:style w:type="character" w:customStyle="1" w:styleId="a5">
    <w:name w:val="Основной текст Знак"/>
    <w:basedOn w:val="a1"/>
    <w:link w:val="a4"/>
    <w:uiPriority w:val="99"/>
    <w:semiHidden/>
    <w:rsid w:val="001E402A"/>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rsid w:val="001E402A"/>
    <w:pPr>
      <w:ind w:left="720"/>
      <w:contextualSpacing/>
    </w:pPr>
  </w:style>
  <w:style w:type="character" w:customStyle="1" w:styleId="10">
    <w:name w:val="Заголовок 1 Знак"/>
    <w:basedOn w:val="a1"/>
    <w:link w:val="1"/>
    <w:uiPriority w:val="9"/>
    <w:rsid w:val="001E402A"/>
    <w:rPr>
      <w:rFonts w:ascii="Times New Roman" w:eastAsia="Calibri" w:hAnsi="Times New Roman" w:cs="Times New Roman"/>
      <w:b/>
      <w:sz w:val="28"/>
      <w:szCs w:val="28"/>
      <w:lang w:val="x-none"/>
    </w:rPr>
  </w:style>
  <w:style w:type="character" w:customStyle="1" w:styleId="20">
    <w:name w:val="Заголовок 2 Знак"/>
    <w:basedOn w:val="a1"/>
    <w:link w:val="2"/>
    <w:uiPriority w:val="9"/>
    <w:rsid w:val="001E402A"/>
    <w:rPr>
      <w:rFonts w:ascii="Times New Roman" w:eastAsia="Calibri" w:hAnsi="Times New Roman" w:cs="Times New Roman"/>
      <w:b/>
      <w:sz w:val="28"/>
      <w:szCs w:val="28"/>
      <w:lang w:val="x-none"/>
    </w:rPr>
  </w:style>
  <w:style w:type="numbering" w:customStyle="1" w:styleId="11">
    <w:name w:val="Нет списка1"/>
    <w:next w:val="a3"/>
    <w:uiPriority w:val="99"/>
    <w:semiHidden/>
    <w:unhideWhenUsed/>
    <w:rsid w:val="001E402A"/>
  </w:style>
  <w:style w:type="paragraph" w:customStyle="1" w:styleId="110">
    <w:name w:val="Заголовок 11"/>
    <w:basedOn w:val="a"/>
    <w:uiPriority w:val="1"/>
    <w:qFormat/>
    <w:rsid w:val="001E402A"/>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1E40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1E402A"/>
  </w:style>
  <w:style w:type="character" w:customStyle="1" w:styleId="3">
    <w:name w:val="Заголовок №3_"/>
    <w:link w:val="30"/>
    <w:locked/>
    <w:rsid w:val="001E402A"/>
    <w:rPr>
      <w:rFonts w:ascii="Times New Roman" w:hAnsi="Times New Roman" w:cs="Times New Roman"/>
      <w:b/>
      <w:bCs/>
      <w:i/>
      <w:iCs/>
    </w:rPr>
  </w:style>
  <w:style w:type="paragraph" w:customStyle="1" w:styleId="30">
    <w:name w:val="Заголовок №3"/>
    <w:basedOn w:val="a"/>
    <w:link w:val="3"/>
    <w:rsid w:val="001E402A"/>
    <w:pPr>
      <w:widowControl w:val="0"/>
      <w:spacing w:after="200" w:line="240" w:lineRule="auto"/>
      <w:outlineLvl w:val="2"/>
    </w:pPr>
    <w:rPr>
      <w:rFonts w:ascii="Times New Roman" w:hAnsi="Times New Roman" w:cs="Times New Roman"/>
      <w:b/>
      <w:bCs/>
      <w:i/>
      <w:iCs/>
    </w:rPr>
  </w:style>
  <w:style w:type="character" w:customStyle="1" w:styleId="a7">
    <w:name w:val="Основной текст_"/>
    <w:link w:val="12"/>
    <w:locked/>
    <w:rsid w:val="001E402A"/>
    <w:rPr>
      <w:rFonts w:ascii="Times New Roman" w:hAnsi="Times New Roman" w:cs="Times New Roman"/>
    </w:rPr>
  </w:style>
  <w:style w:type="paragraph" w:customStyle="1" w:styleId="12">
    <w:name w:val="Основной текст1"/>
    <w:basedOn w:val="a"/>
    <w:link w:val="a7"/>
    <w:rsid w:val="001E402A"/>
    <w:pPr>
      <w:widowControl w:val="0"/>
      <w:spacing w:after="0" w:line="240" w:lineRule="auto"/>
      <w:ind w:firstLine="400"/>
    </w:pPr>
    <w:rPr>
      <w:rFonts w:ascii="Times New Roman" w:hAnsi="Times New Roman" w:cs="Times New Roman"/>
    </w:rPr>
  </w:style>
  <w:style w:type="character" w:styleId="a8">
    <w:name w:val="annotation reference"/>
    <w:uiPriority w:val="99"/>
    <w:semiHidden/>
    <w:unhideWhenUsed/>
    <w:rsid w:val="001E402A"/>
    <w:rPr>
      <w:sz w:val="16"/>
      <w:szCs w:val="16"/>
    </w:rPr>
  </w:style>
  <w:style w:type="paragraph" w:styleId="a9">
    <w:name w:val="annotation text"/>
    <w:basedOn w:val="a"/>
    <w:link w:val="aa"/>
    <w:uiPriority w:val="99"/>
    <w:unhideWhenUsed/>
    <w:rsid w:val="001E402A"/>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примечания Знак"/>
    <w:basedOn w:val="a1"/>
    <w:link w:val="a9"/>
    <w:uiPriority w:val="99"/>
    <w:rsid w:val="001E402A"/>
    <w:rPr>
      <w:rFonts w:ascii="Times New Roman" w:eastAsia="Times New Roman" w:hAnsi="Times New Roman" w:cs="Times New Roman"/>
      <w:sz w:val="20"/>
      <w:szCs w:val="20"/>
      <w:lang w:val="x-none" w:eastAsia="x-none"/>
    </w:rPr>
  </w:style>
  <w:style w:type="paragraph" w:styleId="ab">
    <w:name w:val="annotation subject"/>
    <w:basedOn w:val="a9"/>
    <w:next w:val="a9"/>
    <w:link w:val="ac"/>
    <w:uiPriority w:val="99"/>
    <w:semiHidden/>
    <w:unhideWhenUsed/>
    <w:rsid w:val="001E402A"/>
    <w:rPr>
      <w:b/>
      <w:bCs/>
    </w:rPr>
  </w:style>
  <w:style w:type="character" w:customStyle="1" w:styleId="ac">
    <w:name w:val="Тема примечания Знак"/>
    <w:basedOn w:val="aa"/>
    <w:link w:val="ab"/>
    <w:uiPriority w:val="99"/>
    <w:semiHidden/>
    <w:rsid w:val="001E402A"/>
    <w:rPr>
      <w:rFonts w:ascii="Times New Roman" w:eastAsia="Times New Roman" w:hAnsi="Times New Roman" w:cs="Times New Roman"/>
      <w:b/>
      <w:bCs/>
      <w:sz w:val="20"/>
      <w:szCs w:val="20"/>
      <w:lang w:val="x-none" w:eastAsia="x-none"/>
    </w:rPr>
  </w:style>
  <w:style w:type="paragraph" w:styleId="ad">
    <w:name w:val="Balloon Text"/>
    <w:basedOn w:val="a"/>
    <w:link w:val="ae"/>
    <w:uiPriority w:val="99"/>
    <w:semiHidden/>
    <w:unhideWhenUsed/>
    <w:rsid w:val="001E402A"/>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1"/>
    <w:link w:val="ad"/>
    <w:uiPriority w:val="99"/>
    <w:semiHidden/>
    <w:rsid w:val="001E402A"/>
    <w:rPr>
      <w:rFonts w:ascii="Tahoma" w:eastAsia="Times New Roman" w:hAnsi="Tahoma" w:cs="Times New Roman"/>
      <w:sz w:val="16"/>
      <w:szCs w:val="16"/>
      <w:lang w:val="x-none" w:eastAsia="x-none"/>
    </w:rPr>
  </w:style>
  <w:style w:type="paragraph" w:styleId="af">
    <w:name w:val="Subtitle"/>
    <w:basedOn w:val="a"/>
    <w:next w:val="a"/>
    <w:link w:val="af0"/>
    <w:uiPriority w:val="11"/>
    <w:qFormat/>
    <w:rsid w:val="001E402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0">
    <w:name w:val="Подзаголовок Знак"/>
    <w:basedOn w:val="a1"/>
    <w:link w:val="af"/>
    <w:uiPriority w:val="11"/>
    <w:rsid w:val="001E402A"/>
    <w:rPr>
      <w:rFonts w:ascii="Cambria" w:eastAsia="Times New Roman" w:hAnsi="Cambria" w:cs="Times New Roman"/>
      <w:sz w:val="24"/>
      <w:szCs w:val="24"/>
      <w:lang w:val="x-none" w:eastAsia="x-none"/>
    </w:rPr>
  </w:style>
  <w:style w:type="character" w:styleId="af1">
    <w:name w:val="Emphasis"/>
    <w:uiPriority w:val="20"/>
    <w:qFormat/>
    <w:rsid w:val="001E402A"/>
    <w:rPr>
      <w:i/>
      <w:iCs/>
    </w:rPr>
  </w:style>
  <w:style w:type="table" w:styleId="af2">
    <w:name w:val="Table Grid"/>
    <w:basedOn w:val="a2"/>
    <w:uiPriority w:val="39"/>
    <w:rsid w:val="001E4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1E402A"/>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3">
    <w:name w:val="No Spacing"/>
    <w:uiPriority w:val="1"/>
    <w:qFormat/>
    <w:rsid w:val="001E402A"/>
    <w:pPr>
      <w:spacing w:after="0" w:line="240" w:lineRule="auto"/>
      <w:ind w:firstLine="851"/>
      <w:jc w:val="both"/>
    </w:pPr>
    <w:rPr>
      <w:rFonts w:ascii="Times New Roman" w:eastAsia="Times New Roman" w:hAnsi="Times New Roman" w:cs="Times New Roman"/>
      <w:sz w:val="28"/>
      <w:szCs w:val="28"/>
      <w:lang w:eastAsia="ru-RU"/>
    </w:rPr>
  </w:style>
  <w:style w:type="character" w:styleId="af4">
    <w:name w:val="line number"/>
    <w:basedOn w:val="a1"/>
    <w:uiPriority w:val="99"/>
    <w:semiHidden/>
    <w:unhideWhenUsed/>
    <w:rsid w:val="001E402A"/>
  </w:style>
  <w:style w:type="paragraph" w:styleId="af5">
    <w:name w:val="TOC Heading"/>
    <w:basedOn w:val="1"/>
    <w:next w:val="a"/>
    <w:uiPriority w:val="39"/>
    <w:semiHidden/>
    <w:unhideWhenUsed/>
    <w:qFormat/>
    <w:rsid w:val="001E402A"/>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1E402A"/>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b/>
      <w:noProof/>
      <w:lang w:eastAsia="ru-RU"/>
    </w:rPr>
  </w:style>
  <w:style w:type="paragraph" w:styleId="21">
    <w:name w:val="toc 2"/>
    <w:basedOn w:val="a"/>
    <w:next w:val="a"/>
    <w:autoRedefine/>
    <w:uiPriority w:val="39"/>
    <w:unhideWhenUsed/>
    <w:rsid w:val="001E402A"/>
    <w:pPr>
      <w:widowControl w:val="0"/>
      <w:tabs>
        <w:tab w:val="left" w:pos="660"/>
        <w:tab w:val="right" w:leader="dot" w:pos="9348"/>
      </w:tabs>
      <w:autoSpaceDE w:val="0"/>
      <w:autoSpaceDN w:val="0"/>
      <w:adjustRightInd w:val="0"/>
      <w:spacing w:after="0" w:line="240" w:lineRule="auto"/>
      <w:jc w:val="both"/>
    </w:pPr>
    <w:rPr>
      <w:rFonts w:ascii="Times New Roman" w:eastAsia="Times New Roman" w:hAnsi="Times New Roman" w:cs="Times New Roman"/>
      <w:b/>
      <w:noProof/>
      <w:lang w:eastAsia="ru-RU"/>
    </w:rPr>
  </w:style>
  <w:style w:type="paragraph" w:styleId="31">
    <w:name w:val="toc 3"/>
    <w:basedOn w:val="a"/>
    <w:next w:val="a"/>
    <w:autoRedefine/>
    <w:uiPriority w:val="39"/>
    <w:unhideWhenUsed/>
    <w:rsid w:val="001E402A"/>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lang w:eastAsia="ru-RU"/>
    </w:rPr>
  </w:style>
  <w:style w:type="character" w:styleId="af6">
    <w:name w:val="Hyperlink"/>
    <w:uiPriority w:val="99"/>
    <w:unhideWhenUsed/>
    <w:rsid w:val="001E402A"/>
    <w:rPr>
      <w:color w:val="0000FF"/>
      <w:u w:val="single"/>
    </w:rPr>
  </w:style>
  <w:style w:type="paragraph" w:styleId="af7">
    <w:name w:val="footnote text"/>
    <w:basedOn w:val="a"/>
    <w:link w:val="af8"/>
    <w:uiPriority w:val="99"/>
    <w:semiHidden/>
    <w:unhideWhenUsed/>
    <w:rsid w:val="001E402A"/>
    <w:pPr>
      <w:spacing w:after="0" w:line="240" w:lineRule="auto"/>
      <w:ind w:firstLine="851"/>
      <w:jc w:val="both"/>
    </w:pPr>
    <w:rPr>
      <w:rFonts w:ascii="Times New Roman" w:eastAsia="Calibri" w:hAnsi="Times New Roman" w:cs="Times New Roman"/>
      <w:sz w:val="20"/>
      <w:szCs w:val="20"/>
      <w:lang w:val="x-none"/>
    </w:rPr>
  </w:style>
  <w:style w:type="character" w:customStyle="1" w:styleId="af8">
    <w:name w:val="Текст сноски Знак"/>
    <w:basedOn w:val="a1"/>
    <w:link w:val="af7"/>
    <w:uiPriority w:val="99"/>
    <w:semiHidden/>
    <w:rsid w:val="001E402A"/>
    <w:rPr>
      <w:rFonts w:ascii="Times New Roman" w:eastAsia="Calibri" w:hAnsi="Times New Roman" w:cs="Times New Roman"/>
      <w:sz w:val="20"/>
      <w:szCs w:val="20"/>
      <w:lang w:val="x-none"/>
    </w:rPr>
  </w:style>
  <w:style w:type="character" w:styleId="af9">
    <w:name w:val="footnote reference"/>
    <w:uiPriority w:val="99"/>
    <w:semiHidden/>
    <w:unhideWhenUsed/>
    <w:rsid w:val="001E402A"/>
    <w:rPr>
      <w:vertAlign w:val="superscript"/>
    </w:rPr>
  </w:style>
  <w:style w:type="table" w:customStyle="1" w:styleId="14">
    <w:name w:val="Сетка таблицы1"/>
    <w:basedOn w:val="a2"/>
    <w:next w:val="af2"/>
    <w:uiPriority w:val="39"/>
    <w:rsid w:val="001E40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39"/>
    <w:rsid w:val="001E40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39"/>
    <w:rsid w:val="001E40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E4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1E402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a">
    <w:name w:val="Гипертекстовая ссылка"/>
    <w:uiPriority w:val="99"/>
    <w:rsid w:val="001E402A"/>
    <w:rPr>
      <w:rFonts w:cs="Times New Roman"/>
      <w:b w:val="0"/>
      <w:color w:val="106BBE"/>
    </w:rPr>
  </w:style>
  <w:style w:type="paragraph" w:customStyle="1" w:styleId="ConsPlusTitle">
    <w:name w:val="ConsPlusTitle"/>
    <w:rsid w:val="001E402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AB0BCB185E74C9AC60261E83093283914290104CD410C7456CAFEC9D0107C825861CB73C4D670A2539A9fEp4L" TargetMode="External"/><Relationship Id="rId5" Type="http://schemas.openxmlformats.org/officeDocument/2006/relationships/footnotes" Target="footnotes.xml"/><Relationship Id="rId10" Type="http://schemas.openxmlformats.org/officeDocument/2006/relationships/hyperlink" Target="http://nla-service.minjust.ru:8080/rnla-links/ws/content/act/45c66140-e0dc-45ce-9dcb-144014082c02"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10491</Words>
  <Characters>59801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2023-05-29T09:24:00Z</cp:lastPrinted>
  <dcterms:created xsi:type="dcterms:W3CDTF">2023-05-29T07:12:00Z</dcterms:created>
  <dcterms:modified xsi:type="dcterms:W3CDTF">2023-05-29T09:24:00Z</dcterms:modified>
</cp:coreProperties>
</file>