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18" w:rsidRDefault="00F55718" w:rsidP="00F55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F55718" w:rsidRDefault="00F55718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5718" w:rsidRDefault="00F55718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ОРЛОВСКАЯ ОБЛАСТЬ</w:t>
      </w: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ВЕРХОВСКИЙ РАЙОН</w:t>
      </w: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ГАЛИЧИНСКОГО СЕЛЬСКОГО ПОСЕЛЕНИЯ</w:t>
      </w: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A0B" w:rsidRPr="00363A0B" w:rsidRDefault="00363A0B" w:rsidP="00363A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Pr="0036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37DA4" w:rsidRPr="00F55718" w:rsidRDefault="00363A0B" w:rsidP="00363A0B">
      <w:pPr>
        <w:tabs>
          <w:tab w:val="left" w:pos="7891"/>
        </w:tabs>
        <w:spacing w:before="110"/>
        <w:ind w:firstLine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92533" w:rsidRPr="00F557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</w:t>
      </w:r>
      <w:r w:rsidR="00F55718" w:rsidRPr="00F557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 w:rsidR="00E92533" w:rsidRPr="00F557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 </w:t>
      </w:r>
      <w:r w:rsidR="00F557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</w:t>
      </w:r>
      <w:r w:rsidR="006B4C14" w:rsidRPr="00F557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92533" w:rsidRPr="00F557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2018</w:t>
      </w:r>
      <w:r w:rsidR="006D090B" w:rsidRPr="00F557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                                                     №</w:t>
      </w:r>
      <w:bookmarkStart w:id="0" w:name="_GoBack"/>
      <w:bookmarkEnd w:id="0"/>
    </w:p>
    <w:p w:rsidR="00B37DA4" w:rsidRPr="00F55718" w:rsidRDefault="006D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Об утверждении </w:t>
      </w:r>
      <w:proofErr w:type="gramStart"/>
      <w:r w:rsidRPr="00F5571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Муниципальной</w:t>
      </w:r>
      <w:proofErr w:type="gramEnd"/>
      <w:r w:rsidRPr="00F5571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целевой</w:t>
      </w:r>
    </w:p>
    <w:p w:rsidR="00B37DA4" w:rsidRPr="00F55718" w:rsidRDefault="00F5571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6">
        <w:r w:rsidR="006D090B" w:rsidRPr="00F55718">
          <w:rPr>
            <w:rFonts w:ascii="Times New Roman" w:eastAsia="Times New Roman" w:hAnsi="Times New Roman" w:cs="Times New Roman"/>
            <w:b/>
            <w:sz w:val="24"/>
            <w:shd w:val="clear" w:color="auto" w:fill="FFFFFF"/>
          </w:rPr>
          <w:t>программы развития</w:t>
        </w:r>
      </w:hyperlink>
      <w:r w:rsidR="006D090B"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субъектов малого и</w:t>
      </w:r>
    </w:p>
    <w:p w:rsidR="00B37DA4" w:rsidRPr="00F55718" w:rsidRDefault="00F5571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7">
        <w:r w:rsidR="006D090B" w:rsidRPr="00F55718">
          <w:rPr>
            <w:rFonts w:ascii="Times New Roman" w:eastAsia="Times New Roman" w:hAnsi="Times New Roman" w:cs="Times New Roman"/>
            <w:b/>
            <w:sz w:val="24"/>
            <w:shd w:val="clear" w:color="auto" w:fill="FFFFFF"/>
          </w:rPr>
          <w:t>среднего предпринимательства</w:t>
        </w:r>
      </w:hyperlink>
      <w:r w:rsidR="006D090B"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gramStart"/>
      <w:r w:rsidR="006D090B"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</w:t>
      </w:r>
      <w:proofErr w:type="gramEnd"/>
    </w:p>
    <w:p w:rsidR="00B37DA4" w:rsidRPr="00F55718" w:rsidRDefault="006D0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spellStart"/>
      <w:r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Галичинском</w:t>
      </w:r>
      <w:proofErr w:type="spellEnd"/>
      <w:r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сельском поселении </w:t>
      </w:r>
      <w:proofErr w:type="gramStart"/>
      <w:r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</w:t>
      </w:r>
      <w:proofErr w:type="gramEnd"/>
      <w:r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B37DA4" w:rsidRPr="00F55718" w:rsidRDefault="006D090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201</w:t>
      </w:r>
      <w:r w:rsidR="00E92533"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8-2020</w:t>
      </w:r>
      <w:r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гг.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целях содействия развитию малого и среднего предпринимательства на территории </w:t>
      </w:r>
      <w:proofErr w:type="spellStart"/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поселения, </w:t>
      </w:r>
      <w:r w:rsidRPr="00F557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ПОСТАНОВЛЯЮ: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Утвердить Муниципальную </w:t>
      </w:r>
      <w:hyperlink r:id="rId8">
        <w:r w:rsidRPr="00F55718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целевую программу</w:t>
        </w:r>
      </w:hyperlink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развития субъектов малого и среднего предпринимательства в </w:t>
      </w:r>
      <w:proofErr w:type="spellStart"/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Галичинском</w:t>
      </w:r>
      <w:proofErr w:type="spellEnd"/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сельском поселении на 201</w:t>
      </w:r>
      <w:r w:rsidR="00E92533"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-20</w:t>
      </w:r>
      <w:r w:rsidR="00E92533"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20</w:t>
      </w: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гг. (прилагается).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Финансирование Муниципальной целевой программы развития субъектов малого и среднего предпринимательства в </w:t>
      </w:r>
      <w:proofErr w:type="spellStart"/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Галичинском</w:t>
      </w:r>
      <w:proofErr w:type="spellEnd"/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сельском поселении на 201</w:t>
      </w:r>
      <w:r w:rsidR="00F23393"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-20</w:t>
      </w:r>
      <w:r w:rsidR="00F23393"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20</w:t>
      </w: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гг осуществлять в пределах средств, утвержденных в бюджете </w:t>
      </w:r>
      <w:proofErr w:type="spellStart"/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поселения. 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3. Данное постановление обнародовать</w:t>
      </w:r>
      <w:r w:rsidR="00F23393"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установленном порядке</w:t>
      </w: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37DA4" w:rsidRPr="00F55718" w:rsidRDefault="006D09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55718">
        <w:rPr>
          <w:rFonts w:ascii="Times New Roman" w:eastAsia="Times New Roman" w:hAnsi="Times New Roman" w:cs="Times New Roman"/>
          <w:sz w:val="24"/>
        </w:rPr>
        <w:t xml:space="preserve">Глава сельского поселения                                                            </w:t>
      </w:r>
      <w:proofErr w:type="gramStart"/>
      <w:r w:rsidRPr="00F55718">
        <w:rPr>
          <w:rFonts w:ascii="Times New Roman" w:eastAsia="Times New Roman" w:hAnsi="Times New Roman" w:cs="Times New Roman"/>
          <w:sz w:val="24"/>
        </w:rPr>
        <w:t>Алешин</w:t>
      </w:r>
      <w:proofErr w:type="gramEnd"/>
      <w:r w:rsidRPr="00F55718">
        <w:rPr>
          <w:rFonts w:ascii="Times New Roman" w:eastAsia="Times New Roman" w:hAnsi="Times New Roman" w:cs="Times New Roman"/>
          <w:sz w:val="24"/>
        </w:rPr>
        <w:t xml:space="preserve"> А.И.</w:t>
      </w:r>
    </w:p>
    <w:p w:rsidR="00B37DA4" w:rsidRPr="00F55718" w:rsidRDefault="00B37DA4">
      <w:pPr>
        <w:spacing w:after="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37DA4" w:rsidRPr="00F55718" w:rsidRDefault="006D090B">
      <w:pPr>
        <w:spacing w:after="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</w:t>
      </w:r>
    </w:p>
    <w:p w:rsidR="00B37DA4" w:rsidRPr="00F55718" w:rsidRDefault="00B37DA4">
      <w:pPr>
        <w:spacing w:after="15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F23393" w:rsidRDefault="006D090B">
      <w:pPr>
        <w:spacing w:after="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lastRenderedPageBreak/>
        <w:t xml:space="preserve">                                                                                              </w:t>
      </w:r>
    </w:p>
    <w:p w:rsidR="00363A0B" w:rsidRDefault="00F23393">
      <w:pPr>
        <w:spacing w:after="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                                                                                         </w:t>
      </w:r>
    </w:p>
    <w:p w:rsidR="00363A0B" w:rsidRDefault="00363A0B">
      <w:pPr>
        <w:spacing w:after="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B37DA4" w:rsidRDefault="00363A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                                                                                        </w:t>
      </w:r>
      <w:r w:rsidR="00F23393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 </w:t>
      </w:r>
      <w:r w:rsidR="006D090B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</w:t>
      </w:r>
      <w:r w:rsidR="006D090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приложение  №1 к постановлению </w:t>
      </w:r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с/поселения </w:t>
      </w:r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№ 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</w:t>
      </w:r>
    </w:p>
    <w:p w:rsidR="00B37DA4" w:rsidRDefault="00B37DA4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Муниципальная целевая программа развития субъектов малого и </w:t>
      </w: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среднего предпринимательства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  <w:t xml:space="preserve">                          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сельском поселении на 201</w:t>
      </w:r>
      <w:r w:rsidR="00F2339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-20</w:t>
      </w:r>
      <w:r w:rsidR="00F2339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гг.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                  ПАСПОРТ</w:t>
      </w: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Муниципальной целевой программы развития субъектов малого и среднего </w:t>
      </w: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сельском поселении на 201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-20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гг.</w:t>
      </w:r>
    </w:p>
    <w:p w:rsidR="00B37DA4" w:rsidRDefault="00B37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7417"/>
      </w:tblGrid>
      <w:tr w:rsidR="00B37DA4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8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 w:rsidP="00F23393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развития субъектов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сельском поселении на 201</w:t>
            </w:r>
            <w:r w:rsidR="00F2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-20</w:t>
            </w:r>
            <w:r w:rsidR="00F2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гг. (далее - Программа)</w:t>
            </w:r>
          </w:p>
        </w:tc>
      </w:tr>
      <w:tr w:rsidR="00B37DA4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цели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развитию малого и среднего предпринимательства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содействия субъектам малого и среднего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в продвижении производимых ими товаров (работ, услуг);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занятости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предприятиями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</w:tc>
      </w:tr>
      <w:tr w:rsidR="00F55718" w:rsidRPr="00F55718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Основание для разработки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Федеральный закон №131 от 06.10.2003 г «Об общих принципах </w:t>
            </w:r>
            <w:hyperlink r:id="rId9">
              <w:r w:rsidRPr="00F557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u w:val="single"/>
                </w:rPr>
                <w:t>организации местного самоуправления</w:t>
              </w:r>
            </w:hyperlink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в Российской Федерации», Федеральный закон от 24.07.2007 №209 ФЗ г. «О развитии малого и среднего предпринимательства в Российской Федерации».</w:t>
            </w:r>
          </w:p>
        </w:tc>
      </w:tr>
      <w:tr w:rsidR="00F55718" w:rsidRPr="00F55718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Заказчик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Галичинское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сельское поселение</w:t>
            </w:r>
          </w:p>
        </w:tc>
      </w:tr>
      <w:tr w:rsidR="00F55718" w:rsidRPr="00F55718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Разработчики</w:t>
            </w: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Администрация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 поселения</w:t>
            </w:r>
          </w:p>
        </w:tc>
      </w:tr>
      <w:tr w:rsidR="00F55718" w:rsidRPr="00F55718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Исполнители</w:t>
            </w: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  <w:t>мероприятий</w:t>
            </w: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 xml:space="preserve">Администрация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 поселения, субъекты малого </w:t>
            </w: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и среднего предпринимательства,</w:t>
            </w:r>
          </w:p>
          <w:p w:rsidR="00B37DA4" w:rsidRPr="00F55718" w:rsidRDefault="00F55718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hyperlink r:id="rId10">
              <w:r w:rsidR="006D090B" w:rsidRPr="00F557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u w:val="single"/>
                </w:rPr>
                <w:t>некоммерческие организации</w:t>
              </w:r>
            </w:hyperlink>
            <w:r w:rsidR="006D090B"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и </w:t>
            </w:r>
            <w:hyperlink r:id="rId11">
              <w:r w:rsidR="006D090B" w:rsidRPr="00F557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u w:val="single"/>
                </w:rPr>
                <w:t>общественные объединения</w:t>
              </w:r>
            </w:hyperlink>
            <w:r w:rsidR="006D090B"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предпринимателей</w:t>
            </w:r>
          </w:p>
        </w:tc>
      </w:tr>
      <w:tr w:rsidR="00F55718" w:rsidRPr="00F55718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Задачи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Создание благоприятных условий для развития малого и среднего предпринимательства в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Галичинском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сельском поселении;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развитие инфраструктуры поддержки субъектов малого и среднего предпринимательства в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Галичинском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сельском поселении;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информационная поддержка субъектов малого и среднего предпринимательства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 поселения и организаций, образующих инфраструктуру поддержки субъектов малого и среднего предпринимательства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 поселения;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</w:tc>
      </w:tr>
      <w:tr w:rsidR="00F55718" w:rsidRPr="00F55718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4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Сроки и этапы реализации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37DA4" w:rsidRPr="00F55718" w:rsidRDefault="006D090B" w:rsidP="00F23393">
            <w:pPr>
              <w:spacing w:before="100" w:after="150" w:line="24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201</w:t>
            </w:r>
            <w:r w:rsidR="00F23393"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-20</w:t>
            </w:r>
            <w:r w:rsidR="00F23393"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</w:t>
            </w: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гг.</w:t>
            </w:r>
          </w:p>
        </w:tc>
      </w:tr>
      <w:tr w:rsidR="00F55718" w:rsidRPr="00F55718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Результаты</w:t>
            </w: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  <w:t>реализации</w:t>
            </w: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обеспечение стабильной занятости в секторе малого и среднего бизнеса;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развитие инфраструктуры и улучшение качества предоставляемых услуг</w:t>
            </w:r>
          </w:p>
        </w:tc>
      </w:tr>
    </w:tbl>
    <w:p w:rsidR="00B37DA4" w:rsidRPr="00F55718" w:rsidRDefault="00B37DA4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1.Содержание проблемы и обоснование необходимости ее решения программными методами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Малый бизнес играет важную роль в решении экономических и социальных задач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поселения, стабильность налоговых поступлений. Развитие предпринимательства является одной из приоритетных задач </w:t>
      </w:r>
      <w:hyperlink r:id="rId12">
        <w:r w:rsidRPr="00F5571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социально-экономического развития</w:t>
        </w:r>
      </w:hyperlink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поселения.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Более 20 процентов малых предприятий в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Галичинском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сельском поселении осуществляют торговую деятельность, около 30 процентов занято ведением фермерского хозяйства, около 5 процентов - транспортными перевозками, 5 процентов – бытовые услуги, 10 процентов – пчеловодство, 7 процентов – посреднические услуги.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 xml:space="preserve">Субъекты </w:t>
      </w:r>
      <w:hyperlink r:id="rId13">
        <w:r w:rsidRPr="00F5571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малого предпринимательства</w:t>
        </w:r>
      </w:hyperlink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участвуют в конкурсах по размещению муниципального заказа. 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B37DA4" w:rsidRPr="00F55718" w:rsidRDefault="006D090B">
      <w:pPr>
        <w:spacing w:before="10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                                                       Перечень мероприятий</w:t>
      </w:r>
      <w:r w:rsidRPr="00F55718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br/>
        <w:t xml:space="preserve">                          Муниципальной целевой программы развития субъектов </w:t>
      </w:r>
      <w:r w:rsidRPr="00F55718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br/>
        <w:t xml:space="preserve">малого и среднего предпринимательства в </w:t>
      </w:r>
      <w:proofErr w:type="spellStart"/>
      <w:r w:rsidRPr="00F55718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>Галичинском</w:t>
      </w:r>
      <w:proofErr w:type="spellEnd"/>
      <w:r w:rsidRPr="00F55718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сельском поселении на 201</w:t>
      </w:r>
      <w:r w:rsidR="008A3070" w:rsidRPr="00F55718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>8</w:t>
      </w:r>
      <w:r w:rsidRPr="00F55718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>-20</w:t>
      </w:r>
      <w:r w:rsidR="008A3070" w:rsidRPr="00F55718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>20</w:t>
      </w:r>
      <w:r w:rsidRPr="00F55718">
        <w:rPr>
          <w:rFonts w:ascii="Times New Roman" w:eastAsia="Times New Roman" w:hAnsi="Times New Roman" w:cs="Times New Roman"/>
          <w:b/>
          <w:color w:val="000000" w:themeColor="text1"/>
          <w:sz w:val="24"/>
          <w:shd w:val="clear" w:color="auto" w:fill="FFFFFF"/>
        </w:rPr>
        <w:t>гг.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678"/>
        <w:gridCol w:w="2396"/>
        <w:gridCol w:w="1376"/>
        <w:gridCol w:w="2408"/>
      </w:tblGrid>
      <w:tr w:rsidR="00F55718" w:rsidRPr="00F55718">
        <w:trPr>
          <w:trHeight w:val="1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Объем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финансир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br/>
            </w:r>
            <w:proofErr w:type="spellStart"/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тысрублей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Исполнители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6D090B">
            <w:pPr>
              <w:spacing w:after="0" w:line="240" w:lineRule="auto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1. Совершенствование условий для развития малого и среднего предпринимательства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100" w:after="150" w:line="270" w:lineRule="auto"/>
              <w:ind w:left="30" w:right="-25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Галичинское</w:t>
            </w:r>
            <w:proofErr w:type="spellEnd"/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сельское поселение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1.2.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Совет </w:t>
            </w:r>
            <w:proofErr w:type="gram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</w:t>
            </w:r>
            <w:proofErr w:type="gram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B37DA4" w:rsidRPr="00F55718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предпринимательству </w:t>
            </w:r>
            <w:proofErr w:type="gram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</w:t>
            </w:r>
            <w:proofErr w:type="gramEnd"/>
          </w:p>
          <w:p w:rsidR="00B37DA4" w:rsidRPr="00F55718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Администрации </w:t>
            </w:r>
          </w:p>
          <w:p w:rsidR="00B37DA4" w:rsidRPr="00F55718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</w:t>
            </w:r>
          </w:p>
          <w:p w:rsidR="00B37DA4" w:rsidRPr="00F55718" w:rsidRDefault="006D090B">
            <w:pPr>
              <w:spacing w:after="0" w:line="24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поселения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1.3.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Совершенствование нормативно-правовой базы, регулирующей предпринимательскую деятельность в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Галичинском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сельском поселении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Галичинское</w:t>
            </w:r>
            <w:proofErr w:type="spellEnd"/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сельское поселение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8" w:space="0" w:color="E7E7E7"/>
              <w:left w:val="single" w:sz="8" w:space="0" w:color="000000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1.4.</w:t>
            </w:r>
          </w:p>
        </w:tc>
        <w:tc>
          <w:tcPr>
            <w:tcW w:w="3685" w:type="dxa"/>
            <w:tcBorders>
              <w:top w:val="single" w:sz="8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Организация деятельности Комитета по предпринимательству при Администрации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 поселения. </w:t>
            </w:r>
          </w:p>
        </w:tc>
        <w:tc>
          <w:tcPr>
            <w:tcW w:w="2268" w:type="dxa"/>
            <w:tcBorders>
              <w:top w:val="single" w:sz="8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Привлечение некоммерческих организаций, общественных объединений, союзов 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8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Совет </w:t>
            </w:r>
            <w:proofErr w:type="gram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</w:t>
            </w:r>
            <w:proofErr w:type="gram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B37DA4" w:rsidRPr="00F55718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предпринимательству </w:t>
            </w:r>
            <w:proofErr w:type="gram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</w:t>
            </w:r>
            <w:proofErr w:type="gramEnd"/>
          </w:p>
          <w:p w:rsidR="00B37DA4" w:rsidRPr="00F55718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Администрации </w:t>
            </w:r>
          </w:p>
          <w:p w:rsidR="00B37DA4" w:rsidRPr="00F55718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</w:t>
            </w:r>
          </w:p>
          <w:p w:rsidR="00B37DA4" w:rsidRPr="00F55718" w:rsidRDefault="006D090B">
            <w:pPr>
              <w:spacing w:before="100" w:after="150" w:line="24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поселения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1.5.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Осуществление и развитие организационной поддержки субъектов малого и среднего предпринимательства,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3,0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Галичинское</w:t>
            </w:r>
            <w:proofErr w:type="spellEnd"/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сельское поселение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1.6.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Формирование реестра субъектов малого и среднего предпринимательства - получателей поддержки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Администрация 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сельского поселения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55718" w:rsidRPr="00F55718"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6D090B">
            <w:pPr>
              <w:spacing w:after="0" w:line="240" w:lineRule="auto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Обеспечение деятельности инфраструктуры поддержки субъектов малого и среднего предпринимательства в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Галичинском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сельском поселении. Информационная поддержка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55718" w:rsidRPr="00F55718"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Pr="00F55718" w:rsidRDefault="00B37DA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2.1.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Ведение раздела «Предпринимательство» на официальном сайте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Администрация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сельского поселения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2.2.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Администрация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 поселения</w:t>
            </w:r>
          </w:p>
        </w:tc>
      </w:tr>
      <w:tr w:rsidR="00F55718" w:rsidRPr="00F55718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2.3.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финансирование проведения таких мероприятий.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3,0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Администрация</w:t>
            </w:r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Галичинского</w:t>
            </w:r>
            <w:proofErr w:type="spellEnd"/>
          </w:p>
          <w:p w:rsidR="00B37DA4" w:rsidRPr="00F55718" w:rsidRDefault="006D090B">
            <w:pPr>
              <w:spacing w:before="100" w:after="150" w:line="270" w:lineRule="auto"/>
              <w:ind w:left="30" w:right="30"/>
              <w:rPr>
                <w:color w:val="000000" w:themeColor="text1"/>
              </w:rPr>
            </w:pPr>
            <w:r w:rsidRPr="00F5571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сельского поселения</w:t>
            </w:r>
          </w:p>
        </w:tc>
      </w:tr>
    </w:tbl>
    <w:p w:rsidR="00B37DA4" w:rsidRPr="00F55718" w:rsidRDefault="00B37DA4">
      <w:pPr>
        <w:rPr>
          <w:rFonts w:ascii="Calibri" w:eastAsia="Calibri" w:hAnsi="Calibri" w:cs="Calibri"/>
          <w:color w:val="000000" w:themeColor="text1"/>
        </w:rPr>
      </w:pPr>
    </w:p>
    <w:p w:rsidR="00B37DA4" w:rsidRPr="00F55718" w:rsidRDefault="006D090B">
      <w:pPr>
        <w:spacing w:after="24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br/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Реализация мер по содействию развитию малого и среднего предпринимательства в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Галичинском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2. Основные цели и задачи Программы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Основными целями Программы являются: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содействие развитию малого и среднего предпринимательства на территории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оказание содействия субъектам малого и среднего предпринимательства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 в продвижении производимых ими товаров (работ, услуг);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 xml:space="preserve">обеспечение занятости и развитие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самозанятости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населения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увеличение доли производимых субъектами малого и среднего предпринимательства товаров (работ, услуг) в объеме производимой предприятиями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 продукции;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поселения.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Задачи, которые необходимо решить для достижения поставленных целей: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создание благоприятных условий для развития малого и среднего предпринимательства в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Галичинском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сельском поселении;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развитие инфраструктуры поддержки субъектов малого и среднего предпринимательства в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Галичинском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сельском поселении;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информационная поддержка субъектов малого и среднего предпринимательства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 и организаций, образующих инфраструктуру поддержки субъектов малого и среднего предпринимательства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консультационная и организационная поддержка субъектов малого и среднего предпринимательства; 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пропаганда (популяризация) предпринимательской деятельности.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Срок реализации Программы – 201</w:t>
      </w:r>
      <w:r w:rsidR="008A3070"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8-2020</w:t>
      </w: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гг., реализация осуществляется раздельно по годам.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5. Перечень программных мероприятий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Система программных мероприятий представлена следующими направлениями: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- создание условий для привлечения в экономику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 инвесторов с целью создания конкурентоспособных структур;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- расширение производственных мощностей на базе функционирующих предприятий;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- расширение налогооблагаемой базы, с целью увеличения поступлений в бюджет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сельского поселения;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 xml:space="preserve">- снижение уровня </w:t>
      </w:r>
      <w:hyperlink r:id="rId14">
        <w:r w:rsidRPr="00F5571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безработицы</w:t>
        </w:r>
      </w:hyperlink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- производство новых видов конкурентоспособной продукции, услуг с целью выхода на новые рынки сбыта;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- трудоустройство населения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сельского поселения;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- увеличение среднемесячной заработной платы;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- совершенствование внешней среды развития малого предпринимательства;</w:t>
      </w:r>
    </w:p>
    <w:p w:rsidR="00B37DA4" w:rsidRPr="00F55718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- развитие субъектов малого и среднего предпринимательства;</w:t>
      </w: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                                                                    </w:t>
      </w: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A3070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                                                            </w:t>
      </w:r>
      <w:r w:rsidR="006D090B"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Приложение №2 к постановлению </w:t>
      </w:r>
    </w:p>
    <w:p w:rsidR="00B37DA4" w:rsidRPr="00F55718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                                                                    администрации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B37DA4" w:rsidRPr="00F55718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                                                                    с/поселения </w:t>
      </w:r>
    </w:p>
    <w:p w:rsidR="00B37DA4" w:rsidRPr="00F55718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                                                                    </w:t>
      </w:r>
      <w:r w:rsidR="008A3070"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_______________________</w:t>
      </w:r>
      <w:proofErr w:type="gramStart"/>
      <w:r w:rsidR="008A3070"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</w:t>
      </w:r>
      <w:proofErr w:type="gramEnd"/>
      <w:r w:rsidR="008A3070"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. №___</w:t>
      </w: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6D090B">
      <w:pPr>
        <w:tabs>
          <w:tab w:val="left" w:pos="2556"/>
        </w:tabs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ab/>
        <w:t xml:space="preserve">                 СПИСОК</w:t>
      </w:r>
    </w:p>
    <w:p w:rsidR="00B37DA4" w:rsidRPr="00F55718" w:rsidRDefault="006D090B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Совета по предпринимательству при администрации </w:t>
      </w:r>
    </w:p>
    <w:p w:rsidR="00B37DA4" w:rsidRPr="00F55718" w:rsidRDefault="006D090B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</w:rPr>
        <w:t>Галичинского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сельского поселения</w:t>
      </w:r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37DA4" w:rsidRPr="00F55718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Харыбина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Екатерина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Евстафьевна</w:t>
      </w:r>
      <w:proofErr w:type="spellEnd"/>
    </w:p>
    <w:p w:rsidR="00B37DA4" w:rsidRPr="00F55718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Яшина Светлана Викторовна</w:t>
      </w:r>
    </w:p>
    <w:p w:rsidR="00B37DA4" w:rsidRPr="00F55718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Хвалькова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Наталья Владимировна</w:t>
      </w:r>
    </w:p>
    <w:p w:rsidR="00B37DA4" w:rsidRPr="00F55718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Усачев Сергей Васильевич</w:t>
      </w:r>
    </w:p>
    <w:p w:rsidR="00B37DA4" w:rsidRPr="00F55718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Багашев</w:t>
      </w:r>
      <w:proofErr w:type="spellEnd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Адам </w:t>
      </w:r>
      <w:proofErr w:type="spellStart"/>
      <w:r w:rsidRPr="00F557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Газайлиевич</w:t>
      </w:r>
      <w:proofErr w:type="spellEnd"/>
    </w:p>
    <w:p w:rsidR="00B37DA4" w:rsidRPr="00F55718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sectPr w:rsidR="00B37DA4" w:rsidRPr="00F5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883"/>
    <w:multiLevelType w:val="multilevel"/>
    <w:tmpl w:val="6450C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4"/>
    <w:rsid w:val="00363A0B"/>
    <w:rsid w:val="006B4C14"/>
    <w:rsid w:val="006D090B"/>
    <w:rsid w:val="008178A9"/>
    <w:rsid w:val="008A3070"/>
    <w:rsid w:val="00B37DA4"/>
    <w:rsid w:val="00DC6A18"/>
    <w:rsid w:val="00E92533"/>
    <w:rsid w:val="00F23393"/>
    <w:rsid w:val="00F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web.ru/text/category/tcelevie_programmi/" TargetMode="External"/><Relationship Id="rId13" Type="http://schemas.openxmlformats.org/officeDocument/2006/relationships/hyperlink" Target="http://pandiaweb.ru/text/category/maloe_predprinimatelmz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web.ru/text/category/srednee_predprinimatelmzstvo/" TargetMode="External"/><Relationship Id="rId12" Type="http://schemas.openxmlformats.org/officeDocument/2006/relationships/hyperlink" Target="http://pandiaweb.ru/text/category/sotcialmzno_yekonomicheskoe_razvit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web.ru/text/category/programmi_razvitiya/" TargetMode="External"/><Relationship Id="rId11" Type="http://schemas.openxmlformats.org/officeDocument/2006/relationships/hyperlink" Target="http://pandiaweb.ru/text/category/obshestvenno_gosudarstvennie_obtzedine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web.ru/text/category/nekommercheskie_organiz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web.ru/text/category/organi_mestnogo_samoupravleniya/" TargetMode="External"/><Relationship Id="rId14" Type="http://schemas.openxmlformats.org/officeDocument/2006/relationships/hyperlink" Target="http://pandiaweb.ru/text/category/bezrabotit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2018-04-13T11:42:00Z</cp:lastPrinted>
  <dcterms:created xsi:type="dcterms:W3CDTF">2020-03-05T12:02:00Z</dcterms:created>
  <dcterms:modified xsi:type="dcterms:W3CDTF">2020-03-05T12:02:00Z</dcterms:modified>
</cp:coreProperties>
</file>