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5D" w:rsidRDefault="0024025D" w:rsidP="006D0C6D">
      <w:pPr>
        <w:keepNext/>
        <w:suppressAutoHyphens/>
        <w:spacing w:after="0" w:line="240" w:lineRule="auto"/>
        <w:jc w:val="center"/>
        <w:rPr>
          <w:rFonts w:ascii="Arial Narrow" w:hAnsi="Arial Narrow" w:cs="Times New Roman"/>
          <w:sz w:val="24"/>
          <w:szCs w:val="24"/>
        </w:rPr>
      </w:pPr>
      <w:r>
        <w:rPr>
          <w:rFonts w:ascii="Arial Narrow" w:hAnsi="Arial Narrow" w:cs="Times New Roman"/>
          <w:sz w:val="24"/>
          <w:szCs w:val="24"/>
        </w:rPr>
        <w:t>проект</w:t>
      </w:r>
    </w:p>
    <w:p w:rsidR="0024025D" w:rsidRDefault="0024025D" w:rsidP="006D0C6D">
      <w:pPr>
        <w:keepNext/>
        <w:suppressAutoHyphens/>
        <w:spacing w:after="0" w:line="240" w:lineRule="auto"/>
        <w:jc w:val="center"/>
        <w:rPr>
          <w:rFonts w:ascii="Arial Narrow" w:hAnsi="Arial Narrow" w:cs="Times New Roman"/>
          <w:sz w:val="24"/>
          <w:szCs w:val="24"/>
        </w:rPr>
      </w:pPr>
    </w:p>
    <w:p w:rsidR="00AE1691" w:rsidRPr="00CB7276" w:rsidRDefault="00AE1691" w:rsidP="006D0C6D">
      <w:pPr>
        <w:keepNext/>
        <w:suppressAutoHyphens/>
        <w:spacing w:after="0" w:line="240" w:lineRule="auto"/>
        <w:jc w:val="center"/>
        <w:rPr>
          <w:rFonts w:ascii="Arial Narrow" w:hAnsi="Arial Narrow" w:cs="Times New Roman"/>
          <w:sz w:val="24"/>
          <w:szCs w:val="24"/>
        </w:rPr>
      </w:pPr>
      <w:r w:rsidRPr="00CB7276">
        <w:rPr>
          <w:rFonts w:ascii="Arial Narrow" w:hAnsi="Arial Narrow" w:cs="Times New Roman"/>
          <w:sz w:val="24"/>
          <w:szCs w:val="24"/>
        </w:rPr>
        <w:t>ПОСТАНОВЛЕНИЕ</w:t>
      </w:r>
    </w:p>
    <w:p w:rsidR="00AE1691" w:rsidRPr="00CB7276" w:rsidRDefault="006D3C86" w:rsidP="006D0C6D">
      <w:pPr>
        <w:keepNext/>
        <w:suppressAutoHyphens/>
        <w:spacing w:after="0" w:line="240" w:lineRule="auto"/>
        <w:jc w:val="center"/>
        <w:rPr>
          <w:rFonts w:ascii="Arial Narrow" w:hAnsi="Arial Narrow" w:cs="Times New Roman"/>
          <w:sz w:val="24"/>
          <w:szCs w:val="24"/>
        </w:rPr>
      </w:pPr>
      <w:r w:rsidRPr="00CB7276">
        <w:rPr>
          <w:rFonts w:ascii="Arial Narrow" w:hAnsi="Arial Narrow" w:cs="Times New Roman"/>
          <w:sz w:val="24"/>
          <w:szCs w:val="24"/>
        </w:rPr>
        <w:t>АДМИНИСТРАЦИИ ШЕЛЕСТОВСКОГО</w:t>
      </w:r>
      <w:r w:rsidR="00AE1691" w:rsidRPr="00CB7276">
        <w:rPr>
          <w:rFonts w:ascii="Arial Narrow" w:hAnsi="Arial Narrow" w:cs="Times New Roman"/>
          <w:sz w:val="24"/>
          <w:szCs w:val="24"/>
        </w:rPr>
        <w:t xml:space="preserve"> СЕЛЬСКОГО ПОСЕЛЕНИЯ</w:t>
      </w:r>
      <w:r w:rsidR="00AE1691" w:rsidRPr="00CB7276">
        <w:rPr>
          <w:rFonts w:ascii="Arial Narrow" w:hAnsi="Arial Narrow" w:cs="Times New Roman"/>
          <w:sz w:val="24"/>
          <w:szCs w:val="24"/>
        </w:rPr>
        <w:br/>
        <w:t>Октябрьского муниципального района</w:t>
      </w:r>
      <w:r w:rsidR="00AE1691" w:rsidRPr="00CB7276">
        <w:rPr>
          <w:rFonts w:ascii="Arial Narrow" w:hAnsi="Arial Narrow" w:cs="Times New Roman"/>
          <w:sz w:val="24"/>
          <w:szCs w:val="24"/>
        </w:rPr>
        <w:br/>
        <w:t>Волгоградской области</w:t>
      </w: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AE1691" w:rsidP="006D0C6D">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от            2017 года</w:t>
      </w:r>
      <w:r w:rsidRPr="00CB7276">
        <w:rPr>
          <w:rFonts w:ascii="Arial Narrow" w:hAnsi="Arial Narrow" w:cs="Times New Roman"/>
          <w:sz w:val="24"/>
          <w:szCs w:val="24"/>
        </w:rPr>
        <w:tab/>
      </w:r>
      <w:r w:rsidRPr="00CB7276">
        <w:rPr>
          <w:rFonts w:ascii="Arial Narrow" w:hAnsi="Arial Narrow" w:cs="Times New Roman"/>
          <w:sz w:val="24"/>
          <w:szCs w:val="24"/>
        </w:rPr>
        <w:tab/>
        <w:t xml:space="preserve">                                                                             №  </w:t>
      </w:r>
    </w:p>
    <w:p w:rsidR="00AE1691" w:rsidRPr="00CB7276" w:rsidRDefault="00AE1691" w:rsidP="006D0C6D">
      <w:pPr>
        <w:keepNext/>
        <w:suppressAutoHyphens/>
        <w:spacing w:after="0" w:line="240" w:lineRule="auto"/>
        <w:jc w:val="both"/>
        <w:rPr>
          <w:rFonts w:ascii="Arial Narrow" w:hAnsi="Arial Narrow" w:cs="Times New Roman"/>
          <w:sz w:val="24"/>
          <w:szCs w:val="24"/>
        </w:rPr>
      </w:pPr>
    </w:p>
    <w:tbl>
      <w:tblPr>
        <w:tblW w:w="0" w:type="auto"/>
        <w:tblLook w:val="04A0"/>
      </w:tblPr>
      <w:tblGrid>
        <w:gridCol w:w="4820"/>
      </w:tblGrid>
      <w:tr w:rsidR="006D0C6D" w:rsidRPr="00CB7276" w:rsidTr="004601EC">
        <w:tc>
          <w:tcPr>
            <w:tcW w:w="4820" w:type="dxa"/>
          </w:tcPr>
          <w:p w:rsidR="00AE1691" w:rsidRPr="00CB7276" w:rsidRDefault="00AE1691" w:rsidP="006D0C6D">
            <w:pPr>
              <w:keepNext/>
              <w:suppressAutoHyphens/>
              <w:jc w:val="both"/>
              <w:rPr>
                <w:rFonts w:ascii="Arial Narrow" w:hAnsi="Arial Narrow" w:cs="Times New Roman"/>
                <w:sz w:val="24"/>
                <w:szCs w:val="24"/>
              </w:rPr>
            </w:pPr>
            <w:r w:rsidRPr="00CB7276">
              <w:rPr>
                <w:rFonts w:ascii="Arial Narrow" w:hAnsi="Arial Narrow" w:cs="Times New Roman"/>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w:t>
            </w:r>
            <w:r w:rsidR="006D3C86" w:rsidRPr="00CB7276">
              <w:rPr>
                <w:rFonts w:ascii="Arial Narrow" w:hAnsi="Arial Narrow" w:cs="Times New Roman"/>
                <w:sz w:val="24"/>
                <w:szCs w:val="24"/>
              </w:rPr>
              <w:t>ной собственности Шелестовского</w:t>
            </w:r>
            <w:r w:rsidRPr="00CB7276">
              <w:rPr>
                <w:rFonts w:ascii="Arial Narrow" w:hAnsi="Arial Narrow" w:cs="Times New Roman"/>
                <w:sz w:val="24"/>
                <w:szCs w:val="24"/>
              </w:rPr>
              <w:t xml:space="preserve"> сельского поселения, в аренду без проведения торгов»</w:t>
            </w:r>
          </w:p>
        </w:tc>
      </w:tr>
    </w:tbl>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AE1691" w:rsidP="006D0C6D">
      <w:pPr>
        <w:keepNext/>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 131-ФЗ «Об общих принципах организации местного самоуправления в Российской Федерации», Земельным кодексом РФ,</w:t>
      </w:r>
      <w:r w:rsidR="006D3C86" w:rsidRPr="00CB7276">
        <w:rPr>
          <w:rFonts w:ascii="Arial Narrow" w:hAnsi="Arial Narrow" w:cs="Times New Roman"/>
          <w:sz w:val="24"/>
          <w:szCs w:val="24"/>
        </w:rPr>
        <w:t xml:space="preserve"> руководствуясь Уставом Шелестовского</w:t>
      </w:r>
      <w:r w:rsidRPr="00CB7276">
        <w:rPr>
          <w:rFonts w:ascii="Arial Narrow" w:hAnsi="Arial Narrow" w:cs="Times New Roman"/>
          <w:sz w:val="24"/>
          <w:szCs w:val="24"/>
        </w:rPr>
        <w:t xml:space="preserve">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DF6DDF" w:rsidRPr="00CB7276" w:rsidRDefault="00DF6DDF" w:rsidP="006D0C6D">
      <w:pPr>
        <w:keepNext/>
        <w:suppressAutoHyphens/>
        <w:spacing w:after="0" w:line="240" w:lineRule="auto"/>
        <w:rPr>
          <w:rFonts w:ascii="Arial Narrow" w:hAnsi="Arial Narrow" w:cs="Times New Roman"/>
          <w:sz w:val="24"/>
          <w:szCs w:val="24"/>
        </w:rPr>
      </w:pPr>
      <w:bookmarkStart w:id="0" w:name="bookmark0"/>
    </w:p>
    <w:p w:rsidR="00AE1691" w:rsidRPr="00CB7276" w:rsidRDefault="00AE1691" w:rsidP="006D0C6D">
      <w:pPr>
        <w:keepNext/>
        <w:suppressAutoHyphens/>
        <w:spacing w:after="0" w:line="240" w:lineRule="auto"/>
        <w:jc w:val="center"/>
        <w:rPr>
          <w:rFonts w:ascii="Arial Narrow" w:hAnsi="Arial Narrow" w:cs="Times New Roman"/>
          <w:sz w:val="24"/>
          <w:szCs w:val="24"/>
        </w:rPr>
      </w:pPr>
      <w:r w:rsidRPr="00CB7276">
        <w:rPr>
          <w:rFonts w:ascii="Arial Narrow" w:hAnsi="Arial Narrow" w:cs="Times New Roman"/>
          <w:sz w:val="24"/>
          <w:szCs w:val="24"/>
        </w:rPr>
        <w:t>ПОСТАНОВЛЯЮ:</w:t>
      </w:r>
      <w:bookmarkEnd w:id="0"/>
    </w:p>
    <w:p w:rsidR="00B943AA" w:rsidRPr="00CB7276" w:rsidRDefault="00AE1691" w:rsidP="006D0C6D">
      <w:pPr>
        <w:ind w:firstLine="708"/>
        <w:jc w:val="both"/>
        <w:rPr>
          <w:rFonts w:ascii="Arial Narrow" w:hAnsi="Arial Narrow" w:cs="Times New Roman"/>
          <w:sz w:val="24"/>
          <w:szCs w:val="24"/>
        </w:rPr>
      </w:pPr>
      <w:r w:rsidRPr="00CB7276">
        <w:rPr>
          <w:rFonts w:ascii="Arial Narrow" w:hAnsi="Arial Narrow" w:cs="Times New Roman"/>
          <w:sz w:val="24"/>
          <w:szCs w:val="24"/>
        </w:rPr>
        <w:t>1. Утвердить прилагаемый административный регламент предоставления муниципальной услуги «Предоставление земельных участков,</w:t>
      </w:r>
      <w:r w:rsidR="006D3C86" w:rsidRPr="00CB7276">
        <w:rPr>
          <w:rFonts w:ascii="Arial Narrow" w:hAnsi="Arial Narrow" w:cs="Times New Roman"/>
          <w:sz w:val="24"/>
          <w:szCs w:val="24"/>
        </w:rPr>
        <w:t xml:space="preserve"> </w:t>
      </w:r>
      <w:r w:rsidRPr="00CB7276">
        <w:rPr>
          <w:rFonts w:ascii="Arial Narrow" w:hAnsi="Arial Narrow" w:cs="Times New Roman"/>
          <w:sz w:val="24"/>
          <w:szCs w:val="24"/>
        </w:rPr>
        <w:t xml:space="preserve">находящихся в муниципальной собственности </w:t>
      </w:r>
      <w:r w:rsidR="006D3C86" w:rsidRPr="00CB7276">
        <w:rPr>
          <w:rFonts w:ascii="Arial Narrow" w:hAnsi="Arial Narrow" w:cs="Times New Roman"/>
          <w:sz w:val="24"/>
          <w:szCs w:val="24"/>
        </w:rPr>
        <w:t xml:space="preserve">Шелестовского </w:t>
      </w:r>
      <w:r w:rsidRPr="00CB7276">
        <w:rPr>
          <w:rFonts w:ascii="Arial Narrow" w:hAnsi="Arial Narrow" w:cs="Times New Roman"/>
          <w:sz w:val="24"/>
          <w:szCs w:val="24"/>
        </w:rPr>
        <w:t>сельского поселения, в аренду без проведения торгов».</w:t>
      </w:r>
    </w:p>
    <w:p w:rsidR="00C70B94" w:rsidRPr="00CB7276" w:rsidRDefault="006D3C86" w:rsidP="006D0C6D">
      <w:pPr>
        <w:ind w:firstLine="708"/>
        <w:jc w:val="both"/>
        <w:rPr>
          <w:rFonts w:ascii="Arial Narrow" w:hAnsi="Arial Narrow" w:cs="Times New Roman"/>
          <w:sz w:val="24"/>
          <w:szCs w:val="24"/>
        </w:rPr>
      </w:pPr>
      <w:r w:rsidRPr="00CB7276">
        <w:rPr>
          <w:rFonts w:ascii="Arial Narrow" w:hAnsi="Arial Narrow" w:cs="Times New Roman"/>
          <w:sz w:val="24"/>
          <w:szCs w:val="24"/>
        </w:rPr>
        <w:t>2</w:t>
      </w:r>
      <w:r w:rsidR="00AE1691" w:rsidRPr="00CB7276">
        <w:rPr>
          <w:rFonts w:ascii="Arial Narrow" w:hAnsi="Arial Narrow" w:cs="Times New Roman"/>
          <w:sz w:val="24"/>
          <w:szCs w:val="24"/>
        </w:rPr>
        <w:t xml:space="preserve">. </w:t>
      </w:r>
      <w:r w:rsidR="00521677" w:rsidRPr="00CB7276">
        <w:rPr>
          <w:rFonts w:ascii="Arial Narrow" w:hAnsi="Arial Narrow" w:cs="Times New Roman"/>
          <w:sz w:val="24"/>
          <w:szCs w:val="24"/>
        </w:rPr>
        <w:t>настоящие постановление вступает в силу после его официального обнародования в установленных местах</w:t>
      </w:r>
      <w:r w:rsidR="00AE1691" w:rsidRPr="00CB7276">
        <w:rPr>
          <w:rFonts w:ascii="Arial Narrow" w:hAnsi="Arial Narrow" w:cs="Times New Roman"/>
          <w:sz w:val="24"/>
          <w:szCs w:val="24"/>
        </w:rPr>
        <w:t>.</w:t>
      </w:r>
      <w:bookmarkStart w:id="1" w:name="_GoBack"/>
      <w:bookmarkEnd w:id="1"/>
    </w:p>
    <w:p w:rsidR="00C70B94" w:rsidRPr="00CB7276" w:rsidRDefault="006D3C86" w:rsidP="006D0C6D">
      <w:pPr>
        <w:ind w:firstLine="708"/>
        <w:jc w:val="both"/>
        <w:rPr>
          <w:rFonts w:ascii="Arial Narrow" w:hAnsi="Arial Narrow" w:cs="Times New Roman"/>
          <w:sz w:val="24"/>
          <w:szCs w:val="24"/>
        </w:rPr>
      </w:pPr>
      <w:r w:rsidRPr="00CB7276">
        <w:rPr>
          <w:rFonts w:ascii="Arial Narrow" w:hAnsi="Arial Narrow" w:cs="Times New Roman"/>
          <w:sz w:val="24"/>
          <w:szCs w:val="24"/>
        </w:rPr>
        <w:t>3</w:t>
      </w:r>
      <w:r w:rsidR="00AE1691" w:rsidRPr="00CB7276">
        <w:rPr>
          <w:rFonts w:ascii="Arial Narrow" w:hAnsi="Arial Narrow" w:cs="Times New Roman"/>
          <w:sz w:val="24"/>
          <w:szCs w:val="24"/>
        </w:rPr>
        <w:t>. Контроль за исполнением настоящего постановления оставляю за собой.</w:t>
      </w:r>
    </w:p>
    <w:p w:rsidR="00AE1691" w:rsidRPr="00CB7276" w:rsidRDefault="00AE1691" w:rsidP="006D3C86">
      <w:pPr>
        <w:rPr>
          <w:rFonts w:ascii="Arial Narrow" w:hAnsi="Arial Narrow" w:cs="Times New Roman"/>
          <w:sz w:val="24"/>
          <w:szCs w:val="24"/>
        </w:rPr>
      </w:pPr>
      <w:r w:rsidRPr="00CB7276">
        <w:rPr>
          <w:rFonts w:ascii="Arial Narrow" w:hAnsi="Arial Narrow" w:cs="Times New Roman"/>
          <w:sz w:val="24"/>
          <w:szCs w:val="24"/>
        </w:rPr>
        <w:t xml:space="preserve">Глава </w:t>
      </w:r>
      <w:r w:rsidR="006D3C86" w:rsidRPr="00CB7276">
        <w:rPr>
          <w:rFonts w:ascii="Arial Narrow" w:hAnsi="Arial Narrow" w:cs="Times New Roman"/>
          <w:sz w:val="24"/>
          <w:szCs w:val="24"/>
        </w:rPr>
        <w:t>Шелестовского</w:t>
      </w:r>
      <w:r w:rsidRPr="00CB7276">
        <w:rPr>
          <w:rFonts w:ascii="Arial Narrow" w:hAnsi="Arial Narrow" w:cs="Times New Roman"/>
          <w:sz w:val="24"/>
          <w:szCs w:val="24"/>
        </w:rPr>
        <w:t xml:space="preserve"> сельского поселения                              </w:t>
      </w:r>
      <w:r w:rsidR="006D3C86" w:rsidRPr="00CB7276">
        <w:rPr>
          <w:rFonts w:ascii="Arial Narrow" w:hAnsi="Arial Narrow" w:cs="Times New Roman"/>
          <w:sz w:val="24"/>
          <w:szCs w:val="24"/>
        </w:rPr>
        <w:t xml:space="preserve">Нога А.Ю.                    </w:t>
      </w:r>
    </w:p>
    <w:p w:rsidR="00B27CDC" w:rsidRDefault="00AE1691" w:rsidP="006D0C6D">
      <w:pPr>
        <w:keepNext/>
        <w:suppressAutoHyphens/>
        <w:spacing w:after="0" w:line="240" w:lineRule="auto"/>
        <w:ind w:left="4248"/>
        <w:jc w:val="both"/>
        <w:rPr>
          <w:rFonts w:ascii="Arial Narrow" w:hAnsi="Arial Narrow" w:cs="Times New Roman"/>
          <w:sz w:val="24"/>
          <w:szCs w:val="24"/>
        </w:rPr>
      </w:pPr>
      <w:r w:rsidRPr="00CB7276">
        <w:rPr>
          <w:rFonts w:ascii="Arial Narrow" w:hAnsi="Arial Narrow" w:cs="Times New Roman"/>
          <w:sz w:val="24"/>
          <w:szCs w:val="24"/>
        </w:rPr>
        <w:lastRenderedPageBreak/>
        <w:t>УТВЕРЖДЕН:</w:t>
      </w:r>
      <w:r w:rsidR="006D3C86" w:rsidRPr="00CB7276">
        <w:rPr>
          <w:rFonts w:ascii="Arial Narrow" w:hAnsi="Arial Narrow" w:cs="Times New Roman"/>
          <w:sz w:val="24"/>
          <w:szCs w:val="24"/>
        </w:rPr>
        <w:t xml:space="preserve"> </w:t>
      </w:r>
      <w:r w:rsidRPr="00CB7276">
        <w:rPr>
          <w:rFonts w:ascii="Arial Narrow" w:hAnsi="Arial Narrow" w:cs="Times New Roman"/>
          <w:sz w:val="24"/>
          <w:szCs w:val="24"/>
        </w:rPr>
        <w:t>Постановлением администрации</w:t>
      </w:r>
      <w:r w:rsidR="006D3C86" w:rsidRPr="00CB7276">
        <w:rPr>
          <w:rFonts w:ascii="Arial Narrow" w:hAnsi="Arial Narrow" w:cs="Times New Roman"/>
          <w:sz w:val="24"/>
          <w:szCs w:val="24"/>
        </w:rPr>
        <w:t xml:space="preserve"> Шелестовского </w:t>
      </w:r>
      <w:r w:rsidRPr="00CB7276">
        <w:rPr>
          <w:rFonts w:ascii="Arial Narrow" w:hAnsi="Arial Narrow" w:cs="Times New Roman"/>
          <w:sz w:val="24"/>
          <w:szCs w:val="24"/>
        </w:rPr>
        <w:t>сельского поселения</w:t>
      </w:r>
    </w:p>
    <w:p w:rsidR="00AE1691" w:rsidRPr="00CB7276" w:rsidRDefault="00AE1691" w:rsidP="006D0C6D">
      <w:pPr>
        <w:keepNext/>
        <w:suppressAutoHyphens/>
        <w:spacing w:after="0" w:line="240" w:lineRule="auto"/>
        <w:ind w:left="4248"/>
        <w:jc w:val="both"/>
        <w:rPr>
          <w:rFonts w:ascii="Arial Narrow" w:hAnsi="Arial Narrow" w:cs="Times New Roman"/>
          <w:sz w:val="24"/>
          <w:szCs w:val="24"/>
        </w:rPr>
      </w:pPr>
      <w:r w:rsidRPr="00CB7276">
        <w:rPr>
          <w:rFonts w:ascii="Arial Narrow" w:hAnsi="Arial Narrow" w:cs="Times New Roman"/>
          <w:sz w:val="24"/>
          <w:szCs w:val="24"/>
        </w:rPr>
        <w:t xml:space="preserve"> от ________201</w:t>
      </w:r>
      <w:r w:rsidR="00C70B94" w:rsidRPr="00CB7276">
        <w:rPr>
          <w:rFonts w:ascii="Arial Narrow" w:hAnsi="Arial Narrow" w:cs="Times New Roman"/>
          <w:sz w:val="24"/>
          <w:szCs w:val="24"/>
        </w:rPr>
        <w:t>7</w:t>
      </w:r>
      <w:r w:rsidRPr="00CB7276">
        <w:rPr>
          <w:rFonts w:ascii="Arial Narrow" w:hAnsi="Arial Narrow" w:cs="Times New Roman"/>
          <w:sz w:val="24"/>
          <w:szCs w:val="24"/>
        </w:rPr>
        <w:t xml:space="preserve"> г. № ____</w:t>
      </w: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AE1691" w:rsidP="006D0C6D">
      <w:pPr>
        <w:keepNext/>
        <w:suppressAutoHyphens/>
        <w:spacing w:after="0" w:line="240" w:lineRule="auto"/>
        <w:jc w:val="center"/>
        <w:rPr>
          <w:rFonts w:ascii="Arial Narrow" w:hAnsi="Arial Narrow" w:cs="Times New Roman"/>
          <w:sz w:val="24"/>
          <w:szCs w:val="24"/>
        </w:rPr>
      </w:pPr>
      <w:r w:rsidRPr="00CB7276">
        <w:rPr>
          <w:rFonts w:ascii="Arial Narrow" w:hAnsi="Arial Narrow" w:cs="Times New Roman"/>
          <w:sz w:val="24"/>
          <w:szCs w:val="24"/>
        </w:rPr>
        <w:t>АДМИНИСТРАТИВНЫЙ РЕГЛАМЕНТ</w:t>
      </w:r>
    </w:p>
    <w:p w:rsidR="00AE1691" w:rsidRPr="00CB7276" w:rsidRDefault="00AE1691" w:rsidP="006D0C6D">
      <w:pPr>
        <w:keepNext/>
        <w:suppressAutoHyphens/>
        <w:spacing w:after="0" w:line="240" w:lineRule="auto"/>
        <w:jc w:val="center"/>
        <w:rPr>
          <w:rFonts w:ascii="Arial Narrow" w:hAnsi="Arial Narrow" w:cs="Times New Roman"/>
          <w:sz w:val="24"/>
          <w:szCs w:val="24"/>
        </w:rPr>
      </w:pPr>
      <w:r w:rsidRPr="00CB7276">
        <w:rPr>
          <w:rFonts w:ascii="Arial Narrow" w:hAnsi="Arial Narrow" w:cs="Times New Roman"/>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6D3C86" w:rsidRPr="00CB7276">
        <w:rPr>
          <w:rFonts w:ascii="Arial Narrow" w:hAnsi="Arial Narrow" w:cs="Times New Roman"/>
          <w:sz w:val="24"/>
          <w:szCs w:val="24"/>
        </w:rPr>
        <w:t xml:space="preserve">Шелестовского </w:t>
      </w:r>
      <w:r w:rsidRPr="00CB7276">
        <w:rPr>
          <w:rFonts w:ascii="Arial Narrow" w:hAnsi="Arial Narrow" w:cs="Times New Roman"/>
          <w:sz w:val="24"/>
          <w:szCs w:val="24"/>
        </w:rPr>
        <w:t>сельского поселения, в аренду без проведения торгов»</w:t>
      </w: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9F5045" w:rsidRDefault="00AE1691" w:rsidP="009F5045">
      <w:pPr>
        <w:keepNext/>
        <w:suppressAutoHyphens/>
        <w:spacing w:after="0" w:line="240" w:lineRule="auto"/>
        <w:ind w:firstLine="709"/>
        <w:jc w:val="both"/>
        <w:rPr>
          <w:rFonts w:ascii="Arial Narrow" w:hAnsi="Arial Narrow" w:cs="Times New Roman"/>
          <w:b/>
          <w:sz w:val="24"/>
          <w:szCs w:val="24"/>
        </w:rPr>
      </w:pPr>
      <w:r w:rsidRPr="009F5045">
        <w:rPr>
          <w:rFonts w:ascii="Arial Narrow" w:hAnsi="Arial Narrow" w:cs="Times New Roman"/>
          <w:b/>
          <w:sz w:val="24"/>
          <w:szCs w:val="24"/>
        </w:rPr>
        <w:t>1. Общие положения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1.1. Предмет регулирования административного регламента.</w:t>
      </w:r>
    </w:p>
    <w:p w:rsidR="00AE1691" w:rsidRPr="00CB7276" w:rsidRDefault="00AE1691" w:rsidP="009F5045">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6D3C86" w:rsidRPr="00CB7276">
        <w:rPr>
          <w:rFonts w:ascii="Arial Narrow" w:hAnsi="Arial Narrow" w:cs="Times New Roman"/>
          <w:sz w:val="24"/>
          <w:szCs w:val="24"/>
        </w:rPr>
        <w:t>Шелестовского</w:t>
      </w:r>
      <w:r w:rsidRPr="00CB7276">
        <w:rPr>
          <w:rFonts w:ascii="Arial Narrow" w:hAnsi="Arial Narrow" w:cs="Times New Roman"/>
          <w:sz w:val="24"/>
          <w:szCs w:val="24"/>
        </w:rPr>
        <w:t xml:space="preserve"> сельского поселения, в аренду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9F5045">
        <w:rPr>
          <w:rFonts w:ascii="Arial Narrow" w:hAnsi="Arial Narrow" w:cs="Times New Roman"/>
          <w:b/>
          <w:sz w:val="24"/>
          <w:szCs w:val="24"/>
        </w:rPr>
        <w:t>1.2. Сведения о заявителях</w:t>
      </w:r>
      <w:r w:rsidRPr="00CB7276">
        <w:rPr>
          <w:rFonts w:ascii="Arial Narrow" w:hAnsi="Arial Narrow" w:cs="Times New Roman"/>
          <w:sz w:val="24"/>
          <w:szCs w:val="24"/>
        </w:rPr>
        <w:t>.</w:t>
      </w:r>
    </w:p>
    <w:p w:rsidR="00AE1691" w:rsidRPr="00CB7276" w:rsidRDefault="00AE1691" w:rsidP="006D3C8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1.2.1. Заявителями на получение муниципальной услуги являются физические лица (граждане Российской Федерации) и юридические лица и иностранные юридические лица, зарегистрированные в установленном законодательством Российской Федерации, в случаях, указанных в пункте 1.2.2. настоящего регламента (далее – заявитель).</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1.2.2. Заявители вправе обратиться за предоставлением им в аренду без проведения торгов следующих земельных участков:</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CB7276">
          <w:rPr>
            <w:rStyle w:val="a3"/>
            <w:rFonts w:ascii="Arial Narrow" w:hAnsi="Arial Narrow" w:cs="Times New Roman"/>
            <w:color w:val="auto"/>
            <w:sz w:val="24"/>
            <w:szCs w:val="24"/>
          </w:rPr>
          <w:t>критериям</w:t>
        </w:r>
      </w:hyperlink>
      <w:r w:rsidRPr="00CB7276">
        <w:rPr>
          <w:rFonts w:ascii="Arial Narrow" w:hAnsi="Arial Narrow" w:cs="Times New Roman"/>
          <w:sz w:val="24"/>
          <w:szCs w:val="24"/>
        </w:rPr>
        <w:t>, установленным Правительством Российской Федерации;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5" w:history="1">
        <w:r w:rsidRPr="00CB7276">
          <w:rPr>
            <w:rStyle w:val="a3"/>
            <w:rFonts w:ascii="Arial Narrow" w:hAnsi="Arial Narrow" w:cs="Times New Roman"/>
            <w:color w:val="auto"/>
            <w:sz w:val="24"/>
            <w:szCs w:val="24"/>
          </w:rPr>
          <w:t>подпунктами 6</w:t>
        </w:r>
      </w:hyperlink>
      <w:r w:rsidRPr="00CB7276">
        <w:rPr>
          <w:rFonts w:ascii="Arial Narrow" w:hAnsi="Arial Narrow" w:cs="Times New Roman"/>
          <w:sz w:val="24"/>
          <w:szCs w:val="24"/>
        </w:rPr>
        <w:t xml:space="preserve"> и </w:t>
      </w:r>
      <w:hyperlink w:anchor="Par7" w:history="1">
        <w:r w:rsidRPr="00CB7276">
          <w:rPr>
            <w:rStyle w:val="a3"/>
            <w:rFonts w:ascii="Arial Narrow" w:hAnsi="Arial Narrow" w:cs="Times New Roman"/>
            <w:color w:val="auto"/>
            <w:sz w:val="24"/>
            <w:szCs w:val="24"/>
          </w:rPr>
          <w:t>8</w:t>
        </w:r>
      </w:hyperlink>
      <w:r w:rsidRPr="00CB7276">
        <w:rPr>
          <w:rFonts w:ascii="Arial Narrow" w:hAnsi="Arial Narrow" w:cs="Times New Roman"/>
          <w:sz w:val="24"/>
          <w:szCs w:val="24"/>
        </w:rPr>
        <w:t xml:space="preserve"> настоящего пункта;</w:t>
      </w:r>
      <w:bookmarkStart w:id="2" w:name="Par5"/>
      <w:bookmarkEnd w:id="2"/>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3" w:name="Par7"/>
      <w:bookmarkEnd w:id="3"/>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w:t>
      </w:r>
      <w:r w:rsidRPr="00CB7276">
        <w:rPr>
          <w:rFonts w:ascii="Arial Narrow" w:hAnsi="Arial Narrow" w:cs="Times New Roman"/>
          <w:sz w:val="24"/>
          <w:szCs w:val="24"/>
        </w:rPr>
        <w:lastRenderedPageBreak/>
        <w:t xml:space="preserve">праве хозяйственного ведения или в случаях, предусмотренных </w:t>
      </w:r>
      <w:hyperlink r:id="rId9" w:history="1">
        <w:r w:rsidRPr="00CB7276">
          <w:rPr>
            <w:rStyle w:val="a3"/>
            <w:rFonts w:ascii="Arial Narrow" w:hAnsi="Arial Narrow" w:cs="Times New Roman"/>
            <w:color w:val="auto"/>
            <w:sz w:val="24"/>
            <w:szCs w:val="24"/>
          </w:rPr>
          <w:t>статьей 39.20</w:t>
        </w:r>
      </w:hyperlink>
      <w:r w:rsidRPr="00CB7276">
        <w:rPr>
          <w:rFonts w:ascii="Arial Narrow" w:hAnsi="Arial Narrow" w:cs="Times New Roman"/>
          <w:sz w:val="24"/>
          <w:szCs w:val="24"/>
        </w:rPr>
        <w:t xml:space="preserve"> ЗК РФ, на праве оперативного управления;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CB7276">
          <w:rPr>
            <w:rStyle w:val="a3"/>
            <w:rFonts w:ascii="Arial Narrow" w:hAnsi="Arial Narrow" w:cs="Times New Roman"/>
            <w:color w:val="auto"/>
            <w:sz w:val="24"/>
            <w:szCs w:val="24"/>
          </w:rPr>
          <w:t>пунктом 5</w:t>
        </w:r>
      </w:hyperlink>
      <w:r w:rsidRPr="00CB7276">
        <w:rPr>
          <w:rFonts w:ascii="Arial Narrow" w:hAnsi="Arial Narrow" w:cs="Times New Roman"/>
          <w:sz w:val="24"/>
          <w:szCs w:val="24"/>
        </w:rPr>
        <w:t xml:space="preserve"> статьи 39.6 ЗК РФ;</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CB7276">
          <w:rPr>
            <w:rStyle w:val="a3"/>
            <w:rFonts w:ascii="Arial Narrow" w:hAnsi="Arial Narrow" w:cs="Times New Roman"/>
            <w:color w:val="auto"/>
            <w:sz w:val="24"/>
            <w:szCs w:val="24"/>
          </w:rPr>
          <w:t>пункте 2 статьи 39.9</w:t>
        </w:r>
      </w:hyperlink>
      <w:r w:rsidRPr="00CB7276">
        <w:rPr>
          <w:rFonts w:ascii="Arial Narrow" w:hAnsi="Arial Narrow" w:cs="Times New Roman"/>
          <w:sz w:val="24"/>
          <w:szCs w:val="24"/>
        </w:rPr>
        <w:t xml:space="preserve"> ЗК РФ;</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CB7276">
          <w:rPr>
            <w:rStyle w:val="a3"/>
            <w:rFonts w:ascii="Arial Narrow" w:hAnsi="Arial Narrow" w:cs="Times New Roman"/>
            <w:color w:val="auto"/>
            <w:sz w:val="24"/>
            <w:szCs w:val="24"/>
          </w:rPr>
          <w:t>законом</w:t>
        </w:r>
      </w:hyperlink>
      <w:r w:rsidRPr="00CB7276">
        <w:rPr>
          <w:rFonts w:ascii="Arial Narrow" w:hAnsi="Arial Narrow" w:cs="Times New Roman"/>
          <w:sz w:val="24"/>
          <w:szCs w:val="24"/>
        </w:rPr>
        <w:t xml:space="preserve"> "Об обороте земель сельскохозяйственного назначения";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 w:history="1">
        <w:r w:rsidRPr="00CB7276">
          <w:rPr>
            <w:rStyle w:val="a3"/>
            <w:rFonts w:ascii="Arial Narrow" w:hAnsi="Arial Narrow" w:cs="Times New Roman"/>
            <w:color w:val="auto"/>
            <w:sz w:val="24"/>
            <w:szCs w:val="24"/>
          </w:rPr>
          <w:t>кодексом</w:t>
        </w:r>
      </w:hyperlink>
      <w:r w:rsidRPr="00CB7276">
        <w:rPr>
          <w:rFonts w:ascii="Arial Narrow" w:hAnsi="Arial Narrow" w:cs="Times New Roman"/>
          <w:sz w:val="24"/>
          <w:szCs w:val="24"/>
        </w:rPr>
        <w:t xml:space="preserve"> Российской Федерации;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4" w:history="1">
        <w:r w:rsidRPr="00CB7276">
          <w:rPr>
            <w:rStyle w:val="a3"/>
            <w:rFonts w:ascii="Arial Narrow" w:hAnsi="Arial Narrow" w:cs="Times New Roman"/>
            <w:color w:val="auto"/>
            <w:sz w:val="24"/>
            <w:szCs w:val="24"/>
          </w:rPr>
          <w:t>кодексом</w:t>
        </w:r>
      </w:hyperlink>
      <w:r w:rsidRPr="00CB7276">
        <w:rPr>
          <w:rFonts w:ascii="Arial Narrow" w:hAnsi="Arial Narrow" w:cs="Times New Roman"/>
          <w:sz w:val="24"/>
          <w:szCs w:val="24"/>
        </w:rPr>
        <w:t xml:space="preserve"> Российской Федерации;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Волгоградской области;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5" w:history="1">
        <w:r w:rsidRPr="00CB7276">
          <w:rPr>
            <w:rStyle w:val="a3"/>
            <w:rFonts w:ascii="Arial Narrow" w:hAnsi="Arial Narrow" w:cs="Times New Roman"/>
            <w:color w:val="auto"/>
            <w:sz w:val="24"/>
            <w:szCs w:val="24"/>
          </w:rPr>
          <w:t>статьей 39.18</w:t>
        </w:r>
      </w:hyperlink>
      <w:r w:rsidRPr="00CB7276">
        <w:rPr>
          <w:rFonts w:ascii="Arial Narrow" w:hAnsi="Arial Narrow" w:cs="Times New Roman"/>
          <w:sz w:val="24"/>
          <w:szCs w:val="24"/>
        </w:rPr>
        <w:t xml:space="preserve"> ЗК РФ;</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Волгоградской области;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18) 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20) земельного участка, необходимого для проведения работ, связанных с пользованием недрами, недропользователю;</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rsidRPr="00CB7276">
        <w:rPr>
          <w:rFonts w:ascii="Arial Narrow" w:hAnsi="Arial Narrow" w:cs="Times New Roman"/>
          <w:sz w:val="24"/>
          <w:szCs w:val="24"/>
        </w:rPr>
        <w:lastRenderedPageBreak/>
        <w:t xml:space="preserve">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6" w:history="1">
        <w:r w:rsidRPr="00CB7276">
          <w:rPr>
            <w:rStyle w:val="a3"/>
            <w:rFonts w:ascii="Arial Narrow" w:hAnsi="Arial Narrow" w:cs="Times New Roman"/>
            <w:color w:val="auto"/>
            <w:sz w:val="24"/>
            <w:szCs w:val="24"/>
          </w:rPr>
          <w:t>форма</w:t>
        </w:r>
      </w:hyperlink>
      <w:r w:rsidRPr="00CB7276">
        <w:rPr>
          <w:rFonts w:ascii="Arial Narrow" w:hAnsi="Arial Narrow"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4" w:name="Par45"/>
      <w:bookmarkEnd w:id="4"/>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32) земельного участка арендатору (за исключением арендаторов земельных участков, указанных в </w:t>
      </w:r>
      <w:hyperlink w:anchor="Par45" w:history="1">
        <w:r w:rsidRPr="00CB7276">
          <w:rPr>
            <w:rStyle w:val="a3"/>
            <w:rFonts w:ascii="Arial Narrow" w:hAnsi="Arial Narrow" w:cs="Times New Roman"/>
            <w:color w:val="auto"/>
            <w:sz w:val="24"/>
            <w:szCs w:val="24"/>
          </w:rPr>
          <w:t>подпункте 31</w:t>
        </w:r>
      </w:hyperlink>
      <w:r w:rsidRPr="00CB7276">
        <w:rPr>
          <w:rFonts w:ascii="Arial Narrow" w:hAnsi="Arial Narrow" w:cs="Times New Roman"/>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17" w:history="1">
        <w:r w:rsidRPr="00CB7276">
          <w:rPr>
            <w:rStyle w:val="a3"/>
            <w:rFonts w:ascii="Arial Narrow" w:hAnsi="Arial Narrow" w:cs="Times New Roman"/>
            <w:color w:val="auto"/>
            <w:sz w:val="24"/>
            <w:szCs w:val="24"/>
          </w:rPr>
          <w:t>пунктами 3</w:t>
        </w:r>
      </w:hyperlink>
      <w:r w:rsidRPr="00CB7276">
        <w:rPr>
          <w:rFonts w:ascii="Arial Narrow" w:hAnsi="Arial Narrow" w:cs="Times New Roman"/>
          <w:sz w:val="24"/>
          <w:szCs w:val="24"/>
        </w:rPr>
        <w:t xml:space="preserve"> и </w:t>
      </w:r>
      <w:hyperlink r:id="rId18" w:history="1">
        <w:r w:rsidRPr="00CB7276">
          <w:rPr>
            <w:rStyle w:val="a3"/>
            <w:rFonts w:ascii="Arial Narrow" w:hAnsi="Arial Narrow" w:cs="Times New Roman"/>
            <w:color w:val="auto"/>
            <w:sz w:val="24"/>
            <w:szCs w:val="24"/>
          </w:rPr>
          <w:t>4</w:t>
        </w:r>
      </w:hyperlink>
      <w:r w:rsidRPr="00CB7276">
        <w:rPr>
          <w:rFonts w:ascii="Arial Narrow" w:hAnsi="Arial Narrow" w:cs="Times New Roman"/>
          <w:sz w:val="24"/>
          <w:szCs w:val="24"/>
        </w:rPr>
        <w:t xml:space="preserve"> статьи 39.6 ЗК РФ;</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33) земельного участка гражданину в соответствии с Федеральным </w:t>
      </w:r>
      <w:hyperlink r:id="rId19" w:history="1">
        <w:r w:rsidRPr="00CB7276">
          <w:rPr>
            <w:rStyle w:val="a3"/>
            <w:rFonts w:ascii="Arial Narrow" w:hAnsi="Arial Narrow" w:cs="Times New Roman"/>
            <w:color w:val="auto"/>
            <w:sz w:val="24"/>
            <w:szCs w:val="24"/>
          </w:rPr>
          <w:t>законом</w:t>
        </w:r>
      </w:hyperlink>
      <w:r w:rsidRPr="00CB7276">
        <w:rPr>
          <w:rFonts w:ascii="Arial Narrow" w:hAnsi="Arial Narrow"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w:t>
      </w:r>
      <w:r w:rsidRPr="00CB7276">
        <w:rPr>
          <w:rFonts w:ascii="Arial Narrow" w:hAnsi="Arial Narrow" w:cs="Times New Roman"/>
          <w:sz w:val="24"/>
          <w:szCs w:val="24"/>
        </w:rPr>
        <w:lastRenderedPageBreak/>
        <w:t>входящих в состав Дальневосточного федерального округа, и о внесении изменений в отдельные законодательные акты Российской Федерации";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34) земельного участка в соответствии с Федеральным </w:t>
      </w:r>
      <w:hyperlink r:id="rId20" w:history="1">
        <w:r w:rsidRPr="00CB7276">
          <w:rPr>
            <w:rStyle w:val="a3"/>
            <w:rFonts w:ascii="Arial Narrow" w:hAnsi="Arial Narrow" w:cs="Times New Roman"/>
            <w:color w:val="auto"/>
            <w:sz w:val="24"/>
            <w:szCs w:val="24"/>
          </w:rPr>
          <w:t>законом</w:t>
        </w:r>
      </w:hyperlink>
      <w:r w:rsidRPr="00CB7276">
        <w:rPr>
          <w:rFonts w:ascii="Arial Narrow" w:hAnsi="Arial Narrow" w:cs="Times New Roman"/>
          <w:sz w:val="24"/>
          <w:szCs w:val="24"/>
        </w:rPr>
        <w:t xml:space="preserve"> от 24 июля 2008 года N 161-ФЗ "О содействии развитию жилищного строительства";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1.2.3. От имени заявителей могут выступать их представители, уполномоченные в установленном действующим законодательством порядке.</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1.2.4. Для заключения договора аренды с множественностью лиц на стороне арендатора в случаях, предусмотренных Земельным кодексом Российской Федерации, любой из заинтересованных правообладателей здания, сооружения или помещений в них вправе обратиться самостоятельно в АДМИНИСТРАЦИЯ с заявлением о предоставлении земельного участка в аренду.</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1.3. Порядок информирования о порядке предоставления муниципальной услуги.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Информирование заявителей о порядке предоставления муниципальной услуги осуществляется:</w:t>
      </w:r>
    </w:p>
    <w:p w:rsidR="00B27CDC" w:rsidRDefault="006D3C86" w:rsidP="00B27CDC">
      <w:pPr>
        <w:suppressAutoHyphens/>
        <w:spacing w:after="0" w:line="240" w:lineRule="auto"/>
        <w:jc w:val="both"/>
        <w:rPr>
          <w:rFonts w:ascii="Arial Narrow" w:hAnsi="Arial Narrow"/>
          <w:sz w:val="24"/>
          <w:szCs w:val="24"/>
        </w:rPr>
      </w:pPr>
      <w:r w:rsidRPr="00CB7276">
        <w:rPr>
          <w:rFonts w:ascii="Arial Narrow" w:hAnsi="Arial Narrow" w:cs="Times New Roman"/>
          <w:sz w:val="24"/>
          <w:szCs w:val="24"/>
        </w:rPr>
        <w:t>1.3.1. Администрацией Шелестовского</w:t>
      </w:r>
      <w:r w:rsidR="00AE1691" w:rsidRPr="00CB7276">
        <w:rPr>
          <w:rFonts w:ascii="Arial Narrow" w:hAnsi="Arial Narrow" w:cs="Times New Roman"/>
          <w:sz w:val="24"/>
          <w:szCs w:val="24"/>
        </w:rPr>
        <w:t xml:space="preserve"> сельского поселения (далее - АДМИНИСТРАЦИЯ), расположен</w:t>
      </w:r>
      <w:r w:rsidRPr="00CB7276">
        <w:rPr>
          <w:rFonts w:ascii="Arial Narrow" w:hAnsi="Arial Narrow" w:cs="Times New Roman"/>
          <w:sz w:val="24"/>
          <w:szCs w:val="24"/>
        </w:rPr>
        <w:t>ной по адресу: 404312 Волгоградская область Октябрьский район с.Шелестово ул.им.Татаренко д. № 17</w:t>
      </w:r>
      <w:r w:rsidR="00AE1691" w:rsidRPr="00CB7276">
        <w:rPr>
          <w:rFonts w:ascii="Arial Narrow" w:hAnsi="Arial Narrow" w:cs="Times New Roman"/>
          <w:sz w:val="24"/>
          <w:szCs w:val="24"/>
        </w:rPr>
        <w:t xml:space="preserve">. График приема </w:t>
      </w:r>
      <w:r w:rsidR="00B27CDC">
        <w:rPr>
          <w:rFonts w:ascii="Arial Narrow" w:hAnsi="Arial Narrow" w:cs="Times New Roman"/>
          <w:sz w:val="24"/>
          <w:szCs w:val="24"/>
        </w:rPr>
        <w:t>граждан: с 8-00до 17-15</w:t>
      </w:r>
      <w:r w:rsidRPr="00CB7276">
        <w:rPr>
          <w:rFonts w:ascii="Arial Narrow" w:hAnsi="Arial Narrow" w:cs="Times New Roman"/>
          <w:sz w:val="24"/>
          <w:szCs w:val="24"/>
        </w:rPr>
        <w:t xml:space="preserve"> перерыв с 12-00до 13-00. Справочный телефон: 6-64-31</w:t>
      </w:r>
      <w:r w:rsidR="00B27CDC">
        <w:rPr>
          <w:rFonts w:ascii="Arial Narrow" w:hAnsi="Arial Narrow" w:cs="Times New Roman"/>
          <w:sz w:val="24"/>
          <w:szCs w:val="24"/>
        </w:rPr>
        <w:t>. E-mail</w:t>
      </w:r>
      <w:r w:rsidR="00B27CDC" w:rsidRPr="00B27CDC">
        <w:rPr>
          <w:rFonts w:ascii="Arial Narrow" w:hAnsi="Arial Narrow" w:cs="Times New Roman"/>
          <w:sz w:val="24"/>
          <w:szCs w:val="24"/>
        </w:rPr>
        <w:t xml:space="preserve">: </w:t>
      </w:r>
      <w:r w:rsidR="00B27CDC" w:rsidRPr="00B27CDC">
        <w:rPr>
          <w:rFonts w:ascii="Arial Narrow" w:hAnsi="Arial Narrow"/>
          <w:sz w:val="24"/>
          <w:szCs w:val="24"/>
        </w:rPr>
        <w:t xml:space="preserve"> </w:t>
      </w:r>
      <w:hyperlink r:id="rId21" w:history="1">
        <w:r w:rsidR="00B27CDC" w:rsidRPr="00B27CDC">
          <w:rPr>
            <w:rStyle w:val="a3"/>
            <w:rFonts w:ascii="Arial Narrow" w:hAnsi="Arial Narrow"/>
            <w:color w:val="auto"/>
            <w:sz w:val="24"/>
            <w:szCs w:val="24"/>
            <w:lang w:val="en-US"/>
          </w:rPr>
          <w:t>shelestovo</w:t>
        </w:r>
        <w:r w:rsidR="00B27CDC" w:rsidRPr="00B27CDC">
          <w:rPr>
            <w:rStyle w:val="a3"/>
            <w:rFonts w:ascii="Arial Narrow" w:hAnsi="Arial Narrow"/>
            <w:color w:val="auto"/>
            <w:sz w:val="24"/>
            <w:szCs w:val="24"/>
          </w:rPr>
          <w:t>@</w:t>
        </w:r>
        <w:r w:rsidR="00B27CDC" w:rsidRPr="00B27CDC">
          <w:rPr>
            <w:rStyle w:val="a3"/>
            <w:rFonts w:ascii="Arial Narrow" w:hAnsi="Arial Narrow"/>
            <w:color w:val="auto"/>
            <w:sz w:val="24"/>
            <w:szCs w:val="24"/>
            <w:lang w:val="en-US"/>
          </w:rPr>
          <w:t>bk</w:t>
        </w:r>
        <w:r w:rsidR="00B27CDC" w:rsidRPr="00B27CDC">
          <w:rPr>
            <w:rStyle w:val="a3"/>
            <w:rFonts w:ascii="Arial Narrow" w:hAnsi="Arial Narrow"/>
            <w:color w:val="auto"/>
            <w:sz w:val="24"/>
            <w:szCs w:val="24"/>
          </w:rPr>
          <w:t>.</w:t>
        </w:r>
        <w:r w:rsidR="00B27CDC" w:rsidRPr="00B27CDC">
          <w:rPr>
            <w:rStyle w:val="a3"/>
            <w:rFonts w:ascii="Arial Narrow" w:hAnsi="Arial Narrow"/>
            <w:color w:val="auto"/>
            <w:sz w:val="24"/>
            <w:szCs w:val="24"/>
            <w:lang w:val="en-US"/>
          </w:rPr>
          <w:t>ru</w:t>
        </w:r>
      </w:hyperlink>
      <w:r w:rsidR="00AE1691" w:rsidRPr="00CB7276">
        <w:rPr>
          <w:rFonts w:ascii="Arial Narrow" w:hAnsi="Arial Narrow" w:cs="Times New Roman"/>
          <w:sz w:val="24"/>
          <w:szCs w:val="24"/>
        </w:rPr>
        <w:t>. Адрес официального сайт</w:t>
      </w:r>
      <w:r w:rsidR="00B27CDC">
        <w:rPr>
          <w:rFonts w:ascii="Arial Narrow" w:hAnsi="Arial Narrow" w:cs="Times New Roman"/>
          <w:sz w:val="24"/>
          <w:szCs w:val="24"/>
        </w:rPr>
        <w:t>а администрации Шелестовского</w:t>
      </w:r>
      <w:r w:rsidR="00AE1691" w:rsidRPr="00CB7276">
        <w:rPr>
          <w:rFonts w:ascii="Arial Narrow" w:hAnsi="Arial Narrow" w:cs="Times New Roman"/>
          <w:sz w:val="24"/>
          <w:szCs w:val="24"/>
        </w:rPr>
        <w:t xml:space="preserve"> сельского поселения в сети Инт</w:t>
      </w:r>
      <w:r w:rsidR="00B27CDC">
        <w:rPr>
          <w:rFonts w:ascii="Arial Narrow" w:hAnsi="Arial Narrow" w:cs="Times New Roman"/>
          <w:sz w:val="24"/>
          <w:szCs w:val="24"/>
        </w:rPr>
        <w:t xml:space="preserve">ернет:  </w:t>
      </w:r>
      <w:r w:rsidR="00B27CDC">
        <w:rPr>
          <w:rFonts w:ascii="Arial Narrow" w:hAnsi="Arial Narrow"/>
          <w:sz w:val="24"/>
          <w:szCs w:val="24"/>
        </w:rPr>
        <w:t>http://shelestovskoe.ru.</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Информация о порядке предоставления муниципальной услуги предоставляется заинтересованным лицам оперативно, должна быть четкой, достоверной, полной. </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Информация о порядке предоставления муниципальной услуги предоставляется бесплатно.</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1.3.2. Муниципальным автономным учреждением Октябрьского муниципального района Волгоградской области «Многофункциональный центр предоставления государственных и муниципальных услуг» (далее – МФЦ).</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Предоставление муниципальной услуги в МФЦ осуществляется при условии заключения соглашения о предоставлении муниципальной услуги между ад</w:t>
      </w:r>
      <w:r w:rsidR="006D3C86" w:rsidRPr="00CB7276">
        <w:rPr>
          <w:rFonts w:ascii="Arial Narrow" w:hAnsi="Arial Narrow" w:cs="Times New Roman"/>
          <w:sz w:val="24"/>
          <w:szCs w:val="24"/>
        </w:rPr>
        <w:t>министрацией Шелестовского</w:t>
      </w:r>
      <w:r w:rsidRPr="00CB7276">
        <w:rPr>
          <w:rFonts w:ascii="Arial Narrow" w:hAnsi="Arial Narrow" w:cs="Times New Roman"/>
          <w:sz w:val="24"/>
          <w:szCs w:val="24"/>
        </w:rPr>
        <w:t xml:space="preserve"> сельского поселения и МФЦ по предоставлению муниципальной ус</w:t>
      </w:r>
      <w:r w:rsidR="006D3C86" w:rsidRPr="00CB7276">
        <w:rPr>
          <w:rFonts w:ascii="Arial Narrow" w:hAnsi="Arial Narrow" w:cs="Times New Roman"/>
          <w:sz w:val="24"/>
          <w:szCs w:val="24"/>
        </w:rPr>
        <w:t>луги на территории Шелестовского</w:t>
      </w:r>
      <w:r w:rsidRPr="00CB7276">
        <w:rPr>
          <w:rFonts w:ascii="Arial Narrow" w:hAnsi="Arial Narrow" w:cs="Times New Roman"/>
          <w:sz w:val="24"/>
          <w:szCs w:val="24"/>
        </w:rPr>
        <w:t xml:space="preserve"> сельского поселения. </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Местонахождение МФЦ: 404321, Волгоградская область, Октябрьский район, р.п. Октябрьский, ул. Дзержинского, 42. МФЦ работает по следующему графику: согласовать с МФЦ </w:t>
      </w:r>
    </w:p>
    <w:p w:rsidR="00AE1691" w:rsidRPr="00CB7276" w:rsidRDefault="00AE1691" w:rsidP="00B27CDC">
      <w:pPr>
        <w:keepNext/>
        <w:suppressAutoHyphens/>
        <w:spacing w:after="0" w:line="240" w:lineRule="auto"/>
        <w:ind w:firstLine="709"/>
        <w:rPr>
          <w:rFonts w:ascii="Arial Narrow" w:hAnsi="Arial Narrow" w:cs="Times New Roman"/>
          <w:sz w:val="24"/>
          <w:szCs w:val="24"/>
        </w:rPr>
      </w:pPr>
      <w:r w:rsidRPr="00CB7276">
        <w:rPr>
          <w:rFonts w:ascii="Arial Narrow" w:hAnsi="Arial Narrow" w:cs="Times New Roman"/>
          <w:sz w:val="24"/>
          <w:szCs w:val="24"/>
        </w:rPr>
        <w:t>1.3.3. На информационных стендах АДМИНИСТРАЦИИ, и МФЦ и на официальном сайт</w:t>
      </w:r>
      <w:r w:rsidR="006D3C86" w:rsidRPr="00CB7276">
        <w:rPr>
          <w:rFonts w:ascii="Arial Narrow" w:hAnsi="Arial Narrow" w:cs="Times New Roman"/>
          <w:sz w:val="24"/>
          <w:szCs w:val="24"/>
        </w:rPr>
        <w:t>е администрации Шелестовского</w:t>
      </w:r>
      <w:r w:rsidRPr="00CB7276">
        <w:rPr>
          <w:rFonts w:ascii="Arial Narrow" w:hAnsi="Arial Narrow" w:cs="Times New Roman"/>
          <w:sz w:val="24"/>
          <w:szCs w:val="24"/>
        </w:rPr>
        <w:t xml:space="preserve"> сельско</w:t>
      </w:r>
      <w:r w:rsidR="00B27CDC">
        <w:rPr>
          <w:rFonts w:ascii="Arial Narrow" w:hAnsi="Arial Narrow" w:cs="Times New Roman"/>
          <w:sz w:val="24"/>
          <w:szCs w:val="24"/>
        </w:rPr>
        <w:t xml:space="preserve">го поселения </w:t>
      </w:r>
      <w:hyperlink r:id="rId22" w:history="1">
        <w:r w:rsidR="00B27CDC" w:rsidRPr="00B27CDC">
          <w:rPr>
            <w:rStyle w:val="a3"/>
            <w:rFonts w:ascii="Arial Narrow" w:hAnsi="Arial Narrow"/>
            <w:color w:val="auto"/>
            <w:sz w:val="24"/>
            <w:szCs w:val="24"/>
            <w:lang w:val="en-US"/>
          </w:rPr>
          <w:t>shelestovo</w:t>
        </w:r>
        <w:r w:rsidR="00B27CDC" w:rsidRPr="00B27CDC">
          <w:rPr>
            <w:rStyle w:val="a3"/>
            <w:rFonts w:ascii="Arial Narrow" w:hAnsi="Arial Narrow"/>
            <w:color w:val="auto"/>
            <w:sz w:val="24"/>
            <w:szCs w:val="24"/>
          </w:rPr>
          <w:t>@</w:t>
        </w:r>
        <w:r w:rsidR="00B27CDC" w:rsidRPr="00B27CDC">
          <w:rPr>
            <w:rStyle w:val="a3"/>
            <w:rFonts w:ascii="Arial Narrow" w:hAnsi="Arial Narrow"/>
            <w:color w:val="auto"/>
            <w:sz w:val="24"/>
            <w:szCs w:val="24"/>
            <w:lang w:val="en-US"/>
          </w:rPr>
          <w:t>bk</w:t>
        </w:r>
        <w:r w:rsidR="00B27CDC" w:rsidRPr="00B27CDC">
          <w:rPr>
            <w:rStyle w:val="a3"/>
            <w:rFonts w:ascii="Arial Narrow" w:hAnsi="Arial Narrow"/>
            <w:color w:val="auto"/>
            <w:sz w:val="24"/>
            <w:szCs w:val="24"/>
          </w:rPr>
          <w:t>.</w:t>
        </w:r>
        <w:r w:rsidR="00B27CDC" w:rsidRPr="00B27CDC">
          <w:rPr>
            <w:rStyle w:val="a3"/>
            <w:rFonts w:ascii="Arial Narrow" w:hAnsi="Arial Narrow"/>
            <w:color w:val="auto"/>
            <w:sz w:val="24"/>
            <w:szCs w:val="24"/>
            <w:lang w:val="en-US"/>
          </w:rPr>
          <w:t>ru</w:t>
        </w:r>
      </w:hyperlink>
      <w:r w:rsidR="00B27CDC" w:rsidRPr="00CB7276">
        <w:rPr>
          <w:rFonts w:ascii="Arial Narrow" w:hAnsi="Arial Narrow" w:cs="Times New Roman"/>
          <w:sz w:val="24"/>
          <w:szCs w:val="24"/>
        </w:rPr>
        <w:t xml:space="preserve">. </w:t>
      </w:r>
      <w:r w:rsidRPr="00CB7276">
        <w:rPr>
          <w:rFonts w:ascii="Arial Narrow" w:hAnsi="Arial Narrow" w:cs="Times New Roman"/>
          <w:sz w:val="24"/>
          <w:szCs w:val="24"/>
        </w:rPr>
        <w:t>размещается следующая информация:</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текст Регламента с приложениями (полная версия на официальном сайт</w:t>
      </w:r>
      <w:r w:rsidR="006D3C86" w:rsidRPr="00CB7276">
        <w:rPr>
          <w:rFonts w:ascii="Arial Narrow" w:hAnsi="Arial Narrow" w:cs="Times New Roman"/>
          <w:sz w:val="24"/>
          <w:szCs w:val="24"/>
        </w:rPr>
        <w:t>е администрации Шелестовкого</w:t>
      </w:r>
      <w:r w:rsidRPr="00CB7276">
        <w:rPr>
          <w:rFonts w:ascii="Arial Narrow" w:hAnsi="Arial Narrow" w:cs="Times New Roman"/>
          <w:sz w:val="24"/>
          <w:szCs w:val="24"/>
        </w:rPr>
        <w:t xml:space="preserve"> сельского поселения в информационно-телекоммуникационной сети «Интернет» и </w:t>
      </w:r>
      <w:r w:rsidRPr="00B27CDC">
        <w:rPr>
          <w:rFonts w:ascii="Arial Narrow" w:hAnsi="Arial Narrow" w:cs="Times New Roman"/>
          <w:sz w:val="24"/>
          <w:szCs w:val="24"/>
        </w:rPr>
        <w:t>извлечения на информационных стендах);</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 бланк </w:t>
      </w:r>
      <w:hyperlink w:anchor="Par597" w:history="1">
        <w:r w:rsidRPr="00B27CDC">
          <w:rPr>
            <w:rStyle w:val="a3"/>
            <w:rFonts w:ascii="Arial Narrow" w:hAnsi="Arial Narrow" w:cs="Times New Roman"/>
            <w:color w:val="auto"/>
            <w:sz w:val="24"/>
            <w:szCs w:val="24"/>
          </w:rPr>
          <w:t>заявления</w:t>
        </w:r>
      </w:hyperlink>
      <w:r w:rsidRPr="00B27CDC">
        <w:rPr>
          <w:rFonts w:ascii="Arial Narrow" w:hAnsi="Arial Narrow" w:cs="Times New Roman"/>
          <w:sz w:val="24"/>
          <w:szCs w:val="24"/>
        </w:rPr>
        <w:t xml:space="preserve"> о предоставлении земельного участка, в аренду без проведения торгов по форме согласно приложению № 1 к Регламенту;</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местонахождение и график</w:t>
      </w:r>
      <w:r w:rsidRPr="00CB7276">
        <w:rPr>
          <w:rFonts w:ascii="Arial Narrow" w:hAnsi="Arial Narrow" w:cs="Times New Roman"/>
          <w:sz w:val="24"/>
          <w:szCs w:val="24"/>
        </w:rPr>
        <w:t xml:space="preserve"> (режим) работы АДМИНИСТРАЦИИ;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местонахождение и график (режим) работы МФЦ;</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информация о порядке подачи жалобы на решения и действия (бездействие) должностных лиц и муниципальных служащих АДМИНИСТРАЦИИ в связи с предоставлением муниципальной услуги.</w:t>
      </w:r>
      <w:r w:rsidRPr="00CB7276">
        <w:rPr>
          <w:rFonts w:ascii="Arial Narrow" w:hAnsi="Arial Narrow" w:cs="Times New Roman"/>
          <w:sz w:val="24"/>
          <w:szCs w:val="24"/>
        </w:rPr>
        <w:tab/>
      </w:r>
    </w:p>
    <w:p w:rsidR="00CB7276" w:rsidRPr="00B27CDC" w:rsidRDefault="00AE1691"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xml:space="preserve">1.3.4.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(www.gosuslugi.ru) и </w:t>
      </w:r>
      <w:r w:rsidR="00B368A4" w:rsidRPr="00CB7276">
        <w:rPr>
          <w:rFonts w:ascii="Arial Narrow" w:hAnsi="Arial Narrow" w:cs="Times New Roman"/>
          <w:sz w:val="24"/>
          <w:szCs w:val="24"/>
        </w:rPr>
        <w:t xml:space="preserve">государственной информационной системы "Портал государственных и муниципальных услуг (функций) Волгоградской области" </w:t>
      </w:r>
      <w:r w:rsidR="00B368A4" w:rsidRPr="00B27CDC">
        <w:rPr>
          <w:rFonts w:ascii="Arial Narrow" w:hAnsi="Arial Narrow" w:cs="Times New Roman"/>
          <w:sz w:val="24"/>
          <w:szCs w:val="24"/>
        </w:rPr>
        <w:t>(</w:t>
      </w:r>
      <w:hyperlink r:id="rId23" w:history="1">
        <w:r w:rsidR="00CB7276" w:rsidRPr="00B27CDC">
          <w:rPr>
            <w:rStyle w:val="a3"/>
            <w:rFonts w:ascii="Arial Narrow" w:hAnsi="Arial Narrow" w:cs="Times New Roman"/>
            <w:color w:val="auto"/>
            <w:sz w:val="24"/>
            <w:szCs w:val="24"/>
          </w:rPr>
          <w:t>http://uslugi.volganet.ru)</w:t>
        </w:r>
      </w:hyperlink>
      <w:r w:rsidR="00B368A4" w:rsidRPr="00B27CDC">
        <w:rPr>
          <w:rFonts w:ascii="Arial Narrow" w:hAnsi="Arial Narrow" w:cs="Times New Roman"/>
          <w:sz w:val="24"/>
          <w:szCs w:val="24"/>
        </w:rPr>
        <w:t>".</w:t>
      </w:r>
    </w:p>
    <w:p w:rsidR="00CB7276" w:rsidRDefault="00AE1691"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1.3.5.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CB7276" w:rsidRDefault="00AE1691"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индивидуальное консультирование лично;</w:t>
      </w:r>
    </w:p>
    <w:p w:rsidR="00CB7276" w:rsidRDefault="00AE1691"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индивидуальное консультирование по почте;</w:t>
      </w:r>
    </w:p>
    <w:p w:rsidR="00CB7276" w:rsidRDefault="00AE1691"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индивидуальное консультирование по телефону;</w:t>
      </w:r>
    </w:p>
    <w:p w:rsidR="00CB7276" w:rsidRDefault="00AE1691"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индивидуальное консультирование по электронной почте;</w:t>
      </w:r>
    </w:p>
    <w:p w:rsidR="00CB7276" w:rsidRDefault="00AE1691"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публичное письменное консультирование;</w:t>
      </w:r>
    </w:p>
    <w:p w:rsidR="00CB7276" w:rsidRDefault="00AE1691"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публичное устное консультирование.</w:t>
      </w:r>
    </w:p>
    <w:p w:rsidR="00AE1691" w:rsidRPr="00CB7276" w:rsidRDefault="00AE1691"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а) Индивидуальное консультирование лично.</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w:t>
      </w:r>
      <w:r w:rsidRPr="00CB7276">
        <w:rPr>
          <w:rFonts w:ascii="Arial Narrow" w:hAnsi="Arial Narrow" w:cs="Times New Roman"/>
          <w:sz w:val="24"/>
          <w:szCs w:val="24"/>
        </w:rPr>
        <w:lastRenderedPageBreak/>
        <w:t>консультирование по вопросам предоставления муниципальной услуги (далее – ответственный исполнитель АДМИНИСТРАЦИИ) и сотрудники МФЦ, осуществляющие прием заявлений, и не может превышать 10 минут.</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случае если для подготовки ответа требуется продолжительное время, ответственный исполнитель АДМИНИСТРАЦИИ,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б) Индивидуальное консультирование по почте.</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Датой получения обращения является дата регистрации входящего обращения в АДМИНИСТРАЦИЮ или МФЦ.</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Ответ на обращение направляется почтой в адрес заявителя в срок, указанный в Федеральном </w:t>
      </w:r>
      <w:hyperlink r:id="rId24" w:history="1">
        <w:r w:rsidRPr="00B27CDC">
          <w:rPr>
            <w:rStyle w:val="a3"/>
            <w:rFonts w:ascii="Arial Narrow" w:hAnsi="Arial Narrow" w:cs="Times New Roman"/>
            <w:color w:val="auto"/>
            <w:sz w:val="24"/>
            <w:szCs w:val="24"/>
          </w:rPr>
          <w:t>законе</w:t>
        </w:r>
      </w:hyperlink>
      <w:r w:rsidRPr="00B27CDC">
        <w:rPr>
          <w:rFonts w:ascii="Arial Narrow" w:hAnsi="Arial Narrow" w:cs="Times New Roman"/>
          <w:sz w:val="24"/>
          <w:szCs w:val="24"/>
        </w:rPr>
        <w:t xml:space="preserve"> о</w:t>
      </w:r>
      <w:r w:rsidRPr="00CB7276">
        <w:rPr>
          <w:rFonts w:ascii="Arial Narrow" w:hAnsi="Arial Narrow" w:cs="Times New Roman"/>
          <w:sz w:val="24"/>
          <w:szCs w:val="24"/>
        </w:rPr>
        <w:t>т 02.05.2006 № 59-ФЗ «О порядке рассмотрения обращений граждан Российской Федерации».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Индивидуальное консультирование по телефону.</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г) Индивидуальное консультирование по электронной почте.</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Датой получения обращения является дата регистрации входящего обращения в АДМИНИСТРАЦИЮ или МФЦ.</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w:t>
      </w:r>
      <w:r w:rsidRPr="00B27CDC">
        <w:rPr>
          <w:rFonts w:ascii="Arial Narrow" w:hAnsi="Arial Narrow" w:cs="Times New Roman"/>
          <w:sz w:val="24"/>
          <w:szCs w:val="24"/>
        </w:rPr>
        <w:t xml:space="preserve">Федеральном </w:t>
      </w:r>
      <w:hyperlink r:id="rId25" w:history="1">
        <w:r w:rsidRPr="00B27CDC">
          <w:rPr>
            <w:rStyle w:val="a3"/>
            <w:rFonts w:ascii="Arial Narrow" w:hAnsi="Arial Narrow" w:cs="Times New Roman"/>
            <w:color w:val="auto"/>
            <w:sz w:val="24"/>
            <w:szCs w:val="24"/>
          </w:rPr>
          <w:t>законе</w:t>
        </w:r>
      </w:hyperlink>
      <w:r w:rsidRPr="00CB7276">
        <w:rPr>
          <w:rFonts w:ascii="Arial Narrow" w:hAnsi="Arial Narrow" w:cs="Times New Roman"/>
          <w:sz w:val="24"/>
          <w:szCs w:val="24"/>
        </w:rPr>
        <w:t xml:space="preserve"> от 02.05.2006 № 59-ФЗ «О порядке рассмотрения обращений граждан Российской Федерации».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д) Публичное устное консультирование.</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е) Публичное письменное консультирование.</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1.3.6.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1.3.5 настоящего административного регламента.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1.3.7. Основными требованиями к информированию заявителей являются: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достоверность предоставляемой информации;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актуальность предоставляемой информации;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оперативность предоставляемой информации;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четкость в изложении информации;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полнота информирования;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наглядность форм предоставляемой информации;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удобство и доступность полученной информации.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p>
    <w:p w:rsidR="00AE1691" w:rsidRPr="009F5045" w:rsidRDefault="00AE1691" w:rsidP="009F5045">
      <w:pPr>
        <w:keepNext/>
        <w:suppressAutoHyphens/>
        <w:spacing w:after="0" w:line="240" w:lineRule="auto"/>
        <w:ind w:firstLine="709"/>
        <w:jc w:val="both"/>
        <w:rPr>
          <w:rFonts w:ascii="Arial Narrow" w:hAnsi="Arial Narrow" w:cs="Times New Roman"/>
          <w:b/>
          <w:sz w:val="24"/>
          <w:szCs w:val="24"/>
        </w:rPr>
      </w:pPr>
      <w:r w:rsidRPr="00CB7276">
        <w:rPr>
          <w:rFonts w:ascii="Arial Narrow" w:hAnsi="Arial Narrow" w:cs="Times New Roman"/>
          <w:b/>
          <w:sz w:val="24"/>
          <w:szCs w:val="24"/>
        </w:rPr>
        <w:t>2. Стандарт предоставления муниципальной услуги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2.1. Наименование муниципальной услуги и орган</w:t>
      </w:r>
      <w:r w:rsidR="002A3DE0" w:rsidRPr="00CB7276">
        <w:rPr>
          <w:rFonts w:ascii="Arial Narrow" w:hAnsi="Arial Narrow" w:cs="Times New Roman"/>
          <w:sz w:val="24"/>
          <w:szCs w:val="24"/>
        </w:rPr>
        <w:t>а администрации Шелестовского</w:t>
      </w:r>
      <w:r w:rsidRPr="00CB7276">
        <w:rPr>
          <w:rFonts w:ascii="Arial Narrow" w:hAnsi="Arial Narrow" w:cs="Times New Roman"/>
          <w:sz w:val="24"/>
          <w:szCs w:val="24"/>
        </w:rPr>
        <w:t xml:space="preserve"> сельского поселения, непосредственно предоставляющего муниципальную услугу.</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Наименование муниципальной услуги: «Предоставление земельных участков, находящихся в муниципально</w:t>
      </w:r>
      <w:r w:rsidR="002A3DE0" w:rsidRPr="00CB7276">
        <w:rPr>
          <w:rFonts w:ascii="Arial Narrow" w:hAnsi="Arial Narrow" w:cs="Times New Roman"/>
          <w:sz w:val="24"/>
          <w:szCs w:val="24"/>
        </w:rPr>
        <w:t>й собственности Шелестовского</w:t>
      </w:r>
      <w:r w:rsidRPr="00CB7276">
        <w:rPr>
          <w:rFonts w:ascii="Arial Narrow" w:hAnsi="Arial Narrow" w:cs="Times New Roman"/>
          <w:sz w:val="24"/>
          <w:szCs w:val="24"/>
        </w:rPr>
        <w:t xml:space="preserve"> сельского поселения, в аренду без проведения торгов».</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При предоставлении муниципальной услуги АДМИНИСТРАЦИЯ осуществляют взаимодействие с:</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федеральными органами исполнительной власти;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органами исполнительной власти Волгоградской области;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органами местного самоуправления;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Управлением Федеральной службы государственной регистрации, кадастра и картографии по Волгоградской области;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Волгоградским филиалом ФГУП «Ростехинвентаризация – Федеральное БТИ».</w:t>
      </w:r>
    </w:p>
    <w:p w:rsidR="00AE1691" w:rsidRPr="00CB7276" w:rsidRDefault="00AE1691"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2.2. Результатом предоставления муниципальной услуги является одно из следующих действий:</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выдача или направление для подписания заявителю проекта договора аренды земельного участка в трех экземплярах, если не требуется образование испрашиваемого земельного участка или уточнение его границ;</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выдача или направление заявителю решения об отказе в предоставлении земельного участка в аренду без проведения торгов в форме постановления админи</w:t>
      </w:r>
      <w:r w:rsidR="002A3DE0" w:rsidRPr="00CB7276">
        <w:rPr>
          <w:rFonts w:ascii="Arial Narrow" w:hAnsi="Arial Narrow" w:cs="Times New Roman"/>
          <w:sz w:val="24"/>
          <w:szCs w:val="24"/>
        </w:rPr>
        <w:t>страции Шелестовского</w:t>
      </w:r>
      <w:r w:rsidRPr="00CB7276">
        <w:rPr>
          <w:rFonts w:ascii="Arial Narrow" w:hAnsi="Arial Narrow" w:cs="Times New Roman"/>
          <w:sz w:val="24"/>
          <w:szCs w:val="24"/>
        </w:rPr>
        <w:t xml:space="preserve"> сельского поселения. </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2.3. Срок предоставления муниципальной услуги.</w:t>
      </w:r>
    </w:p>
    <w:p w:rsidR="00AE1691" w:rsidRPr="00CB7276" w:rsidRDefault="00AE1691"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АДМИНИСТРАЦИИ в соответствии с административной процедурой, предусмотренной п. 3.2.2 настоящего регламента. </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2.4. Правовые основания для предоставления муниципальной услуги.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Предоставление муниципальной услуги осуществляется в соответствии с:</w:t>
      </w:r>
    </w:p>
    <w:p w:rsidR="008A7591" w:rsidRPr="00B27CDC" w:rsidRDefault="006B58E5" w:rsidP="008A7591">
      <w:pPr>
        <w:autoSpaceDE w:val="0"/>
        <w:autoSpaceDN w:val="0"/>
        <w:adjustRightInd w:val="0"/>
        <w:spacing w:after="0" w:line="240" w:lineRule="auto"/>
        <w:ind w:firstLine="708"/>
        <w:jc w:val="both"/>
        <w:rPr>
          <w:rFonts w:ascii="Arial Narrow" w:hAnsi="Arial Narrow" w:cs="Times New Roman"/>
          <w:sz w:val="24"/>
          <w:szCs w:val="24"/>
        </w:rPr>
      </w:pPr>
      <w:hyperlink r:id="rId26" w:history="1">
        <w:r w:rsidR="008A7591" w:rsidRPr="00B27CDC">
          <w:rPr>
            <w:rFonts w:ascii="Arial Narrow" w:hAnsi="Arial Narrow" w:cs="Times New Roman"/>
            <w:sz w:val="24"/>
            <w:szCs w:val="24"/>
          </w:rPr>
          <w:t>Конституцией</w:t>
        </w:r>
      </w:hyperlink>
      <w:r w:rsidR="008A7591" w:rsidRPr="00B27CDC">
        <w:rPr>
          <w:rFonts w:ascii="Arial Narrow" w:hAnsi="Arial Narrow" w:cs="Times New Roman"/>
          <w:sz w:val="24"/>
          <w:szCs w:val="24"/>
        </w:rPr>
        <w:t xml:space="preserve"> Российской Федерации от 12.12.1993 ("Российская газета", N 7, 21.01.2009, Собрание законодательства Российской Федерации, 26.01.2009, N 4, ст. 445, "Парламентская газета", N 4, 23 - 29.01.2009);</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Гражданским </w:t>
      </w:r>
      <w:hyperlink r:id="rId27" w:history="1">
        <w:r w:rsidRPr="00B27CDC">
          <w:rPr>
            <w:rFonts w:ascii="Arial Narrow" w:hAnsi="Arial Narrow" w:cs="Times New Roman"/>
            <w:sz w:val="24"/>
            <w:szCs w:val="24"/>
          </w:rPr>
          <w:t>кодексом</w:t>
        </w:r>
      </w:hyperlink>
      <w:r w:rsidRPr="00B27CDC">
        <w:rPr>
          <w:rFonts w:ascii="Arial Narrow" w:hAnsi="Arial Narrow" w:cs="Times New Roman"/>
          <w:sz w:val="24"/>
          <w:szCs w:val="24"/>
        </w:rPr>
        <w:t xml:space="preserve"> Российской Федерации от 30.11.1994 N 51-ФЗ (Собрание законодательства Российской Федерации, 1994, N 2, ст. 3301, "Российская газета", N 238 - 239, 08.12.1994);</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Гражданским </w:t>
      </w:r>
      <w:hyperlink r:id="rId28" w:history="1">
        <w:r w:rsidRPr="00B27CDC">
          <w:rPr>
            <w:rFonts w:ascii="Arial Narrow" w:hAnsi="Arial Narrow" w:cs="Times New Roman"/>
            <w:sz w:val="24"/>
            <w:szCs w:val="24"/>
          </w:rPr>
          <w:t>кодексом</w:t>
        </w:r>
      </w:hyperlink>
      <w:r w:rsidRPr="00B27CDC">
        <w:rPr>
          <w:rFonts w:ascii="Arial Narrow" w:hAnsi="Arial Narrow" w:cs="Times New Roman"/>
          <w:sz w:val="24"/>
          <w:szCs w:val="24"/>
        </w:rPr>
        <w:t xml:space="preserve"> Российской Федерации (часть вторая) от 26.01.1996 N 14-ФЗ (Собрание законодательства Российской Федерации, 1996, N 5, ст. 410, "Российская газета", N 23, 06.02.1996, N 24, 07.02.1996, N 25, 08.02.1996, N 27, 10.02.1996);</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Гражданским </w:t>
      </w:r>
      <w:hyperlink r:id="rId29" w:history="1">
        <w:r w:rsidRPr="00B27CDC">
          <w:rPr>
            <w:rFonts w:ascii="Arial Narrow" w:hAnsi="Arial Narrow" w:cs="Times New Roman"/>
            <w:sz w:val="24"/>
            <w:szCs w:val="24"/>
          </w:rPr>
          <w:t>кодексом</w:t>
        </w:r>
      </w:hyperlink>
      <w:r w:rsidRPr="00B27CDC">
        <w:rPr>
          <w:rFonts w:ascii="Arial Narrow" w:hAnsi="Arial Narrow" w:cs="Times New Roman"/>
          <w:sz w:val="24"/>
          <w:szCs w:val="24"/>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Земельным </w:t>
      </w:r>
      <w:hyperlink r:id="rId30" w:history="1">
        <w:r w:rsidRPr="00B27CDC">
          <w:rPr>
            <w:rFonts w:ascii="Arial Narrow" w:hAnsi="Arial Narrow" w:cs="Times New Roman"/>
            <w:sz w:val="24"/>
            <w:szCs w:val="24"/>
          </w:rPr>
          <w:t>кодексом</w:t>
        </w:r>
      </w:hyperlink>
      <w:r w:rsidRPr="00B27CDC">
        <w:rPr>
          <w:rFonts w:ascii="Arial Narrow" w:hAnsi="Arial Narrow" w:cs="Times New Roman"/>
          <w:sz w:val="24"/>
          <w:szCs w:val="24"/>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Жилищным </w:t>
      </w:r>
      <w:hyperlink r:id="rId31" w:history="1">
        <w:r w:rsidRPr="00B27CDC">
          <w:rPr>
            <w:rFonts w:ascii="Arial Narrow" w:hAnsi="Arial Narrow" w:cs="Times New Roman"/>
            <w:sz w:val="24"/>
            <w:szCs w:val="24"/>
          </w:rPr>
          <w:t>кодексом</w:t>
        </w:r>
      </w:hyperlink>
      <w:r w:rsidRPr="00B27CDC">
        <w:rPr>
          <w:rFonts w:ascii="Arial Narrow" w:hAnsi="Arial Narrow" w:cs="Times New Roman"/>
          <w:sz w:val="24"/>
          <w:szCs w:val="24"/>
        </w:rPr>
        <w:t xml:space="preserve"> Российской Федерации от 29.12.2004 N 188-ФЗ (Собрание законодательства Российской Федерации, 2005, N 1 (часть 1), ст. 14, "Российская газета", N 1, 12.01.2005, "Парламентская газета", N 7 - 8, 15.01.2005);</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Бюджетным </w:t>
      </w:r>
      <w:hyperlink r:id="rId32" w:history="1">
        <w:r w:rsidRPr="00B27CDC">
          <w:rPr>
            <w:rFonts w:ascii="Arial Narrow" w:hAnsi="Arial Narrow" w:cs="Times New Roman"/>
            <w:sz w:val="24"/>
            <w:szCs w:val="24"/>
          </w:rPr>
          <w:t>кодексом</w:t>
        </w:r>
      </w:hyperlink>
      <w:r w:rsidRPr="00B27CDC">
        <w:rPr>
          <w:rFonts w:ascii="Arial Narrow" w:hAnsi="Arial Narrow" w:cs="Times New Roman"/>
          <w:sz w:val="24"/>
          <w:szCs w:val="24"/>
        </w:rPr>
        <w:t xml:space="preserve"> Российской Федерации от 31.07.1998 N 145-ФЗ (Собрание законодательства Российской Федерации, 1998, N 31, ст. 3823, "Российская газета", N 153 - 154, 12.08.1998);</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Градостроительным </w:t>
      </w:r>
      <w:hyperlink r:id="rId33" w:history="1">
        <w:r w:rsidRPr="00B27CDC">
          <w:rPr>
            <w:rFonts w:ascii="Arial Narrow" w:hAnsi="Arial Narrow" w:cs="Times New Roman"/>
            <w:sz w:val="24"/>
            <w:szCs w:val="24"/>
          </w:rPr>
          <w:t>кодексом</w:t>
        </w:r>
      </w:hyperlink>
      <w:r w:rsidRPr="00B27CDC">
        <w:rPr>
          <w:rFonts w:ascii="Arial Narrow" w:hAnsi="Arial Narrow" w:cs="Times New Roman"/>
          <w:sz w:val="24"/>
          <w:szCs w:val="24"/>
        </w:rPr>
        <w:t xml:space="preserve"> Российской Федерации от 29.12.2004 N 190-ФЗ ("Российская газета", N 290, 30.12.2004, Собрание законодательства Российской Федерации, 2005, N 1 (часть 1), ст. 16, "Парламентская газета", N 5 - 6, 14.01.2005);</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Федеральным </w:t>
      </w:r>
      <w:hyperlink r:id="rId34"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Федеральным </w:t>
      </w:r>
      <w:hyperlink r:id="rId35"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от 29.07.1998 N 135-ФЗ "Об оценочной деятельности в Российской Федерации" (Собрание законодательства Российской Федерации, 1998, N 31, ст. 3813, "Российская газета", N 148 - 149, 06.08.1998);</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Федеральным </w:t>
      </w:r>
      <w:hyperlink r:id="rId36"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от 18.06.2001 N 78-ФЗ "О землеустройстве" ("Парламентская газета", N 114 - 115, 23.06.2001, "Российская газета", N 118 - 119, 23.06.2001, Собрание законодательства Российской Федерации, 25.06.2001, N 26, ст. 2582);</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lastRenderedPageBreak/>
        <w:t xml:space="preserve">Федеральным </w:t>
      </w:r>
      <w:hyperlink r:id="rId37"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Федеральным </w:t>
      </w:r>
      <w:hyperlink r:id="rId38"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от 24.07.2002 N 101-ФЗ "Об обороте земель сельскохозяйственного назначения" (Собрание законодательства Российской Федерации, N 30, 29.07.2002, "Российская газета", N 137, 27.07.2002);</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Федеральным </w:t>
      </w:r>
      <w:hyperlink r:id="rId39"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 "Парламентская газета", N 70 - 71, 11.05.2006);</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Федеральным </w:t>
      </w:r>
      <w:hyperlink r:id="rId40"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от 24.07.2007 N 221-ФЗ "О кадастровой деятельности" (Собрание законодательства Российской Федерации, 2007, N 31, ст. 4017, "Российская газета", N 165, 01.08.2007, "Парламентская газета", N 99 - 101, 09.08.2007);</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Федеральным </w:t>
      </w:r>
      <w:hyperlink r:id="rId41"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Федеральным </w:t>
      </w:r>
      <w:hyperlink r:id="rId42"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8A7591" w:rsidRPr="00B27CDC" w:rsidRDefault="008A7591" w:rsidP="008A7591">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Федеральным </w:t>
      </w:r>
      <w:hyperlink r:id="rId43"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от 13 июля 2015 г.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8A7591" w:rsidRPr="00B27CDC" w:rsidRDefault="006B58E5" w:rsidP="008A7591">
      <w:pPr>
        <w:autoSpaceDE w:val="0"/>
        <w:autoSpaceDN w:val="0"/>
        <w:adjustRightInd w:val="0"/>
        <w:spacing w:after="0" w:line="240" w:lineRule="auto"/>
        <w:ind w:firstLine="708"/>
        <w:jc w:val="both"/>
        <w:rPr>
          <w:rFonts w:ascii="Arial Narrow" w:hAnsi="Arial Narrow" w:cs="Times New Roman"/>
          <w:sz w:val="24"/>
          <w:szCs w:val="24"/>
        </w:rPr>
      </w:pPr>
      <w:hyperlink r:id="rId44" w:history="1">
        <w:r w:rsidR="008A7591" w:rsidRPr="00B27CDC">
          <w:rPr>
            <w:rFonts w:ascii="Arial Narrow" w:hAnsi="Arial Narrow" w:cs="Times New Roman"/>
            <w:sz w:val="24"/>
            <w:szCs w:val="24"/>
          </w:rPr>
          <w:t>приказом</w:t>
        </w:r>
      </w:hyperlink>
      <w:r w:rsidR="008A7591" w:rsidRPr="00B27CDC">
        <w:rPr>
          <w:rFonts w:ascii="Arial Narrow" w:hAnsi="Arial Narrow"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A7591" w:rsidRPr="00B27CDC" w:rsidRDefault="006B58E5" w:rsidP="008A7591">
      <w:pPr>
        <w:autoSpaceDE w:val="0"/>
        <w:autoSpaceDN w:val="0"/>
        <w:adjustRightInd w:val="0"/>
        <w:spacing w:after="0" w:line="240" w:lineRule="auto"/>
        <w:ind w:firstLine="708"/>
        <w:jc w:val="both"/>
        <w:rPr>
          <w:rFonts w:ascii="Arial Narrow" w:hAnsi="Arial Narrow" w:cs="Times New Roman"/>
          <w:sz w:val="24"/>
          <w:szCs w:val="24"/>
        </w:rPr>
      </w:pPr>
      <w:hyperlink r:id="rId45" w:history="1">
        <w:r w:rsidR="008A7591" w:rsidRPr="00B27CDC">
          <w:rPr>
            <w:rFonts w:ascii="Arial Narrow" w:hAnsi="Arial Narrow" w:cs="Times New Roman"/>
            <w:sz w:val="24"/>
            <w:szCs w:val="24"/>
          </w:rPr>
          <w:t>приказом</w:t>
        </w:r>
      </w:hyperlink>
      <w:r w:rsidR="008A7591" w:rsidRPr="00B27CDC">
        <w:rPr>
          <w:rFonts w:ascii="Arial Narrow" w:hAnsi="Arial Narrow"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A7591" w:rsidRPr="00B27CDC" w:rsidRDefault="006B58E5" w:rsidP="008A7591">
      <w:pPr>
        <w:autoSpaceDE w:val="0"/>
        <w:autoSpaceDN w:val="0"/>
        <w:adjustRightInd w:val="0"/>
        <w:spacing w:after="0" w:line="240" w:lineRule="auto"/>
        <w:ind w:firstLine="708"/>
        <w:jc w:val="both"/>
        <w:rPr>
          <w:rFonts w:ascii="Arial Narrow" w:hAnsi="Arial Narrow" w:cs="Times New Roman"/>
          <w:sz w:val="24"/>
          <w:szCs w:val="24"/>
        </w:rPr>
      </w:pPr>
      <w:hyperlink r:id="rId46" w:history="1">
        <w:r w:rsidR="008A7591" w:rsidRPr="00B27CDC">
          <w:rPr>
            <w:rFonts w:ascii="Arial Narrow" w:hAnsi="Arial Narrow" w:cs="Times New Roman"/>
            <w:sz w:val="24"/>
            <w:szCs w:val="24"/>
          </w:rPr>
          <w:t>Законом</w:t>
        </w:r>
      </w:hyperlink>
      <w:r w:rsidR="008A7591" w:rsidRPr="00B27CDC">
        <w:rPr>
          <w:rFonts w:ascii="Arial Narrow" w:hAnsi="Arial Narrow" w:cs="Times New Roman"/>
          <w:sz w:val="24"/>
          <w:szCs w:val="24"/>
        </w:rPr>
        <w:t xml:space="preserve"> Волгоградской области от 29.12.2015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N 194-сп, 31.12.2015);</w:t>
      </w:r>
    </w:p>
    <w:p w:rsidR="00CB7276" w:rsidRPr="00B27CDC" w:rsidRDefault="006B58E5" w:rsidP="00CB7276">
      <w:pPr>
        <w:autoSpaceDE w:val="0"/>
        <w:autoSpaceDN w:val="0"/>
        <w:adjustRightInd w:val="0"/>
        <w:spacing w:after="0" w:line="240" w:lineRule="auto"/>
        <w:ind w:firstLine="708"/>
        <w:jc w:val="both"/>
        <w:rPr>
          <w:rFonts w:ascii="Arial Narrow" w:hAnsi="Arial Narrow" w:cs="Times New Roman"/>
          <w:sz w:val="24"/>
          <w:szCs w:val="24"/>
        </w:rPr>
      </w:pPr>
      <w:hyperlink r:id="rId47" w:history="1">
        <w:r w:rsidR="008A7591" w:rsidRPr="00B27CDC">
          <w:rPr>
            <w:rFonts w:ascii="Arial Narrow" w:hAnsi="Arial Narrow" w:cs="Times New Roman"/>
            <w:sz w:val="24"/>
            <w:szCs w:val="24"/>
          </w:rPr>
          <w:t>постановлением</w:t>
        </w:r>
      </w:hyperlink>
      <w:r w:rsidR="008A7591" w:rsidRPr="00B27CDC">
        <w:rPr>
          <w:rFonts w:ascii="Arial Narrow" w:hAnsi="Arial Narrow" w:cs="Times New Roman"/>
          <w:sz w:val="24"/>
          <w:szCs w:val="24"/>
        </w:rPr>
        <w:t xml:space="preserve"> Администрации Волгоградской области от 09.11.2015 N 664-п "О государственной информационной системе "Портал государственных и муниципальных услуг (функций) Волгоградской области" ("Волгоградская правда", N 175, 17.11.2015);</w:t>
      </w:r>
    </w:p>
    <w:p w:rsidR="00CB7276" w:rsidRPr="00B27CDC" w:rsidRDefault="008A7591" w:rsidP="00CB7276">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постановлением Администрации Волгоградской области от 22.08.2011 № 469-п «Об утверждении Порядка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w:t>
      </w:r>
    </w:p>
    <w:p w:rsidR="00CB7276" w:rsidRPr="00B27CDC" w:rsidRDefault="002A3DE0" w:rsidP="00CB7276">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Уставом Шелестовского</w:t>
      </w:r>
      <w:r w:rsidR="008A7591" w:rsidRPr="00B27CDC">
        <w:rPr>
          <w:rFonts w:ascii="Arial Narrow" w:hAnsi="Arial Narrow" w:cs="Times New Roman"/>
          <w:sz w:val="24"/>
          <w:szCs w:val="24"/>
        </w:rPr>
        <w:t xml:space="preserve"> сельского поселения.</w:t>
      </w:r>
    </w:p>
    <w:p w:rsidR="00AE1691" w:rsidRPr="00B27CDC" w:rsidRDefault="00AE1691" w:rsidP="00CB7276">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lastRenderedPageBreak/>
        <w:t>2.5.1. Перечень документов, представляемых заявителем при обращении с целью получения муниципальной услуги:</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2.5.1.1. заявление о предоставлении в аренду без проведения торгов земельного участка по форме, являющейся приложением к настоящему Регламенту (Приложение № 1);</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bookmarkStart w:id="5" w:name="Par2558"/>
      <w:bookmarkEnd w:id="5"/>
      <w:r w:rsidRPr="00B27CDC">
        <w:rPr>
          <w:rFonts w:ascii="Arial Narrow" w:hAnsi="Arial Narrow" w:cs="Times New Roman"/>
          <w:sz w:val="24"/>
          <w:szCs w:val="24"/>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2.5.1.5. документы, подтверждающие право заявителя на приобретение земельного участка в аренду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2.5.2. 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АДМИНИСТРАЦИЯ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2.5.3. В случае подачи заявления о предоставлении земельного участка в аренду без проведения торгов юридическим лицом, желающим приобрести земельный участок, который находится в постоянном (бессрочном) пользовании этого юридического лица за исключением юридических лиц, указанных в </w:t>
      </w:r>
      <w:hyperlink r:id="rId48" w:history="1">
        <w:r w:rsidRPr="00B27CDC">
          <w:rPr>
            <w:rStyle w:val="a3"/>
            <w:rFonts w:ascii="Arial Narrow" w:hAnsi="Arial Narrow" w:cs="Times New Roman"/>
            <w:color w:val="auto"/>
            <w:sz w:val="24"/>
            <w:szCs w:val="24"/>
          </w:rPr>
          <w:t>пункте 2 статьи 39.9</w:t>
        </w:r>
      </w:hyperlink>
      <w:r w:rsidRPr="00B27CDC">
        <w:rPr>
          <w:rFonts w:ascii="Arial Narrow" w:hAnsi="Arial Narrow" w:cs="Times New Roman"/>
          <w:sz w:val="24"/>
          <w:szCs w:val="24"/>
        </w:rPr>
        <w:t xml:space="preserve"> ЗК РФ, такое заявление должно быть подано одновременно с заявлением о прекращении права постоянного (бессрочного) пользования земельным участком.</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2.5.4. В случае непредставления заявителем по собственной инициативе документов, которые должны быть предоставлены в АДМИНИСТРАЦИЯ в порядке межведомственного информационного взаимодействия, сотрудник АДМИНИСТРАЦИИ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2.5.6. Заявитель вправе подать или направить заявление о предоставлении в аренду без проведения торгов земельного участка и представить указанные в настоящем пункте документы в АДМИНИСТРАЦИИ или МФЦ по своему выбору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2.5.7.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2.5.8. Требования к содержанию заявления и прилагаемым документам:</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В заявлении о предоставлении земельного участка </w:t>
      </w:r>
      <w:r w:rsidR="008A7591" w:rsidRPr="00B27CDC">
        <w:rPr>
          <w:rFonts w:ascii="Arial Narrow" w:hAnsi="Arial Narrow" w:cs="Times New Roman"/>
          <w:sz w:val="24"/>
          <w:szCs w:val="24"/>
        </w:rPr>
        <w:t xml:space="preserve">в аренду без проведения торгов </w:t>
      </w:r>
      <w:r w:rsidRPr="00B27CDC">
        <w:rPr>
          <w:rFonts w:ascii="Arial Narrow" w:hAnsi="Arial Narrow" w:cs="Times New Roman"/>
          <w:sz w:val="24"/>
          <w:szCs w:val="24"/>
        </w:rPr>
        <w:t>указываются:</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1) фамилия, имя, отчество, место жительства заявителя и реквизиты документа, удостоверяющего личность заявителя (для гражданина); </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B27CDC">
        <w:rPr>
          <w:rFonts w:ascii="Arial Narrow" w:hAnsi="Arial Narrow" w:cs="Times New Roman"/>
          <w:sz w:val="24"/>
          <w:szCs w:val="24"/>
        </w:rPr>
        <w:lastRenderedPageBreak/>
        <w:t xml:space="preserve">налогоплательщика, за исключением случаев, если заявителем является иностранное юридическое лицо; </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3) кадастровый номер испрашиваемого земельного участка; </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4) основание предоставления земельного участка без проведения торгов из числа предусмотренных, </w:t>
      </w:r>
      <w:hyperlink r:id="rId49" w:history="1">
        <w:r w:rsidRPr="00B27CDC">
          <w:rPr>
            <w:rStyle w:val="a3"/>
            <w:rFonts w:ascii="Arial Narrow" w:hAnsi="Arial Narrow" w:cs="Times New Roman"/>
            <w:color w:val="auto"/>
            <w:sz w:val="24"/>
            <w:szCs w:val="24"/>
          </w:rPr>
          <w:t>пунктом 2 статьи 39.6</w:t>
        </w:r>
      </w:hyperlink>
      <w:r w:rsidRPr="00B27CDC">
        <w:rPr>
          <w:rFonts w:ascii="Arial Narrow" w:hAnsi="Arial Narrow" w:cs="Times New Roman"/>
          <w:sz w:val="24"/>
          <w:szCs w:val="24"/>
        </w:rPr>
        <w:t xml:space="preserve"> ЗК РФ оснований; </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7) цель использования земельного участка; </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10) почтовый адрес и (или) адрес электронной почты для связи с заявителем.</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Тексты документов должны быть написаны разборчиво.</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Документы должны быть заполнены в полном объеме.</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Документы не должны иметь повреждений, наличие которых не позволяет однозначно истолковать их содержание.</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2.5.9.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2.6. Исчерпывающий перечень оснований для отказа в приеме документов, необходимых для предоставления муниципальной услуги.</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Основания для отказа в приеме документов, необходимых для предоставления муниципальной услуги отсутствуют.</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2.7. Исчерпывающий перечень оснований для отказа в предоставлении муниципальной услуги. </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В течение десяти дней со дня регистрации заявления о предоставлении муниципальной услуги АДМИНИСТРАЦИЯ возвращает заявление заявителю в случае:</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если заявление о предоставлении земельного участка не соответствует п. 2.5.8. настоящего Регламента;</w:t>
      </w:r>
    </w:p>
    <w:p w:rsidR="00155034" w:rsidRPr="00B27CDC" w:rsidRDefault="00AE1691" w:rsidP="00155034">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 если заявление подано в иной </w:t>
      </w:r>
      <w:r w:rsidR="00521677" w:rsidRPr="00B27CDC">
        <w:rPr>
          <w:rFonts w:ascii="Arial Narrow" w:hAnsi="Arial Narrow" w:cs="Times New Roman"/>
          <w:sz w:val="24"/>
          <w:szCs w:val="24"/>
        </w:rPr>
        <w:t>уполномоченный орган</w:t>
      </w:r>
      <w:r w:rsidRPr="00B27CDC">
        <w:rPr>
          <w:rFonts w:ascii="Arial Narrow" w:hAnsi="Arial Narrow" w:cs="Times New Roman"/>
          <w:sz w:val="24"/>
          <w:szCs w:val="24"/>
        </w:rPr>
        <w:t>;</w:t>
      </w:r>
    </w:p>
    <w:p w:rsidR="00AE1691" w:rsidRPr="00B27CDC" w:rsidRDefault="00AE1691" w:rsidP="00CB7276">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если к заявлению не приложены документы, предоставляемые в соответствии с пунктом 2.5.1. настоящего Регламента.</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2.8. Исчерпывающий перечень оснований для отказа в предоставлении земельного участка в аренду без проведения торгов. </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АДМИНИСТРАЦИЯ принимает решение об отказе в предоставлении земельного участка, находящегося в государственной или муниципальной собственности, в аренду без проведения торгов при наличии хотя бы одного из следующих оснований:</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1691" w:rsidRPr="00B27CDC" w:rsidRDefault="00AE1691" w:rsidP="001443B5">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 xml:space="preserve">2) </w:t>
      </w:r>
      <w:r w:rsidR="001443B5" w:rsidRPr="00B27CDC">
        <w:rPr>
          <w:rFonts w:ascii="Arial Narrow" w:hAnsi="Arial Narrow"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0" w:history="1">
        <w:r w:rsidR="001443B5" w:rsidRPr="00B27CDC">
          <w:rPr>
            <w:rFonts w:ascii="Arial Narrow" w:hAnsi="Arial Narrow" w:cs="Times New Roman"/>
            <w:sz w:val="24"/>
            <w:szCs w:val="24"/>
          </w:rPr>
          <w:t>подпунктом 10 пункта 2 статьи 39.10</w:t>
        </w:r>
      </w:hyperlink>
      <w:r w:rsidR="001443B5" w:rsidRPr="00B27CDC">
        <w:rPr>
          <w:rFonts w:ascii="Arial Narrow" w:hAnsi="Arial Narrow" w:cs="Times New Roman"/>
          <w:sz w:val="24"/>
          <w:szCs w:val="24"/>
        </w:rPr>
        <w:t xml:space="preserve"> ЗК РФ</w:t>
      </w:r>
      <w:r w:rsidRPr="00B27CDC">
        <w:rPr>
          <w:rFonts w:ascii="Arial Narrow" w:hAnsi="Arial Narrow" w:cs="Times New Roman"/>
          <w:sz w:val="24"/>
          <w:szCs w:val="24"/>
        </w:rPr>
        <w:t>;</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B27CDC">
        <w:rPr>
          <w:rFonts w:ascii="Arial Narrow" w:hAnsi="Arial Narrow" w:cs="Times New Roman"/>
          <w:sz w:val="24"/>
          <w:szCs w:val="24"/>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1" w:history="1">
        <w:r w:rsidRPr="00B27CDC">
          <w:rPr>
            <w:rStyle w:val="a3"/>
            <w:rFonts w:ascii="Arial Narrow" w:hAnsi="Arial Narrow" w:cs="Times New Roman"/>
            <w:color w:val="auto"/>
            <w:sz w:val="24"/>
            <w:szCs w:val="24"/>
          </w:rPr>
          <w:t>пунктом 3 статьи 39.36</w:t>
        </w:r>
      </w:hyperlink>
      <w:r w:rsidRPr="00B27CDC">
        <w:rPr>
          <w:rFonts w:ascii="Arial Narrow" w:hAnsi="Arial Narrow"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1691" w:rsidRPr="00B27CDC" w:rsidRDefault="00AE1691" w:rsidP="001443B5">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 xml:space="preserve">7) </w:t>
      </w:r>
      <w:r w:rsidR="001443B5" w:rsidRPr="00B27CDC">
        <w:rPr>
          <w:rFonts w:ascii="Arial Narrow" w:hAnsi="Arial Narrow"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43B5" w:rsidRPr="00B27CDC" w:rsidRDefault="00AE1691" w:rsidP="001443B5">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 xml:space="preserve">10) </w:t>
      </w:r>
      <w:r w:rsidR="001443B5" w:rsidRPr="00B27CDC">
        <w:rPr>
          <w:rFonts w:ascii="Arial Narrow" w:hAnsi="Arial Narrow"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2" w:history="1">
        <w:r w:rsidRPr="00B27CDC">
          <w:rPr>
            <w:rStyle w:val="a3"/>
            <w:rFonts w:ascii="Arial Narrow" w:hAnsi="Arial Narrow" w:cs="Times New Roman"/>
            <w:color w:val="auto"/>
            <w:sz w:val="24"/>
            <w:szCs w:val="24"/>
          </w:rPr>
          <w:t>пунктом 19 статьи 39.11</w:t>
        </w:r>
      </w:hyperlink>
      <w:r w:rsidRPr="00B27CDC">
        <w:rPr>
          <w:rFonts w:ascii="Arial Narrow" w:hAnsi="Arial Narrow" w:cs="Times New Roman"/>
          <w:sz w:val="24"/>
          <w:szCs w:val="24"/>
        </w:rPr>
        <w:t xml:space="preserve"> Земельного кодекса Российской Федерации;</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3" w:history="1">
        <w:r w:rsidRPr="00B27CDC">
          <w:rPr>
            <w:rStyle w:val="a3"/>
            <w:rFonts w:ascii="Arial Narrow" w:hAnsi="Arial Narrow" w:cs="Times New Roman"/>
            <w:color w:val="auto"/>
            <w:sz w:val="24"/>
            <w:szCs w:val="24"/>
          </w:rPr>
          <w:t>подпунктом 6 пункта 4 статьи 39.11</w:t>
        </w:r>
      </w:hyperlink>
      <w:r w:rsidRPr="00B27CDC">
        <w:rPr>
          <w:rFonts w:ascii="Arial Narrow" w:hAnsi="Arial Narrow"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Pr="00B27CDC">
          <w:rPr>
            <w:rStyle w:val="a3"/>
            <w:rFonts w:ascii="Arial Narrow" w:hAnsi="Arial Narrow" w:cs="Times New Roman"/>
            <w:color w:val="auto"/>
            <w:sz w:val="24"/>
            <w:szCs w:val="24"/>
          </w:rPr>
          <w:t>подпунктом 4 пункта 4 статьи 39.11</w:t>
        </w:r>
      </w:hyperlink>
      <w:r w:rsidRPr="00B27CDC">
        <w:rPr>
          <w:rFonts w:ascii="Arial Narrow" w:hAnsi="Arial Narrow" w:cs="Times New Roman"/>
          <w:sz w:val="24"/>
          <w:szCs w:val="24"/>
        </w:rPr>
        <w:t xml:space="preserve"> Земельного кодекса Российской Федерации и уполномоченным </w:t>
      </w:r>
      <w:r w:rsidRPr="00B27CDC">
        <w:rPr>
          <w:rFonts w:ascii="Arial Narrow" w:hAnsi="Arial Narrow" w:cs="Times New Roman"/>
          <w:sz w:val="24"/>
          <w:szCs w:val="24"/>
        </w:rPr>
        <w:lastRenderedPageBreak/>
        <w:t xml:space="preserve">органом не принято решение об отказе в проведении этого аукциона по основаниям, предусмотренным </w:t>
      </w:r>
      <w:hyperlink r:id="rId55" w:history="1">
        <w:r w:rsidRPr="00B27CDC">
          <w:rPr>
            <w:rStyle w:val="a3"/>
            <w:rFonts w:ascii="Arial Narrow" w:hAnsi="Arial Narrow" w:cs="Times New Roman"/>
            <w:color w:val="auto"/>
            <w:sz w:val="24"/>
            <w:szCs w:val="24"/>
          </w:rPr>
          <w:t>пунктом 8 статьи 39.11</w:t>
        </w:r>
      </w:hyperlink>
      <w:r w:rsidRPr="00B27CDC">
        <w:rPr>
          <w:rFonts w:ascii="Arial Narrow" w:hAnsi="Arial Narrow" w:cs="Times New Roman"/>
          <w:sz w:val="24"/>
          <w:szCs w:val="24"/>
        </w:rPr>
        <w:t xml:space="preserve"> Земельного кодекса Российской Федерации;</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6" w:history="1">
        <w:r w:rsidRPr="00B27CDC">
          <w:rPr>
            <w:rStyle w:val="a3"/>
            <w:rFonts w:ascii="Arial Narrow" w:hAnsi="Arial Narrow" w:cs="Times New Roman"/>
            <w:color w:val="auto"/>
            <w:sz w:val="24"/>
            <w:szCs w:val="24"/>
          </w:rPr>
          <w:t>подпунктом 1 пункта 1 статьи 39.18</w:t>
        </w:r>
      </w:hyperlink>
      <w:r w:rsidRPr="00B27CDC">
        <w:rPr>
          <w:rFonts w:ascii="Arial Narrow" w:hAnsi="Arial Narrow"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00467D0F" w:rsidRPr="00B27CDC">
        <w:rPr>
          <w:rFonts w:ascii="Arial Narrow" w:hAnsi="Arial Narrow" w:cs="Times New Roman"/>
          <w:sz w:val="24"/>
          <w:szCs w:val="24"/>
        </w:rPr>
        <w:t>х</w:t>
      </w:r>
      <w:r w:rsidRPr="00B27CDC">
        <w:rPr>
          <w:rFonts w:ascii="Arial Narrow" w:hAnsi="Arial Narrow" w:cs="Times New Roman"/>
          <w:sz w:val="24"/>
          <w:szCs w:val="24"/>
        </w:rPr>
        <w:t xml:space="preserve">озяйства или осуществления крестьянским (фермерским) хозяйством его деятельности; </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18) предоставление земельного участка на заявленном виде прав не допускается; </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19) в отношении земельного участка, указанного в заявлении о его предоставлении, не установлен вид разрешенного использования;</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20) указанный в заявлении о предоставлении земельного участка земельный участок не отнесен к определенной категории земель; </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1443B5" w:rsidRPr="00B27CDC" w:rsidRDefault="00AE1691" w:rsidP="001443B5">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 xml:space="preserve">23) </w:t>
      </w:r>
      <w:r w:rsidR="001443B5" w:rsidRPr="00B27CDC">
        <w:rPr>
          <w:rFonts w:ascii="Arial Narrow" w:hAnsi="Arial Narrow"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57" w:history="1">
        <w:r w:rsidR="001443B5" w:rsidRPr="00B27CDC">
          <w:rPr>
            <w:rFonts w:ascii="Arial Narrow" w:hAnsi="Arial Narrow" w:cs="Times New Roman"/>
            <w:sz w:val="24"/>
            <w:szCs w:val="24"/>
          </w:rPr>
          <w:t>законом</w:t>
        </w:r>
      </w:hyperlink>
      <w:r w:rsidR="001443B5" w:rsidRPr="00B27CDC">
        <w:rPr>
          <w:rFonts w:ascii="Arial Narrow" w:hAnsi="Arial Narrow" w:cs="Times New Roman"/>
          <w:sz w:val="24"/>
          <w:szCs w:val="24"/>
        </w:rPr>
        <w:t xml:space="preserve"> "О государственной регистрации недвижимости";</w:t>
      </w:r>
    </w:p>
    <w:p w:rsidR="00905AA0" w:rsidRPr="00B27CDC" w:rsidRDefault="00AE1691" w:rsidP="001858A9">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 xml:space="preserve">24) </w:t>
      </w:r>
      <w:r w:rsidR="001858A9" w:rsidRPr="00B27CDC">
        <w:rPr>
          <w:rFonts w:ascii="Arial Narrow" w:hAnsi="Arial Narrow"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57F1" w:rsidRPr="00B27CDC" w:rsidRDefault="00E857F1" w:rsidP="00E857F1">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Решение об отказе в предоставлении земельного участка без проведения торгов принимается также при наличии хотя бы одного из следующих оснований:</w:t>
      </w:r>
    </w:p>
    <w:p w:rsidR="00E857F1" w:rsidRPr="00B27CDC" w:rsidRDefault="00E857F1" w:rsidP="00E857F1">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 xml:space="preserve">1)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58" w:history="1">
        <w:r w:rsidRPr="00B27CDC">
          <w:rPr>
            <w:rFonts w:ascii="Arial Narrow" w:hAnsi="Arial Narrow" w:cs="Times New Roman"/>
            <w:sz w:val="24"/>
            <w:szCs w:val="24"/>
          </w:rPr>
          <w:t>пунктом 5 части 1 статьи 1</w:t>
        </w:r>
      </w:hyperlink>
      <w:r w:rsidRPr="00B27CDC">
        <w:rPr>
          <w:rFonts w:ascii="Arial Narrow" w:hAnsi="Arial Narrow" w:cs="Times New Roman"/>
          <w:sz w:val="24"/>
          <w:szCs w:val="24"/>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E857F1" w:rsidRPr="00B27CDC" w:rsidRDefault="00E857F1" w:rsidP="00E857F1">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 xml:space="preserve">2)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w:t>
      </w:r>
      <w:r w:rsidRPr="00B27CDC">
        <w:rPr>
          <w:rFonts w:ascii="Arial Narrow" w:hAnsi="Arial Narrow" w:cs="Times New Roman"/>
          <w:sz w:val="24"/>
          <w:szCs w:val="24"/>
        </w:rPr>
        <w:lastRenderedPageBreak/>
        <w:t>участка, в том числе выявленных при осуществлении государственного земельного надзора, муниципального земельного контроля;</w:t>
      </w:r>
    </w:p>
    <w:p w:rsidR="00E857F1" w:rsidRPr="00B27CDC" w:rsidRDefault="00E857F1" w:rsidP="00E857F1">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3)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E857F1" w:rsidRPr="00B27CDC" w:rsidRDefault="00E857F1" w:rsidP="00E857F1">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4)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E857F1" w:rsidRPr="00B27CDC" w:rsidRDefault="00E857F1" w:rsidP="00E857F1">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5) расположение здания, сооружения частично за границами испрашиваемого земельного участка;</w:t>
      </w:r>
    </w:p>
    <w:p w:rsidR="00E857F1" w:rsidRPr="00B27CDC" w:rsidRDefault="00E857F1" w:rsidP="00E857F1">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6)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E857F1" w:rsidRPr="00B27CDC" w:rsidRDefault="00E857F1" w:rsidP="00E857F1">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7)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E857F1" w:rsidRPr="00B27CDC" w:rsidRDefault="00E857F1" w:rsidP="00E857F1">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 xml:space="preserve">8)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59"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60" w:history="1">
        <w:r w:rsidRPr="00B27CDC">
          <w:rPr>
            <w:rFonts w:ascii="Arial Narrow" w:hAnsi="Arial Narrow" w:cs="Times New Roman"/>
            <w:sz w:val="24"/>
            <w:szCs w:val="24"/>
          </w:rPr>
          <w:t>Законом</w:t>
        </w:r>
      </w:hyperlink>
      <w:r w:rsidRPr="00B27CDC">
        <w:rPr>
          <w:rFonts w:ascii="Arial Narrow" w:hAnsi="Arial Narrow"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E857F1" w:rsidRPr="00B27CDC" w:rsidRDefault="00E857F1" w:rsidP="00E857F1">
      <w:pPr>
        <w:autoSpaceDE w:val="0"/>
        <w:autoSpaceDN w:val="0"/>
        <w:adjustRightInd w:val="0"/>
        <w:spacing w:after="0" w:line="240" w:lineRule="auto"/>
        <w:ind w:firstLine="540"/>
        <w:jc w:val="both"/>
        <w:rPr>
          <w:rFonts w:ascii="Arial Narrow" w:hAnsi="Arial Narrow" w:cs="Times New Roman"/>
          <w:sz w:val="24"/>
          <w:szCs w:val="24"/>
        </w:rPr>
      </w:pPr>
      <w:r w:rsidRPr="00B27CDC">
        <w:rPr>
          <w:rFonts w:ascii="Arial Narrow" w:hAnsi="Arial Narrow" w:cs="Times New Roman"/>
          <w:sz w:val="24"/>
          <w:szCs w:val="24"/>
        </w:rPr>
        <w:t>9)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9B3C1E" w:rsidRPr="00B27CDC">
        <w:rPr>
          <w:rFonts w:ascii="Arial Narrow" w:hAnsi="Arial Narrow" w:cs="Times New Roman"/>
          <w:sz w:val="24"/>
          <w:szCs w:val="24"/>
        </w:rPr>
        <w:t>.</w:t>
      </w:r>
    </w:p>
    <w:p w:rsidR="00905AA0" w:rsidRPr="00B27CDC" w:rsidRDefault="00AE1691" w:rsidP="00905AA0">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2.9. Размер и способы взимания с заявителя государственной пошлины или иной платы за предоставление муниципальной услуги.</w:t>
      </w:r>
    </w:p>
    <w:p w:rsidR="00905AA0" w:rsidRPr="00B27CDC" w:rsidRDefault="00AE1691" w:rsidP="00905AA0">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Государственная пошлина и иная плата за предоставление муниципальной услуги не взимается.</w:t>
      </w:r>
    </w:p>
    <w:p w:rsidR="00AE1691" w:rsidRPr="00B27CDC" w:rsidRDefault="00AE1691" w:rsidP="00905AA0">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2.10. Максимальный срок ожидания в очереди при подаче заявления </w:t>
      </w:r>
      <w:r w:rsidRPr="00B27CDC">
        <w:rPr>
          <w:rFonts w:ascii="Arial Narrow" w:hAnsi="Arial Narrow" w:cs="Times New Roman"/>
          <w:sz w:val="24"/>
          <w:szCs w:val="24"/>
        </w:rPr>
        <w:br/>
        <w:t>о предоставлении муниципальной услуги и при получении результата предоставления муниципальной услуги.</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2.10.1. Время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2.10.2. Время ожидания при получении результатов предоставления муниципальной услуги - не более 15 минут.</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2.11. Срок и порядок регистрации заявления о предоставлении муниципальной услуги.</w:t>
      </w:r>
    </w:p>
    <w:p w:rsidR="00AE1691"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Прием заявлений производится уполномоченными сотрудниками АДМИНИСТРАЦИИ и МФЦ при личном обращении заявителя, посредством почтовой</w:t>
      </w:r>
      <w:r w:rsidR="006D0C6D" w:rsidRPr="00B27CDC">
        <w:rPr>
          <w:rFonts w:ascii="Arial Narrow" w:hAnsi="Arial Narrow" w:cs="Times New Roman"/>
          <w:sz w:val="24"/>
          <w:szCs w:val="24"/>
        </w:rPr>
        <w:t xml:space="preserve"> с</w:t>
      </w:r>
      <w:r w:rsidRPr="00B27CDC">
        <w:rPr>
          <w:rFonts w:ascii="Arial Narrow" w:hAnsi="Arial Narrow" w:cs="Times New Roman"/>
          <w:sz w:val="24"/>
          <w:szCs w:val="24"/>
        </w:rPr>
        <w:t>вязи на бумажном носителе либо с использованием информационно-телекоммуникационной сети «Интернет» в форме электронного документа.</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Документы, поданные заявителем через МФЦ, в течение следующего рабочего дня после их поступления передаются для дальнейшей регистрации и обработки в АДМИНИСТРАЦИЮ.</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АДМИНИСТРАЦИИ.</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Заявление регистрируется ответственными сотрудниками АДМИНИСТРАЦИИ в течение одного рабочего дня с момента поступления заявления в АДМИНИСТРАЦИЮ.</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Дата регистрации заявления в АДМИНИСТРАЦИЮ является началом исчисления срока предоставления муниципальной услуги.</w:t>
      </w:r>
    </w:p>
    <w:p w:rsidR="00DA3DF8" w:rsidRPr="00B27CDC" w:rsidRDefault="00DA3DF8" w:rsidP="00DA3DF8">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lastRenderedPageBreak/>
        <w:t xml:space="preserve">При отсутствии оснований, предусмотренных </w:t>
      </w:r>
      <w:hyperlink r:id="rId61" w:history="1">
        <w:r w:rsidRPr="00B27CDC">
          <w:rPr>
            <w:rFonts w:ascii="Arial Narrow" w:hAnsi="Arial Narrow" w:cs="Times New Roman"/>
            <w:sz w:val="24"/>
            <w:szCs w:val="24"/>
          </w:rPr>
          <w:t>пунктами 2.</w:t>
        </w:r>
      </w:hyperlink>
      <w:r w:rsidRPr="00B27CDC">
        <w:rPr>
          <w:rFonts w:ascii="Arial Narrow" w:hAnsi="Arial Narrow" w:cs="Times New Roman"/>
          <w:sz w:val="24"/>
          <w:szCs w:val="24"/>
        </w:rPr>
        <w:t xml:space="preserve">6, </w:t>
      </w:r>
      <w:hyperlink r:id="rId62" w:history="1">
        <w:r w:rsidRPr="00B27CDC">
          <w:rPr>
            <w:rFonts w:ascii="Arial Narrow" w:hAnsi="Arial Narrow" w:cs="Times New Roman"/>
            <w:sz w:val="24"/>
            <w:szCs w:val="24"/>
          </w:rPr>
          <w:t>2.</w:t>
        </w:r>
      </w:hyperlink>
      <w:r w:rsidRPr="00B27CDC">
        <w:rPr>
          <w:rFonts w:ascii="Arial Narrow" w:hAnsi="Arial Narrow" w:cs="Times New Roman"/>
          <w:sz w:val="24"/>
          <w:szCs w:val="24"/>
        </w:rPr>
        <w:t xml:space="preserve">8, настоящего регламента, АДМИНИСТРАЦИЯ в течение тридцати дней с даты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Pr="00B27CDC">
          <w:rPr>
            <w:rFonts w:ascii="Arial Narrow" w:hAnsi="Arial Narrow" w:cs="Times New Roman"/>
            <w:sz w:val="24"/>
            <w:szCs w:val="24"/>
          </w:rPr>
          <w:t>статьей 39.18</w:t>
        </w:r>
      </w:hyperlink>
      <w:r w:rsidRPr="00B27CDC">
        <w:rPr>
          <w:rFonts w:ascii="Arial Narrow" w:hAnsi="Arial Narrow" w:cs="Times New Roman"/>
          <w:sz w:val="24"/>
          <w:szCs w:val="24"/>
        </w:rPr>
        <w:t xml:space="preserve"> Земельного кодекса Российской Федерации обеспечивает опубликование извещения о предоставлении земельного участка для указанных в заявлении целей (далее - извещение), а также на официальном сайте АДМИНИСТРАЦИИ в информационно-телекоммуникационной сети "Интернет".</w:t>
      </w:r>
    </w:p>
    <w:p w:rsidR="00DA3DF8" w:rsidRPr="00B27CDC" w:rsidRDefault="00DA3DF8" w:rsidP="00DA3DF8">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В извещении указываются: </w:t>
      </w:r>
    </w:p>
    <w:p w:rsidR="00DA3DF8" w:rsidRPr="00B27CDC" w:rsidRDefault="00DA3DF8" w:rsidP="00DA3DF8">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1) информация о возможности предоставления земельного участка с указанием целей этого предоставления;</w:t>
      </w:r>
      <w:bookmarkStart w:id="6" w:name="Par3"/>
      <w:bookmarkEnd w:id="6"/>
    </w:p>
    <w:p w:rsidR="00DA3DF8" w:rsidRPr="00B27CDC" w:rsidRDefault="00DA3DF8" w:rsidP="00DA3DF8">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A3DF8" w:rsidRPr="00B27CDC" w:rsidRDefault="00DA3DF8" w:rsidP="00DA3DF8">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3) адрес и способ подачи заявлений, указанных в </w:t>
      </w:r>
      <w:hyperlink w:anchor="Par3" w:history="1">
        <w:r w:rsidRPr="00B27CDC">
          <w:rPr>
            <w:rFonts w:ascii="Arial Narrow" w:hAnsi="Arial Narrow" w:cs="Times New Roman"/>
            <w:sz w:val="24"/>
            <w:szCs w:val="24"/>
          </w:rPr>
          <w:t>подпункте 2</w:t>
        </w:r>
      </w:hyperlink>
      <w:r w:rsidRPr="00B27CDC">
        <w:rPr>
          <w:rFonts w:ascii="Arial Narrow" w:hAnsi="Arial Narrow" w:cs="Times New Roman"/>
          <w:sz w:val="24"/>
          <w:szCs w:val="24"/>
        </w:rPr>
        <w:t xml:space="preserve"> настоящего пункта;</w:t>
      </w:r>
    </w:p>
    <w:p w:rsidR="00DA3DF8" w:rsidRPr="00B27CDC" w:rsidRDefault="00DA3DF8" w:rsidP="00DA3DF8">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4) дата окончания приема заявлений, указанных в </w:t>
      </w:r>
      <w:hyperlink w:anchor="Par3" w:history="1">
        <w:r w:rsidRPr="00B27CDC">
          <w:rPr>
            <w:rFonts w:ascii="Arial Narrow" w:hAnsi="Arial Narrow" w:cs="Times New Roman"/>
            <w:sz w:val="24"/>
            <w:szCs w:val="24"/>
          </w:rPr>
          <w:t>подпункте 2</w:t>
        </w:r>
      </w:hyperlink>
      <w:r w:rsidRPr="00B27CDC">
        <w:rPr>
          <w:rFonts w:ascii="Arial Narrow" w:hAnsi="Arial Narrow" w:cs="Times New Roman"/>
          <w:sz w:val="24"/>
          <w:szCs w:val="24"/>
        </w:rPr>
        <w:t xml:space="preserve"> настоящего пункта;</w:t>
      </w:r>
    </w:p>
    <w:p w:rsidR="00DA3DF8" w:rsidRPr="00B27CDC" w:rsidRDefault="00DA3DF8" w:rsidP="00DA3DF8">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5) адрес или иное описание местоположения земельного участка;</w:t>
      </w:r>
    </w:p>
    <w:p w:rsidR="00DA3DF8" w:rsidRPr="00B27CDC" w:rsidRDefault="00DA3DF8" w:rsidP="00DA3DF8">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6) кадастровый номер и площадь земельного участка в соответствии с данными государственного кадастра недвижимости.</w:t>
      </w:r>
    </w:p>
    <w:p w:rsidR="00DA3DF8" w:rsidRPr="00B27CDC" w:rsidRDefault="00DA3DF8" w:rsidP="00CB7276">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в течение тридцати дней со дня опубликования извещения о предоставлении земельного участка для указанных целей.</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2.13. Показатели доступности и качества муниципальной услуги. Показателями доступности и качества муниципальной услуги являются: </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а) своевременность и полнота предоставляемой информации о муниципальной услуге; </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б) соблюдение сроков и последовательности выполнения всех административных процедур, предусмотренных настоящим Регламентом; </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в) отсутствие обоснованных жалоб заявителей; </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г) обоснованность отказов в предоставлении муниципальной услуги.</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2.14. Иные требования, в том числе учитывающие особенности предоставления муниципальной услуги через МФЦ. </w:t>
      </w:r>
    </w:p>
    <w:p w:rsidR="006D0C6D"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АДМИНИСТРАЦИЯ при предоставлении муниципальной услуги осуществляет взаимодействие с МФЦ в соответствии с условиями заключенного соглашения; </w:t>
      </w:r>
    </w:p>
    <w:p w:rsidR="00AE1691" w:rsidRPr="00B27CDC" w:rsidRDefault="00AE1691" w:rsidP="006D0C6D">
      <w:pPr>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4601EC" w:rsidRDefault="00EA3937"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На официальном сайте в информационно-телекоммуникационной сети "Интернет" и Едином портале государственных услуг заявителю предоставляется возможность копирования и заполнения в электронном виде формы заявления о предоставлении муниципальной услуги.</w:t>
      </w:r>
    </w:p>
    <w:p w:rsidR="00B27CDC" w:rsidRPr="00B27CDC" w:rsidRDefault="00B27CDC" w:rsidP="004601EC">
      <w:pPr>
        <w:autoSpaceDE w:val="0"/>
        <w:autoSpaceDN w:val="0"/>
        <w:adjustRightInd w:val="0"/>
        <w:spacing w:after="0" w:line="240" w:lineRule="auto"/>
        <w:ind w:firstLine="708"/>
        <w:jc w:val="both"/>
        <w:rPr>
          <w:rFonts w:ascii="Arial Narrow" w:hAnsi="Arial Narrow" w:cs="Times New Roman"/>
          <w:sz w:val="24"/>
          <w:szCs w:val="24"/>
        </w:rPr>
      </w:pP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b/>
          <w:sz w:val="24"/>
          <w:szCs w:val="24"/>
        </w:rPr>
        <w:lastRenderedPageBreak/>
        <w:t xml:space="preserve">3. </w:t>
      </w:r>
      <w:r w:rsidR="00521677" w:rsidRPr="00B27CDC">
        <w:rPr>
          <w:rFonts w:ascii="Arial Narrow" w:hAnsi="Arial Narrow" w:cs="Times New Roman"/>
          <w:b/>
          <w:sz w:val="24"/>
          <w:szCs w:val="24"/>
        </w:rPr>
        <w:t>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Pr="00B27CDC">
        <w:rPr>
          <w:rFonts w:ascii="Arial Narrow" w:hAnsi="Arial Narrow" w:cs="Times New Roman"/>
          <w:sz w:val="24"/>
          <w:szCs w:val="24"/>
        </w:rPr>
        <w:t xml:space="preserve">. </w:t>
      </w: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3.1. Исчерпывающий перечень административных процедур по предоставлению муниципальной услуги. </w:t>
      </w: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3.1.1. Предоставление муниципальной услуги включает в себя следующие административные процедуры: </w:t>
      </w: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подача заявления в АДМИНИСТРАЦИЮ или МФЦ;</w:t>
      </w: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регистрация поступившего заявления и передача его ответственному исполнителю АДМИНИСТРАЦИИ; </w:t>
      </w: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экспертиза документов, представленных заявителем; </w:t>
      </w: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подготовка проекта уведомления о возврате заявления заявителю по основаниям, установленным п. 2.7. Регламента; </w:t>
      </w: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 xml:space="preserve">формирование необходимых запросов и осмотр приобретаемого земельного участка и расположенных на нем объектов; </w:t>
      </w: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подписание уведомления о возврате заявления заявителю уполномоченным лицом АДМИНИСТРАЦИИ;</w:t>
      </w: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подготовка проекта договора аренды земельного участка;</w:t>
      </w: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подготовка проекта решения об отказе в предоставлении земельного участка в фор</w:t>
      </w:r>
      <w:r w:rsidR="002A3DE0" w:rsidRPr="00B27CDC">
        <w:rPr>
          <w:rFonts w:ascii="Arial Narrow" w:hAnsi="Arial Narrow" w:cs="Times New Roman"/>
          <w:sz w:val="24"/>
          <w:szCs w:val="24"/>
        </w:rPr>
        <w:t>ме постановления администрации Шелестовского</w:t>
      </w:r>
      <w:r w:rsidRPr="00B27CDC">
        <w:rPr>
          <w:rFonts w:ascii="Arial Narrow" w:hAnsi="Arial Narrow" w:cs="Times New Roman"/>
          <w:sz w:val="24"/>
          <w:szCs w:val="24"/>
        </w:rPr>
        <w:t xml:space="preserve"> сельского поселения;</w:t>
      </w:r>
    </w:p>
    <w:p w:rsidR="004601EC"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правовая экспертиза и подписание проекта договора аренды земельного участка или решения об отказе в предоставлении земельного участка;</w:t>
      </w:r>
    </w:p>
    <w:p w:rsidR="00AE1691" w:rsidRPr="00B27CDC" w:rsidRDefault="00AE1691" w:rsidP="004601EC">
      <w:pPr>
        <w:autoSpaceDE w:val="0"/>
        <w:autoSpaceDN w:val="0"/>
        <w:adjustRightInd w:val="0"/>
        <w:spacing w:after="0" w:line="240" w:lineRule="auto"/>
        <w:ind w:firstLine="708"/>
        <w:jc w:val="both"/>
        <w:rPr>
          <w:rFonts w:ascii="Arial Narrow" w:hAnsi="Arial Narrow" w:cs="Times New Roman"/>
          <w:sz w:val="24"/>
          <w:szCs w:val="24"/>
        </w:rPr>
      </w:pPr>
      <w:r w:rsidRPr="00B27CDC">
        <w:rPr>
          <w:rFonts w:ascii="Arial Narrow" w:hAnsi="Arial Narrow" w:cs="Times New Roman"/>
          <w:sz w:val="24"/>
          <w:szCs w:val="24"/>
        </w:rPr>
        <w:t>регистрация результата рассмотрения представленных заявителем документов;</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выдача или направление заявителю (его представителю) результата рассмотрения заявления. </w:t>
      </w:r>
    </w:p>
    <w:p w:rsidR="00AE1691" w:rsidRPr="00B27CDC" w:rsidRDefault="00AE1691" w:rsidP="006D0C6D">
      <w:pPr>
        <w:keepNext/>
        <w:suppressAutoHyphens/>
        <w:spacing w:after="0" w:line="240" w:lineRule="auto"/>
        <w:ind w:firstLine="709"/>
        <w:jc w:val="both"/>
        <w:rPr>
          <w:rFonts w:ascii="Arial Narrow" w:hAnsi="Arial Narrow" w:cs="Times New Roman"/>
          <w:sz w:val="24"/>
          <w:szCs w:val="24"/>
        </w:rPr>
      </w:pPr>
      <w:r w:rsidRPr="00B27CDC">
        <w:rPr>
          <w:rFonts w:ascii="Arial Narrow" w:hAnsi="Arial Narrow" w:cs="Times New Roman"/>
          <w:sz w:val="24"/>
          <w:szCs w:val="24"/>
        </w:rPr>
        <w:t xml:space="preserve">3.1.2. </w:t>
      </w:r>
      <w:hyperlink r:id="rId64" w:history="1">
        <w:r w:rsidRPr="00B27CDC">
          <w:rPr>
            <w:rStyle w:val="a3"/>
            <w:rFonts w:ascii="Arial Narrow" w:hAnsi="Arial Narrow" w:cs="Times New Roman"/>
            <w:color w:val="auto"/>
            <w:sz w:val="24"/>
            <w:szCs w:val="24"/>
          </w:rPr>
          <w:t>Блок-схема</w:t>
        </w:r>
      </w:hyperlink>
      <w:r w:rsidRPr="00B27CDC">
        <w:rPr>
          <w:rFonts w:ascii="Arial Narrow" w:hAnsi="Arial Narrow" w:cs="Times New Roman"/>
          <w:sz w:val="24"/>
          <w:szCs w:val="24"/>
        </w:rPr>
        <w:t xml:space="preserve"> предоставления муниципальной услуги приведена в Приложении № 3 к Регламенту.</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 Последовательность и сроки выполнения административных процедур.</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3.2.1. Подача заявления в АДМИНИСТРАЦИЮ или МФЦ.</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Основанием для начала административной процедуры является поступление заявления в АДМИНИСТРАЦИЮ или в МФЦ.</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Лицом, ответственным за выполнение административной процедуры является специалист АДМИНИСТРАЦИИ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AE1691" w:rsidRPr="00CB7276" w:rsidRDefault="00AE1691"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Подача заявления при личном обращении.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Прием заявления от заявителя при личном обращении осуществляется специалистом АДМИНИСТРАЦИИ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1.3.1.- 1.3.2. настоящего регламента.</w:t>
      </w:r>
    </w:p>
    <w:p w:rsidR="006D0C6D" w:rsidRPr="00CB7276" w:rsidRDefault="00AE1691" w:rsidP="006D0C6D">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Предварительно заявитель может получить консультацию специалиста АДМИНИСТРАЦИИ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6D0C6D" w:rsidRPr="00CB7276" w:rsidRDefault="00AE1691" w:rsidP="006D0C6D">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Максимальное время ожидания приема специалистом – 15 минут.</w:t>
      </w:r>
    </w:p>
    <w:p w:rsidR="006D0C6D" w:rsidRPr="00CB7276" w:rsidRDefault="00AE1691" w:rsidP="006D0C6D">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Максимальное время приема заявителя специалистом – 10 минут.</w:t>
      </w:r>
    </w:p>
    <w:p w:rsidR="006D0C6D" w:rsidRPr="00CB7276" w:rsidRDefault="00AE1691" w:rsidP="006D0C6D">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Перечень необходимых документов и предъявляемые к ним требования представлены в пункте 2.5. Регламента.</w:t>
      </w:r>
    </w:p>
    <w:p w:rsidR="00CB7276" w:rsidRDefault="00AE1691"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или специалиста МФЦ о его приеме.</w:t>
      </w:r>
    </w:p>
    <w:p w:rsidR="00AE1691" w:rsidRPr="00CB7276" w:rsidRDefault="00AE1691"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w:t>
      </w:r>
      <w:r w:rsidRPr="00CB7276">
        <w:rPr>
          <w:rFonts w:ascii="Arial Narrow" w:hAnsi="Arial Narrow" w:cs="Times New Roman"/>
          <w:sz w:val="24"/>
          <w:szCs w:val="24"/>
        </w:rPr>
        <w:lastRenderedPageBreak/>
        <w:t>получена», дата получения копии заявления, подпись, фамилия и инициалы заявителя или его представителя.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МФЦ после получения заявления при личном приеме передает заявление с прилагаемыми документами, полученными от заявителя, в АДМИНИСТРАЦИЯ для регистрации не позднее 12 часов 00 минут дня, следующего за днем приема заявления от заявителя.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Прием заявления, поступившего по почте либо в форме электронного документа осуществляется специалистом АДМИНИСТРАЦИИ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Специалист АДМИНИСТРАЦИИ осуществляет прием заявления поступившего по почте в порядке общего делопроизводства.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МФЦ, передает заявление с прилагаемыми документами, полученные от заявителя по почте, в АДМИНИСТРАЦИЮ для регистрации не позднее 12 часов 00 минут дня, следующего за днем приема заявления от заявителя.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Заявление в электронном виде должно быть представлено заявителем в АДМИНИСТРАЦИЮ или МФЦ одновременно с электронным образом документов, указанных в </w:t>
      </w:r>
      <w:hyperlink w:anchor="Par292" w:history="1">
        <w:r w:rsidRPr="00CB7276">
          <w:rPr>
            <w:rStyle w:val="a3"/>
            <w:rFonts w:ascii="Arial Narrow" w:hAnsi="Arial Narrow" w:cs="Times New Roman"/>
            <w:sz w:val="24"/>
            <w:szCs w:val="24"/>
          </w:rPr>
          <w:t>пункте 2.5.1</w:t>
        </w:r>
      </w:hyperlink>
      <w:r w:rsidRPr="00CB7276">
        <w:rPr>
          <w:rFonts w:ascii="Arial Narrow" w:hAnsi="Arial Narrow" w:cs="Times New Roman"/>
          <w:sz w:val="24"/>
          <w:szCs w:val="24"/>
        </w:rPr>
        <w:t xml:space="preserve"> Регламента и в Приложении № 2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случае представления в АДМИНИСТРАЦИЮ заявления и прилагаемых к нему скан-копий документов в электронном виде и получения от  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АДМИНИСТРАЦИЯ,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и заявителями.</w:t>
      </w:r>
    </w:p>
    <w:p w:rsidR="00AE1691" w:rsidRPr="00CB7276" w:rsidRDefault="00AE1691" w:rsidP="006D0C6D">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Сотрудники АДМИНИСТРАЦИИ не реже одного раза в течение рабочего дня проверяют поступление заявлений и скан-копий документов на электронную почту АДМИНИСТРАЦИИ.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AE1691" w:rsidRPr="00CB7276" w:rsidRDefault="00AE1691"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Датой получения заявления АДМИНИСТРАЦИЕЙ в электронном виде считается дата, указанная в уведомлении о результате приема заявления.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3.2.2. Регистрация поступившего заявления и передача его ответственному исполнителю АДМИНИСТРАЦИИ.</w:t>
      </w:r>
    </w:p>
    <w:p w:rsidR="00AE1691"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Основанием для начала административной процедуры является прием заявления и прилагаемых к нему документов специалистом АДМИНИСТРАЦИЮ, осуществляющим прием заявлений на предоставление муниципальной услуги, одним из предусмотренных настоящим регламентом способов:</w:t>
      </w:r>
    </w:p>
    <w:p w:rsidR="00AE1691"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при личном обращении заявителя в АДМИНИСТРАЦИЮ;</w:t>
      </w:r>
    </w:p>
    <w:p w:rsidR="00AE1691"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через МФЦ, при личном обращении заявителя в АДМИНИСТРАЦИЮ;</w:t>
      </w:r>
    </w:p>
    <w:p w:rsidR="00AE1691"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lastRenderedPageBreak/>
        <w:t>- посредством почтового отправления в адрес АДМИНИСТРАЦИИ;</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через МФЦ, при направлении заявления заявителем почтой в адрес МФЦ;</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с использованием информационно-телекоммуникационной сети «Интернет» в форме электронного документа.</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исполнения данной административной процедуры – 1 (один) день с момента поступления документов в АДМИНИСТРАЦИЯ.</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3.2.3. Экспертиза документов, представленных заявителем. </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Основанием для начала административной процедуры является получение ответственным исполнителем АДМИНИСТРАЦИИ заявления и документов, представленных заявителем для экспертизы.</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Максимальный срок выполнения данной административной процедуры – 3 (три) дня. </w:t>
      </w:r>
    </w:p>
    <w:p w:rsidR="00CB7276" w:rsidRDefault="00AE1691"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При наличии оснований, предусмотренных пунктом 2.7. Регламента ответственный исполнитель переходит к административной процедуре, предусмотренной пп. 3.2.4. Регламента.</w:t>
      </w:r>
    </w:p>
    <w:p w:rsidR="00CB7276" w:rsidRDefault="00AE1691"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В случае если комплект документов соответствует всем указанным в настоящем регламенте 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 </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lastRenderedPageBreak/>
        <w:t xml:space="preserve">3.2.4. Подготовка проекта уведомления о возврате заявления заявителю по основаниям, установленным п. 2.7. Регламента. </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Основанием для начала административной процедуры является выявление ответственным исполнителем АДМИНИСТРАЦИИ оснований для возврата заявления заявителю, установленных п. 2.7. Регламента. </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Максимальный срок выполнения данного административного действия составляет 1 день. </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3.2.5. Формирование необходимых запросов и осмотр приобретаемого земельного участка и расположенных на нем объектов.</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 АДМИНИСТРАЦИИ: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Шелестовского сельского поселения, федеральные органы исполнительной власти, органы местного самоуправления;</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обеспечивает получение ответов на все сформированные запросы;</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обеспечивает проведение осмотра испрашиваемого участка на предмет достоверности и полноты данных, отраженных в заявлении заявителя;</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пп. 3.2.7. или пп. 3.2.8. настоящего регламента.</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Максимальный срок выполнения соответствующих административных действий – 10 (десять) дней. </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3.2.6. Подписание уведомления о возврате заявления заявителю уполномоченным лицом АДМИНИСТРАЦИИ.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Основанием для начала административной процедуры является поступление должностному лицу АДМИНИСТРАЦИИ,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2.7. Регламента. </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Должностное лицо АДМИНИСТРАЦИИ,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выполнения данных административных действий не должен превышать 3 (три) дня.</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Получение документов сотрудником АДМИНИСТРАЦИИ,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пп. 3.2.10. настоящего регламента.</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3.2.7. Подготовка проекта договора аренды земельного участка.</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Основанием для начала административной процедуры является поступление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Сотрудник АДМИНИСТРАЦИИ, назначенный ответственным за формирование результата муниципальной услуги (далее – сотрудник АДМИНИСТРАЦИИ,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аренды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для подготовки проекта договора аренды земельного участка в трех экземплярах и сопроводительное письмо к нему.</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lastRenderedPageBreak/>
        <w:t>3.2.8. Подготовка проекта решения об отказе в предоставлении земельного участка в форме постановления администрации Шелестовского сельского поселения.</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Основанием для начала административной процедуры является поступление в АДМИНИСТРАЦИЮ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Сотрудник АДМИНИСТРАЦИИ,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2.8. настоящего регламента, выполняет подготовку проекта решения об отказе в предоставлении земельного участка, после чего передает решения, заявление и все полученные в ходе оказания муниципальной услуги документы для подготовки проекта постановления администрации Шелестовского сельского поселения об отказе в предоставлении земельного участка или письма.</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3.2.9. Подписание проекта договора аренды земельного участка или решения об отказе в предоставлении земельного участка.</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Основанием для начала административной процедуры является поступление от сотрудника АДМИНИСТРАЦИИ, ответственного за формирование результата муниципальной услуги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аренды в трех экземплярах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Ответственный исполнитель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 на подписание должностному лицу, уполномоченному на подписание результатов муниципальной услуги. </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Должностное лицо, уполномоченное на подписание результатов муниципальной услуги, осуществляет подписание соответствующего документа.</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выполнения данных административных действий не должен в общей сложности превышать 7 (семь) дней.</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3.2.10. Регистрация результата рассмотрения представленных заявителем документов.</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Основанием для начала административной процедуры является поступление в АДМИНИСТРАЦИИ в порядке общего делопроизводства одного из следующих документов:</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подписанного проекта договора аренды в трех экземплярах и сопроводительного письма к нему;</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решения об отказе в предоставлении земельного участка и сопроводительного письма к нему;</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заявления лица, обратившегося за получением муниципальной услуги с уведомлением о его возврате заявителю по основаниям, указанным в п. 2.7. настоящего регламента.</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исполнения данной административной процедуры – 1 (один) день с момента поступления документов.</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3.2.11. Выдача либо направление заявителю (его представителю) результата рассмотрения заявления.</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Основанием для начала административной процедуры является регистрация в АДМИНИСТРАЦИИ результатов рассмотрения заявления на получение муниципальной услуги.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w:t>
      </w:r>
      <w:r w:rsidRPr="00CB7276">
        <w:rPr>
          <w:rFonts w:ascii="Arial Narrow" w:hAnsi="Arial Narrow" w:cs="Times New Roman"/>
          <w:sz w:val="24"/>
          <w:szCs w:val="24"/>
        </w:rPr>
        <w:lastRenderedPageBreak/>
        <w:t>осуществляет передачу сформированного пакета документов на отправку заявителю в отделение ФГУП «Почта России».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выполнения данного действия составляет 15 минут.</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выполнения данного действия составляет 15 минут.</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случае подачи заявителем заявления о предоставлении муниципальной услуги через МФЦ сотрудник АДМИНИСТРАЦИИ,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Способ фиксации результата административной процедуры, в зависимости от способа ее исполнения:</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роспись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выполнения настоящей административной процедуры – 1 день.</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Сотрудник АДМИНИСТРАЦИИ,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3.2.12. Особенности взаимодействия АДМИНИСТРАЦИЯ с заявителем, обратившимся с заявлением о предоставлении земельного участка в аренду с множественностью лиц на стороне арендатора.</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 В течение тридцати дней со дня получения соответствующего заявления от одного из правообладателей здания, сооружения или помещений в них, когда имеются основания для заключения договора аренды с множественностью лиц на стороне арендатора, АДМИНИСТРАЦИЯ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срок.</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2. В течение трех месяцев со дня представления в АДМИНИСТРАЦИЮ договора аренды земельного участка, подписанного в соответствии с </w:t>
      </w:r>
      <w:hyperlink r:id="rId65" w:history="1">
        <w:r w:rsidRPr="00CB7276">
          <w:rPr>
            <w:rStyle w:val="a3"/>
            <w:rFonts w:ascii="Arial Narrow" w:hAnsi="Arial Narrow" w:cs="Times New Roman"/>
            <w:sz w:val="24"/>
            <w:szCs w:val="24"/>
          </w:rPr>
          <w:t>пунктом 1</w:t>
        </w:r>
      </w:hyperlink>
      <w:r w:rsidRPr="00CB7276">
        <w:rPr>
          <w:rFonts w:ascii="Arial Narrow" w:hAnsi="Arial Narrow" w:cs="Times New Roman"/>
          <w:sz w:val="24"/>
          <w:szCs w:val="24"/>
        </w:rPr>
        <w:t xml:space="preserve"> настоящего регламента арендаторами земельного участка, АДМИНИСТРАЦИЯ обязана обратиться в суд с требованием о понуждении правообладателей здания, сооружения или помещений в них, не представивших в АДМИНИСТРАЦИЮ подписанного договора аренды земельного участка, заключить этот договор аренды.</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3. АДМИНИСТРАЦИЯ вправе обратиться в суд с иском о понуждении указанных в пунктах 2-4 статьи 39.20 ЗК РФ правообладателей здания, сооружения или помещений в них, расположенных </w:t>
      </w:r>
      <w:r w:rsidRPr="00CB7276">
        <w:rPr>
          <w:rFonts w:ascii="Arial Narrow" w:hAnsi="Arial Narrow" w:cs="Times New Roman"/>
          <w:sz w:val="24"/>
          <w:szCs w:val="24"/>
        </w:rPr>
        <w:lastRenderedPageBreak/>
        <w:t>на неделимом земельном участке,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 Договор аренды неделимого участка (раздел которого невозможно осуществить без нарушений требований к образуемым или измененным земельным участкам) с множественностью лиц на стороне арендатора заключается с условием согласия сторон на вступление в этот договор иных правообладателей здания, сооружения или помещений в них.</w:t>
      </w:r>
    </w:p>
    <w:p w:rsidR="00CB7276" w:rsidRPr="00CB7276" w:rsidRDefault="00CB7276" w:rsidP="00CB7276">
      <w:pPr>
        <w:keepNext/>
        <w:suppressAutoHyphens/>
        <w:spacing w:after="0" w:line="240" w:lineRule="auto"/>
        <w:ind w:firstLine="709"/>
        <w:jc w:val="both"/>
        <w:rPr>
          <w:rFonts w:ascii="Arial Narrow" w:hAnsi="Arial Narrow" w:cs="Times New Roman"/>
          <w:b/>
          <w:sz w:val="24"/>
          <w:szCs w:val="24"/>
        </w:rPr>
      </w:pPr>
      <w:r w:rsidRPr="00CB7276">
        <w:rPr>
          <w:rFonts w:ascii="Arial Narrow" w:hAnsi="Arial Narrow" w:cs="Times New Roman"/>
          <w:b/>
          <w:sz w:val="24"/>
          <w:szCs w:val="24"/>
        </w:rPr>
        <w:t>4. Формы контроля за исполнением настоящего административного регламента.</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4.1. Текущий контроль за соблюдением последовательности действий, указанных в </w:t>
      </w:r>
      <w:hyperlink r:id="rId66" w:history="1">
        <w:r w:rsidRPr="00CB7276">
          <w:rPr>
            <w:rStyle w:val="a3"/>
            <w:rFonts w:ascii="Arial Narrow" w:hAnsi="Arial Narrow" w:cs="Times New Roman"/>
            <w:sz w:val="24"/>
            <w:szCs w:val="24"/>
          </w:rPr>
          <w:t>разделе 3</w:t>
        </w:r>
      </w:hyperlink>
      <w:r w:rsidRPr="00CB7276">
        <w:rPr>
          <w:rFonts w:ascii="Arial Narrow" w:hAnsi="Arial Narrow" w:cs="Times New Roman"/>
          <w:sz w:val="24"/>
          <w:szCs w:val="24"/>
        </w:rPr>
        <w:t xml:space="preserve"> настоящего административного регламента, при предоставлении муниципальной услуги осуществляется главой Шелестовского сельского поселения.</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Проведение плановых проверок осуществляется в соответствии с утвержденным графиком, но не реже одного раза в год.</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ходе плановых и внеплановых проверок:</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проверяется соблюдение сроков и последовательности исполнения административных процедур,</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выявляются нарушения прав заявителей, недостатки, допущенные в ходе предоставления муниципальной услуги.</w:t>
      </w:r>
    </w:p>
    <w:p w:rsidR="00CB7276" w:rsidRPr="00CB7276" w:rsidRDefault="00CB7276" w:rsidP="00CB7276">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4.6. Сообщение заявителя о нарушении предоставления муниципальной услуги должно содержать следующую информацию:</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фамилию, имя, отчество заявителя (наименование юридического лица), его место жительства или пребывания;</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суть нарушенных прав и законных интересов, противоправного решения, действия (бездействия);</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сведения о способе информирования заявителя о принятых мерах по результатам рассмотрения его сообщения.</w:t>
      </w:r>
    </w:p>
    <w:p w:rsidR="00CB7276" w:rsidRPr="00CB7276" w:rsidRDefault="00CB7276" w:rsidP="00CB7276">
      <w:pPr>
        <w:suppressAutoHyphens/>
        <w:spacing w:after="0" w:line="240" w:lineRule="auto"/>
        <w:ind w:firstLine="709"/>
        <w:jc w:val="both"/>
        <w:rPr>
          <w:rFonts w:ascii="Arial Narrow" w:hAnsi="Arial Narrow" w:cs="Times New Roman"/>
          <w:sz w:val="24"/>
          <w:szCs w:val="24"/>
        </w:rPr>
      </w:pPr>
    </w:p>
    <w:p w:rsidR="00CB7276" w:rsidRPr="00CB7276" w:rsidRDefault="00CB7276" w:rsidP="00CB7276">
      <w:pPr>
        <w:suppressAutoHyphens/>
        <w:spacing w:after="0" w:line="240" w:lineRule="auto"/>
        <w:ind w:firstLine="709"/>
        <w:jc w:val="both"/>
        <w:rPr>
          <w:rFonts w:ascii="Arial Narrow" w:hAnsi="Arial Narrow" w:cs="Times New Roman"/>
          <w:b/>
          <w:sz w:val="24"/>
          <w:szCs w:val="24"/>
        </w:rPr>
      </w:pPr>
      <w:r w:rsidRPr="00CB7276">
        <w:rPr>
          <w:rFonts w:ascii="Arial Narrow" w:hAnsi="Arial Narrow" w:cs="Times New Roman"/>
          <w:b/>
          <w:sz w:val="24"/>
          <w:szCs w:val="24"/>
        </w:rPr>
        <w:t>5. Досудебный (внесудебный) порядок обжалования решений и действий (бездействия) администрации Шелестовского сельского поселения, предоставляющей муниципальную услугу, а также должностных лиц.</w:t>
      </w:r>
    </w:p>
    <w:p w:rsidR="00CB7276" w:rsidRPr="00CB7276" w:rsidRDefault="00CB7276" w:rsidP="00CB7276">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5.1. Заявитель имеет право на досудебное (внесудебное) обжалование решений, действий (бездействия) администрации, должностных лиц или служащих администрации, принятых (осуществленных) при предоставлении муниципальной услуги.</w:t>
      </w:r>
    </w:p>
    <w:p w:rsidR="00CB7276" w:rsidRPr="00CB7276" w:rsidRDefault="00CB7276" w:rsidP="00CB7276">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lastRenderedPageBreak/>
        <w:t>Обжалование заявителями решений, действий (бездействия) администрации, должностных лиц и служащих администрации не лишает их права на обжалование указанных решений, действий (бездействия) в судебном порядке.</w:t>
      </w:r>
    </w:p>
    <w:p w:rsidR="00CB7276" w:rsidRPr="00CB7276" w:rsidRDefault="00CB7276" w:rsidP="00CB7276">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5.2. Предмет досудебного (внесудебного) обжалования решений и действий (бездействия) администрации, должностного лица либо служащего администрации.</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Заявитель может обратиться с жалобой в том числе в следующих случаях:</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нарушения срока регистрации заявления о предоставлении муниципальной услуги;</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нарушения срока предоставления муниципальной услуги;</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для предоставления муниципальной услуги;</w:t>
      </w:r>
    </w:p>
    <w:p w:rsidR="00CB7276" w:rsidRPr="00CB7276" w:rsidRDefault="00CB7276" w:rsidP="00CB7276">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для предоставления муниципальной услуги, у заявителя;</w:t>
      </w:r>
    </w:p>
    <w:p w:rsidR="00CB7276" w:rsidRPr="00CB7276" w:rsidRDefault="00CB7276" w:rsidP="00CB7276">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w:t>
      </w:r>
    </w:p>
    <w:p w:rsidR="00CB7276" w:rsidRPr="00CB7276" w:rsidRDefault="00CB7276" w:rsidP="00CB7276">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CB7276" w:rsidRPr="00CB7276" w:rsidRDefault="00CB7276" w:rsidP="00CB7276">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отказа Администрации, должностного лица либо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5.3. Общие требования к порядку подачи и рассмотрения жалобы.</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5.3.1. Жалоба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(www.gosuslugi), государственной информационной системы "Портал государственных и муниципальных услуг (функций) Волгоградской области" (http://uslugi.volganet.ru)", а также на личном приеме в Администрацие согласно графику личного приема граждан.</w:t>
      </w:r>
    </w:p>
    <w:p w:rsidR="00CB7276" w:rsidRPr="00CB7276" w:rsidRDefault="00CB7276" w:rsidP="00CB7276">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Информация о порядке подачи жалобы размещается на информационных стендах Администрации, а также может быть сообщена заявителю в устной и/или письменной форме.</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5.3.2. Жалоба на действия (бездействие) Администрации, должностных лиц и государственных служащих Администрации, а также жалобы на решения, принятые председателем Администрации, подаются в Администрацию в письменной форме на бумажном носителе, в электронной форме, а также в форме устного обращения:</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почтовый/юридический адрес: _____________</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телефон/факс: _____________________;</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адрес электронной почты: ______________;</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адрес единого портала государственных и муниципальных услуг: http://www.gosuslugi.ru;</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адрес портала государственных и муниципальных услуг Волгоградской области: http://uslugi.volganet.ru.</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5.3.3. Жалоба должна содержать:</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наименование Администрации, сведения о должностном лице или государственном служащем Администрации, решения и действия (бездействие) которого обжалуются;</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сведения об обжалуемых решениях и действиях (бездействии) Администрации, должностного лица либо служащего Администрации;</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доводы, на основании которых заявитель не согласен с решением и действием (бездействием) Администрации, должностного лица либо служащего Администрации.</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Заявителем могут быть представлены документы либо их копии (при наличии), подтверждающие его доводы.</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xml:space="preserve">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w:t>
      </w:r>
      <w:r w:rsidRPr="00CB7276">
        <w:rPr>
          <w:rFonts w:ascii="Arial Narrow" w:hAnsi="Arial Narrow" w:cs="Times New Roman"/>
          <w:sz w:val="24"/>
          <w:szCs w:val="24"/>
        </w:rPr>
        <w:lastRenderedPageBreak/>
        <w:t>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5.5. По результатам рассмотрения жалобы Администрацией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иными нормативными правовыми актами, а также в иных формах, либо об отказе в удовлетворении жалобы.</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5.8. Исчерпывающий перечень случаев, в которых ответ на жалобу не дается:</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если в жалобе не указаны фамилия и (или) почтовый адрес заявителя, направившего жалобу, и по которому должен быть направлен ответ;</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Администрацию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в случае если текст жалобы не поддается прочтению, ответ на жалобу не дается,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если заявителю ранее был дан ответ по существу поставленных в жалобе вопросов, в ходе личного приема ему отказывается в дальнейшем рассмотрении жалобы.</w:t>
      </w:r>
    </w:p>
    <w:p w:rsidR="00CB7276" w:rsidRPr="00CB7276" w:rsidRDefault="00CB7276" w:rsidP="00CB7276">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5.9. Заявитель вправе отозвать жалобу в любой момент до принятия решения по ней.</w:t>
      </w:r>
    </w:p>
    <w:p w:rsidR="009F5045" w:rsidRDefault="00CB7276" w:rsidP="009F5045">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5.10. Заявитель вправе обжаловать решение по жалобе в судебном порядке.</w:t>
      </w:r>
    </w:p>
    <w:p w:rsidR="009F5045" w:rsidRDefault="00AE1691" w:rsidP="009F5045">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xml:space="preserve">3.2.4. Подготовка проекта уведомления о возврате заявления заявителю по основаниям, установленным п. 2.7. Регламента. </w:t>
      </w:r>
    </w:p>
    <w:p w:rsidR="009F5045" w:rsidRDefault="00AE1691" w:rsidP="009F5045">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xml:space="preserve">Основанием для начала административной процедуры является выявление ответственным исполнителем АДМИНИСТРАЦИИ оснований для возврата заявления заявителю, установленных п. 2.7. Регламента. </w:t>
      </w:r>
    </w:p>
    <w:p w:rsidR="009F5045" w:rsidRDefault="00AE1691" w:rsidP="009F5045">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w:t>
      </w:r>
    </w:p>
    <w:p w:rsidR="009F5045" w:rsidRDefault="00AE1691" w:rsidP="009F5045">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xml:space="preserve">Максимальный срок выполнения данного административного действия составляет 1 день. </w:t>
      </w:r>
    </w:p>
    <w:p w:rsidR="009F5045" w:rsidRDefault="00AE1691" w:rsidP="009F5045">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9F5045" w:rsidRDefault="00AE1691" w:rsidP="009F5045">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3.2.5. Формирование необходимых запросов и осмотр приобретаемого земельного участка и расположенных на нем объектов.</w:t>
      </w:r>
    </w:p>
    <w:p w:rsidR="009F5045" w:rsidRDefault="00AE1691" w:rsidP="009F5045">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 АДМИНИСТРАЦИИ:</w:t>
      </w:r>
    </w:p>
    <w:p w:rsidR="00AE1691" w:rsidRPr="00CB7276" w:rsidRDefault="00AE1691" w:rsidP="009F5045">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w:t>
      </w:r>
      <w:r w:rsidR="002A3DE0" w:rsidRPr="00CB7276">
        <w:rPr>
          <w:rFonts w:ascii="Arial Narrow" w:hAnsi="Arial Narrow" w:cs="Times New Roman"/>
          <w:sz w:val="24"/>
          <w:szCs w:val="24"/>
        </w:rPr>
        <w:t>Шелестовского</w:t>
      </w:r>
      <w:r w:rsidRPr="00CB7276">
        <w:rPr>
          <w:rFonts w:ascii="Arial Narrow" w:hAnsi="Arial Narrow" w:cs="Times New Roman"/>
          <w:sz w:val="24"/>
          <w:szCs w:val="24"/>
        </w:rPr>
        <w:t xml:space="preserve"> сельского поселения, федеральные органы исполнительной власти, органы местного самоуправления;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lastRenderedPageBreak/>
        <w:t>- обеспечивает получение ответов на все сформированные запросы;</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обеспечивает проведение осмотра испрашиваемого участка на предмет достоверности и полноты данных, отраженных в заявлении заявителя;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пп. 3.2.7. или пп. 3.2.8. настоящего регламента.</w:t>
      </w:r>
    </w:p>
    <w:p w:rsidR="00AE1691" w:rsidRPr="00CB7276" w:rsidRDefault="00AE1691" w:rsidP="009F5045">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Максимальный срок выполнения соответствующих административных действий – 10 (десять) дней. </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3.2.6. Подписание уведомления о возврате заявления заявителю уполномоченным лицом АДМИНИСТРАЦИИ.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Основанием для начала административной процедуры является поступление должностному лицу АДМИНИСТРАЦИИ,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w:t>
      </w:r>
      <w:r w:rsidR="00467D0F" w:rsidRPr="00CB7276">
        <w:rPr>
          <w:rFonts w:ascii="Arial Narrow" w:hAnsi="Arial Narrow" w:cs="Times New Roman"/>
          <w:sz w:val="24"/>
          <w:szCs w:val="24"/>
        </w:rPr>
        <w:t>7</w:t>
      </w:r>
      <w:r w:rsidRPr="00CB7276">
        <w:rPr>
          <w:rFonts w:ascii="Arial Narrow" w:hAnsi="Arial Narrow" w:cs="Times New Roman"/>
          <w:sz w:val="24"/>
          <w:szCs w:val="24"/>
        </w:rPr>
        <w:t xml:space="preserve">. Регламента. </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Должностное лицо АДМИНИСТРАЦИИ,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выполнения данных административных действий не должен превышать 3 (три) дня.</w:t>
      </w:r>
    </w:p>
    <w:p w:rsidR="00AE1691" w:rsidRPr="00CB7276" w:rsidRDefault="00AE1691" w:rsidP="009F5045">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Получение документов сотрудником АДМИНИСТРАЦИИ,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пп. 3.2.10. настоящего регламента.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3.2.7. Подготовка проекта договора аренды земельного участка.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Основанием для начала административной процедуры является поступление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AE1691" w:rsidRPr="00CB7276" w:rsidRDefault="00AE1691" w:rsidP="009F5045">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Сотрудник АДМИНИСТРАЦИИ, назначенный ответственным за формирование результата муниципальной услуги (далее – сотрудник АДМИНИСТРАЦИИ,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аренды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для подготовки проекта договора аренды земельного участка в трех экземплярах и сопроводительное письмо к нему.</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3.2.8. Подготовка проекта решения об отказе в предоставлении земельного участка в форме постановления администрации </w:t>
      </w:r>
      <w:r w:rsidR="002A3DE0" w:rsidRPr="00CB7276">
        <w:rPr>
          <w:rFonts w:ascii="Arial Narrow" w:hAnsi="Arial Narrow" w:cs="Times New Roman"/>
          <w:sz w:val="24"/>
          <w:szCs w:val="24"/>
        </w:rPr>
        <w:t>Шелестовского</w:t>
      </w:r>
      <w:r w:rsidRPr="00CB7276">
        <w:rPr>
          <w:rFonts w:ascii="Arial Narrow" w:hAnsi="Arial Narrow" w:cs="Times New Roman"/>
          <w:sz w:val="24"/>
          <w:szCs w:val="24"/>
        </w:rPr>
        <w:t xml:space="preserve"> сельского поселения.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Основанием для начала административной процедуры является поступление в АДМИНИСТРАЦИЮ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AE1691" w:rsidRPr="00CB7276" w:rsidRDefault="00AE1691" w:rsidP="009F5045">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Сотрудник АДМИНИСТРАЦИИ,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2.8. настоящего регламента, выполняет подготовку проекта решения об отказе в предоставлении земельного участка, после чего передает решения, заявление и все полученные в ходе оказания муниципальной услуги документы для подготовки проекта постановления администрации </w:t>
      </w:r>
      <w:r w:rsidR="002A3DE0" w:rsidRPr="00CB7276">
        <w:rPr>
          <w:rFonts w:ascii="Arial Narrow" w:hAnsi="Arial Narrow" w:cs="Times New Roman"/>
          <w:sz w:val="24"/>
          <w:szCs w:val="24"/>
        </w:rPr>
        <w:t>Шелестовского</w:t>
      </w:r>
      <w:r w:rsidRPr="00CB7276">
        <w:rPr>
          <w:rFonts w:ascii="Arial Narrow" w:hAnsi="Arial Narrow" w:cs="Times New Roman"/>
          <w:sz w:val="24"/>
          <w:szCs w:val="24"/>
        </w:rPr>
        <w:t xml:space="preserve"> сельского поселения об отказе в предоставлении земельного участка или письма.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3.2.9. Подписание проекта договора аренды земельного участка или решения об отказе в предоставлении земельного участка.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Основанием для начала административной процедуры является поступление от сотрудника АДМИНИСТРАЦИИ, ответственного за формирование результата муниципальной услуги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аренды в трех экземплярах и сопроводительного письма к нему или проекта решения об отказе в </w:t>
      </w:r>
      <w:r w:rsidRPr="00CB7276">
        <w:rPr>
          <w:rFonts w:ascii="Arial Narrow" w:hAnsi="Arial Narrow" w:cs="Times New Roman"/>
          <w:sz w:val="24"/>
          <w:szCs w:val="24"/>
        </w:rPr>
        <w:lastRenderedPageBreak/>
        <w:t>предоставлении земельного участка (далее – документов, фиксирующих результат муниципальной услуги).</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Ответственный исполнитель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 на подписание должностному лицу, уполномоченному на подписание результатов муниципальной услуги. </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Должностное лицо, уполномоченное на подписание результатов муниципальной услуги, осуществляет подписание соответствующего документа.</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выполнения данных административных действий не должен в общей сложности превышать 7 (семь) дней.</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3.2.10. Регистрация результата рассмотрения представленных заявителем документов.</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Основанием для начала административной процедуры является поступление в АДМИНИСТРАЦИИ в порядке общего делопроизводства одного из следующих документов:</w:t>
      </w:r>
    </w:p>
    <w:p w:rsidR="009F5045" w:rsidRDefault="009F5045" w:rsidP="009F5045">
      <w:pPr>
        <w:suppressAutoHyphens/>
        <w:spacing w:after="0" w:line="240" w:lineRule="auto"/>
        <w:ind w:firstLine="709"/>
        <w:jc w:val="both"/>
        <w:rPr>
          <w:rFonts w:ascii="Arial Narrow" w:hAnsi="Arial Narrow" w:cs="Times New Roman"/>
          <w:sz w:val="24"/>
          <w:szCs w:val="24"/>
        </w:rPr>
      </w:pPr>
      <w:r>
        <w:rPr>
          <w:rFonts w:ascii="Arial Narrow" w:hAnsi="Arial Narrow" w:cs="Times New Roman"/>
          <w:sz w:val="24"/>
          <w:szCs w:val="24"/>
        </w:rPr>
        <w:t xml:space="preserve"> </w:t>
      </w:r>
      <w:r w:rsidR="00AE1691" w:rsidRPr="00CB7276">
        <w:rPr>
          <w:rFonts w:ascii="Arial Narrow" w:hAnsi="Arial Narrow" w:cs="Times New Roman"/>
          <w:sz w:val="24"/>
          <w:szCs w:val="24"/>
        </w:rPr>
        <w:t>- подписанного проекта договора аренды в трех экземплярах и сопроводительного письма к нему;</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решения об отказе в предоставлении земельного участка и сопроводительного письма к нему;</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заявления лица, обратившегося за получением муниципальной услуги с уведомлением о его возврате заявителю по основаниям, указанным в п. 2.7. настоящего регламента.</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Лицом, ответственным за выполнение административной процедуры, является сотрудник АДМИНИСТРАЦИИ, ответственный за выдачу результатов предоставления муниципальной услуги.</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исполнения данной административной процедуры – 1 (один) день с момента поступления документов.</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3.2.11. Выдача либо направление заявителю (его представителю) результата рассмотрения заявления.</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Основанием для начала административной процедуры является регистрация в АДМИНИСТРАЦИИ результатов рассмотрения заявления на получение муниципальной услуги.</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выполнения данного действия составляет 15 минут.</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9F5045"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выполнения данного действия составляет 15 минут.</w:t>
      </w:r>
    </w:p>
    <w:p w:rsidR="00AE1691" w:rsidRPr="00CB7276"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случае подачи заявителем заявления о предоставлении муниципальной услуги через МФЦ сотрудник АДМИНИСТРАЦИИ,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lastRenderedPageBreak/>
        <w:t>Способ фиксации результата административной процедуры, в зависимости от способа ее исполнения: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роспись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Максимальный срок выполнения настоящей административной процедуры – 1 день.</w:t>
      </w:r>
    </w:p>
    <w:p w:rsidR="00AE1691" w:rsidRPr="00CB7276" w:rsidRDefault="00AE1691" w:rsidP="009F5045">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Сотрудник АДМИНИСТРАЦИИ,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3.2.12. Особенности взаимодействия АДМИНИСТРАЦИЯ с заявителем, обратившимся с заявлением о предоставлении земельного участка в аренду с множественностью лиц на стороне арендатора.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1. В течение тридцати дней со дня получения соответствующего заявления от одного из правообладателей здания, сооружения или помещений в них, когда имеются основания для заключения договора аренды с множественностью лиц на стороне арендатора, АДМИНИСТРАЦИЯ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срок.</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 xml:space="preserve">2. В течение трех месяцев со дня представления в АДМИНИСТРАЦИЮ договора аренды земельного участка, подписанного в соответствии с </w:t>
      </w:r>
      <w:hyperlink r:id="rId67" w:history="1">
        <w:r w:rsidRPr="00CB7276">
          <w:rPr>
            <w:rStyle w:val="a3"/>
            <w:rFonts w:ascii="Arial Narrow" w:hAnsi="Arial Narrow" w:cs="Times New Roman"/>
            <w:sz w:val="24"/>
            <w:szCs w:val="24"/>
          </w:rPr>
          <w:t>пунктом 1</w:t>
        </w:r>
      </w:hyperlink>
      <w:r w:rsidRPr="00CB7276">
        <w:rPr>
          <w:rFonts w:ascii="Arial Narrow" w:hAnsi="Arial Narrow" w:cs="Times New Roman"/>
          <w:sz w:val="24"/>
          <w:szCs w:val="24"/>
        </w:rPr>
        <w:t xml:space="preserve"> настоящего регламента арендаторами земельного участка, АДМИНИСТРАЦИЯ обязана обратиться в суд с требованием о понуждении правообладателей здания, сооружения или помещений в них, не представивших в АДМИНИСТРАЦИЮ подписанного договора аренды земельного участка, заключить этот договор аренды.</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3. АДМИНИСТРАЦИЯ вправе обратиться в суд с иском о понуждении</w:t>
      </w:r>
      <w:r w:rsidR="00521677" w:rsidRPr="00CB7276">
        <w:rPr>
          <w:rFonts w:ascii="Arial Narrow" w:hAnsi="Arial Narrow" w:cs="Times New Roman"/>
          <w:sz w:val="24"/>
          <w:szCs w:val="24"/>
        </w:rPr>
        <w:t xml:space="preserve"> указанных в пунктах 2-4 статьи 39.20 ЗК РФ</w:t>
      </w:r>
      <w:r w:rsidRPr="00CB7276">
        <w:rPr>
          <w:rFonts w:ascii="Arial Narrow" w:hAnsi="Arial Narrow" w:cs="Times New Roman"/>
          <w:sz w:val="24"/>
          <w:szCs w:val="24"/>
        </w:rPr>
        <w:t xml:space="preserve"> правообладателей здания, сооружения или помещений в них, расположенных на неделимом земельном участке,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 Договор аренды неделимого участка (раздел которого невозможно осуществить без нарушений требований к образуемым или измененным земельным участкам) с множественностью лиц на стороне арендатора заключается с условием согласия сторон на вступление в этот договор иных правообладателей здания, сооружения или помещений в них.</w:t>
      </w:r>
    </w:p>
    <w:p w:rsidR="00AE1691" w:rsidRPr="00CB7276" w:rsidRDefault="00AE1691" w:rsidP="009F5045">
      <w:pPr>
        <w:keepNext/>
        <w:suppressAutoHyphens/>
        <w:spacing w:after="0" w:line="240" w:lineRule="auto"/>
        <w:jc w:val="both"/>
        <w:rPr>
          <w:rFonts w:ascii="Arial Narrow" w:hAnsi="Arial Narrow" w:cs="Times New Roman"/>
          <w:sz w:val="24"/>
          <w:szCs w:val="24"/>
        </w:rPr>
      </w:pPr>
    </w:p>
    <w:p w:rsidR="00AE1691" w:rsidRPr="009F5045" w:rsidRDefault="00AE1691" w:rsidP="006D0C6D">
      <w:pPr>
        <w:keepNext/>
        <w:suppressAutoHyphens/>
        <w:spacing w:after="0" w:line="240" w:lineRule="auto"/>
        <w:ind w:firstLine="709"/>
        <w:jc w:val="both"/>
        <w:rPr>
          <w:rFonts w:ascii="Arial Narrow" w:hAnsi="Arial Narrow" w:cs="Times New Roman"/>
          <w:b/>
          <w:sz w:val="24"/>
          <w:szCs w:val="24"/>
        </w:rPr>
      </w:pPr>
      <w:r w:rsidRPr="009F5045">
        <w:rPr>
          <w:rFonts w:ascii="Arial Narrow" w:hAnsi="Arial Narrow" w:cs="Times New Roman"/>
          <w:b/>
          <w:sz w:val="24"/>
          <w:szCs w:val="24"/>
        </w:rPr>
        <w:t>4. Формы контроля за исполнением настоящего административного регламента.</w:t>
      </w:r>
    </w:p>
    <w:p w:rsidR="00AE1691" w:rsidRPr="00CB7276" w:rsidRDefault="00E22477" w:rsidP="00E22477">
      <w:pPr>
        <w:keepNext/>
        <w:suppressAutoHyphens/>
        <w:spacing w:after="0" w:line="240" w:lineRule="auto"/>
        <w:jc w:val="both"/>
        <w:rPr>
          <w:rFonts w:ascii="Arial Narrow" w:hAnsi="Arial Narrow" w:cs="Times New Roman"/>
          <w:sz w:val="24"/>
          <w:szCs w:val="24"/>
        </w:rPr>
      </w:pPr>
      <w:r>
        <w:rPr>
          <w:rFonts w:ascii="Arial Narrow" w:hAnsi="Arial Narrow" w:cs="Times New Roman"/>
          <w:sz w:val="24"/>
          <w:szCs w:val="24"/>
        </w:rPr>
        <w:t xml:space="preserve">            </w:t>
      </w:r>
      <w:r w:rsidR="00AE1691" w:rsidRPr="00CB7276">
        <w:rPr>
          <w:rFonts w:ascii="Arial Narrow" w:hAnsi="Arial Narrow" w:cs="Times New Roman"/>
          <w:sz w:val="24"/>
          <w:szCs w:val="24"/>
        </w:rPr>
        <w:t>4.</w:t>
      </w:r>
      <w:r>
        <w:rPr>
          <w:rFonts w:ascii="Arial Narrow" w:hAnsi="Arial Narrow" w:cs="Times New Roman"/>
          <w:sz w:val="24"/>
          <w:szCs w:val="24"/>
        </w:rPr>
        <w:t>1.</w:t>
      </w:r>
      <w:r w:rsidR="00AE1691" w:rsidRPr="00CB7276">
        <w:rPr>
          <w:rFonts w:ascii="Arial Narrow" w:hAnsi="Arial Narrow" w:cs="Times New Roman"/>
          <w:sz w:val="24"/>
          <w:szCs w:val="24"/>
        </w:rPr>
        <w:t xml:space="preserve">Текущий контроль за соблюдением последовательности действий, указанных в </w:t>
      </w:r>
      <w:hyperlink r:id="rId68" w:history="1">
        <w:r w:rsidR="00AE1691" w:rsidRPr="00CB7276">
          <w:rPr>
            <w:rStyle w:val="a3"/>
            <w:rFonts w:ascii="Arial Narrow" w:hAnsi="Arial Narrow" w:cs="Times New Roman"/>
            <w:sz w:val="24"/>
            <w:szCs w:val="24"/>
          </w:rPr>
          <w:t>разделе 3</w:t>
        </w:r>
      </w:hyperlink>
      <w:r w:rsidR="00AE1691" w:rsidRPr="00CB7276">
        <w:rPr>
          <w:rFonts w:ascii="Arial Narrow" w:hAnsi="Arial Narrow" w:cs="Times New Roman"/>
          <w:sz w:val="24"/>
          <w:szCs w:val="24"/>
        </w:rPr>
        <w:t xml:space="preserve"> настоящего административного регламента, при предоставлении муниципальной услуги</w:t>
      </w:r>
      <w:r w:rsidR="002A3DE0" w:rsidRPr="00CB7276">
        <w:rPr>
          <w:rFonts w:ascii="Arial Narrow" w:hAnsi="Arial Narrow" w:cs="Times New Roman"/>
          <w:sz w:val="24"/>
          <w:szCs w:val="24"/>
        </w:rPr>
        <w:t xml:space="preserve"> осуществляется главой Шелестовского</w:t>
      </w:r>
      <w:r w:rsidR="00AE1691" w:rsidRPr="00CB7276">
        <w:rPr>
          <w:rFonts w:ascii="Arial Narrow" w:hAnsi="Arial Narrow" w:cs="Times New Roman"/>
          <w:sz w:val="24"/>
          <w:szCs w:val="24"/>
        </w:rPr>
        <w:t xml:space="preserve"> сельского поселения.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Проведение плановых проверок осуществляется в соответствии с утвержденным графиком, но не реже одного раза в год.</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lastRenderedPageBreak/>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 ходе плановых и внеплановых проверок:</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проверяется соблюдение сроков и последовательности исполнения административных процедур,</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выявляются нарушения прав заявителей, недостатки, допущенные в ходе предоставления муниципальной услуги.</w:t>
      </w:r>
    </w:p>
    <w:p w:rsidR="00AE1691" w:rsidRPr="00CB7276" w:rsidRDefault="00AE1691" w:rsidP="006D0C6D">
      <w:pPr>
        <w:keepNext/>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E1691"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4.5.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AE1691"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4.6. Сообщение заявителя о нарушении предоставления муниципальной услуги должно содержать следующую информацию:</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фамилию, имя, отчество заявителя (наименование юридического лица), его место жительства или пребывания;</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601EC" w:rsidRPr="00CB7276" w:rsidRDefault="00AE1691" w:rsidP="004601EC">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суть нарушенных прав и законных интересов, противоправного решения, действия (бездействия);</w:t>
      </w:r>
    </w:p>
    <w:p w:rsidR="006F6E7A" w:rsidRPr="00CB7276" w:rsidRDefault="00AE1691" w:rsidP="009F5045">
      <w:pPr>
        <w:suppressAutoHyphens/>
        <w:spacing w:after="0" w:line="240" w:lineRule="auto"/>
        <w:ind w:firstLine="709"/>
        <w:jc w:val="both"/>
        <w:rPr>
          <w:rFonts w:ascii="Arial Narrow" w:hAnsi="Arial Narrow" w:cs="Times New Roman"/>
          <w:sz w:val="24"/>
          <w:szCs w:val="24"/>
        </w:rPr>
      </w:pPr>
      <w:r w:rsidRPr="00CB7276">
        <w:rPr>
          <w:rFonts w:ascii="Arial Narrow" w:hAnsi="Arial Narrow" w:cs="Times New Roman"/>
          <w:sz w:val="24"/>
          <w:szCs w:val="24"/>
        </w:rPr>
        <w:t>сведения о способе информирования заявителя о принятых мерах по результатам рассмотрения его сообщения.</w:t>
      </w:r>
    </w:p>
    <w:p w:rsidR="004601EC" w:rsidRPr="009F5045" w:rsidRDefault="00AE1691" w:rsidP="006F6E7A">
      <w:pPr>
        <w:suppressAutoHyphens/>
        <w:spacing w:after="0" w:line="240" w:lineRule="auto"/>
        <w:ind w:firstLine="709"/>
        <w:jc w:val="both"/>
        <w:rPr>
          <w:rFonts w:ascii="Arial Narrow" w:hAnsi="Arial Narrow" w:cs="Times New Roman"/>
          <w:b/>
          <w:sz w:val="24"/>
          <w:szCs w:val="24"/>
        </w:rPr>
      </w:pPr>
      <w:r w:rsidRPr="009F5045">
        <w:rPr>
          <w:rFonts w:ascii="Arial Narrow" w:hAnsi="Arial Narrow" w:cs="Times New Roman"/>
          <w:b/>
          <w:sz w:val="24"/>
          <w:szCs w:val="24"/>
        </w:rPr>
        <w:t>5. Досудебный (внесудебный) порядок обжалования решений</w:t>
      </w:r>
      <w:r w:rsidR="002A3DE0" w:rsidRPr="009F5045">
        <w:rPr>
          <w:rFonts w:ascii="Arial Narrow" w:hAnsi="Arial Narrow" w:cs="Times New Roman"/>
          <w:b/>
          <w:sz w:val="24"/>
          <w:szCs w:val="24"/>
        </w:rPr>
        <w:t xml:space="preserve"> </w:t>
      </w:r>
      <w:r w:rsidRPr="009F5045">
        <w:rPr>
          <w:rFonts w:ascii="Arial Narrow" w:hAnsi="Arial Narrow" w:cs="Times New Roman"/>
          <w:b/>
          <w:sz w:val="24"/>
          <w:szCs w:val="24"/>
        </w:rPr>
        <w:t xml:space="preserve">и действий (бездействия) администрации </w:t>
      </w:r>
      <w:r w:rsidR="002A3DE0" w:rsidRPr="009F5045">
        <w:rPr>
          <w:rFonts w:ascii="Arial Narrow" w:hAnsi="Arial Narrow" w:cs="Times New Roman"/>
          <w:b/>
          <w:sz w:val="24"/>
          <w:szCs w:val="24"/>
        </w:rPr>
        <w:t>Шелестовского</w:t>
      </w:r>
      <w:r w:rsidRPr="009F5045">
        <w:rPr>
          <w:rFonts w:ascii="Arial Narrow" w:hAnsi="Arial Narrow" w:cs="Times New Roman"/>
          <w:b/>
          <w:sz w:val="24"/>
          <w:szCs w:val="24"/>
        </w:rPr>
        <w:t xml:space="preserve"> сельского поселения, предоставляющей муниципальную услугу, а также должностных лиц</w:t>
      </w:r>
      <w:r w:rsidR="004601EC" w:rsidRPr="009F5045">
        <w:rPr>
          <w:rFonts w:ascii="Arial Narrow" w:hAnsi="Arial Narrow" w:cs="Times New Roman"/>
          <w:b/>
          <w:sz w:val="24"/>
          <w:szCs w:val="24"/>
        </w:rPr>
        <w:t>.</w:t>
      </w:r>
    </w:p>
    <w:p w:rsidR="006F6E7A" w:rsidRPr="00CB7276" w:rsidRDefault="006F6E7A" w:rsidP="006F6E7A">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5.1. Заявитель имеет право на досудебное (внесудебное) обжалование решений, действий (бездействия) администрации, должностных лиц и</w:t>
      </w:r>
      <w:r w:rsidR="00521677" w:rsidRPr="00CB7276">
        <w:rPr>
          <w:rFonts w:ascii="Arial Narrow" w:hAnsi="Arial Narrow" w:cs="Times New Roman"/>
          <w:sz w:val="24"/>
          <w:szCs w:val="24"/>
        </w:rPr>
        <w:t xml:space="preserve">ли </w:t>
      </w:r>
      <w:r w:rsidRPr="00CB7276">
        <w:rPr>
          <w:rFonts w:ascii="Arial Narrow" w:hAnsi="Arial Narrow" w:cs="Times New Roman"/>
          <w:sz w:val="24"/>
          <w:szCs w:val="24"/>
        </w:rPr>
        <w:t>служащих администрации, принятых (осуществленных) при предоставлении муниципальной услуги.</w:t>
      </w:r>
    </w:p>
    <w:p w:rsidR="006F6E7A" w:rsidRPr="00CB7276" w:rsidRDefault="006F6E7A" w:rsidP="006F6E7A">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Обжалование заявителями решений, действий (бездействия) администрации, должностных лиц и служащих администрации не лишает их права на обжалование указанных решений, действий (бездействия) в судебном порядке.</w:t>
      </w:r>
    </w:p>
    <w:p w:rsidR="006F6E7A" w:rsidRPr="00CB7276" w:rsidRDefault="006F6E7A" w:rsidP="006F6E7A">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5.2. Предмет досудебного (внесудебного) обжалования решений и действий (бездействия) администрации, должностного лица либо служащего администрации.</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Заявитель может обратиться с жалобой в том числе в следующих случаях:</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нарушения срока регистрации заявления о предоставлении муниципальной услуги;</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нарушения срока предоставления муниципальной услуги;</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для предоставления муниципальной услуги;</w:t>
      </w:r>
    </w:p>
    <w:p w:rsidR="006F6E7A" w:rsidRPr="00CB7276" w:rsidRDefault="006F6E7A" w:rsidP="006F6E7A">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для предоставления муниципальной услуги, у заявителя;</w:t>
      </w:r>
    </w:p>
    <w:p w:rsidR="006F6E7A" w:rsidRPr="00CB7276" w:rsidRDefault="006F6E7A" w:rsidP="006F6E7A">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w:t>
      </w:r>
    </w:p>
    <w:p w:rsidR="006F6E7A" w:rsidRPr="00CB7276" w:rsidRDefault="006F6E7A" w:rsidP="006F6E7A">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6F6E7A" w:rsidRPr="00CB7276" w:rsidRDefault="006F6E7A" w:rsidP="006F6E7A">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lastRenderedPageBreak/>
        <w:t>отказа Администрации, должностного лица либо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5.3. Общие требования к порядку подачи и рассмотрения жалобы.</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 xml:space="preserve">5.3.1. Жалоба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(www.gosuslugi), государственной информационной системы "Портал государственных и муниципальных услуг (функций) Волгоградской области" (http://uslugi.volganet.ru)", а также </w:t>
      </w:r>
      <w:r w:rsidR="009F5045">
        <w:rPr>
          <w:rFonts w:ascii="Arial Narrow" w:hAnsi="Arial Narrow" w:cs="Times New Roman"/>
          <w:sz w:val="24"/>
          <w:szCs w:val="24"/>
        </w:rPr>
        <w:t>на личном приеме в Администрации</w:t>
      </w:r>
      <w:r w:rsidRPr="00CB7276">
        <w:rPr>
          <w:rFonts w:ascii="Arial Narrow" w:hAnsi="Arial Narrow" w:cs="Times New Roman"/>
          <w:sz w:val="24"/>
          <w:szCs w:val="24"/>
        </w:rPr>
        <w:t xml:space="preserve"> согласно графику личного приема граждан.</w:t>
      </w:r>
    </w:p>
    <w:p w:rsidR="006F6E7A" w:rsidRPr="00CB7276" w:rsidRDefault="006F6E7A" w:rsidP="006F6E7A">
      <w:pPr>
        <w:autoSpaceDE w:val="0"/>
        <w:autoSpaceDN w:val="0"/>
        <w:adjustRightInd w:val="0"/>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Информация о порядке подачи жалобы размещается на информационных стендах Администрации, а также может быть сообщена заявителю в устной и/или письменной форме.</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5.3.2. Жалоба на действия (бездействие) Администрации, должностных лиц и государственных служащих Администрации, а также жалобы на решения, принятые председателем Администрации, подаются в Администрацию в письменной форме на бумажном носителе, в электронной форме, а также в форме устного обращения:</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почтовый/юридический адрес: _____________</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телефон/факс: _____________________;</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адрес электронной почты: ______________;</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адрес единого портала государственных и муниципальных услуг: http://www.gosuslugi.ru;</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адрес портала государственных и муниципальных услуг Волгоградской области: http://uslugi.volganet.ru.</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5.3.3. Жалоба должна содержать:</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наименование Администрации, сведения о должностном лице или государственном служащем Администрации, решения и действия (бездействие) которого обжалуются;</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сведения об обжалуемых решениях и действиях (бездействии) Администрации, должностного лица либо служащего Администрации;</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доводы, на основании которых заявитель не согласен с решением и действием (бездействием) Администрации, должностного лица либо служащего Администрации.</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Заявителем могут быть представлены документы либо их копии (при наличии), подтверждающие его доводы.</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5.5. По результатам рассмотрения жалобы Администрацией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иными нормативными правовыми актами, а также в иных формах, либо об отказе в удовлетворении жалобы.</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lastRenderedPageBreak/>
        <w:t>5.8. Исчерпывающий перечень случаев, в которых ответ на жалобу не дается:</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если в жалобе не указаны фамилия и (или) почтовый адрес заявителя, направившего жалобу, и по которому должен быть направлен ответ;</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Администрацию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в случае если текст жалобы не поддается прочтению, ответ на жалобу не дается,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если заявителю ранее был дан ответ по существу поставленных в жалобе вопросов, в ходе личного приема ему отказывается в дальнейшем рассмотрении жалобы.</w:t>
      </w:r>
    </w:p>
    <w:p w:rsidR="006F6E7A" w:rsidRPr="00CB7276" w:rsidRDefault="006F6E7A" w:rsidP="006F6E7A">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5.9. Заявитель вправе отозвать жалобу в любой момент до принятия решения по ней.</w:t>
      </w:r>
    </w:p>
    <w:p w:rsidR="00B27CDC" w:rsidRDefault="006F6E7A" w:rsidP="00202A12">
      <w:pPr>
        <w:autoSpaceDE w:val="0"/>
        <w:autoSpaceDN w:val="0"/>
        <w:adjustRightInd w:val="0"/>
        <w:spacing w:after="0" w:line="240" w:lineRule="auto"/>
        <w:ind w:firstLine="540"/>
        <w:jc w:val="both"/>
        <w:rPr>
          <w:rFonts w:ascii="Arial Narrow" w:hAnsi="Arial Narrow" w:cs="Times New Roman"/>
          <w:sz w:val="24"/>
          <w:szCs w:val="24"/>
        </w:rPr>
      </w:pPr>
      <w:r w:rsidRPr="00CB7276">
        <w:rPr>
          <w:rFonts w:ascii="Arial Narrow" w:hAnsi="Arial Narrow" w:cs="Times New Roman"/>
          <w:sz w:val="24"/>
          <w:szCs w:val="24"/>
        </w:rPr>
        <w:t>5.10. Заявитель вправе обжаловать решение по жалобе в судебном порядке.</w:t>
      </w:r>
    </w:p>
    <w:p w:rsidR="00B27CDC" w:rsidRDefault="00B27CDC" w:rsidP="00202A12">
      <w:pPr>
        <w:suppressAutoHyphens/>
        <w:spacing w:after="0" w:line="240" w:lineRule="auto"/>
        <w:jc w:val="both"/>
        <w:rPr>
          <w:rFonts w:ascii="Arial Narrow" w:hAnsi="Arial Narrow" w:cs="Times New Roman"/>
          <w:sz w:val="24"/>
          <w:szCs w:val="24"/>
        </w:rPr>
      </w:pPr>
    </w:p>
    <w:p w:rsidR="001B30D7" w:rsidRDefault="001B30D7" w:rsidP="00202A12">
      <w:pPr>
        <w:suppressAutoHyphens/>
        <w:spacing w:after="0" w:line="240" w:lineRule="auto"/>
        <w:jc w:val="both"/>
        <w:rPr>
          <w:rFonts w:ascii="Arial Narrow" w:hAnsi="Arial Narrow" w:cs="Times New Roman"/>
          <w:sz w:val="24"/>
          <w:szCs w:val="24"/>
        </w:rPr>
      </w:pPr>
    </w:p>
    <w:p w:rsidR="001B30D7" w:rsidRDefault="001B30D7" w:rsidP="00202A12">
      <w:pPr>
        <w:suppressAutoHyphens/>
        <w:spacing w:after="0" w:line="240" w:lineRule="auto"/>
        <w:jc w:val="both"/>
        <w:rPr>
          <w:rFonts w:ascii="Arial Narrow" w:hAnsi="Arial Narrow" w:cs="Times New Roman"/>
          <w:sz w:val="24"/>
          <w:szCs w:val="24"/>
        </w:rPr>
      </w:pPr>
    </w:p>
    <w:p w:rsidR="001B30D7" w:rsidRDefault="001B30D7" w:rsidP="00202A12">
      <w:pPr>
        <w:suppressAutoHyphens/>
        <w:spacing w:after="0" w:line="240" w:lineRule="auto"/>
        <w:jc w:val="both"/>
        <w:rPr>
          <w:rFonts w:ascii="Arial Narrow" w:hAnsi="Arial Narrow" w:cs="Times New Roman"/>
          <w:sz w:val="24"/>
          <w:szCs w:val="24"/>
        </w:rPr>
      </w:pPr>
    </w:p>
    <w:p w:rsidR="00E22477" w:rsidRDefault="00AE1691" w:rsidP="006F6E7A">
      <w:pPr>
        <w:suppressAutoHyphens/>
        <w:spacing w:after="0" w:line="240" w:lineRule="auto"/>
        <w:ind w:left="4956"/>
        <w:jc w:val="both"/>
        <w:rPr>
          <w:rFonts w:ascii="Arial Narrow" w:hAnsi="Arial Narrow" w:cs="Times New Roman"/>
          <w:sz w:val="24"/>
          <w:szCs w:val="24"/>
        </w:rPr>
      </w:pPr>
      <w:r w:rsidRPr="00CB7276">
        <w:rPr>
          <w:rFonts w:ascii="Arial Narrow" w:hAnsi="Arial Narrow" w:cs="Times New Roman"/>
          <w:sz w:val="24"/>
          <w:szCs w:val="24"/>
        </w:rPr>
        <w:t>Приложение № 1к Административному регламенту предоставления муниципальной услуги «Предоставление земельных участков, находящихся в муниципа</w:t>
      </w:r>
      <w:r w:rsidR="002A3DE0" w:rsidRPr="00CB7276">
        <w:rPr>
          <w:rFonts w:ascii="Arial Narrow" w:hAnsi="Arial Narrow" w:cs="Times New Roman"/>
          <w:sz w:val="24"/>
          <w:szCs w:val="24"/>
        </w:rPr>
        <w:t>льной собственности Шелестовского</w:t>
      </w:r>
      <w:r w:rsidRPr="00CB7276">
        <w:rPr>
          <w:rFonts w:ascii="Arial Narrow" w:hAnsi="Arial Narrow" w:cs="Times New Roman"/>
          <w:sz w:val="24"/>
          <w:szCs w:val="24"/>
        </w:rPr>
        <w:t xml:space="preserve"> сельского поселения, в аренду без проведения торгов»</w:t>
      </w:r>
    </w:p>
    <w:p w:rsidR="00E22477" w:rsidRDefault="00E22477" w:rsidP="00E22477">
      <w:pPr>
        <w:jc w:val="center"/>
        <w:rPr>
          <w:rFonts w:ascii="Arial Narrow" w:hAnsi="Arial Narrow" w:cs="Times New Roman"/>
          <w:sz w:val="24"/>
          <w:szCs w:val="24"/>
        </w:rPr>
      </w:pPr>
      <w:r>
        <w:rPr>
          <w:rFonts w:ascii="Arial Narrow" w:hAnsi="Arial Narrow" w:cs="Times New Roman"/>
          <w:sz w:val="24"/>
          <w:szCs w:val="24"/>
        </w:rPr>
        <w:t xml:space="preserve">     </w:t>
      </w:r>
    </w:p>
    <w:p w:rsidR="00E22477" w:rsidRDefault="00E22477" w:rsidP="00E22477">
      <w:pPr>
        <w:jc w:val="center"/>
        <w:rPr>
          <w:rFonts w:ascii="Arial Narrow" w:hAnsi="Arial Narrow" w:cs="Times New Roman"/>
          <w:sz w:val="24"/>
          <w:szCs w:val="24"/>
        </w:rPr>
      </w:pPr>
      <w:r>
        <w:rPr>
          <w:rFonts w:ascii="Arial Narrow" w:hAnsi="Arial Narrow" w:cs="Times New Roman"/>
          <w:sz w:val="24"/>
          <w:szCs w:val="24"/>
        </w:rPr>
        <w:t xml:space="preserve">                                                 </w:t>
      </w:r>
      <w:r w:rsidR="00B27CDC">
        <w:rPr>
          <w:rFonts w:ascii="Arial Narrow" w:hAnsi="Arial Narrow" w:cs="Times New Roman"/>
          <w:sz w:val="24"/>
          <w:szCs w:val="24"/>
        </w:rPr>
        <w:t xml:space="preserve">                           </w:t>
      </w:r>
      <w:r>
        <w:rPr>
          <w:rFonts w:ascii="Arial Narrow" w:hAnsi="Arial Narrow" w:cs="Times New Roman"/>
          <w:sz w:val="24"/>
          <w:szCs w:val="24"/>
        </w:rPr>
        <w:t xml:space="preserve"> В администрацию Шелестовского сельского поселения   </w:t>
      </w:r>
    </w:p>
    <w:p w:rsidR="00E22477" w:rsidRDefault="00E22477" w:rsidP="00E22477">
      <w:pPr>
        <w:rPr>
          <w:rFonts w:ascii="Arial Narrow" w:hAnsi="Arial Narrow" w:cs="Times New Roman"/>
          <w:sz w:val="24"/>
          <w:szCs w:val="24"/>
        </w:rPr>
      </w:pPr>
      <w:r>
        <w:rPr>
          <w:rFonts w:ascii="Arial Narrow" w:hAnsi="Arial Narrow" w:cs="Times New Roman"/>
          <w:sz w:val="24"/>
          <w:szCs w:val="24"/>
        </w:rPr>
        <w:t xml:space="preserve">                                                                                          </w:t>
      </w:r>
    </w:p>
    <w:p w:rsidR="00202A12" w:rsidRDefault="00202A12" w:rsidP="00202A12">
      <w:pPr>
        <w:keepNext/>
        <w:suppressAutoHyphens/>
        <w:spacing w:after="0" w:line="240" w:lineRule="auto"/>
        <w:jc w:val="center"/>
        <w:rPr>
          <w:rFonts w:ascii="Arial Narrow" w:hAnsi="Arial Narrow" w:cs="Times New Roman"/>
          <w:sz w:val="24"/>
          <w:szCs w:val="24"/>
        </w:rPr>
      </w:pPr>
      <w:r>
        <w:rPr>
          <w:rFonts w:ascii="Arial Narrow" w:hAnsi="Arial Narrow" w:cs="Times New Roman"/>
          <w:sz w:val="24"/>
          <w:szCs w:val="24"/>
        </w:rPr>
        <w:t xml:space="preserve">             </w:t>
      </w:r>
      <w:r w:rsidRPr="00CB7276">
        <w:rPr>
          <w:rFonts w:ascii="Arial Narrow" w:hAnsi="Arial Narrow" w:cs="Times New Roman"/>
          <w:sz w:val="24"/>
          <w:szCs w:val="24"/>
        </w:rPr>
        <w:t>ЗАЯВЛЕНИЕ</w:t>
      </w:r>
    </w:p>
    <w:p w:rsidR="00202A12" w:rsidRPr="00CB7276" w:rsidRDefault="00202A12" w:rsidP="00202A12">
      <w:pPr>
        <w:keepNext/>
        <w:suppressAutoHyphens/>
        <w:spacing w:after="0" w:line="240" w:lineRule="auto"/>
        <w:jc w:val="center"/>
        <w:rPr>
          <w:rFonts w:ascii="Arial Narrow" w:hAnsi="Arial Narrow" w:cs="Times New Roman"/>
          <w:sz w:val="24"/>
          <w:szCs w:val="24"/>
        </w:rPr>
      </w:pPr>
      <w:r w:rsidRPr="00E22477">
        <w:rPr>
          <w:rFonts w:ascii="Arial Narrow" w:hAnsi="Arial Narrow" w:cs="Times New Roman"/>
          <w:sz w:val="24"/>
          <w:szCs w:val="24"/>
        </w:rPr>
        <w:t xml:space="preserve"> </w:t>
      </w:r>
      <w:r w:rsidRPr="00CB7276">
        <w:rPr>
          <w:rFonts w:ascii="Arial Narrow" w:hAnsi="Arial Narrow" w:cs="Times New Roman"/>
          <w:sz w:val="24"/>
          <w:szCs w:val="24"/>
        </w:rPr>
        <w:t>о предоставлении земельного участка в аренду без проведения торгов</w:t>
      </w:r>
    </w:p>
    <w:p w:rsidR="00202A12" w:rsidRPr="00CB7276" w:rsidRDefault="00202A12" w:rsidP="00202A12">
      <w:pPr>
        <w:keepNext/>
        <w:suppressAutoHyphens/>
        <w:spacing w:after="0" w:line="240" w:lineRule="auto"/>
        <w:jc w:val="center"/>
        <w:rPr>
          <w:rFonts w:ascii="Arial Narrow" w:hAnsi="Arial Narrow" w:cs="Times New Roman"/>
          <w:sz w:val="24"/>
          <w:szCs w:val="24"/>
        </w:rPr>
      </w:pPr>
    </w:p>
    <w:p w:rsidR="00202A12" w:rsidRPr="00CB7276" w:rsidRDefault="00202A12" w:rsidP="00202A12">
      <w:pPr>
        <w:keepNext/>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1.</w:t>
      </w:r>
      <w:r w:rsidRPr="00CB7276">
        <w:rPr>
          <w:rFonts w:ascii="Cambria Math" w:hAnsi="Cambria Math" w:cs="Cambria Math"/>
          <w:sz w:val="24"/>
          <w:szCs w:val="24"/>
        </w:rPr>
        <w:t>​</w:t>
      </w:r>
      <w:r w:rsidRPr="00CB7276">
        <w:rPr>
          <w:rFonts w:ascii="Arial Narrow" w:hAnsi="Arial Narrow"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________________________________________________________________________________</w:t>
      </w:r>
    </w:p>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________________________________________________________________________________</w:t>
      </w:r>
    </w:p>
    <w:p w:rsidR="00202A12" w:rsidRPr="00CB7276" w:rsidRDefault="00202A12" w:rsidP="00202A12">
      <w:pPr>
        <w:keepNext/>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_____________________________________________________________________________________________________________________________________________________________________________________________________________________________________________</w:t>
      </w:r>
    </w:p>
    <w:p w:rsidR="00202A12" w:rsidRPr="00CB7276" w:rsidRDefault="00202A12" w:rsidP="00202A12">
      <w:pPr>
        <w:keepNext/>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3. Кадастровый номер испрашиваемого земельного участка: ________________________________________________________________________________</w:t>
      </w:r>
    </w:p>
    <w:p w:rsidR="00202A12" w:rsidRPr="00CB7276" w:rsidRDefault="00202A12" w:rsidP="00202A12">
      <w:pPr>
        <w:keepNext/>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4. Основание предоставления земельного участка без проведения торгов из числа предусмотренных </w:t>
      </w:r>
      <w:hyperlink r:id="rId69" w:tgtFrame="_blank" w:history="1">
        <w:r w:rsidRPr="00CB7276">
          <w:rPr>
            <w:rStyle w:val="a3"/>
            <w:rFonts w:ascii="Arial Narrow" w:hAnsi="Arial Narrow" w:cs="Times New Roman"/>
            <w:sz w:val="24"/>
            <w:szCs w:val="24"/>
          </w:rPr>
          <w:t>пунктами 2, 3, 4, 5 статьи 396</w:t>
        </w:r>
      </w:hyperlink>
      <w:r w:rsidRPr="00CB7276">
        <w:rPr>
          <w:rFonts w:ascii="Arial Narrow" w:hAnsi="Arial Narrow" w:cs="Times New Roman"/>
          <w:sz w:val="24"/>
          <w:szCs w:val="24"/>
        </w:rPr>
        <w:t> Земельного кодекса Российской Федерации оснований: ________________________________________________________________________________</w:t>
      </w:r>
    </w:p>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2A12" w:rsidRPr="00CB7276" w:rsidRDefault="00202A12" w:rsidP="00202A12">
      <w:pPr>
        <w:keepNext/>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 xml:space="preserve">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CB7276">
        <w:rPr>
          <w:rFonts w:ascii="Arial Narrow" w:hAnsi="Arial Narrow" w:cs="Times New Roman"/>
          <w:sz w:val="24"/>
          <w:szCs w:val="24"/>
        </w:rPr>
        <w:lastRenderedPageBreak/>
        <w:t>________________________________________________________________________________________________________________________________________________________________</w:t>
      </w:r>
    </w:p>
    <w:p w:rsidR="00202A12" w:rsidRPr="00CB7276" w:rsidRDefault="00202A12" w:rsidP="00202A12">
      <w:pPr>
        <w:keepNext/>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6. Цель использования земельного участка: ________________________________________________________________________________________________________________________________________________________________</w:t>
      </w:r>
    </w:p>
    <w:p w:rsidR="00202A12" w:rsidRPr="00CB7276" w:rsidRDefault="00202A12" w:rsidP="00202A12">
      <w:pPr>
        <w:keepNext/>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w:t>
      </w:r>
    </w:p>
    <w:p w:rsidR="00202A12" w:rsidRPr="00CB7276" w:rsidRDefault="00202A12" w:rsidP="00202A12">
      <w:pPr>
        <w:keepNext/>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p>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_______________________________________________________________________________;</w:t>
      </w:r>
    </w:p>
    <w:p w:rsidR="00202A12" w:rsidRPr="00CB7276" w:rsidRDefault="00202A12" w:rsidP="00202A12">
      <w:pPr>
        <w:keepNext/>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9. Почтовый адрес и (или) адрес электронной почты для связи с заявителем: ________________________________________________________________________________________________________________________________________________________________</w:t>
      </w:r>
    </w:p>
    <w:p w:rsidR="00202A12" w:rsidRPr="00CB7276" w:rsidRDefault="00202A12" w:rsidP="00202A12">
      <w:pPr>
        <w:keepNext/>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Срок предоставления в аренду земельного участка: с ___.__.20__ по ___.__.20__ (включительно) согласно п. 8 ст. 39.8 Земельного кодекса Российской Федерации.</w:t>
      </w:r>
    </w:p>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Иные сведения: _________________________________________________________________</w:t>
      </w:r>
    </w:p>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Способ получения результата предоставления услуги:</w:t>
      </w:r>
    </w:p>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(поставить соответствующую отметку):</w:t>
      </w:r>
    </w:p>
    <w:tbl>
      <w:tblPr>
        <w:tblW w:w="0" w:type="auto"/>
        <w:shd w:val="clear" w:color="auto" w:fill="FFFFFF"/>
        <w:tblCellMar>
          <w:top w:w="15" w:type="dxa"/>
          <w:left w:w="15" w:type="dxa"/>
          <w:bottom w:w="15" w:type="dxa"/>
          <w:right w:w="15" w:type="dxa"/>
        </w:tblCellMar>
        <w:tblLook w:val="04A0"/>
      </w:tblPr>
      <w:tblGrid>
        <w:gridCol w:w="360"/>
        <w:gridCol w:w="8738"/>
      </w:tblGrid>
      <w:tr w:rsidR="00202A12" w:rsidRPr="00CB7276" w:rsidTr="00114711">
        <w:tc>
          <w:tcPr>
            <w:tcW w:w="360" w:type="dxa"/>
            <w:tcBorders>
              <w:top w:val="single" w:sz="6" w:space="0" w:color="A9A9A9"/>
              <w:left w:val="single" w:sz="6" w:space="0" w:color="A9A9A9"/>
              <w:bottom w:val="single" w:sz="6" w:space="0" w:color="A9A9A9"/>
              <w:right w:val="single" w:sz="6" w:space="0" w:color="A9A9A9"/>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8738" w:type="dxa"/>
            <w:tcBorders>
              <w:left w:val="single" w:sz="6" w:space="0" w:color="A9A9A9"/>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почтовым отправлением с уведомлением;</w:t>
            </w:r>
          </w:p>
        </w:tc>
      </w:tr>
      <w:tr w:rsidR="00202A12" w:rsidRPr="00CB7276" w:rsidTr="00114711">
        <w:tc>
          <w:tcPr>
            <w:tcW w:w="360" w:type="dxa"/>
            <w:tcBorders>
              <w:top w:val="single" w:sz="6" w:space="0" w:color="A9A9A9"/>
              <w:left w:val="single" w:sz="6" w:space="0" w:color="A9A9A9"/>
              <w:bottom w:val="single" w:sz="6" w:space="0" w:color="A9A9A9"/>
              <w:right w:val="single" w:sz="6" w:space="0" w:color="A9A9A9"/>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8738" w:type="dxa"/>
            <w:tcBorders>
              <w:left w:val="single" w:sz="6" w:space="0" w:color="A9A9A9"/>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через МФЦ;</w:t>
            </w:r>
          </w:p>
        </w:tc>
      </w:tr>
      <w:tr w:rsidR="00202A12" w:rsidRPr="00CB7276" w:rsidTr="00114711">
        <w:tc>
          <w:tcPr>
            <w:tcW w:w="360" w:type="dxa"/>
            <w:tcBorders>
              <w:top w:val="single" w:sz="6" w:space="0" w:color="A9A9A9"/>
              <w:left w:val="single" w:sz="6" w:space="0" w:color="A9A9A9"/>
              <w:bottom w:val="single" w:sz="6" w:space="0" w:color="A9A9A9"/>
              <w:right w:val="single" w:sz="6" w:space="0" w:color="A9A9A9"/>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8738" w:type="dxa"/>
            <w:tcBorders>
              <w:left w:val="single" w:sz="6" w:space="0" w:color="A9A9A9"/>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лично.</w:t>
            </w:r>
          </w:p>
        </w:tc>
      </w:tr>
    </w:tbl>
    <w:p w:rsidR="00202A12" w:rsidRPr="00CB7276" w:rsidRDefault="00202A12" w:rsidP="00202A12">
      <w:pPr>
        <w:suppressAutoHyphens/>
        <w:spacing w:after="0" w:line="240" w:lineRule="auto"/>
        <w:ind w:firstLine="708"/>
        <w:jc w:val="both"/>
        <w:rPr>
          <w:rFonts w:ascii="Arial Narrow" w:hAnsi="Arial Narrow" w:cs="Times New Roman"/>
          <w:sz w:val="24"/>
          <w:szCs w:val="24"/>
        </w:rPr>
      </w:pPr>
      <w:r w:rsidRPr="00CB7276">
        <w:rPr>
          <w:rFonts w:ascii="Arial Narrow" w:hAnsi="Arial Narrow" w:cs="Times New Roman"/>
          <w:sz w:val="24"/>
          <w:szCs w:val="24"/>
        </w:rPr>
        <w:t>Прилагаемые к заявлению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202A12" w:rsidRPr="00CB7276" w:rsidRDefault="00202A12" w:rsidP="00202A12">
      <w:pPr>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1.__________________________________________________________________________</w:t>
      </w:r>
    </w:p>
    <w:p w:rsidR="00202A12" w:rsidRPr="00CB7276" w:rsidRDefault="00202A12" w:rsidP="00202A12">
      <w:pPr>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2.__________________________________________________________________________</w:t>
      </w:r>
    </w:p>
    <w:p w:rsidR="00202A12" w:rsidRPr="00CB7276" w:rsidRDefault="00202A12" w:rsidP="00202A12">
      <w:pPr>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3.__________________________________________________________________________</w:t>
      </w:r>
    </w:p>
    <w:p w:rsidR="00202A12" w:rsidRPr="00CB7276" w:rsidRDefault="00202A12" w:rsidP="00202A12">
      <w:pPr>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4.__________________________________________________________________________</w:t>
      </w:r>
    </w:p>
    <w:p w:rsidR="00202A12" w:rsidRPr="00CB7276" w:rsidRDefault="00202A12" w:rsidP="00202A12">
      <w:pPr>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5.__________________________________________________________________________</w:t>
      </w:r>
    </w:p>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Заявитель:</w:t>
      </w:r>
    </w:p>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________________________________________________________________________________</w:t>
      </w:r>
    </w:p>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(подпись заявителя)</w:t>
      </w:r>
    </w:p>
    <w:tbl>
      <w:tblPr>
        <w:tblW w:w="0" w:type="auto"/>
        <w:shd w:val="clear" w:color="auto" w:fill="FFFFFF"/>
        <w:tblCellMar>
          <w:top w:w="15" w:type="dxa"/>
          <w:left w:w="15" w:type="dxa"/>
          <w:bottom w:w="15" w:type="dxa"/>
          <w:right w:w="15" w:type="dxa"/>
        </w:tblCellMar>
        <w:tblLook w:val="04A0"/>
      </w:tblPr>
      <w:tblGrid>
        <w:gridCol w:w="392"/>
        <w:gridCol w:w="777"/>
        <w:gridCol w:w="408"/>
        <w:gridCol w:w="1450"/>
        <w:gridCol w:w="549"/>
        <w:gridCol w:w="531"/>
        <w:gridCol w:w="5277"/>
      </w:tblGrid>
      <w:tr w:rsidR="00202A12" w:rsidRPr="00CB7276" w:rsidTr="00114711">
        <w:tc>
          <w:tcPr>
            <w:tcW w:w="406" w:type="dxa"/>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w:t>
            </w:r>
          </w:p>
        </w:tc>
        <w:tc>
          <w:tcPr>
            <w:tcW w:w="819" w:type="dxa"/>
            <w:tcBorders>
              <w:bottom w:val="single" w:sz="6" w:space="0" w:color="000000"/>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423" w:type="dxa"/>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w:t>
            </w:r>
          </w:p>
        </w:tc>
        <w:tc>
          <w:tcPr>
            <w:tcW w:w="1528" w:type="dxa"/>
            <w:tcBorders>
              <w:bottom w:val="single" w:sz="6" w:space="0" w:color="000000"/>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566" w:type="dxa"/>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20</w:t>
            </w:r>
          </w:p>
        </w:tc>
        <w:tc>
          <w:tcPr>
            <w:tcW w:w="559" w:type="dxa"/>
            <w:tcBorders>
              <w:bottom w:val="single" w:sz="6" w:space="0" w:color="000000"/>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5550" w:type="dxa"/>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r>
      <w:tr w:rsidR="00202A12" w:rsidRPr="00CB7276" w:rsidTr="00114711">
        <w:tc>
          <w:tcPr>
            <w:tcW w:w="406" w:type="dxa"/>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2772" w:type="dxa"/>
            <w:gridSpan w:val="3"/>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1125" w:type="dxa"/>
            <w:gridSpan w:val="2"/>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5550" w:type="dxa"/>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М.П.</w:t>
            </w:r>
          </w:p>
        </w:tc>
      </w:tr>
    </w:tbl>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Представитель заявителя:</w:t>
      </w:r>
    </w:p>
    <w:tbl>
      <w:tblPr>
        <w:tblW w:w="0" w:type="auto"/>
        <w:shd w:val="clear" w:color="auto" w:fill="FFFFFF"/>
        <w:tblCellMar>
          <w:top w:w="15" w:type="dxa"/>
          <w:left w:w="15" w:type="dxa"/>
          <w:bottom w:w="15" w:type="dxa"/>
          <w:right w:w="15" w:type="dxa"/>
        </w:tblCellMar>
        <w:tblLook w:val="04A0"/>
      </w:tblPr>
      <w:tblGrid>
        <w:gridCol w:w="776"/>
        <w:gridCol w:w="2665"/>
        <w:gridCol w:w="2251"/>
        <w:gridCol w:w="3692"/>
      </w:tblGrid>
      <w:tr w:rsidR="00202A12" w:rsidRPr="00CB7276" w:rsidTr="00114711">
        <w:tc>
          <w:tcPr>
            <w:tcW w:w="3603" w:type="dxa"/>
            <w:gridSpan w:val="2"/>
            <w:tcBorders>
              <w:bottom w:val="single" w:sz="6" w:space="0" w:color="000000"/>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2363" w:type="dxa"/>
            <w:tcBorders>
              <w:bottom w:val="single" w:sz="6" w:space="0" w:color="000000"/>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3885" w:type="dxa"/>
            <w:tcBorders>
              <w:bottom w:val="single" w:sz="6" w:space="0" w:color="000000"/>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r>
      <w:tr w:rsidR="00202A12" w:rsidRPr="00CB7276" w:rsidTr="00114711">
        <w:tc>
          <w:tcPr>
            <w:tcW w:w="9854" w:type="dxa"/>
            <w:gridSpan w:val="4"/>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(Ф.И.О. представителя заявителя, контактный телефон)</w:t>
            </w:r>
          </w:p>
        </w:tc>
      </w:tr>
      <w:tr w:rsidR="00202A12" w:rsidRPr="00CB7276" w:rsidTr="00114711">
        <w:tc>
          <w:tcPr>
            <w:tcW w:w="9854" w:type="dxa"/>
            <w:gridSpan w:val="4"/>
            <w:tcBorders>
              <w:bottom w:val="single" w:sz="6" w:space="0" w:color="000000"/>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r>
      <w:tr w:rsidR="00202A12" w:rsidRPr="00CB7276" w:rsidTr="00114711">
        <w:tc>
          <w:tcPr>
            <w:tcW w:w="809" w:type="dxa"/>
            <w:tcBorders>
              <w:top w:val="single" w:sz="6" w:space="0" w:color="000000"/>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9043" w:type="dxa"/>
            <w:gridSpan w:val="3"/>
            <w:tcBorders>
              <w:top w:val="single" w:sz="6" w:space="0" w:color="000000"/>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r>
      <w:tr w:rsidR="00202A12" w:rsidRPr="00CB7276" w:rsidTr="00114711">
        <w:tc>
          <w:tcPr>
            <w:tcW w:w="809" w:type="dxa"/>
            <w:tcBorders>
              <w:top w:val="single" w:sz="6" w:space="0" w:color="000000"/>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p>
        </w:tc>
        <w:tc>
          <w:tcPr>
            <w:tcW w:w="9043" w:type="dxa"/>
            <w:gridSpan w:val="3"/>
            <w:tcBorders>
              <w:top w:val="single" w:sz="6" w:space="0" w:color="000000"/>
            </w:tcBorders>
            <w:shd w:val="clear" w:color="auto" w:fill="FFFFFF"/>
            <w:vAlign w:val="center"/>
            <w:hideMark/>
          </w:tcPr>
          <w:p w:rsidR="00202A12" w:rsidRPr="00CB7276" w:rsidRDefault="00202A12" w:rsidP="00114711">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(подпись представителя заявителя)</w:t>
            </w:r>
          </w:p>
        </w:tc>
      </w:tr>
    </w:tbl>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"__"__________ 20_____ г. М.П.(для юридического лица)</w:t>
      </w:r>
    </w:p>
    <w:p w:rsidR="00202A12" w:rsidRPr="00CB7276" w:rsidRDefault="00202A12" w:rsidP="00202A12">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Пункты 1-9 обязательны для заполнения</w:t>
      </w:r>
    </w:p>
    <w:p w:rsidR="00202A12" w:rsidRPr="00CB7276" w:rsidRDefault="00202A12" w:rsidP="00E22477">
      <w:pPr>
        <w:rPr>
          <w:rFonts w:ascii="Arial Narrow" w:hAnsi="Arial Narrow" w:cs="Times New Roman"/>
          <w:sz w:val="24"/>
          <w:szCs w:val="24"/>
        </w:rPr>
      </w:pPr>
    </w:p>
    <w:p w:rsidR="00AE1691" w:rsidRPr="00CB7276" w:rsidRDefault="00AE1691" w:rsidP="00F37702">
      <w:pPr>
        <w:keepNext/>
        <w:suppressAutoHyphens/>
        <w:spacing w:after="0" w:line="240" w:lineRule="auto"/>
        <w:ind w:left="4248"/>
        <w:jc w:val="both"/>
        <w:rPr>
          <w:rFonts w:ascii="Arial Narrow" w:hAnsi="Arial Narrow" w:cs="Times New Roman"/>
          <w:sz w:val="24"/>
          <w:szCs w:val="24"/>
        </w:rPr>
      </w:pPr>
      <w:r w:rsidRPr="00CB7276">
        <w:rPr>
          <w:rFonts w:ascii="Arial Narrow" w:hAnsi="Arial Narrow" w:cs="Times New Roman"/>
          <w:sz w:val="24"/>
          <w:szCs w:val="24"/>
        </w:rPr>
        <w:t>Приложение № 2к Административному регламенту предоставления муниципальной услуги «Предоставление земельных участков, находящихся в муниципально</w:t>
      </w:r>
      <w:r w:rsidR="001B30D7">
        <w:rPr>
          <w:rFonts w:ascii="Arial Narrow" w:hAnsi="Arial Narrow" w:cs="Times New Roman"/>
          <w:sz w:val="24"/>
          <w:szCs w:val="24"/>
        </w:rPr>
        <w:t>й собственности Шелестовского</w:t>
      </w:r>
      <w:r w:rsidRPr="00CB7276">
        <w:rPr>
          <w:rFonts w:ascii="Arial Narrow" w:hAnsi="Arial Narrow" w:cs="Times New Roman"/>
          <w:sz w:val="24"/>
          <w:szCs w:val="24"/>
        </w:rPr>
        <w:t xml:space="preserve"> сельского поселения, в аренду без проведения торгов»</w:t>
      </w:r>
    </w:p>
    <w:p w:rsidR="00202A12" w:rsidRPr="00CB7276" w:rsidRDefault="00202A12" w:rsidP="006D0C6D">
      <w:pPr>
        <w:keepNext/>
        <w:suppressAutoHyphens/>
        <w:spacing w:after="0" w:line="240" w:lineRule="auto"/>
        <w:jc w:val="both"/>
        <w:rPr>
          <w:rFonts w:ascii="Arial Narrow" w:hAnsi="Arial Narrow" w:cs="Times New Roman"/>
          <w:sz w:val="24"/>
          <w:szCs w:val="24"/>
        </w:rPr>
      </w:pPr>
    </w:p>
    <w:p w:rsidR="00AE1691" w:rsidRPr="00CB7276" w:rsidRDefault="00AE1691" w:rsidP="0091086E">
      <w:pPr>
        <w:keepNext/>
        <w:suppressAutoHyphens/>
        <w:spacing w:after="0" w:line="240" w:lineRule="auto"/>
        <w:jc w:val="center"/>
        <w:rPr>
          <w:rFonts w:ascii="Arial Narrow" w:hAnsi="Arial Narrow" w:cs="Times New Roman"/>
          <w:sz w:val="24"/>
          <w:szCs w:val="24"/>
        </w:rPr>
      </w:pPr>
      <w:r w:rsidRPr="00CB7276">
        <w:rPr>
          <w:rFonts w:ascii="Arial Narrow" w:hAnsi="Arial Narrow" w:cs="Times New Roman"/>
          <w:sz w:val="24"/>
          <w:szCs w:val="24"/>
        </w:rPr>
        <w:t>ПЕРЕЧЕНЬ</w:t>
      </w:r>
    </w:p>
    <w:p w:rsidR="00831A13" w:rsidRPr="00CB7276" w:rsidRDefault="00AE1691" w:rsidP="00831A13">
      <w:pPr>
        <w:keepNext/>
        <w:suppressAutoHyphens/>
        <w:spacing w:after="0" w:line="240" w:lineRule="auto"/>
        <w:jc w:val="center"/>
        <w:rPr>
          <w:rFonts w:ascii="Arial Narrow" w:hAnsi="Arial Narrow" w:cs="Times New Roman"/>
          <w:sz w:val="24"/>
          <w:szCs w:val="24"/>
        </w:rPr>
      </w:pPr>
      <w:r w:rsidRPr="00CB7276">
        <w:rPr>
          <w:rFonts w:ascii="Arial Narrow" w:hAnsi="Arial Narrow" w:cs="Times New Roman"/>
          <w:sz w:val="24"/>
          <w:szCs w:val="24"/>
        </w:rPr>
        <w:t>ДОКУМЕНТОВ, ПОДТВЕРЖДАЮЩИХ ПРАВО ЗАЯВИТЕЛЯ НА ПРИОБРЕТЕНИЕЗЕМЕЛЬНОГО УЧАСТКА В АРЕНДУ БЕЗ ПРОВЕДЕНИЯ ТОРГОВ</w:t>
      </w:r>
    </w:p>
    <w:p w:rsidR="00B27CDC" w:rsidRDefault="00B27CDC" w:rsidP="00F37702">
      <w:pPr>
        <w:suppressAutoHyphens/>
        <w:spacing w:after="0" w:line="240" w:lineRule="auto"/>
        <w:jc w:val="both"/>
        <w:rPr>
          <w:rFonts w:ascii="Arial Narrow" w:hAnsi="Arial Narrow" w:cs="Times New Roman"/>
          <w:sz w:val="24"/>
          <w:szCs w:val="24"/>
        </w:rPr>
      </w:pPr>
    </w:p>
    <w:p w:rsidR="00B27CDC" w:rsidRPr="00B27CDC" w:rsidRDefault="00B27CDC" w:rsidP="00B27CDC">
      <w:pPr>
        <w:rPr>
          <w:rFonts w:ascii="Arial Narrow" w:hAnsi="Arial Narrow" w:cs="Times New Roman"/>
          <w:sz w:val="24"/>
          <w:szCs w:val="24"/>
        </w:rPr>
      </w:pPr>
    </w:p>
    <w:p w:rsidR="00B27CDC" w:rsidRPr="00B27CDC" w:rsidRDefault="00B27CDC" w:rsidP="00B27CDC">
      <w:pPr>
        <w:rPr>
          <w:rFonts w:ascii="Arial Narrow" w:hAnsi="Arial Narrow" w:cs="Times New Roman"/>
          <w:sz w:val="24"/>
          <w:szCs w:val="24"/>
        </w:rPr>
      </w:pPr>
    </w:p>
    <w:tbl>
      <w:tblPr>
        <w:tblW w:w="9356" w:type="dxa"/>
        <w:jc w:val="center"/>
        <w:tblLayout w:type="fixed"/>
        <w:tblCellMar>
          <w:top w:w="102" w:type="dxa"/>
          <w:left w:w="62" w:type="dxa"/>
          <w:bottom w:w="102" w:type="dxa"/>
          <w:right w:w="62" w:type="dxa"/>
        </w:tblCellMar>
        <w:tblLook w:val="0000"/>
      </w:tblPr>
      <w:tblGrid>
        <w:gridCol w:w="1281"/>
        <w:gridCol w:w="1136"/>
        <w:gridCol w:w="1276"/>
        <w:gridCol w:w="1701"/>
        <w:gridCol w:w="3962"/>
      </w:tblGrid>
      <w:tr w:rsidR="00202A12" w:rsidRPr="00CB7276" w:rsidTr="00114711">
        <w:trPr>
          <w:jc w:val="center"/>
        </w:trPr>
        <w:tc>
          <w:tcPr>
            <w:tcW w:w="1281" w:type="dxa"/>
            <w:tcBorders>
              <w:top w:val="single" w:sz="4" w:space="0" w:color="auto"/>
              <w:left w:val="single" w:sz="4" w:space="0" w:color="auto"/>
              <w:right w:val="single" w:sz="4" w:space="0" w:color="auto"/>
            </w:tcBorders>
          </w:tcPr>
          <w:p w:rsidR="00202A12" w:rsidRPr="00B27CDC" w:rsidRDefault="00202A12" w:rsidP="00114711">
            <w:pPr>
              <w:keepNext/>
              <w:suppressAutoHyphens/>
              <w:spacing w:after="0" w:line="240" w:lineRule="auto"/>
              <w:jc w:val="both"/>
              <w:rPr>
                <w:sz w:val="18"/>
                <w:szCs w:val="18"/>
              </w:rPr>
            </w:pPr>
            <w:r w:rsidRPr="00B27CDC">
              <w:rPr>
                <w:rFonts w:ascii="Arial Narrow" w:hAnsi="Arial Narrow" w:cs="Times New Roman"/>
                <w:sz w:val="18"/>
                <w:szCs w:val="18"/>
              </w:rPr>
              <w:lastRenderedPageBreak/>
              <w:t>Основание предоставления земельного участка без проведения торгов</w:t>
            </w:r>
          </w:p>
        </w:tc>
        <w:tc>
          <w:tcPr>
            <w:tcW w:w="1136" w:type="dxa"/>
            <w:tcBorders>
              <w:top w:val="single" w:sz="4" w:space="0" w:color="auto"/>
              <w:left w:val="single" w:sz="4" w:space="0" w:color="auto"/>
              <w:right w:val="single" w:sz="4" w:space="0" w:color="auto"/>
            </w:tcBorders>
          </w:tcPr>
          <w:p w:rsidR="00202A12" w:rsidRPr="00B27CDC" w:rsidRDefault="00202A12" w:rsidP="00114711">
            <w:pPr>
              <w:keepNext/>
              <w:suppressAutoHyphens/>
              <w:spacing w:after="0" w:line="240" w:lineRule="auto"/>
              <w:jc w:val="both"/>
              <w:rPr>
                <w:rFonts w:ascii="Arial Narrow" w:hAnsi="Arial Narrow" w:cs="Times New Roman"/>
                <w:sz w:val="18"/>
                <w:szCs w:val="18"/>
              </w:rPr>
            </w:pPr>
            <w:r w:rsidRPr="00B27CDC">
              <w:rPr>
                <w:rFonts w:ascii="Arial Narrow" w:hAnsi="Arial Narrow" w:cs="Times New Roman"/>
                <w:sz w:val="18"/>
                <w:szCs w:val="18"/>
              </w:rPr>
              <w:t>Вид права, на котором осуществляется предоставление земельного участка бесплатно или за плату</w:t>
            </w:r>
          </w:p>
        </w:tc>
        <w:tc>
          <w:tcPr>
            <w:tcW w:w="1276" w:type="dxa"/>
            <w:tcBorders>
              <w:top w:val="single" w:sz="4" w:space="0" w:color="auto"/>
              <w:left w:val="single" w:sz="4" w:space="0" w:color="auto"/>
              <w:right w:val="single" w:sz="4" w:space="0" w:color="auto"/>
            </w:tcBorders>
          </w:tcPr>
          <w:p w:rsidR="00202A12" w:rsidRPr="00B27CDC" w:rsidRDefault="00202A12" w:rsidP="00114711">
            <w:pPr>
              <w:suppressAutoHyphens/>
              <w:spacing w:after="0" w:line="240" w:lineRule="auto"/>
              <w:jc w:val="both"/>
              <w:rPr>
                <w:rFonts w:ascii="Arial Narrow" w:hAnsi="Arial Narrow" w:cs="Times New Roman"/>
                <w:sz w:val="18"/>
                <w:szCs w:val="18"/>
              </w:rPr>
            </w:pPr>
            <w:r w:rsidRPr="00B27CDC">
              <w:rPr>
                <w:rFonts w:ascii="Arial Narrow" w:hAnsi="Arial Narrow" w:cs="Times New Roman"/>
                <w:sz w:val="18"/>
                <w:szCs w:val="18"/>
              </w:rPr>
              <w:t>Заявитель</w:t>
            </w:r>
          </w:p>
        </w:tc>
        <w:tc>
          <w:tcPr>
            <w:tcW w:w="1701" w:type="dxa"/>
            <w:tcBorders>
              <w:top w:val="single" w:sz="4" w:space="0" w:color="auto"/>
              <w:left w:val="single" w:sz="4" w:space="0" w:color="auto"/>
              <w:right w:val="single" w:sz="4" w:space="0" w:color="auto"/>
            </w:tcBorders>
          </w:tcPr>
          <w:p w:rsidR="00202A12" w:rsidRPr="00B27CDC" w:rsidRDefault="00202A12" w:rsidP="00114711">
            <w:pPr>
              <w:keepNext/>
              <w:suppressAutoHyphens/>
              <w:spacing w:after="0" w:line="240" w:lineRule="auto"/>
              <w:jc w:val="both"/>
              <w:rPr>
                <w:rFonts w:ascii="Arial Narrow" w:hAnsi="Arial Narrow" w:cs="Times New Roman"/>
                <w:sz w:val="18"/>
                <w:szCs w:val="18"/>
              </w:rPr>
            </w:pPr>
            <w:r w:rsidRPr="00B27CDC">
              <w:rPr>
                <w:rFonts w:ascii="Arial Narrow" w:hAnsi="Arial Narrow" w:cs="Times New Roman"/>
                <w:sz w:val="18"/>
                <w:szCs w:val="18"/>
              </w:rPr>
              <w:t>Земельный участок</w:t>
            </w:r>
          </w:p>
        </w:tc>
        <w:tc>
          <w:tcPr>
            <w:tcW w:w="3962" w:type="dxa"/>
            <w:tcBorders>
              <w:top w:val="single" w:sz="4" w:space="0" w:color="auto"/>
              <w:left w:val="single" w:sz="4" w:space="0" w:color="auto"/>
              <w:right w:val="single" w:sz="4" w:space="0" w:color="auto"/>
            </w:tcBorders>
          </w:tcPr>
          <w:p w:rsidR="00202A12" w:rsidRPr="00B27CDC" w:rsidRDefault="00202A12" w:rsidP="00114711">
            <w:pPr>
              <w:keepNext/>
              <w:suppressAutoHyphens/>
              <w:spacing w:after="0" w:line="240" w:lineRule="auto"/>
              <w:jc w:val="both"/>
              <w:rPr>
                <w:rFonts w:ascii="Arial Narrow" w:hAnsi="Arial Narrow" w:cs="Times New Roman"/>
                <w:sz w:val="18"/>
                <w:szCs w:val="18"/>
              </w:rPr>
            </w:pPr>
            <w:r w:rsidRPr="00B27CDC">
              <w:rPr>
                <w:rFonts w:ascii="Arial Narrow" w:hAnsi="Arial Narrow" w:cs="Times New Roman"/>
                <w:sz w:val="18"/>
                <w:szCs w:val="1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70" w:history="1">
              <w:r w:rsidRPr="00E22477">
                <w:rPr>
                  <w:rStyle w:val="a3"/>
                  <w:rFonts w:ascii="Arial Narrow" w:hAnsi="Arial Narrow" w:cs="Times New Roman"/>
                  <w:sz w:val="18"/>
                  <w:szCs w:val="18"/>
                </w:rPr>
                <w:t>Подпункт 1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Юридическое лицо</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Определяется в соответствии с указом или распоряжением Президента Российской Федерации</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Указ или распоряжение Президента Российской Федерации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Распоряжение Правительства Российской Федерации</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71" w:history="1">
              <w:r w:rsidRPr="00E22477">
                <w:rPr>
                  <w:rStyle w:val="a3"/>
                  <w:rFonts w:ascii="Arial Narrow" w:hAnsi="Arial Narrow" w:cs="Times New Roman"/>
                  <w:sz w:val="18"/>
                  <w:szCs w:val="18"/>
                </w:rPr>
                <w:t>Подпункт 2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Юридическое лицо</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Распоряжение высшего должностного лица субъекта Российской Федерации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72" w:history="1">
              <w:r w:rsidRPr="00E22477">
                <w:rPr>
                  <w:rStyle w:val="a3"/>
                  <w:rFonts w:ascii="Arial Narrow" w:hAnsi="Arial Narrow" w:cs="Times New Roman"/>
                  <w:sz w:val="18"/>
                  <w:szCs w:val="18"/>
                </w:rPr>
                <w:t>Подпункт 3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Юридическое лицо</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bottom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Договор, соглашение или иной документ, предусматривающий выполнение международных обязательств</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tcBorders>
              <w:top w:val="single" w:sz="4" w:space="0" w:color="auto"/>
              <w:left w:val="single" w:sz="4" w:space="0" w:color="auto"/>
              <w:bottom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73" w:history="1">
              <w:r w:rsidRPr="00E22477">
                <w:rPr>
                  <w:rStyle w:val="a3"/>
                  <w:rFonts w:ascii="Arial Narrow" w:hAnsi="Arial Narrow" w:cs="Times New Roman"/>
                  <w:sz w:val="18"/>
                  <w:szCs w:val="18"/>
                </w:rPr>
                <w:t>Подпункт 4 пункта 2 статьи 39.6</w:t>
              </w:r>
            </w:hyperlink>
            <w:r w:rsidRPr="00E22477">
              <w:rPr>
                <w:rFonts w:ascii="Arial Narrow" w:hAnsi="Arial Narrow" w:cs="Times New Roman"/>
                <w:sz w:val="18"/>
                <w:szCs w:val="18"/>
              </w:rPr>
              <w:t xml:space="preserve"> Земельного кодекса</w:t>
            </w:r>
          </w:p>
        </w:tc>
        <w:tc>
          <w:tcPr>
            <w:tcW w:w="1136" w:type="dxa"/>
            <w:tcBorders>
              <w:top w:val="single" w:sz="4" w:space="0" w:color="auto"/>
              <w:left w:val="single" w:sz="4" w:space="0" w:color="auto"/>
              <w:bottom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tcBorders>
              <w:top w:val="single" w:sz="4" w:space="0" w:color="auto"/>
              <w:left w:val="single" w:sz="4" w:space="0" w:color="auto"/>
              <w:bottom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Юридическое лицо</w:t>
            </w:r>
          </w:p>
        </w:tc>
        <w:tc>
          <w:tcPr>
            <w:tcW w:w="1701" w:type="dxa"/>
            <w:tcBorders>
              <w:top w:val="single" w:sz="4" w:space="0" w:color="auto"/>
              <w:left w:val="single" w:sz="4" w:space="0" w:color="auto"/>
              <w:bottom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выполнения международных обязательств</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74" w:history="1">
              <w:r w:rsidRPr="00E22477">
                <w:rPr>
                  <w:rStyle w:val="a3"/>
                  <w:rFonts w:ascii="Arial Narrow" w:hAnsi="Arial Narrow" w:cs="Times New Roman"/>
                  <w:sz w:val="18"/>
                  <w:szCs w:val="18"/>
                </w:rPr>
                <w:t>Подпункт 4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Юридическое лицо</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75" w:history="1">
              <w:r w:rsidRPr="00E22477">
                <w:rPr>
                  <w:rStyle w:val="a3"/>
                  <w:rFonts w:ascii="Arial Narrow" w:hAnsi="Arial Narrow" w:cs="Times New Roman"/>
                  <w:sz w:val="18"/>
                  <w:szCs w:val="18"/>
                </w:rPr>
                <w:t>закона</w:t>
              </w:r>
            </w:hyperlink>
            <w:r w:rsidRPr="00E22477">
              <w:rPr>
                <w:rFonts w:ascii="Arial Narrow" w:hAnsi="Arial Narrow" w:cs="Times New Roman"/>
                <w:sz w:val="18"/>
                <w:szCs w:val="18"/>
              </w:rPr>
              <w:t xml:space="preserve"> от 21 июля 1997 года N 122-ФЗ "О государственной регистрации прав на недвижимое имущество и сделок с ним" </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76" w:history="1">
              <w:r w:rsidRPr="00E22477">
                <w:rPr>
                  <w:rStyle w:val="a3"/>
                  <w:rFonts w:ascii="Arial Narrow" w:hAnsi="Arial Narrow" w:cs="Times New Roman"/>
                  <w:sz w:val="18"/>
                  <w:szCs w:val="18"/>
                </w:rPr>
                <w:t xml:space="preserve">Подпункт 5 </w:t>
              </w:r>
              <w:r w:rsidRPr="00E22477">
                <w:rPr>
                  <w:rStyle w:val="a3"/>
                  <w:rFonts w:ascii="Arial Narrow" w:hAnsi="Arial Narrow" w:cs="Times New Roman"/>
                  <w:sz w:val="18"/>
                  <w:szCs w:val="18"/>
                </w:rPr>
                <w:lastRenderedPageBreak/>
                <w:t>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lastRenderedPageBreak/>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xml:space="preserve">Арендатор </w:t>
            </w:r>
            <w:r w:rsidRPr="00E22477">
              <w:rPr>
                <w:rFonts w:ascii="Arial Narrow" w:hAnsi="Arial Narrow" w:cs="Times New Roman"/>
                <w:sz w:val="18"/>
                <w:szCs w:val="18"/>
              </w:rPr>
              <w:lastRenderedPageBreak/>
              <w:t>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lastRenderedPageBreak/>
              <w:t xml:space="preserve">Земельный участок, </w:t>
            </w:r>
            <w:r w:rsidRPr="00E22477">
              <w:rPr>
                <w:rFonts w:ascii="Arial Narrow" w:hAnsi="Arial Narrow" w:cs="Times New Roman"/>
                <w:sz w:val="18"/>
                <w:szCs w:val="18"/>
              </w:rPr>
              <w:lastRenderedPageBreak/>
              <w:t>образованный из земельного участка, находящегося в государственной или муниципальной собственности</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lastRenderedPageBreak/>
              <w:t>Договор о комплексном освоении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Утвержденный проект планировки и утвержденный проект межевания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77" w:history="1">
              <w:r w:rsidRPr="00E22477">
                <w:rPr>
                  <w:rStyle w:val="a3"/>
                  <w:rFonts w:ascii="Arial Narrow" w:hAnsi="Arial Narrow" w:cs="Times New Roman"/>
                  <w:sz w:val="18"/>
                  <w:szCs w:val="18"/>
                </w:rPr>
                <w:t>Подпункт 5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Договор о комплексном освоении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 подтверждающий членство заявителя в некоммерческой организации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Решение общего собрания членов некоммерческой организации о распределении испрашиваемого земельного участка заявителю</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Утвержденный проект планировки и утвержденный проект межевания территории</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78" w:history="1">
              <w:r w:rsidRPr="00E22477">
                <w:rPr>
                  <w:rStyle w:val="a3"/>
                  <w:rFonts w:ascii="Arial Narrow" w:hAnsi="Arial Narrow" w:cs="Times New Roman"/>
                  <w:sz w:val="18"/>
                  <w:szCs w:val="18"/>
                </w:rPr>
                <w:t>Подпункт 6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Договор о комплексном освоении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Решение органа некоммерческой организации о приобретении земельного участка</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Утвержденный проект планировки и утвержденный проект межевания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79" w:history="1">
              <w:r w:rsidRPr="00E22477">
                <w:rPr>
                  <w:rStyle w:val="a3"/>
                  <w:rFonts w:ascii="Arial Narrow" w:hAnsi="Arial Narrow" w:cs="Times New Roman"/>
                  <w:sz w:val="18"/>
                  <w:szCs w:val="18"/>
                </w:rPr>
                <w:t>Подпункт 6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 подтверждающий членство заявителя в некоммерческой организации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Решение органа некоммерческой организации о распределении земельного участка заявителю</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Утвержденный проект межевания территории</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80" w:history="1">
              <w:r w:rsidRPr="00E22477">
                <w:rPr>
                  <w:rStyle w:val="a3"/>
                  <w:rFonts w:ascii="Arial Narrow" w:hAnsi="Arial Narrow" w:cs="Times New Roman"/>
                  <w:sz w:val="18"/>
                  <w:szCs w:val="18"/>
                </w:rPr>
                <w:t>Подпункт 7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xml:space="preserve">Член некоммерческой организации, созданной гражданами, которой предоставлен земельный </w:t>
            </w:r>
            <w:r w:rsidRPr="00E22477">
              <w:rPr>
                <w:rFonts w:ascii="Arial Narrow" w:hAnsi="Arial Narrow" w:cs="Times New Roman"/>
                <w:sz w:val="18"/>
                <w:szCs w:val="18"/>
              </w:rPr>
              <w:lastRenderedPageBreak/>
              <w:t>участок для садоводства, огородничества, дачного хозяйства</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lastRenderedPageBreak/>
              <w:t xml:space="preserve">Земельный участок, предназначенный для садоводства или огородничества, образованный из земельного участка, предоставленного некоммерческой </w:t>
            </w:r>
            <w:r w:rsidRPr="00E22477">
              <w:rPr>
                <w:rFonts w:ascii="Arial Narrow" w:hAnsi="Arial Narrow" w:cs="Times New Roman"/>
                <w:sz w:val="18"/>
                <w:szCs w:val="18"/>
              </w:rPr>
              <w:lastRenderedPageBreak/>
              <w:t>организации для садоводства, огородничества, дачного хозяйства</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lastRenderedPageBreak/>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некоммерческой организации, членом которой является гражданин</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Решение органа некоммерческой организации о приобретении земельного участка</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Утвержденный проект межевания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81" w:history="1">
              <w:r w:rsidRPr="00E22477">
                <w:rPr>
                  <w:rStyle w:val="a3"/>
                  <w:rFonts w:ascii="Arial Narrow" w:hAnsi="Arial Narrow" w:cs="Times New Roman"/>
                  <w:sz w:val="18"/>
                  <w:szCs w:val="18"/>
                </w:rPr>
                <w:t>Подпункт 8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82" w:history="1">
              <w:r w:rsidRPr="00E22477">
                <w:rPr>
                  <w:rStyle w:val="a3"/>
                  <w:rFonts w:ascii="Arial Narrow" w:hAnsi="Arial Narrow" w:cs="Times New Roman"/>
                  <w:sz w:val="18"/>
                  <w:szCs w:val="18"/>
                </w:rPr>
                <w:t>Подпункт 9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3" w:history="1">
              <w:r w:rsidRPr="00E22477">
                <w:rPr>
                  <w:rStyle w:val="a3"/>
                  <w:rFonts w:ascii="Arial Narrow" w:hAnsi="Arial Narrow" w:cs="Times New Roman"/>
                  <w:sz w:val="18"/>
                  <w:szCs w:val="18"/>
                </w:rPr>
                <w:t>статьей 39.20</w:t>
              </w:r>
            </w:hyperlink>
            <w:r w:rsidRPr="00E22477">
              <w:rPr>
                <w:rFonts w:ascii="Arial Narrow" w:hAnsi="Arial Narrow" w:cs="Times New Roman"/>
                <w:sz w:val="18"/>
                <w:szCs w:val="18"/>
              </w:rPr>
              <w:t xml:space="preserve"> Земельного кодекса, на праве оперативного управления</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на котором расположены здания, сооружения</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 здании и (или) сооружении, расположенном(ых) на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Pr="00E22477">
              <w:rPr>
                <w:rFonts w:ascii="Arial Narrow" w:hAnsi="Arial Narrow" w:cs="Times New Roman"/>
                <w:sz w:val="18"/>
                <w:szCs w:val="18"/>
              </w:rPr>
              <w:lastRenderedPageBreak/>
              <w:t>соответствующем праве заявителю</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84" w:history="1">
              <w:r w:rsidRPr="00E22477">
                <w:rPr>
                  <w:rStyle w:val="a3"/>
                  <w:rFonts w:ascii="Arial Narrow" w:hAnsi="Arial Narrow" w:cs="Times New Roman"/>
                  <w:sz w:val="18"/>
                  <w:szCs w:val="18"/>
                </w:rPr>
                <w:t>Подпункт 10 пункта 2 статьи 39.6</w:t>
              </w:r>
            </w:hyperlink>
            <w:r w:rsidRPr="00E22477">
              <w:rPr>
                <w:rFonts w:ascii="Arial Narrow" w:hAnsi="Arial Narrow" w:cs="Times New Roman"/>
                <w:sz w:val="18"/>
                <w:szCs w:val="18"/>
              </w:rPr>
              <w:t xml:space="preserve"> Земельного кодекса, </w:t>
            </w:r>
            <w:hyperlink r:id="rId85" w:history="1">
              <w:r w:rsidRPr="00E22477">
                <w:rPr>
                  <w:rStyle w:val="a3"/>
                  <w:rFonts w:ascii="Arial Narrow" w:hAnsi="Arial Narrow" w:cs="Times New Roman"/>
                  <w:sz w:val="18"/>
                  <w:szCs w:val="18"/>
                </w:rPr>
                <w:t>пункт 21 статьи 3</w:t>
              </w:r>
            </w:hyperlink>
            <w:r w:rsidRPr="00E22477">
              <w:rPr>
                <w:rFonts w:ascii="Arial Narrow" w:hAnsi="Arial Narrow" w:cs="Times New Roman"/>
                <w:sz w:val="18"/>
                <w:szCs w:val="18"/>
              </w:rPr>
              <w:t xml:space="preserve"> Федерального закона от 25 октября 2001 г. N 137-ФЗ "О введении в действие Земельного кодекса Российской Федерации </w:t>
            </w:r>
            <w:hyperlink r:id="rId86" w:history="1">
              <w:r w:rsidRPr="00E22477">
                <w:rPr>
                  <w:rStyle w:val="a3"/>
                  <w:rFonts w:ascii="Arial Narrow" w:hAnsi="Arial Narrow" w:cs="Times New Roman"/>
                  <w:sz w:val="18"/>
                  <w:szCs w:val="18"/>
                </w:rPr>
                <w:t>&lt;5.1&gt;</w:t>
              </w:r>
            </w:hyperlink>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Собственник объекта незавершенного строительства</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на котором расположен объект незавершенного строительства</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87" w:history="1">
              <w:r w:rsidRPr="00E22477">
                <w:rPr>
                  <w:rStyle w:val="a3"/>
                  <w:rFonts w:ascii="Arial Narrow" w:hAnsi="Arial Narrow" w:cs="Times New Roman"/>
                  <w:sz w:val="18"/>
                  <w:szCs w:val="18"/>
                </w:rPr>
                <w:t>Подпункт 11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Юридическое лицо, использующее земельный участок на праве постоянного (бессрочного) пользования</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принадлежащий юридическому лицу на праве постоянного (бессрочного) пользования</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ЕГРИП об индивидуальном предпринимателе,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88" w:history="1">
              <w:r w:rsidRPr="00E22477">
                <w:rPr>
                  <w:rStyle w:val="a3"/>
                  <w:rFonts w:ascii="Arial Narrow" w:hAnsi="Arial Narrow" w:cs="Times New Roman"/>
                  <w:sz w:val="18"/>
                  <w:szCs w:val="18"/>
                </w:rPr>
                <w:t>Подпункт 12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Договор о развитии застроенной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Утвержденный проект планировки и утвержденный проект межевания территории</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89" w:history="1">
              <w:r w:rsidRPr="00E22477">
                <w:rPr>
                  <w:rStyle w:val="a3"/>
                  <w:rFonts w:ascii="Arial Narrow" w:hAnsi="Arial Narrow" w:cs="Times New Roman"/>
                  <w:sz w:val="18"/>
                  <w:szCs w:val="18"/>
                </w:rPr>
                <w:t>Подпункт 13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Лицо, с которым заключен договор о развитии застроенной территории</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образованный в границах застроенной территории, в отношении которой заключен договор о ее развитии</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Договор об освоении территории в целях строительства жилья экономического класса</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Утвержденный проект планировки и утвержденный проект межевания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90" w:history="1">
              <w:r w:rsidRPr="00E22477">
                <w:rPr>
                  <w:rStyle w:val="a3"/>
                  <w:rFonts w:ascii="Arial Narrow" w:hAnsi="Arial Narrow" w:cs="Times New Roman"/>
                  <w:sz w:val="18"/>
                  <w:szCs w:val="18"/>
                </w:rPr>
                <w:t>Подпункт 13.1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xml:space="preserve">Юридическое лицо, с которым заключен договор об освоении территории в целях </w:t>
            </w:r>
            <w:r w:rsidRPr="00E22477">
              <w:rPr>
                <w:rFonts w:ascii="Arial Narrow" w:hAnsi="Arial Narrow" w:cs="Times New Roman"/>
                <w:sz w:val="18"/>
                <w:szCs w:val="18"/>
              </w:rPr>
              <w:lastRenderedPageBreak/>
              <w:t>строительства жилья экономического класса</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lastRenderedPageBreak/>
              <w:t>Земельный участок, предназначенный для освоения территории в целях строительства жилья экономического класса</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Договор о комплексном освоении территории в целях строительства жилья экономического класса</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xml:space="preserve">* Утвержденный проект планировки и утвержденный </w:t>
            </w:r>
            <w:r w:rsidRPr="00E22477">
              <w:rPr>
                <w:rFonts w:ascii="Arial Narrow" w:hAnsi="Arial Narrow" w:cs="Times New Roman"/>
                <w:sz w:val="18"/>
                <w:szCs w:val="18"/>
              </w:rPr>
              <w:lastRenderedPageBreak/>
              <w:t>проект межевания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91" w:history="1">
              <w:r w:rsidRPr="00E22477">
                <w:rPr>
                  <w:rStyle w:val="a3"/>
                  <w:rFonts w:ascii="Arial Narrow" w:hAnsi="Arial Narrow" w:cs="Times New Roman"/>
                  <w:sz w:val="18"/>
                  <w:szCs w:val="18"/>
                </w:rPr>
                <w:t>Подпункт 13.1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Юридическое лицо, с которым заключен договор о комплексном освоении территории в целях строительства жилья экономического класса</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комплексного освоения территории в целях строительства жилья экономического класса</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Договор о комплексном развитии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Утвержденный проект планировки и утвержденный проект межевания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92" w:history="1">
              <w:r w:rsidRPr="00E22477">
                <w:rPr>
                  <w:rStyle w:val="a3"/>
                  <w:rFonts w:ascii="Arial Narrow" w:hAnsi="Arial Narrow" w:cs="Times New Roman"/>
                  <w:sz w:val="18"/>
                  <w:szCs w:val="18"/>
                </w:rPr>
                <w:t>Подпункты 13.2</w:t>
              </w:r>
            </w:hyperlink>
            <w:r w:rsidRPr="00E22477">
              <w:rPr>
                <w:rFonts w:ascii="Arial Narrow" w:hAnsi="Arial Narrow" w:cs="Times New Roman"/>
                <w:sz w:val="18"/>
                <w:szCs w:val="18"/>
              </w:rPr>
              <w:t xml:space="preserve"> и </w:t>
            </w:r>
            <w:hyperlink r:id="rId93" w:history="1">
              <w:r w:rsidRPr="00E22477">
                <w:rPr>
                  <w:rStyle w:val="a3"/>
                  <w:rFonts w:ascii="Arial Narrow" w:hAnsi="Arial Narrow" w:cs="Times New Roman"/>
                  <w:sz w:val="18"/>
                  <w:szCs w:val="18"/>
                </w:rPr>
                <w:t>13.3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Юридическое лицо, с которым заключен договор о комплексном развитии территории</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94" w:history="1">
              <w:r w:rsidRPr="00E22477">
                <w:rPr>
                  <w:rStyle w:val="a3"/>
                  <w:rFonts w:ascii="Arial Narrow" w:hAnsi="Arial Narrow" w:cs="Times New Roman"/>
                  <w:sz w:val="18"/>
                  <w:szCs w:val="18"/>
                </w:rPr>
                <w:t>Подпункт 14 пункта 2 статьи 39.6</w:t>
              </w:r>
            </w:hyperlink>
            <w:r w:rsidRPr="00E22477">
              <w:rPr>
                <w:rFonts w:ascii="Arial Narrow" w:hAnsi="Arial Narrow" w:cs="Times New Roman"/>
                <w:sz w:val="18"/>
                <w:szCs w:val="18"/>
              </w:rPr>
              <w:t>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Гражданин, имеющий право на первоочередное или внеочередное приобретение земельных участков</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Случаи предоставления земельных участков устанавливаются федеральным законом или законом субъекта Российской Федерации</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95" w:history="1">
              <w:r w:rsidRPr="00E22477">
                <w:rPr>
                  <w:rStyle w:val="a3"/>
                  <w:rFonts w:ascii="Arial Narrow" w:hAnsi="Arial Narrow" w:cs="Times New Roman"/>
                  <w:sz w:val="18"/>
                  <w:szCs w:val="18"/>
                </w:rPr>
                <w:t>Подпункт 15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96" w:history="1">
              <w:r w:rsidRPr="00E22477">
                <w:rPr>
                  <w:rStyle w:val="a3"/>
                  <w:rFonts w:ascii="Arial Narrow" w:hAnsi="Arial Narrow" w:cs="Times New Roman"/>
                  <w:sz w:val="18"/>
                  <w:szCs w:val="18"/>
                </w:rPr>
                <w:t>Подпункт 16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xml:space="preserve">Гражданин или юридическое лицо, у которого изъят для </w:t>
            </w:r>
            <w:r w:rsidRPr="00E22477">
              <w:rPr>
                <w:rFonts w:ascii="Arial Narrow" w:hAnsi="Arial Narrow" w:cs="Times New Roman"/>
                <w:sz w:val="18"/>
                <w:szCs w:val="18"/>
              </w:rPr>
              <w:lastRenderedPageBreak/>
              <w:t>государственных или муниципальных нужд предоставленный на праве аренды земельный участок</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lastRenderedPageBreak/>
              <w:t xml:space="preserve">Земельный участок, предоставляемый взамен земельного участка, </w:t>
            </w:r>
            <w:r w:rsidRPr="00E22477">
              <w:rPr>
                <w:rFonts w:ascii="Arial Narrow" w:hAnsi="Arial Narrow" w:cs="Times New Roman"/>
                <w:sz w:val="18"/>
                <w:szCs w:val="18"/>
              </w:rP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lastRenderedPageBreak/>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Свидетельство о внесении казачьего общества в государственный Реестр казачьих обществ в Российской Федерации</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97" w:history="1">
              <w:r w:rsidRPr="00E22477">
                <w:rPr>
                  <w:rStyle w:val="a3"/>
                  <w:rFonts w:ascii="Arial Narrow" w:hAnsi="Arial Narrow" w:cs="Times New Roman"/>
                  <w:sz w:val="18"/>
                  <w:szCs w:val="18"/>
                </w:rPr>
                <w:t>Подпункт 17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Религиозная организация</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осуществления сельскохозяйственного производства</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98" w:history="1">
              <w:r w:rsidRPr="00E22477">
                <w:rPr>
                  <w:rStyle w:val="a3"/>
                  <w:rFonts w:ascii="Arial Narrow" w:hAnsi="Arial Narrow" w:cs="Times New Roman"/>
                  <w:sz w:val="18"/>
                  <w:szCs w:val="18"/>
                </w:rPr>
                <w:t>Подпункт 17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Казачье общество</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99" w:history="1">
              <w:r w:rsidRPr="00E22477">
                <w:rPr>
                  <w:rStyle w:val="a3"/>
                  <w:rFonts w:ascii="Arial Narrow" w:hAnsi="Arial Narrow" w:cs="Times New Roman"/>
                  <w:sz w:val="18"/>
                  <w:szCs w:val="18"/>
                </w:rPr>
                <w:t>Подпункт 18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ограниченный в обороте</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00" w:history="1">
              <w:r w:rsidRPr="00E22477">
                <w:rPr>
                  <w:rStyle w:val="a3"/>
                  <w:rFonts w:ascii="Arial Narrow" w:hAnsi="Arial Narrow" w:cs="Times New Roman"/>
                  <w:sz w:val="18"/>
                  <w:szCs w:val="18"/>
                </w:rPr>
                <w:t>Подпункт 19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01" w:history="1">
              <w:r w:rsidRPr="00E22477">
                <w:rPr>
                  <w:rStyle w:val="a3"/>
                  <w:rFonts w:ascii="Arial Narrow" w:hAnsi="Arial Narrow" w:cs="Times New Roman"/>
                  <w:sz w:val="18"/>
                  <w:szCs w:val="18"/>
                </w:rPr>
                <w:t>Подпункт 20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Недропользователь</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необходимый для проведения работ, связанных с пользованием недрами</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Свидетельство, удостоверяющее регистрацию лица в качестве резидента особой экономической зоны</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02" w:history="1">
              <w:r w:rsidRPr="00E22477">
                <w:rPr>
                  <w:rStyle w:val="a3"/>
                  <w:rFonts w:ascii="Arial Narrow" w:hAnsi="Arial Narrow" w:cs="Times New Roman"/>
                  <w:sz w:val="18"/>
                  <w:szCs w:val="18"/>
                </w:rPr>
                <w:t>Подпункт 21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Резидент особой экономической зоны</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расположенный в границах особой экономической зоны или на прилегающей к ней территории</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Соглашение об управлении особой экономической зоной</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03" w:history="1">
              <w:r w:rsidRPr="00E22477">
                <w:rPr>
                  <w:rStyle w:val="a3"/>
                  <w:rFonts w:ascii="Arial Narrow" w:hAnsi="Arial Narrow" w:cs="Times New Roman"/>
                  <w:sz w:val="18"/>
                  <w:szCs w:val="18"/>
                </w:rPr>
                <w:t>Подпункт 21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расположенный в границах особой экономической зоны или на прилегающей к ней территории</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Соглашение о взаимодействии в сфере развития инфраструктуры особой экономической зоны</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04" w:history="1">
              <w:r w:rsidRPr="00E22477">
                <w:rPr>
                  <w:rStyle w:val="a3"/>
                  <w:rFonts w:ascii="Arial Narrow" w:hAnsi="Arial Narrow" w:cs="Times New Roman"/>
                  <w:sz w:val="18"/>
                  <w:szCs w:val="18"/>
                </w:rPr>
                <w:t>Подпункт 22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Концессионное соглашение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05" w:history="1">
              <w:r w:rsidRPr="00E22477">
                <w:rPr>
                  <w:rStyle w:val="a3"/>
                  <w:rFonts w:ascii="Arial Narrow" w:hAnsi="Arial Narrow" w:cs="Times New Roman"/>
                  <w:sz w:val="18"/>
                  <w:szCs w:val="18"/>
                </w:rPr>
                <w:t>Подпункт 23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Лицо, с которым заключено концессионное соглашение</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необходимый для осуществления деятельности, предусмотренной концессионным соглашением</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Договор об освоении территории в целях строительства и эксплуатации наемного дома коммерческого использования</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Утвержденный проект планировки и утвержденный проект межевания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06" w:history="1">
              <w:r w:rsidRPr="00E22477">
                <w:rPr>
                  <w:rStyle w:val="a3"/>
                  <w:rFonts w:ascii="Arial Narrow" w:hAnsi="Arial Narrow" w:cs="Times New Roman"/>
                  <w:sz w:val="18"/>
                  <w:szCs w:val="18"/>
                </w:rPr>
                <w:t>Подпункт 23.1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Лицо, заключившее договор об освоении территории в целях строительства и эксплуатации наемного дома коммерческого использования</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Договор об освоении территории в целях строительства и эксплуатации наемного дома социального использования</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Утвержденный проект планировки и утвержденный проект межевания территории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07" w:history="1">
              <w:r w:rsidRPr="00E22477">
                <w:rPr>
                  <w:rStyle w:val="a3"/>
                  <w:rFonts w:ascii="Arial Narrow" w:hAnsi="Arial Narrow" w:cs="Times New Roman"/>
                  <w:sz w:val="18"/>
                  <w:szCs w:val="18"/>
                </w:rPr>
                <w:t>Подпункт 23.1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Специальный инвестиционный контракт</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Охотхозяйственное соглашение</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08" w:history="1">
              <w:r w:rsidRPr="00E22477">
                <w:rPr>
                  <w:rStyle w:val="a3"/>
                  <w:rFonts w:ascii="Arial Narrow" w:hAnsi="Arial Narrow" w:cs="Times New Roman"/>
                  <w:sz w:val="18"/>
                  <w:szCs w:val="18"/>
                </w:rPr>
                <w:t>Подпункт 23.2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Юридическое лицо, с которым заключен специальный инвестиционный контракт</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необходимый для осуществления деятельности, предусмотренной специальным инвестиционным контрактом</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09" w:history="1">
              <w:r w:rsidRPr="00E22477">
                <w:rPr>
                  <w:rStyle w:val="a3"/>
                  <w:rFonts w:ascii="Arial Narrow" w:hAnsi="Arial Narrow" w:cs="Times New Roman"/>
                  <w:sz w:val="18"/>
                  <w:szCs w:val="18"/>
                </w:rPr>
                <w:t>Подпункт 24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Лицо, с которым заключено охотхозяйственное соглашение</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необходимый для осуществления видов деятельности в сфере охотничьего хозяйства</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ЕГРИП об индивидуальном предпринимателе,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ЕГРИП об индивидуальном предпринимателе,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10" w:history="1">
              <w:r w:rsidRPr="00E22477">
                <w:rPr>
                  <w:rStyle w:val="a3"/>
                  <w:rFonts w:ascii="Arial Narrow" w:hAnsi="Arial Narrow" w:cs="Times New Roman"/>
                  <w:sz w:val="18"/>
                  <w:szCs w:val="18"/>
                </w:rPr>
                <w:t>Подпункт 25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Лицо, испрашивающее земельный участок для размещения водохранилища и (или) гидротехнического сооружения</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размещения водохранилища и (или) гидротехнического сооружения</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11" w:history="1">
              <w:r w:rsidRPr="00E22477">
                <w:rPr>
                  <w:rStyle w:val="a3"/>
                  <w:rFonts w:ascii="Arial Narrow" w:hAnsi="Arial Narrow" w:cs="Times New Roman"/>
                  <w:sz w:val="18"/>
                  <w:szCs w:val="18"/>
                </w:rPr>
                <w:t>Подпункт 26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Государственная компания "Российские автомобильные дороги"</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Инвестиционная декларация, в составе которой представлен инвестиционный проект</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12" w:history="1">
              <w:r w:rsidRPr="00E22477">
                <w:rPr>
                  <w:rStyle w:val="a3"/>
                  <w:rFonts w:ascii="Arial Narrow" w:hAnsi="Arial Narrow" w:cs="Times New Roman"/>
                  <w:sz w:val="18"/>
                  <w:szCs w:val="18"/>
                </w:rPr>
                <w:t>Подпункт 27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Открытое акционерное общество "Российские железные дороги"</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13" w:history="1">
              <w:r w:rsidRPr="00E22477">
                <w:rPr>
                  <w:rStyle w:val="a3"/>
                  <w:rFonts w:ascii="Arial Narrow" w:hAnsi="Arial Narrow" w:cs="Times New Roman"/>
                  <w:sz w:val="18"/>
                  <w:szCs w:val="18"/>
                </w:rPr>
                <w:t>Подпункт 28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Резидент зоны территориального развития, включенный в реестр резидентов зоны территориального развития</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в границах зоны территориального развития</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14" w:history="1">
              <w:r w:rsidRPr="00E22477">
                <w:rPr>
                  <w:rStyle w:val="a3"/>
                  <w:rFonts w:ascii="Arial Narrow" w:hAnsi="Arial Narrow" w:cs="Times New Roman"/>
                  <w:sz w:val="18"/>
                  <w:szCs w:val="18"/>
                </w:rPr>
                <w:t>Подпункт 29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Лицо, обладающее правом на добычу (вылов) водных биологических ресурсов</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15" w:history="1">
              <w:r w:rsidRPr="00E22477">
                <w:rPr>
                  <w:rStyle w:val="a3"/>
                  <w:rFonts w:ascii="Arial Narrow" w:hAnsi="Arial Narrow" w:cs="Times New Roman"/>
                  <w:sz w:val="18"/>
                  <w:szCs w:val="18"/>
                </w:rPr>
                <w:t>Подпункт 30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ЕГРИП об индивидуальном предпринимателе,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16" w:history="1">
              <w:r w:rsidRPr="00E22477">
                <w:rPr>
                  <w:rStyle w:val="a3"/>
                  <w:rFonts w:ascii="Arial Narrow" w:hAnsi="Arial Narrow" w:cs="Times New Roman"/>
                  <w:sz w:val="18"/>
                  <w:szCs w:val="18"/>
                </w:rPr>
                <w:t>Подпункт 31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xml:space="preserve">Гражданин или юридическое лицо, являющиеся арендатором земельного участка, </w:t>
            </w:r>
            <w:r w:rsidRPr="00E22477">
              <w:rPr>
                <w:rFonts w:ascii="Arial Narrow" w:hAnsi="Arial Narrow" w:cs="Times New Roman"/>
                <w:sz w:val="18"/>
                <w:szCs w:val="18"/>
              </w:rPr>
              <w:lastRenderedPageBreak/>
              <w:t>предназначенного для ведения сельскохозяйственного производства</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lastRenderedPageBreak/>
              <w:t xml:space="preserve">Земельный участок, предназначенный для ведения сельскохозяйственного производства и используемый на основании договора </w:t>
            </w:r>
            <w:r w:rsidRPr="00E22477">
              <w:rPr>
                <w:rFonts w:ascii="Arial Narrow" w:hAnsi="Arial Narrow" w:cs="Times New Roman"/>
                <w:sz w:val="18"/>
                <w:szCs w:val="18"/>
              </w:rPr>
              <w:lastRenderedPageBreak/>
              <w:t>аренды</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lastRenderedPageBreak/>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Свидетельство, удостоверяющее регистрацию лица в качестве резидента свободного порта Владивосток</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17" w:history="1">
              <w:r w:rsidRPr="00E22477">
                <w:rPr>
                  <w:rStyle w:val="a3"/>
                  <w:rFonts w:ascii="Arial Narrow" w:hAnsi="Arial Narrow" w:cs="Times New Roman"/>
                  <w:sz w:val="18"/>
                  <w:szCs w:val="18"/>
                </w:rPr>
                <w:t>Подпункт 32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Арендатор земельного участка, имеющий право на заключение нового договора аренды земельного участка</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используемый на основании договора аренды</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ЕГРЮЛ о юридическом лице,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ЕГРИП об индивидуальном предпринимателе, являющемся заявителем</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hyperlink r:id="rId118" w:history="1">
              <w:r w:rsidRPr="00E22477">
                <w:rPr>
                  <w:rStyle w:val="a3"/>
                  <w:rFonts w:ascii="Arial Narrow" w:hAnsi="Arial Narrow" w:cs="Times New Roman"/>
                  <w:sz w:val="18"/>
                  <w:szCs w:val="18"/>
                </w:rPr>
                <w:t>Подпункт 33 пункта 2 статьи 39.6</w:t>
              </w:r>
            </w:hyperlink>
            <w:r w:rsidRPr="00E22477">
              <w:rPr>
                <w:rFonts w:ascii="Arial Narrow" w:hAnsi="Arial Narrow" w:cs="Times New Roman"/>
                <w:sz w:val="18"/>
                <w:szCs w:val="18"/>
              </w:rPr>
              <w:t xml:space="preserve"> Земельного кодекса</w:t>
            </w:r>
          </w:p>
        </w:tc>
        <w:tc>
          <w:tcPr>
            <w:tcW w:w="113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В аренду</w:t>
            </w:r>
          </w:p>
        </w:tc>
        <w:tc>
          <w:tcPr>
            <w:tcW w:w="1276"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Резидент свободного порта Владивосток</w:t>
            </w:r>
          </w:p>
        </w:tc>
        <w:tc>
          <w:tcPr>
            <w:tcW w:w="1701" w:type="dxa"/>
            <w:vMerge w:val="restart"/>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Земельный участок, расположенный на территории свободного порта Владивосток</w:t>
            </w: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r w:rsidRPr="00E22477">
              <w:rPr>
                <w:rFonts w:ascii="Arial Narrow" w:hAnsi="Arial Narrow" w:cs="Times New Roman"/>
                <w:sz w:val="18"/>
                <w:szCs w:val="18"/>
              </w:rPr>
              <w:t>* Выписка из ЕГРН об объекте недвижимости (об испрашиваемом земельном участке)</w:t>
            </w:r>
          </w:p>
        </w:tc>
      </w:tr>
      <w:tr w:rsidR="00202A12" w:rsidRPr="00CB7276" w:rsidTr="00114711">
        <w:trPr>
          <w:jc w:val="center"/>
        </w:trPr>
        <w:tc>
          <w:tcPr>
            <w:tcW w:w="128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13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276"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1701" w:type="dxa"/>
            <w:vMerge/>
            <w:tcBorders>
              <w:top w:val="single" w:sz="4" w:space="0" w:color="auto"/>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c>
          <w:tcPr>
            <w:tcW w:w="3962" w:type="dxa"/>
            <w:tcBorders>
              <w:left w:val="single" w:sz="4" w:space="0" w:color="auto"/>
              <w:right w:val="single" w:sz="4" w:space="0" w:color="auto"/>
            </w:tcBorders>
          </w:tcPr>
          <w:p w:rsidR="00202A12" w:rsidRPr="00E22477" w:rsidRDefault="00202A12" w:rsidP="00114711">
            <w:pPr>
              <w:keepNext/>
              <w:suppressAutoHyphens/>
              <w:spacing w:after="0" w:line="240" w:lineRule="auto"/>
              <w:jc w:val="both"/>
              <w:rPr>
                <w:rFonts w:ascii="Arial Narrow" w:hAnsi="Arial Narrow" w:cs="Times New Roman"/>
                <w:sz w:val="18"/>
                <w:szCs w:val="18"/>
              </w:rPr>
            </w:pPr>
          </w:p>
        </w:tc>
      </w:tr>
    </w:tbl>
    <w:p w:rsidR="00AE1691" w:rsidRDefault="00AE1691"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Default="00202A12" w:rsidP="006D0C6D">
      <w:pPr>
        <w:keepNext/>
        <w:suppressAutoHyphens/>
        <w:spacing w:after="0" w:line="240" w:lineRule="auto"/>
        <w:jc w:val="both"/>
        <w:rPr>
          <w:rFonts w:ascii="Arial Narrow" w:hAnsi="Arial Narrow" w:cs="Times New Roman"/>
          <w:sz w:val="24"/>
          <w:szCs w:val="24"/>
        </w:rPr>
      </w:pPr>
    </w:p>
    <w:p w:rsidR="00202A12" w:rsidRPr="00CB7276" w:rsidRDefault="00202A12" w:rsidP="006D0C6D">
      <w:pPr>
        <w:keepNext/>
        <w:suppressAutoHyphens/>
        <w:spacing w:after="0" w:line="240" w:lineRule="auto"/>
        <w:jc w:val="both"/>
        <w:rPr>
          <w:rFonts w:ascii="Arial Narrow" w:hAnsi="Arial Narrow" w:cs="Times New Roman"/>
          <w:sz w:val="24"/>
          <w:szCs w:val="24"/>
        </w:rPr>
      </w:pPr>
    </w:p>
    <w:p w:rsidR="00AE1691" w:rsidRPr="00CB7276" w:rsidRDefault="00AE1691" w:rsidP="00EC3EFB">
      <w:pPr>
        <w:keepNext/>
        <w:suppressAutoHyphens/>
        <w:spacing w:after="0" w:line="240" w:lineRule="auto"/>
        <w:ind w:left="4956"/>
        <w:jc w:val="both"/>
        <w:rPr>
          <w:rFonts w:ascii="Arial Narrow" w:hAnsi="Arial Narrow" w:cs="Times New Roman"/>
          <w:sz w:val="24"/>
          <w:szCs w:val="24"/>
        </w:rPr>
      </w:pPr>
      <w:r w:rsidRPr="00CB7276">
        <w:rPr>
          <w:rFonts w:ascii="Arial Narrow" w:hAnsi="Arial Narrow" w:cs="Times New Roman"/>
          <w:sz w:val="24"/>
          <w:szCs w:val="24"/>
        </w:rPr>
        <w:t>Приложение № 3к Административному регламенту предоставления муниципальной услуги «Предоставление земельных, находящихся в муниципально</w:t>
      </w:r>
      <w:r w:rsidR="00202A12">
        <w:rPr>
          <w:rFonts w:ascii="Arial Narrow" w:hAnsi="Arial Narrow" w:cs="Times New Roman"/>
          <w:sz w:val="24"/>
          <w:szCs w:val="24"/>
        </w:rPr>
        <w:t>й собственности Шелестовского</w:t>
      </w:r>
      <w:r w:rsidRPr="00CB7276">
        <w:rPr>
          <w:rFonts w:ascii="Arial Narrow" w:hAnsi="Arial Narrow" w:cs="Times New Roman"/>
          <w:sz w:val="24"/>
          <w:szCs w:val="24"/>
        </w:rPr>
        <w:t xml:space="preserve"> сельского поселения, в аренду без проведения торгов»</w:t>
      </w:r>
    </w:p>
    <w:p w:rsidR="00EC3EFB" w:rsidRPr="00CB7276" w:rsidRDefault="00EC3EFB" w:rsidP="00EC3EFB">
      <w:pPr>
        <w:keepNext/>
        <w:suppressAutoHyphens/>
        <w:spacing w:after="0" w:line="240" w:lineRule="auto"/>
        <w:ind w:left="4956"/>
        <w:jc w:val="both"/>
        <w:rPr>
          <w:rFonts w:ascii="Arial Narrow" w:hAnsi="Arial Narrow" w:cs="Times New Roman"/>
          <w:sz w:val="24"/>
          <w:szCs w:val="24"/>
        </w:rPr>
      </w:pPr>
    </w:p>
    <w:p w:rsidR="00AE1691" w:rsidRPr="00CB7276" w:rsidRDefault="006B58E5" w:rsidP="00EC3EFB">
      <w:pPr>
        <w:keepNext/>
        <w:suppressAutoHyphens/>
        <w:spacing w:after="0" w:line="240" w:lineRule="auto"/>
        <w:jc w:val="center"/>
        <w:rPr>
          <w:rFonts w:ascii="Arial Narrow" w:hAnsi="Arial Narrow" w:cs="Times New Roman"/>
          <w:sz w:val="24"/>
          <w:szCs w:val="24"/>
        </w:rPr>
      </w:pPr>
      <w:hyperlink r:id="rId119" w:history="1">
        <w:r w:rsidR="00AE1691" w:rsidRPr="00202A12">
          <w:rPr>
            <w:rStyle w:val="a3"/>
            <w:rFonts w:ascii="Arial Narrow" w:hAnsi="Arial Narrow" w:cs="Times New Roman"/>
            <w:color w:val="auto"/>
            <w:sz w:val="24"/>
            <w:szCs w:val="24"/>
          </w:rPr>
          <w:t>Блок-схема</w:t>
        </w:r>
      </w:hyperlink>
      <w:r w:rsidR="00AE1691" w:rsidRPr="00CB7276">
        <w:rPr>
          <w:rFonts w:ascii="Arial Narrow" w:hAnsi="Arial Narrow" w:cs="Times New Roman"/>
          <w:sz w:val="24"/>
          <w:szCs w:val="24"/>
        </w:rPr>
        <w:t xml:space="preserve"> предоставления муниципальной услуги</w:t>
      </w:r>
    </w:p>
    <w:p w:rsidR="00EC3EFB" w:rsidRPr="00CB7276" w:rsidRDefault="00202A12" w:rsidP="00EC3EFB">
      <w:pPr>
        <w:keepNext/>
        <w:suppressAutoHyphens/>
        <w:spacing w:after="0" w:line="240" w:lineRule="auto"/>
        <w:jc w:val="center"/>
        <w:rPr>
          <w:rFonts w:ascii="Arial Narrow" w:hAnsi="Arial Narrow" w:cs="Times New Roman"/>
          <w:sz w:val="24"/>
          <w:szCs w:val="24"/>
        </w:rPr>
      </w:pPr>
      <w:r>
        <w:rPr>
          <w:rFonts w:ascii="Arial Narrow" w:hAnsi="Arial Narrow" w:cs="Times New Roman"/>
          <w:sz w:val="24"/>
          <w:szCs w:val="24"/>
        </w:rPr>
        <w:pict>
          <v:shapetype id="_x0000_t202" coordsize="21600,21600" o:spt="202" path="m,l,21600r21600,l21600,xe">
            <v:stroke joinstyle="miter"/>
            <v:path gradientshapeok="t" o:connecttype="rect"/>
          </v:shapetype>
          <v:shape id="Поле 1" o:spid="_x0000_s1027" type="#_x0000_t202" style="position:absolute;left:0;text-align:left;margin-left:68.75pt;margin-top:4.55pt;width:105.8pt;height:5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" strokeweight=".5pt">
            <v:textbox style="mso-next-textbox:#Поле 1">
              <w:txbxContent>
                <w:p w:rsidR="00B27CDC" w:rsidRPr="0088497B" w:rsidRDefault="00B27CDC" w:rsidP="00AE1691">
                  <w:pPr>
                    <w:jc w:val="center"/>
                    <w:rPr>
                      <w:sz w:val="20"/>
                      <w:szCs w:val="20"/>
                    </w:rPr>
                  </w:pPr>
                  <w:r>
                    <w:rPr>
                      <w:sz w:val="20"/>
                      <w:szCs w:val="20"/>
                    </w:rPr>
                    <w:t>Подача</w:t>
                  </w:r>
                  <w:r w:rsidRPr="0088497B">
                    <w:rPr>
                      <w:sz w:val="20"/>
                      <w:szCs w:val="20"/>
                    </w:rPr>
                    <w:t xml:space="preserve"> заявления</w:t>
                  </w:r>
                </w:p>
                <w:p w:rsidR="00B27CDC" w:rsidRPr="0088497B" w:rsidRDefault="00B27CDC" w:rsidP="00AE1691">
                  <w:pPr>
                    <w:jc w:val="center"/>
                    <w:rPr>
                      <w:sz w:val="20"/>
                      <w:szCs w:val="20"/>
                    </w:rPr>
                  </w:pPr>
                  <w:r w:rsidRPr="0088497B">
                    <w:rPr>
                      <w:sz w:val="20"/>
                      <w:szCs w:val="20"/>
                    </w:rPr>
                    <w:t xml:space="preserve">в </w:t>
                  </w:r>
                  <w:r>
                    <w:rPr>
                      <w:sz w:val="20"/>
                      <w:szCs w:val="20"/>
                    </w:rPr>
                    <w:t>АДМИНИСТРАЦИЮ</w:t>
                  </w:r>
                </w:p>
              </w:txbxContent>
            </v:textbox>
          </v:shape>
        </w:pict>
      </w:r>
    </w:p>
    <w:p w:rsidR="00AE1691" w:rsidRPr="00CB7276" w:rsidRDefault="006B58E5" w:rsidP="006D0C6D">
      <w:pPr>
        <w:keepNext/>
        <w:suppressAutoHyphens/>
        <w:spacing w:after="0" w:line="240" w:lineRule="auto"/>
        <w:jc w:val="both"/>
        <w:rPr>
          <w:rFonts w:ascii="Arial Narrow" w:hAnsi="Arial Narrow" w:cs="Times New Roman"/>
          <w:sz w:val="24"/>
          <w:szCs w:val="24"/>
        </w:rPr>
      </w:pPr>
      <w:r>
        <w:rPr>
          <w:rFonts w:ascii="Arial Narrow" w:hAnsi="Arial Narrow" w:cs="Times New Roman"/>
          <w:sz w:val="24"/>
          <w:szCs w:val="24"/>
        </w:rPr>
        <w:pict>
          <v:shape id="Поле 2" o:spid="_x0000_s1026" type="#_x0000_t202" style="position:absolute;left:0;text-align:left;margin-left:287.3pt;margin-top:8.75pt;width:175.8pt;height:5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" strokeweight=".5pt">
            <v:textbox style="mso-next-textbox:#Поле 2">
              <w:txbxContent>
                <w:p w:rsidR="00B27CDC" w:rsidRDefault="00B27CDC" w:rsidP="00AE1691">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 xml:space="preserve">Передача заявления и приложенных документов в </w:t>
                  </w:r>
                  <w:r>
                    <w:rPr>
                      <w:sz w:val="20"/>
                      <w:szCs w:val="20"/>
                    </w:rPr>
                    <w:t>АДМИНИСТРАЦИЮ</w:t>
                  </w:r>
                </w:p>
                <w:p w:rsidR="00B27CDC" w:rsidRPr="0088497B" w:rsidRDefault="00B27CDC" w:rsidP="00AE1691">
                  <w:pPr>
                    <w:jc w:val="center"/>
                    <w:rPr>
                      <w:sz w:val="20"/>
                      <w:szCs w:val="20"/>
                    </w:rPr>
                  </w:pPr>
                  <w:r w:rsidRPr="0088497B">
                    <w:rPr>
                      <w:color w:val="000000"/>
                      <w:sz w:val="20"/>
                      <w:szCs w:val="20"/>
                    </w:rPr>
                    <w:t>» (1 день)</w:t>
                  </w:r>
                </w:p>
                <w:p w:rsidR="00B27CDC" w:rsidRDefault="00B27CDC" w:rsidP="00AE1691"/>
              </w:txbxContent>
            </v:textbox>
          </v:shape>
        </w:pict>
      </w:r>
      <w:r>
        <w:rPr>
          <w:rFonts w:ascii="Arial Narrow" w:hAnsi="Arial Narrow" w:cs="Times New Roman"/>
          <w:sz w:val="24"/>
          <w:szCs w:val="24"/>
        </w:rPr>
        <w:pict>
          <v:shapetype id="_x0000_t32" coordsize="21600,21600" o:spt="32" o:oned="t" path="m,l21600,21600e" filled="f">
            <v:path arrowok="t" fillok="f" o:connecttype="none"/>
            <o:lock v:ext="edit" shapetype="t"/>
          </v:shapetype>
          <v:shape id="Прямая со стрелкой 9" o:spid="_x0000_s1051" type="#_x0000_t32" style="position:absolute;left:0;text-align:left;margin-left:323.7pt;margin-top:84.3pt;width:0;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NzZtsRdAgAAbgQAAA4AAAAAAAAAAAAAAAAALgIAAGRycy9lMm9Eb2MueG1s&#10;UEsBAi0AFAAGAAgAAAAhAJgWZh7bAAAACwEAAA8AAAAAAAAAAAAAAAAAtwQAAGRycy9kb3ducmV2&#10;LnhtbFBLBQYAAAAABAAEAPMAAAC/BQAAAAA=&#10;" strokecolor="#4579b8">
            <v:stroke endarrow="open"/>
          </v:shape>
        </w:pict>
      </w: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7C1667" w:rsidP="006D0C6D">
      <w:pPr>
        <w:keepNext/>
        <w:suppressAutoHyphens/>
        <w:spacing w:after="0" w:line="240" w:lineRule="auto"/>
        <w:jc w:val="both"/>
        <w:rPr>
          <w:rFonts w:ascii="Arial Narrow" w:hAnsi="Arial Narrow" w:cs="Times New Roman"/>
          <w:sz w:val="24"/>
          <w:szCs w:val="24"/>
        </w:rPr>
      </w:pPr>
      <w:r>
        <w:rPr>
          <w:rFonts w:ascii="Arial Narrow" w:hAnsi="Arial Narrow" w:cs="Times New Roman"/>
          <w:sz w:val="24"/>
          <w:szCs w:val="24"/>
        </w:rPr>
        <w:pict>
          <v:shape id="AutoShape 46" o:spid="_x0000_s1050" type="#_x0000_t32" style="position:absolute;left:0;text-align:left;margin-left:127.35pt;margin-top:4pt;width:.65pt;height:13.1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">
            <v:stroke endarrow="block"/>
          </v:shape>
        </w:pict>
      </w:r>
      <w:r>
        <w:rPr>
          <w:rFonts w:ascii="Arial Narrow" w:hAnsi="Arial Narrow" w:cs="Times New Roman"/>
          <w:sz w:val="24"/>
          <w:szCs w:val="24"/>
        </w:rPr>
        <w:pict>
          <v:shape id="AutoShape 50" o:spid="_x0000_s1049" type="#_x0000_t32" style="position:absolute;left:0;text-align:left;margin-left:215.3pt;margin-top:.55pt;width:1in;height:30.7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">
            <v:stroke endarrow="block"/>
          </v:shape>
        </w:pict>
      </w:r>
    </w:p>
    <w:p w:rsidR="00AE1691" w:rsidRPr="00CB7276" w:rsidRDefault="007C1667" w:rsidP="006D0C6D">
      <w:pPr>
        <w:keepNext/>
        <w:suppressAutoHyphens/>
        <w:spacing w:after="0" w:line="240" w:lineRule="auto"/>
        <w:jc w:val="both"/>
        <w:rPr>
          <w:rFonts w:ascii="Arial Narrow" w:hAnsi="Arial Narrow" w:cs="Times New Roman"/>
          <w:sz w:val="24"/>
          <w:szCs w:val="24"/>
        </w:rPr>
      </w:pPr>
      <w:r>
        <w:rPr>
          <w:rFonts w:ascii="Arial Narrow" w:hAnsi="Arial Narrow" w:cs="Times New Roman"/>
          <w:sz w:val="24"/>
          <w:szCs w:val="24"/>
        </w:rPr>
        <w:pict>
          <v:shape id="Поле 5" o:spid="_x0000_s1028" type="#_x0000_t202" style="position:absolute;left:0;text-align:left;margin-left:48.8pt;margin-top:3.4pt;width:166.5pt;height:6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" strokeweight=".5pt">
            <v:textbox style="mso-next-textbox:#Поле 5">
              <w:txbxContent>
                <w:p w:rsidR="00B27CDC" w:rsidRPr="0088497B" w:rsidRDefault="00B27CDC" w:rsidP="00AE1691">
                  <w:pPr>
                    <w:jc w:val="center"/>
                    <w:rPr>
                      <w:sz w:val="20"/>
                      <w:szCs w:val="20"/>
                    </w:rPr>
                  </w:pPr>
                  <w:r w:rsidRPr="0088497B">
                    <w:rPr>
                      <w:sz w:val="20"/>
                      <w:szCs w:val="20"/>
                    </w:rPr>
                    <w:t xml:space="preserve">Регистрация поступившего заявления и передача его ответственному исполнителю </w:t>
                  </w:r>
                  <w:r>
                    <w:rPr>
                      <w:sz w:val="20"/>
                      <w:szCs w:val="20"/>
                    </w:rPr>
                    <w:t xml:space="preserve">АДМИНИСТРАЦИИ </w:t>
                  </w:r>
                  <w:r w:rsidRPr="0088497B">
                    <w:rPr>
                      <w:sz w:val="20"/>
                      <w:szCs w:val="20"/>
                    </w:rPr>
                    <w:t>(1 день)</w:t>
                  </w:r>
                </w:p>
              </w:txbxContent>
            </v:textbox>
          </v:shape>
        </w:pict>
      </w: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7C1667" w:rsidP="006D0C6D">
      <w:pPr>
        <w:keepNext/>
        <w:suppressAutoHyphens/>
        <w:spacing w:after="0" w:line="240" w:lineRule="auto"/>
        <w:jc w:val="both"/>
        <w:rPr>
          <w:rFonts w:ascii="Arial Narrow" w:hAnsi="Arial Narrow" w:cs="Times New Roman"/>
          <w:sz w:val="24"/>
          <w:szCs w:val="24"/>
        </w:rPr>
      </w:pPr>
      <w:r>
        <w:rPr>
          <w:rFonts w:ascii="Arial Narrow" w:hAnsi="Arial Narrow" w:cs="Times New Roman"/>
          <w:sz w:val="24"/>
          <w:szCs w:val="24"/>
        </w:rPr>
        <w:pict>
          <v:shape id="AutoShape 45" o:spid="_x0000_s1048" type="#_x0000_t32" style="position:absolute;left:0;text-align:left;margin-left:131.55pt;margin-top:11.1pt;width:0;height:1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sMwIAAF4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">
            <v:stroke endarrow="block"/>
          </v:shape>
        </w:pict>
      </w:r>
    </w:p>
    <w:p w:rsidR="00AE1691" w:rsidRPr="00CB7276" w:rsidRDefault="007C1667" w:rsidP="006D0C6D">
      <w:pPr>
        <w:keepNext/>
        <w:suppressAutoHyphens/>
        <w:spacing w:after="0" w:line="240" w:lineRule="auto"/>
        <w:jc w:val="both"/>
        <w:rPr>
          <w:rFonts w:ascii="Arial Narrow" w:hAnsi="Arial Narrow" w:cs="Times New Roman"/>
          <w:sz w:val="24"/>
          <w:szCs w:val="24"/>
        </w:rPr>
      </w:pPr>
      <w:r>
        <w:rPr>
          <w:rFonts w:ascii="Arial Narrow" w:hAnsi="Arial Narrow" w:cs="Times New Roman"/>
          <w:sz w:val="24"/>
          <w:szCs w:val="24"/>
        </w:rPr>
        <w:pict>
          <v:shape id="Поле 7" o:spid="_x0000_s1029" type="#_x0000_t202" style="position:absolute;left:0;text-align:left;margin-left:37.05pt;margin-top:13.35pt;width:166.5pt;height:48.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" strokeweight=".5pt">
            <v:textbox style="mso-next-textbox:#Поле 7">
              <w:txbxContent>
                <w:p w:rsidR="00B27CDC" w:rsidRPr="0088497B" w:rsidRDefault="00B27CDC" w:rsidP="00AE1691">
                  <w:pPr>
                    <w:jc w:val="center"/>
                    <w:rPr>
                      <w:sz w:val="20"/>
                      <w:szCs w:val="20"/>
                    </w:rPr>
                  </w:pPr>
                  <w:r w:rsidRPr="0088497B">
                    <w:rPr>
                      <w:sz w:val="20"/>
                      <w:szCs w:val="20"/>
                    </w:rPr>
                    <w:t>Экспертиза документов, представленных заявителем (3 дня)</w:t>
                  </w:r>
                </w:p>
              </w:txbxContent>
            </v:textbox>
          </v:shape>
        </w:pict>
      </w: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7C1667" w:rsidP="006D0C6D">
      <w:pPr>
        <w:keepNext/>
        <w:suppressAutoHyphens/>
        <w:spacing w:after="0" w:line="240" w:lineRule="auto"/>
        <w:jc w:val="both"/>
        <w:rPr>
          <w:rFonts w:ascii="Arial Narrow" w:hAnsi="Arial Narrow" w:cs="Times New Roman"/>
          <w:sz w:val="24"/>
          <w:szCs w:val="24"/>
        </w:rPr>
      </w:pPr>
      <w:r>
        <w:rPr>
          <w:rFonts w:ascii="Arial Narrow" w:hAnsi="Arial Narrow" w:cs="Times New Roman"/>
          <w:sz w:val="24"/>
          <w:szCs w:val="24"/>
        </w:rPr>
        <w:pict>
          <v:shape id="AutoShape 31" o:spid="_x0000_s1047" type="#_x0000_t32" style="position:absolute;left:0;text-align:left;margin-left:136.6pt;margin-top:6.4pt;width:0;height:31.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nj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">
            <v:stroke endarrow="block"/>
          </v:shape>
        </w:pict>
      </w:r>
      <w:r>
        <w:rPr>
          <w:rFonts w:ascii="Arial Narrow" w:hAnsi="Arial Narrow" w:cs="Times New Roman"/>
          <w:sz w:val="24"/>
          <w:szCs w:val="24"/>
        </w:rPr>
        <w:pict>
          <v:shape id="AutoShape 35" o:spid="_x0000_s1046" type="#_x0000_t32" style="position:absolute;left:0;text-align:left;margin-left:136.6pt;margin-top:6.4pt;width:222pt;height:28.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tv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">
            <v:stroke endarrow="block"/>
          </v:shape>
        </w:pict>
      </w: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7C1667" w:rsidP="006D0C6D">
      <w:pPr>
        <w:keepNext/>
        <w:suppressAutoHyphens/>
        <w:spacing w:after="0" w:line="240" w:lineRule="auto"/>
        <w:jc w:val="both"/>
        <w:rPr>
          <w:rFonts w:ascii="Arial Narrow" w:hAnsi="Arial Narrow" w:cs="Times New Roman"/>
          <w:sz w:val="24"/>
          <w:szCs w:val="24"/>
        </w:rPr>
      </w:pPr>
      <w:r>
        <w:rPr>
          <w:rFonts w:ascii="Arial Narrow" w:hAnsi="Arial Narrow" w:cs="Times New Roman"/>
          <w:sz w:val="24"/>
          <w:szCs w:val="24"/>
        </w:rPr>
        <w:pict>
          <v:shape id="Поле 16" o:spid="_x0000_s1030" type="#_x0000_t202" style="position:absolute;left:0;text-align:left;margin-left:29.2pt;margin-top:10.75pt;width:223.55pt;height:6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JPGIfU6AgAAWQQAAA4AAAAAAAAA&#10;AAAAAAAALgIAAGRycy9lMm9Eb2MueG1sUEsBAi0AFAAGAAgAAAAhAIzxrgLdAAAACQEAAA8AAAAA&#10;AAAAAAAAAAAAlAQAAGRycy9kb3ducmV2LnhtbFBLBQYAAAAABAAEAPMAAACeBQAAAAA=&#10;" strokeweight=".5pt">
            <v:textbox style="mso-next-textbox:#Поле 16">
              <w:txbxContent>
                <w:p w:rsidR="00B27CDC" w:rsidRPr="0088497B" w:rsidRDefault="00B27CDC" w:rsidP="00AE1691">
                  <w:pPr>
                    <w:jc w:val="center"/>
                    <w:rPr>
                      <w:sz w:val="20"/>
                      <w:szCs w:val="20"/>
                    </w:rPr>
                  </w:pPr>
                  <w:r w:rsidRPr="0088497B">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v:shape>
        </w:pict>
      </w:r>
      <w:r>
        <w:rPr>
          <w:rFonts w:ascii="Arial Narrow" w:hAnsi="Arial Narrow" w:cs="Times New Roman"/>
          <w:sz w:val="24"/>
          <w:szCs w:val="24"/>
        </w:rPr>
        <w:pict>
          <v:shape id="Поле 17" o:spid="_x0000_s1031" type="#_x0000_t202" style="position:absolute;left:0;text-align:left;margin-left:274.4pt;margin-top:7.2pt;width:213.75pt;height:5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B9YiKTkCAABZBAAADgAAAAAAAAAA&#10;AAAAAAAuAgAAZHJzL2Uyb0RvYy54bWxQSwECLQAUAAYACAAAACEAYTEdmN0AAAAKAQAADwAAAAAA&#10;AAAAAAAAAACTBAAAZHJzL2Rvd25yZXYueG1sUEsFBgAAAAAEAAQA8wAAAJ0FAAAAAA==&#10;" strokeweight=".5pt">
            <v:textbox style="mso-next-textbox:#Поле 17">
              <w:txbxContent>
                <w:p w:rsidR="00B27CDC" w:rsidRPr="0088497B" w:rsidRDefault="00B27CDC" w:rsidP="00AE1691">
                  <w:pPr>
                    <w:jc w:val="center"/>
                    <w:rPr>
                      <w:sz w:val="20"/>
                      <w:szCs w:val="20"/>
                    </w:rPr>
                  </w:pPr>
                  <w:r w:rsidRPr="0088497B">
                    <w:rPr>
                      <w:sz w:val="20"/>
                      <w:szCs w:val="20"/>
                    </w:rPr>
                    <w:t>Подготовка проекта уведомления о возврате заявления заявителю по основаниям, установленным п. 2.</w:t>
                  </w:r>
                  <w:r>
                    <w:rPr>
                      <w:sz w:val="20"/>
                      <w:szCs w:val="20"/>
                    </w:rPr>
                    <w:t>7</w:t>
                  </w:r>
                  <w:r w:rsidRPr="0088497B">
                    <w:rPr>
                      <w:sz w:val="20"/>
                      <w:szCs w:val="20"/>
                    </w:rPr>
                    <w:t>. Регламента  (1 день)</w:t>
                  </w:r>
                </w:p>
              </w:txbxContent>
            </v:textbox>
          </v:shape>
        </w:pict>
      </w:r>
    </w:p>
    <w:p w:rsidR="00AE1691" w:rsidRPr="00CB7276" w:rsidRDefault="00AE1691" w:rsidP="006D0C6D">
      <w:pPr>
        <w:keepNext/>
        <w:suppressAutoHyphens/>
        <w:spacing w:after="0" w:line="240" w:lineRule="auto"/>
        <w:jc w:val="both"/>
        <w:rPr>
          <w:rFonts w:ascii="Arial Narrow" w:hAnsi="Arial Narrow" w:cs="Times New Roman"/>
          <w:sz w:val="24"/>
          <w:szCs w:val="24"/>
        </w:rPr>
      </w:pPr>
    </w:p>
    <w:p w:rsidR="00AE1691" w:rsidRPr="00CB7276" w:rsidRDefault="00AE1691" w:rsidP="006D0C6D">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ab/>
      </w:r>
    </w:p>
    <w:p w:rsidR="00AE1691" w:rsidRPr="00CB7276" w:rsidRDefault="00AE1691" w:rsidP="006D0C6D">
      <w:pPr>
        <w:keepNext/>
        <w:suppressAutoHyphens/>
        <w:spacing w:after="0" w:line="240" w:lineRule="auto"/>
        <w:jc w:val="both"/>
        <w:rPr>
          <w:rFonts w:ascii="Arial Narrow" w:hAnsi="Arial Narrow" w:cs="Times New Roman"/>
          <w:sz w:val="24"/>
          <w:szCs w:val="24"/>
        </w:rPr>
      </w:pPr>
      <w:r w:rsidRPr="00CB7276">
        <w:rPr>
          <w:rFonts w:ascii="Arial Narrow" w:hAnsi="Arial Narrow" w:cs="Times New Roman"/>
          <w:sz w:val="24"/>
          <w:szCs w:val="24"/>
        </w:rPr>
        <w:tab/>
      </w:r>
    </w:p>
    <w:p w:rsidR="00AE1691" w:rsidRPr="00CB7276" w:rsidRDefault="007C1667" w:rsidP="006D0C6D">
      <w:pPr>
        <w:keepNext/>
        <w:suppressAutoHyphens/>
        <w:spacing w:after="0" w:line="240" w:lineRule="auto"/>
        <w:jc w:val="both"/>
        <w:rPr>
          <w:rFonts w:ascii="Arial Narrow" w:hAnsi="Arial Narrow" w:cs="Times New Roman"/>
          <w:sz w:val="24"/>
          <w:szCs w:val="24"/>
        </w:rPr>
      </w:pPr>
      <w:r>
        <w:rPr>
          <w:rFonts w:ascii="Arial Narrow" w:hAnsi="Arial Narrow" w:cs="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5" type="#_x0000_t34" style="position:absolute;left:0;text-align:left;margin-left:401.2pt;margin-top:39.75pt;width:70.15pt;height:.05pt;rotation:9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FP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" adj="10792,180662400,-160514">
            <v:stroke endarrow="block"/>
          </v:shape>
        </w:pict>
      </w:r>
    </w:p>
    <w:p w:rsidR="00497678" w:rsidRPr="00CB7276" w:rsidRDefault="007C1667" w:rsidP="006D0C6D">
      <w:pPr>
        <w:spacing w:after="0" w:line="240" w:lineRule="auto"/>
        <w:jc w:val="both"/>
        <w:rPr>
          <w:rFonts w:ascii="Arial Narrow" w:hAnsi="Arial Narrow" w:cs="Times New Roman"/>
          <w:sz w:val="24"/>
          <w:szCs w:val="24"/>
        </w:rPr>
      </w:pPr>
      <w:r>
        <w:rPr>
          <w:rFonts w:ascii="Arial Narrow" w:hAnsi="Arial Narrow" w:cs="Times New Roman"/>
          <w:sz w:val="24"/>
          <w:szCs w:val="24"/>
        </w:rPr>
        <w:pict>
          <v:shape id="Поле 27" o:spid="_x0000_s1032" type="#_x0000_t202" style="position:absolute;left:0;text-align:left;margin-left:-15.1pt;margin-top:61.05pt;width:176.65pt;height:5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" strokeweight=".5pt">
            <v:textbox style="mso-next-textbox:#Поле 27">
              <w:txbxContent>
                <w:p w:rsidR="00B27CDC" w:rsidRPr="0088497B" w:rsidRDefault="00B27CDC" w:rsidP="00AE1691">
                  <w:pPr>
                    <w:jc w:val="center"/>
                    <w:rPr>
                      <w:sz w:val="20"/>
                      <w:szCs w:val="20"/>
                    </w:rPr>
                  </w:pPr>
                  <w:r w:rsidRPr="0088497B">
                    <w:rPr>
                      <w:sz w:val="20"/>
                      <w:szCs w:val="20"/>
                    </w:rPr>
                    <w:t xml:space="preserve">Подготовка проекта договора </w:t>
                  </w:r>
                  <w:r>
                    <w:rPr>
                      <w:sz w:val="20"/>
                      <w:szCs w:val="20"/>
                    </w:rPr>
                    <w:t>аренды</w:t>
                  </w:r>
                  <w:r w:rsidRPr="0088497B">
                    <w:rPr>
                      <w:sz w:val="20"/>
                      <w:szCs w:val="20"/>
                    </w:rPr>
                    <w:t xml:space="preserve"> земельного участка (7 дней)</w:t>
                  </w:r>
                </w:p>
              </w:txbxContent>
            </v:textbox>
          </v:shape>
        </w:pict>
      </w:r>
      <w:r>
        <w:rPr>
          <w:rFonts w:ascii="Arial Narrow" w:hAnsi="Arial Narrow" w:cs="Times New Roman"/>
          <w:sz w:val="24"/>
          <w:szCs w:val="24"/>
        </w:rPr>
        <w:pict>
          <v:shape id="AutoShape 16" o:spid="_x0000_s1043" type="#_x0000_t32" style="position:absolute;left:0;text-align:left;margin-left:89.45pt;margin-top:9.75pt;width:85.1pt;height:51.3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xNQQ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">
            <v:stroke endarrow="block"/>
          </v:shape>
        </w:pict>
      </w:r>
      <w:r>
        <w:rPr>
          <w:rFonts w:ascii="Arial Narrow" w:hAnsi="Arial Narrow" w:cs="Times New Roman"/>
          <w:sz w:val="24"/>
          <w:szCs w:val="24"/>
        </w:rPr>
        <w:pict>
          <v:shape id="AutoShape 15" o:spid="_x0000_s1044" type="#_x0000_t32" style="position:absolute;left:0;text-align:left;margin-left:174.55pt;margin-top:9.75pt;width:88.9pt;height:51.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">
            <v:stroke endarrow="block"/>
          </v:shape>
        </w:pict>
      </w:r>
      <w:r>
        <w:rPr>
          <w:rFonts w:ascii="Arial Narrow" w:hAnsi="Arial Narrow" w:cs="Times New Roman"/>
          <w:sz w:val="24"/>
          <w:szCs w:val="24"/>
        </w:rPr>
        <w:pict>
          <v:shape id="Поле 26" o:spid="_x0000_s1037" type="#_x0000_t202" style="position:absolute;left:0;text-align:left;margin-left:-15.1pt;margin-top:258.05pt;width:457.65pt;height:25.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" strokeweight=".5pt">
            <v:textbox style="mso-next-textbox:#Поле 26">
              <w:txbxContent>
                <w:p w:rsidR="00B27CDC" w:rsidRPr="0088497B" w:rsidRDefault="00B27CDC" w:rsidP="00AE1691">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Pr>
          <w:rFonts w:ascii="Arial Narrow" w:hAnsi="Arial Narrow" w:cs="Times New Roman"/>
          <w:sz w:val="24"/>
          <w:szCs w:val="24"/>
        </w:rPr>
        <w:pict>
          <v:shape id="Поле 28" o:spid="_x0000_s1033" type="#_x0000_t202" style="position:absolute;left:0;text-align:left;margin-left:219.85pt;margin-top:61.05pt;width:262.3pt;height:48.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" strokeweight=".5pt">
            <v:textbox style="mso-next-textbox:#Поле 28">
              <w:txbxContent>
                <w:p w:rsidR="00B27CDC" w:rsidRPr="0088497B" w:rsidRDefault="00B27CDC" w:rsidP="00AE1691">
                  <w:pPr>
                    <w:jc w:val="center"/>
                    <w:rPr>
                      <w:sz w:val="20"/>
                      <w:szCs w:val="20"/>
                    </w:rPr>
                  </w:pPr>
                  <w:r w:rsidRPr="0088497B">
                    <w:rPr>
                      <w:sz w:val="20"/>
                      <w:szCs w:val="20"/>
                    </w:rPr>
                    <w:t xml:space="preserve">Подготовка проекта </w:t>
                  </w:r>
                  <w:r>
                    <w:rPr>
                      <w:sz w:val="20"/>
                      <w:szCs w:val="20"/>
                    </w:rPr>
                    <w:t xml:space="preserve">решения об отказе в предоставлении земельного участка в форме постановления администрации или в форме письма </w:t>
                  </w:r>
                  <w:r w:rsidRPr="0088497B">
                    <w:rPr>
                      <w:sz w:val="20"/>
                      <w:szCs w:val="20"/>
                    </w:rPr>
                    <w:t>(7 дней)</w:t>
                  </w:r>
                </w:p>
              </w:txbxContent>
            </v:textbox>
          </v:shape>
        </w:pict>
      </w:r>
      <w:r>
        <w:rPr>
          <w:rFonts w:ascii="Arial Narrow" w:hAnsi="Arial Narrow" w:cs="Times New Roman"/>
          <w:sz w:val="24"/>
          <w:szCs w:val="24"/>
        </w:rPr>
        <w:pict>
          <v:shape id="AutoShape 19" o:spid="_x0000_s1042" type="#_x0000_t32" style="position:absolute;left:0;text-align:left;margin-left:323.7pt;margin-top:110pt;width:0;height:15.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qt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">
            <v:stroke endarrow="block"/>
          </v:shape>
        </w:pict>
      </w:r>
      <w:r>
        <w:rPr>
          <w:rFonts w:ascii="Arial Narrow" w:hAnsi="Arial Narrow" w:cs="Times New Roman"/>
          <w:sz w:val="24"/>
          <w:szCs w:val="24"/>
        </w:rPr>
        <w:pict>
          <v:shape id="AutoShape 20" o:spid="_x0000_s1041" type="#_x0000_t32" style="position:absolute;left:0;text-align:left;margin-left:54.35pt;margin-top:111.8pt;width:0;height:25.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uAMwIAAF4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">
            <v:stroke endarrow="block"/>
          </v:shape>
        </w:pict>
      </w:r>
      <w:r w:rsidR="00202A12">
        <w:rPr>
          <w:rFonts w:ascii="Arial Narrow" w:hAnsi="Arial Narrow" w:cs="Times New Roman"/>
          <w:sz w:val="24"/>
          <w:szCs w:val="24"/>
        </w:rPr>
        <w:pict>
          <v:shape id="Поле 34" o:spid="_x0000_s1034" type="#_x0000_t202" style="position:absolute;left:0;text-align:left;margin-left:304.35pt;margin-top:125.65pt;width:167.25pt;height:7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BZGqFzOgIAAFgEAAAOAAAAAAAA&#10;AAAAAAAAAC4CAABkcnMvZTJvRG9jLnhtbFBLAQItABQABgAIAAAAIQAlgXh23gAAAAoBAAAPAAAA&#10;AAAAAAAAAAAAAJQEAABkcnMvZG93bnJldi54bWxQSwUGAAAAAAQABADzAAAAnwUAAAAA&#10;" strokeweight=".5pt">
            <v:textbox style="mso-next-textbox:#Поле 34">
              <w:txbxContent>
                <w:p w:rsidR="00B27CDC" w:rsidRPr="0088497B" w:rsidRDefault="00B27CDC" w:rsidP="00AE1691">
                  <w:pPr>
                    <w:jc w:val="center"/>
                    <w:rPr>
                      <w:sz w:val="20"/>
                      <w:szCs w:val="20"/>
                    </w:rPr>
                  </w:pPr>
                  <w:r w:rsidRPr="0088497B">
                    <w:rPr>
                      <w:color w:val="000000"/>
                      <w:sz w:val="20"/>
                      <w:szCs w:val="20"/>
                    </w:rPr>
                    <w:t xml:space="preserve">Подписание уведомления о возврате заявления заявителю уполномоченным лицом </w:t>
                  </w:r>
                  <w:r>
                    <w:rPr>
                      <w:sz w:val="20"/>
                      <w:szCs w:val="20"/>
                    </w:rPr>
                    <w:t>АДМИНИСТРАЦИИ</w:t>
                  </w:r>
                  <w:r w:rsidRPr="0088497B">
                    <w:rPr>
                      <w:color w:val="000000"/>
                      <w:sz w:val="20"/>
                      <w:szCs w:val="20"/>
                    </w:rPr>
                    <w:t xml:space="preserve"> и передача документов </w:t>
                  </w:r>
                  <w:r>
                    <w:rPr>
                      <w:color w:val="000000"/>
                      <w:sz w:val="20"/>
                      <w:szCs w:val="20"/>
                    </w:rPr>
                    <w:t>на регистрацию</w:t>
                  </w:r>
                  <w:r w:rsidRPr="0088497B">
                    <w:rPr>
                      <w:color w:val="000000"/>
                      <w:sz w:val="20"/>
                      <w:szCs w:val="20"/>
                    </w:rPr>
                    <w:t xml:space="preserve"> (3дня)</w:t>
                  </w:r>
                </w:p>
                <w:p w:rsidR="00B27CDC" w:rsidRPr="007E33E3" w:rsidRDefault="00B27CDC" w:rsidP="00AE1691"/>
              </w:txbxContent>
            </v:textbox>
          </v:shape>
        </w:pict>
      </w:r>
      <w:r w:rsidR="00202A12">
        <w:rPr>
          <w:rFonts w:ascii="Arial Narrow" w:hAnsi="Arial Narrow" w:cs="Times New Roman"/>
          <w:sz w:val="24"/>
          <w:szCs w:val="24"/>
        </w:rPr>
        <w:pict>
          <v:shape id="AutoShape 42" o:spid="_x0000_s1040" type="#_x0000_t32" style="position:absolute;left:0;text-align:left;margin-left:359.15pt;margin-top:199.65pt;width:0;height:20.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4LMg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">
            <v:stroke endarrow="block"/>
          </v:shape>
        </w:pict>
      </w:r>
      <w:r w:rsidR="00202A12">
        <w:rPr>
          <w:rFonts w:ascii="Arial Narrow" w:hAnsi="Arial Narrow" w:cs="Times New Roman"/>
          <w:sz w:val="24"/>
          <w:szCs w:val="24"/>
        </w:rPr>
        <w:pict>
          <v:shape id="Поле 32" o:spid="_x0000_s1035" type="#_x0000_t202" style="position:absolute;left:0;text-align:left;margin-left:-40.15pt;margin-top:136.85pt;width:303.6pt;height:62.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MpfnKE3AgAAWAQAAA4AAAAAAAAAAAAA&#10;AAAALgIAAGRycy9lMm9Eb2MueG1sUEsBAi0AFAAGAAgAAAAhAKUzV+TdAAAACgEAAA8AAAAAAAAA&#10;AAAAAAAAkQQAAGRycy9kb3ducmV2LnhtbFBLBQYAAAAABAAEAPMAAACbBQAAAAA=&#10;" strokeweight=".5pt">
            <v:textbox style="mso-next-textbox:#Поле 32">
              <w:txbxContent>
                <w:p w:rsidR="00B27CDC" w:rsidRPr="0088497B" w:rsidRDefault="00B27CDC" w:rsidP="00AE1691">
                  <w:pPr>
                    <w:jc w:val="center"/>
                    <w:rPr>
                      <w:color w:val="000000"/>
                      <w:sz w:val="20"/>
                      <w:szCs w:val="20"/>
                    </w:rPr>
                  </w:pPr>
                  <w:r w:rsidRPr="0088497B">
                    <w:rPr>
                      <w:color w:val="000000"/>
                      <w:sz w:val="20"/>
                      <w:szCs w:val="20"/>
                    </w:rPr>
                    <w:t xml:space="preserve">Правовая экспертиза и подписание проекта договора </w:t>
                  </w:r>
                  <w:r>
                    <w:rPr>
                      <w:color w:val="000000"/>
                      <w:sz w:val="20"/>
                      <w:szCs w:val="20"/>
                    </w:rPr>
                    <w:t>аренды</w:t>
                  </w:r>
                  <w:r w:rsidRPr="0088497B">
                    <w:rPr>
                      <w:color w:val="000000"/>
                      <w:sz w:val="20"/>
                      <w:szCs w:val="20"/>
                    </w:rPr>
                    <w:t xml:space="preserve"> земельного участка или </w:t>
                  </w:r>
                  <w:r>
                    <w:rPr>
                      <w:color w:val="000000"/>
                      <w:sz w:val="20"/>
                      <w:szCs w:val="20"/>
                    </w:rPr>
                    <w:t xml:space="preserve">решения </w:t>
                  </w:r>
                  <w:r w:rsidRPr="0088497B">
                    <w:rPr>
                      <w:color w:val="000000"/>
                      <w:sz w:val="20"/>
                      <w:szCs w:val="20"/>
                    </w:rPr>
                    <w:t>об отказе в предоставлении земельного</w:t>
                  </w:r>
                  <w:r>
                    <w:rPr>
                      <w:color w:val="000000"/>
                      <w:sz w:val="20"/>
                      <w:szCs w:val="20"/>
                    </w:rPr>
                    <w:t xml:space="preserve"> участка и передача документов на регистрацию</w:t>
                  </w:r>
                  <w:r w:rsidRPr="0088497B">
                    <w:rPr>
                      <w:color w:val="000000"/>
                      <w:sz w:val="20"/>
                      <w:szCs w:val="20"/>
                    </w:rPr>
                    <w:t xml:space="preserve"> (7 дней)</w:t>
                  </w:r>
                </w:p>
                <w:p w:rsidR="00B27CDC" w:rsidRDefault="00B27CDC" w:rsidP="00AE1691"/>
                <w:p w:rsidR="00B27CDC" w:rsidRPr="00D65ECD" w:rsidRDefault="00B27CDC" w:rsidP="00AE1691"/>
              </w:txbxContent>
            </v:textbox>
          </v:shape>
        </w:pict>
      </w:r>
      <w:r w:rsidR="00202A12">
        <w:rPr>
          <w:rFonts w:ascii="Arial Narrow" w:hAnsi="Arial Narrow" w:cs="Times New Roman"/>
          <w:sz w:val="24"/>
          <w:szCs w:val="24"/>
        </w:rPr>
        <w:pict>
          <v:shape id="AutoShape 40" o:spid="_x0000_s1039" type="#_x0000_t32" style="position:absolute;left:0;text-align:left;margin-left:131.55pt;margin-top:199.65pt;width:0;height:2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pLMQIAAF0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">
            <v:stroke endarrow="block"/>
          </v:shape>
        </w:pict>
      </w:r>
      <w:r w:rsidR="00202A12">
        <w:rPr>
          <w:rFonts w:ascii="Arial Narrow" w:hAnsi="Arial Narrow" w:cs="Times New Roman"/>
          <w:sz w:val="24"/>
          <w:szCs w:val="24"/>
        </w:rPr>
        <w:pict>
          <v:shape id="Поле 24" o:spid="_x0000_s1036" type="#_x0000_t202" style="position:absolute;left:0;text-align:left;margin-left:.75pt;margin-top:220.4pt;width:405.65pt;height:22.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" strokeweight=".5pt">
            <v:textbox style="mso-next-textbox:#Поле 24">
              <w:txbxContent>
                <w:p w:rsidR="00B27CDC" w:rsidRPr="0088497B" w:rsidRDefault="00B27CDC" w:rsidP="00AE1691">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00202A12">
        <w:rPr>
          <w:rFonts w:ascii="Arial Narrow" w:hAnsi="Arial Narrow" w:cs="Times New Roman"/>
          <w:sz w:val="24"/>
          <w:szCs w:val="24"/>
        </w:rPr>
        <w:pict>
          <v:shape id="AutoShape 51" o:spid="_x0000_s1038" type="#_x0000_t32" style="position:absolute;left:0;text-align:left;margin-left:199.5pt;margin-top:242.55pt;width:0;height:1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Td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sC/wMxhXgVqmdDR3Sk3oxz5p+dUjpqiOq5dH79WwgOEYkdyFh4wxk2Q8fNQMfAgki&#10;WafG9gESaECnOJPzbSb85BEdDymcZsv5Yhb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">
            <v:stroke endarrow="block"/>
          </v:shape>
        </w:pict>
      </w:r>
    </w:p>
    <w:sectPr w:rsidR="00497678" w:rsidRPr="00CB7276" w:rsidSect="002E0F4E">
      <w:footerReference w:type="first" r:id="rId120"/>
      <w:pgSz w:w="11906" w:h="16838" w:code="9"/>
      <w:pgMar w:top="284" w:right="851" w:bottom="28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26" w:rsidRDefault="00705E26" w:rsidP="006D0C6D">
      <w:pPr>
        <w:spacing w:after="0" w:line="240" w:lineRule="auto"/>
      </w:pPr>
      <w:r>
        <w:separator/>
      </w:r>
    </w:p>
  </w:endnote>
  <w:endnote w:type="continuationSeparator" w:id="1">
    <w:p w:rsidR="00705E26" w:rsidRDefault="00705E26" w:rsidP="006D0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DC" w:rsidRPr="00900DCC" w:rsidRDefault="00B27CDC" w:rsidP="004601EC">
    <w:pPr>
      <w:pStyle w:val="af1"/>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B27CDC" w:rsidRPr="00900DCC" w:rsidRDefault="00B27CDC" w:rsidP="004601EC">
    <w:pPr>
      <w:pStyle w:val="af1"/>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27CDC" w:rsidRDefault="00B27CDC" w:rsidP="004601EC">
    <w:pPr>
      <w:pStyle w:val="a6"/>
    </w:pPr>
  </w:p>
  <w:p w:rsidR="00B27CDC" w:rsidRDefault="00B27C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26" w:rsidRDefault="00705E26" w:rsidP="006D0C6D">
      <w:pPr>
        <w:spacing w:after="0" w:line="240" w:lineRule="auto"/>
      </w:pPr>
      <w:r>
        <w:separator/>
      </w:r>
    </w:p>
  </w:footnote>
  <w:footnote w:type="continuationSeparator" w:id="1">
    <w:p w:rsidR="00705E26" w:rsidRDefault="00705E26" w:rsidP="006D0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66F98"/>
    <w:rsid w:val="00010055"/>
    <w:rsid w:val="001443B5"/>
    <w:rsid w:val="00155034"/>
    <w:rsid w:val="001858A9"/>
    <w:rsid w:val="001B30D7"/>
    <w:rsid w:val="001F4DFE"/>
    <w:rsid w:val="00202A12"/>
    <w:rsid w:val="0024025D"/>
    <w:rsid w:val="002A1AD8"/>
    <w:rsid w:val="002A3DE0"/>
    <w:rsid w:val="002E0F4E"/>
    <w:rsid w:val="00456835"/>
    <w:rsid w:val="004601EC"/>
    <w:rsid w:val="00467D0F"/>
    <w:rsid w:val="00497678"/>
    <w:rsid w:val="00521677"/>
    <w:rsid w:val="00553460"/>
    <w:rsid w:val="00693AA6"/>
    <w:rsid w:val="006A4C55"/>
    <w:rsid w:val="006B58E5"/>
    <w:rsid w:val="006D0C6D"/>
    <w:rsid w:val="006D3C86"/>
    <w:rsid w:val="006F5637"/>
    <w:rsid w:val="006F6E7A"/>
    <w:rsid w:val="00705E26"/>
    <w:rsid w:val="00766F98"/>
    <w:rsid w:val="007C1667"/>
    <w:rsid w:val="007D0924"/>
    <w:rsid w:val="00831A13"/>
    <w:rsid w:val="008A7591"/>
    <w:rsid w:val="008D5F81"/>
    <w:rsid w:val="00905AA0"/>
    <w:rsid w:val="0091086E"/>
    <w:rsid w:val="009549C4"/>
    <w:rsid w:val="009B3C1E"/>
    <w:rsid w:val="009F5045"/>
    <w:rsid w:val="00AE1691"/>
    <w:rsid w:val="00B27CDC"/>
    <w:rsid w:val="00B368A4"/>
    <w:rsid w:val="00B66816"/>
    <w:rsid w:val="00B943AA"/>
    <w:rsid w:val="00C24193"/>
    <w:rsid w:val="00C33B1B"/>
    <w:rsid w:val="00C70B94"/>
    <w:rsid w:val="00C90343"/>
    <w:rsid w:val="00CB7276"/>
    <w:rsid w:val="00D10700"/>
    <w:rsid w:val="00DA3DF8"/>
    <w:rsid w:val="00DF6DDF"/>
    <w:rsid w:val="00E22477"/>
    <w:rsid w:val="00E857F1"/>
    <w:rsid w:val="00EA3937"/>
    <w:rsid w:val="00EC3EFB"/>
    <w:rsid w:val="00F37702"/>
    <w:rsid w:val="00F72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AutoShape 31"/>
        <o:r id="V:Rule16" type="connector" idref="#AutoShape 45"/>
        <o:r id="V:Rule17" type="connector" idref="#Прямая со стрелкой 9"/>
        <o:r id="V:Rule18" type="connector" idref="#AutoShape 20"/>
        <o:r id="V:Rule19" type="connector" idref="#AutoShape 19"/>
        <o:r id="V:Rule20" type="connector" idref="#AutoShape 15"/>
        <o:r id="V:Rule21" type="connector" idref="#AutoShape 46"/>
        <o:r id="V:Rule22" type="connector" idref="#AutoShape 42"/>
        <o:r id="V:Rule23" type="connector" idref="#AutoShape 51"/>
        <o:r id="V:Rule24" type="connector" idref="#AutoShape 35"/>
        <o:r id="V:Rule25" type="connector" idref="#AutoShape 40"/>
        <o:r id="V:Rule26" type="connector" idref="#AutoShape 16"/>
        <o:r id="V:Rule27" type="connector" idref="#AutoShape 50"/>
        <o:r id="V:Rule28"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E1691"/>
    <w:rPr>
      <w:color w:val="0000FF"/>
      <w:u w:val="single"/>
    </w:rPr>
  </w:style>
  <w:style w:type="paragraph" w:styleId="a4">
    <w:name w:val="header"/>
    <w:basedOn w:val="a"/>
    <w:link w:val="a5"/>
    <w:uiPriority w:val="99"/>
    <w:rsid w:val="00AE169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0"/>
    <w:link w:val="a4"/>
    <w:uiPriority w:val="99"/>
    <w:rsid w:val="00AE1691"/>
    <w:rPr>
      <w:rFonts w:ascii="Times New Roman" w:eastAsia="Calibri" w:hAnsi="Times New Roman" w:cs="Times New Roman"/>
      <w:sz w:val="24"/>
      <w:szCs w:val="24"/>
      <w:lang w:eastAsia="ru-RU"/>
    </w:rPr>
  </w:style>
  <w:style w:type="paragraph" w:styleId="a6">
    <w:name w:val="footer"/>
    <w:basedOn w:val="a"/>
    <w:link w:val="a7"/>
    <w:uiPriority w:val="99"/>
    <w:rsid w:val="00AE169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Нижний колонтитул Знак"/>
    <w:basedOn w:val="a0"/>
    <w:link w:val="a6"/>
    <w:uiPriority w:val="99"/>
    <w:rsid w:val="00AE1691"/>
    <w:rPr>
      <w:rFonts w:ascii="Times New Roman" w:eastAsia="Calibri" w:hAnsi="Times New Roman" w:cs="Times New Roman"/>
      <w:sz w:val="24"/>
      <w:szCs w:val="24"/>
      <w:lang w:eastAsia="ru-RU"/>
    </w:rPr>
  </w:style>
  <w:style w:type="character" w:customStyle="1" w:styleId="a8">
    <w:name w:val="Схема документа Знак"/>
    <w:basedOn w:val="a0"/>
    <w:link w:val="a9"/>
    <w:uiPriority w:val="99"/>
    <w:semiHidden/>
    <w:rsid w:val="00AE1691"/>
    <w:rPr>
      <w:rFonts w:ascii="Tahoma" w:eastAsia="Calibri" w:hAnsi="Tahoma" w:cs="Tahoma"/>
      <w:sz w:val="20"/>
      <w:szCs w:val="20"/>
      <w:shd w:val="clear" w:color="auto" w:fill="000080"/>
      <w:lang w:eastAsia="ru-RU"/>
    </w:rPr>
  </w:style>
  <w:style w:type="paragraph" w:styleId="a9">
    <w:name w:val="Document Map"/>
    <w:basedOn w:val="a"/>
    <w:link w:val="a8"/>
    <w:uiPriority w:val="99"/>
    <w:semiHidden/>
    <w:rsid w:val="00AE1691"/>
    <w:pPr>
      <w:shd w:val="clear" w:color="auto" w:fill="000080"/>
      <w:spacing w:after="0" w:line="240" w:lineRule="auto"/>
    </w:pPr>
    <w:rPr>
      <w:rFonts w:ascii="Tahoma" w:eastAsia="Calibri" w:hAnsi="Tahoma" w:cs="Tahoma"/>
      <w:sz w:val="20"/>
      <w:szCs w:val="20"/>
      <w:lang w:eastAsia="ru-RU"/>
    </w:rPr>
  </w:style>
  <w:style w:type="character" w:customStyle="1" w:styleId="aa">
    <w:name w:val="Основной текст с отступом Знак"/>
    <w:basedOn w:val="a0"/>
    <w:link w:val="ab"/>
    <w:uiPriority w:val="99"/>
    <w:rsid w:val="00AE1691"/>
    <w:rPr>
      <w:rFonts w:ascii="Times New Roman" w:eastAsia="Calibri" w:hAnsi="Times New Roman" w:cs="Times New Roman"/>
      <w:sz w:val="24"/>
      <w:szCs w:val="24"/>
      <w:lang w:eastAsia="ru-RU"/>
    </w:rPr>
  </w:style>
  <w:style w:type="paragraph" w:styleId="ab">
    <w:name w:val="Body Text Indent"/>
    <w:basedOn w:val="a"/>
    <w:link w:val="aa"/>
    <w:uiPriority w:val="99"/>
    <w:rsid w:val="00AE1691"/>
    <w:pPr>
      <w:spacing w:after="0" w:line="240" w:lineRule="auto"/>
      <w:ind w:firstLine="708"/>
      <w:jc w:val="both"/>
    </w:pPr>
    <w:rPr>
      <w:rFonts w:ascii="Times New Roman" w:eastAsia="Calibri" w:hAnsi="Times New Roman" w:cs="Times New Roman"/>
      <w:sz w:val="24"/>
      <w:szCs w:val="24"/>
      <w:lang w:eastAsia="ru-RU"/>
    </w:rPr>
  </w:style>
  <w:style w:type="paragraph" w:styleId="ac">
    <w:name w:val="Body Text"/>
    <w:basedOn w:val="a"/>
    <w:link w:val="ad"/>
    <w:uiPriority w:val="99"/>
    <w:rsid w:val="00AE1691"/>
    <w:pPr>
      <w:spacing w:after="0" w:line="240" w:lineRule="auto"/>
      <w:ind w:right="4685"/>
      <w:jc w:val="both"/>
    </w:pPr>
    <w:rPr>
      <w:rFonts w:ascii="Times New Roman" w:eastAsia="Calibri" w:hAnsi="Times New Roman" w:cs="Times New Roman"/>
      <w:sz w:val="20"/>
      <w:szCs w:val="20"/>
      <w:lang w:eastAsia="ru-RU"/>
    </w:rPr>
  </w:style>
  <w:style w:type="character" w:customStyle="1" w:styleId="ad">
    <w:name w:val="Основной текст Знак"/>
    <w:basedOn w:val="a0"/>
    <w:link w:val="ac"/>
    <w:uiPriority w:val="99"/>
    <w:rsid w:val="00AE1691"/>
    <w:rPr>
      <w:rFonts w:ascii="Times New Roman" w:eastAsia="Calibri" w:hAnsi="Times New Roman" w:cs="Times New Roman"/>
      <w:sz w:val="20"/>
      <w:szCs w:val="20"/>
      <w:lang w:eastAsia="ru-RU"/>
    </w:rPr>
  </w:style>
  <w:style w:type="table" w:styleId="ae">
    <w:name w:val="Table Grid"/>
    <w:basedOn w:val="a1"/>
    <w:uiPriority w:val="99"/>
    <w:rsid w:val="00AE16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выноски Знак"/>
    <w:basedOn w:val="a0"/>
    <w:link w:val="af0"/>
    <w:uiPriority w:val="99"/>
    <w:semiHidden/>
    <w:rsid w:val="00AE1691"/>
    <w:rPr>
      <w:rFonts w:ascii="Tahoma" w:eastAsia="Calibri" w:hAnsi="Tahoma" w:cs="Tahoma"/>
      <w:sz w:val="16"/>
      <w:szCs w:val="16"/>
      <w:lang w:eastAsia="ru-RU"/>
    </w:rPr>
  </w:style>
  <w:style w:type="paragraph" w:styleId="af0">
    <w:name w:val="Balloon Text"/>
    <w:basedOn w:val="a"/>
    <w:link w:val="af"/>
    <w:uiPriority w:val="99"/>
    <w:semiHidden/>
    <w:rsid w:val="00AE1691"/>
    <w:pPr>
      <w:spacing w:after="0" w:line="240" w:lineRule="auto"/>
    </w:pPr>
    <w:rPr>
      <w:rFonts w:ascii="Tahoma" w:eastAsia="Calibri" w:hAnsi="Tahoma" w:cs="Tahoma"/>
      <w:sz w:val="16"/>
      <w:szCs w:val="16"/>
      <w:lang w:eastAsia="ru-RU"/>
    </w:rPr>
  </w:style>
  <w:style w:type="paragraph" w:styleId="af1">
    <w:name w:val="No Spacing"/>
    <w:uiPriority w:val="99"/>
    <w:qFormat/>
    <w:rsid w:val="00AE1691"/>
    <w:pPr>
      <w:spacing w:after="0" w:line="240" w:lineRule="auto"/>
    </w:pPr>
    <w:rPr>
      <w:rFonts w:ascii="Calibri" w:eastAsia="Calibri" w:hAnsi="Calibri" w:cs="Calibri"/>
    </w:rPr>
  </w:style>
  <w:style w:type="paragraph" w:styleId="af2">
    <w:name w:val="List Paragraph"/>
    <w:basedOn w:val="a"/>
    <w:uiPriority w:val="99"/>
    <w:qFormat/>
    <w:rsid w:val="00AE1691"/>
    <w:pPr>
      <w:spacing w:after="0" w:line="240" w:lineRule="auto"/>
      <w:ind w:left="720"/>
    </w:pPr>
    <w:rPr>
      <w:rFonts w:ascii="Times New Roman" w:eastAsia="Times New Roman" w:hAnsi="Times New Roman" w:cs="Times New Roman"/>
      <w:sz w:val="24"/>
      <w:szCs w:val="24"/>
      <w:lang w:eastAsia="ru-RU"/>
    </w:rPr>
  </w:style>
  <w:style w:type="character" w:customStyle="1" w:styleId="2">
    <w:name w:val="Основной текст (2)_"/>
    <w:link w:val="20"/>
    <w:rsid w:val="00AE1691"/>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AE1691"/>
    <w:pPr>
      <w:widowControl w:val="0"/>
      <w:shd w:val="clear" w:color="auto" w:fill="FFFFFF"/>
      <w:spacing w:after="360" w:line="0" w:lineRule="atLeast"/>
      <w:jc w:val="center"/>
    </w:pPr>
    <w:rPr>
      <w:rFonts w:ascii="Times New Roman" w:eastAsia="Times New Roman" w:hAnsi="Times New Roman"/>
      <w:sz w:val="26"/>
      <w:szCs w:val="26"/>
    </w:rPr>
  </w:style>
  <w:style w:type="character" w:customStyle="1" w:styleId="4">
    <w:name w:val="Основной текст (4)_"/>
    <w:link w:val="40"/>
    <w:rsid w:val="00AE1691"/>
    <w:rPr>
      <w:rFonts w:ascii="Times New Roman" w:eastAsia="Times New Roman" w:hAnsi="Times New Roman"/>
      <w:i/>
      <w:iCs/>
      <w:shd w:val="clear" w:color="auto" w:fill="FFFFFF"/>
    </w:rPr>
  </w:style>
  <w:style w:type="paragraph" w:customStyle="1" w:styleId="40">
    <w:name w:val="Основной текст (4)"/>
    <w:basedOn w:val="a"/>
    <w:link w:val="4"/>
    <w:rsid w:val="00AE1691"/>
    <w:pPr>
      <w:widowControl w:val="0"/>
      <w:shd w:val="clear" w:color="auto" w:fill="FFFFFF"/>
      <w:spacing w:before="360" w:after="240" w:line="274" w:lineRule="exact"/>
    </w:pPr>
    <w:rPr>
      <w:rFonts w:ascii="Times New Roman" w:eastAsia="Times New Roman" w:hAnsi="Times New Roman"/>
      <w:i/>
      <w:iCs/>
    </w:rPr>
  </w:style>
  <w:style w:type="character" w:customStyle="1" w:styleId="1">
    <w:name w:val="Заголовок №1_"/>
    <w:link w:val="10"/>
    <w:rsid w:val="00AE1691"/>
    <w:rPr>
      <w:rFonts w:ascii="Times New Roman" w:eastAsia="Times New Roman" w:hAnsi="Times New Roman"/>
      <w:b/>
      <w:bCs/>
      <w:sz w:val="26"/>
      <w:szCs w:val="26"/>
      <w:shd w:val="clear" w:color="auto" w:fill="FFFFFF"/>
    </w:rPr>
  </w:style>
  <w:style w:type="paragraph" w:customStyle="1" w:styleId="10">
    <w:name w:val="Заголовок №1"/>
    <w:basedOn w:val="a"/>
    <w:link w:val="1"/>
    <w:rsid w:val="00AE1691"/>
    <w:pPr>
      <w:widowControl w:val="0"/>
      <w:shd w:val="clear" w:color="auto" w:fill="FFFFFF"/>
      <w:spacing w:after="0" w:line="317" w:lineRule="exact"/>
      <w:jc w:val="both"/>
      <w:outlineLvl w:val="0"/>
    </w:pPr>
    <w:rPr>
      <w:rFonts w:ascii="Times New Roman" w:eastAsia="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0937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DA72EF5E0E12564E2E81C6E2A47E9F8BE44E53B68954B43BAE46cCfAI" TargetMode="External"/><Relationship Id="rId117" Type="http://schemas.openxmlformats.org/officeDocument/2006/relationships/hyperlink" Target="consultantplus://offline/ref=3D430ED77D3D27D3E61109E6CAC7D5E3D6272C289125E63C8E7CB2AD113725C60297266FF1KFE9O" TargetMode="External"/><Relationship Id="rId21" Type="http://schemas.openxmlformats.org/officeDocument/2006/relationships/hyperlink" Target="mailto:shelestovo@bk.ru" TargetMode="External"/><Relationship Id="rId42" Type="http://schemas.openxmlformats.org/officeDocument/2006/relationships/hyperlink" Target="consultantplus://offline/ref=3FDA72EF5E0E12564E2E81C6E2A47E9F8BEC4957BDD903B66AFB48CF65cEfBI" TargetMode="External"/><Relationship Id="rId47" Type="http://schemas.openxmlformats.org/officeDocument/2006/relationships/hyperlink" Target="consultantplus://offline/ref=3FDA72EF5E0E12564E2E9FCBF4C8219A89E7175BBCDD0CE930AC4E983ABB813BA2c5fBI" TargetMode="External"/><Relationship Id="rId63" Type="http://schemas.openxmlformats.org/officeDocument/2006/relationships/hyperlink" Target="consultantplus://offline/ref=5C17CEAD2BB00F74066FAE545D0AED4A2F2C5564953E7EC8BD1E94A62FEA3FE1BDDDF54D09F2VDH" TargetMode="External"/><Relationship Id="rId68" Type="http://schemas.openxmlformats.org/officeDocument/2006/relationships/hyperlink" Target="consultantplus://offline/ref=9CC229332DD3B937E5B6493E8C4376A01EE93035F15E1009909BDFD2AC5E409636FC549161E8B8E6A0597EEAa3fFG" TargetMode="External"/><Relationship Id="rId84" Type="http://schemas.openxmlformats.org/officeDocument/2006/relationships/hyperlink" Target="consultantplus://offline/ref=3D430ED77D3D27D3E61109E6CAC7D5E3D6272C289125E63C8E7CB2AD113725C60297266FFFKFE7O" TargetMode="External"/><Relationship Id="rId89" Type="http://schemas.openxmlformats.org/officeDocument/2006/relationships/hyperlink" Target="consultantplus://offline/ref=3D430ED77D3D27D3E61109E6CAC7D5E3D6272C289125E63C8E7CB2AD113725C60297266FF0KFE0O" TargetMode="External"/><Relationship Id="rId112" Type="http://schemas.openxmlformats.org/officeDocument/2006/relationships/hyperlink" Target="consultantplus://offline/ref=3D430ED77D3D27D3E61109E6CAC7D5E3D6272C289125E63C8E7CB2AD113725C60297266FF1KFE4O" TargetMode="External"/><Relationship Id="rId16" Type="http://schemas.openxmlformats.org/officeDocument/2006/relationships/hyperlink" Target="consultantplus://offline/ref=12851134B7EB4EC4885AE9C8A8995EB41FA71A2318F9ACEA46B9AEDE3178E93DAC0D7BFE695E4E4B24q9N" TargetMode="External"/><Relationship Id="rId107" Type="http://schemas.openxmlformats.org/officeDocument/2006/relationships/hyperlink" Target="consultantplus://offline/ref=3D430ED77D3D27D3E61109E6CAC7D5E3D6272C289125E63C8E7CB2AD113725C60297266AF9F5KAEFO" TargetMode="External"/><Relationship Id="rId11" Type="http://schemas.openxmlformats.org/officeDocument/2006/relationships/hyperlink" Target="consultantplus://offline/ref=12851134B7EB4EC4885AE9C8A8995EB41CA117211DF2ACEA46B9AEDE3178E93DAC0D7BFA6F25qDN" TargetMode="External"/><Relationship Id="rId32" Type="http://schemas.openxmlformats.org/officeDocument/2006/relationships/hyperlink" Target="consultantplus://offline/ref=3FDA72EF5E0E12564E2E81C6E2A47E9F8BEE4955BADD03B66AFB48CF65cEfBI" TargetMode="External"/><Relationship Id="rId37" Type="http://schemas.openxmlformats.org/officeDocument/2006/relationships/hyperlink" Target="consultantplus://offline/ref=3FDA72EF5E0E12564E2E81C6E2A47E9F8BED4055BDD903B66AFB48CF65cEfBI" TargetMode="External"/><Relationship Id="rId53" Type="http://schemas.openxmlformats.org/officeDocument/2006/relationships/hyperlink" Target="consultantplus://offline/ref=A4B90AA40DA6DD378FA0F9B9DB0A3D654FB95CB6124DF827464150A9BC230BF394A9064394c4E0I" TargetMode="External"/><Relationship Id="rId58" Type="http://schemas.openxmlformats.org/officeDocument/2006/relationships/hyperlink" Target="consultantplus://offline/ref=882FF44DF66D60E1D5EDE4C1DAEE213183B8C411BC32C70EA6B9F086B54D2D5B368EDDB595AE6471AB10C768vFn3G" TargetMode="External"/><Relationship Id="rId74" Type="http://schemas.openxmlformats.org/officeDocument/2006/relationships/hyperlink" Target="consultantplus://offline/ref=3D430ED77D3D27D3E61109E6CAC7D5E3D6272C289125E63C8E7CB2AD113725C60297266FFFKFE1O" TargetMode="External"/><Relationship Id="rId79" Type="http://schemas.openxmlformats.org/officeDocument/2006/relationships/hyperlink" Target="consultantplus://offline/ref=3D430ED77D3D27D3E61109E6CAC7D5E3D6272C289125E63C8E7CB2AD113725C60297266FFFKFE3O" TargetMode="External"/><Relationship Id="rId102" Type="http://schemas.openxmlformats.org/officeDocument/2006/relationships/hyperlink" Target="consultantplus://offline/ref=3D430ED77D3D27D3E61109E6CAC7D5E3D6272C289125E63C8E7CB2AD113725C60297266FF0KFE8O" TargetMode="External"/><Relationship Id="rId5" Type="http://schemas.openxmlformats.org/officeDocument/2006/relationships/webSettings" Target="webSettings.xml"/><Relationship Id="rId61" Type="http://schemas.openxmlformats.org/officeDocument/2006/relationships/hyperlink" Target="consultantplus://offline/ref=5C17CEAD2BB00F74066FB0594B66B24F2D26026A9432759BE34C92F170BA39B4FD9DF3114F61A9DA05B37DD4FDV7H" TargetMode="External"/><Relationship Id="rId82" Type="http://schemas.openxmlformats.org/officeDocument/2006/relationships/hyperlink" Target="consultantplus://offline/ref=3D430ED77D3D27D3E61109E6CAC7D5E3D6272C289125E63C8E7CB2AD113725C60297266FFFKFE6O" TargetMode="External"/><Relationship Id="rId90" Type="http://schemas.openxmlformats.org/officeDocument/2006/relationships/hyperlink" Target="consultantplus://offline/ref=3D430ED77D3D27D3E61109E6CAC7D5E3D6272C289125E63C8E7CB2AD113725C60297266AF9F5KAEEO" TargetMode="External"/><Relationship Id="rId95" Type="http://schemas.openxmlformats.org/officeDocument/2006/relationships/hyperlink" Target="consultantplus://offline/ref=3D430ED77D3D27D3E61109E6CAC7D5E3D6272C289125E63C8E7CB2AD113725C60297266FF0KFE2O" TargetMode="External"/><Relationship Id="rId19" Type="http://schemas.openxmlformats.org/officeDocument/2006/relationships/hyperlink" Target="consultantplus://offline/ref=12851134B7EB4EC4885AE9C8A8995EB41CA01F2A1CFDACEA46B9AEDE3127q8N" TargetMode="External"/><Relationship Id="rId14" Type="http://schemas.openxmlformats.org/officeDocument/2006/relationships/hyperlink" Target="consultantplus://offline/ref=12851134B7EB4EC4885AE9C8A8995EB41CA21E2B14F2ACEA46B9AEDE3127q8N" TargetMode="External"/><Relationship Id="rId22" Type="http://schemas.openxmlformats.org/officeDocument/2006/relationships/hyperlink" Target="mailto:shelestovo@bk.ru" TargetMode="External"/><Relationship Id="rId27" Type="http://schemas.openxmlformats.org/officeDocument/2006/relationships/hyperlink" Target="consultantplus://offline/ref=3FDA72EF5E0E12564E2E81C6E2A47E9F8BED4D53B8D803B66AFB48CF65cEfBI" TargetMode="External"/><Relationship Id="rId30" Type="http://schemas.openxmlformats.org/officeDocument/2006/relationships/hyperlink" Target="consultantplus://offline/ref=3FDA72EF5E0E12564E2E81C6E2A47E9F8BED4055BDD603B66AFB48CF65EB876EE21BFE4AD6469841c8f3I" TargetMode="External"/><Relationship Id="rId35" Type="http://schemas.openxmlformats.org/officeDocument/2006/relationships/hyperlink" Target="consultantplus://offline/ref=3FDA72EF5E0E12564E2E81C6E2A47E9F8BED4950B9D803B66AFB48CF65cEfBI" TargetMode="External"/><Relationship Id="rId43" Type="http://schemas.openxmlformats.org/officeDocument/2006/relationships/hyperlink" Target="consultantplus://offline/ref=3FDA72EF5E0E12564E2E81C6E2A47E9F8BED4057B8DC03B66AFB48CF65cEfBI" TargetMode="External"/><Relationship Id="rId48" Type="http://schemas.openxmlformats.org/officeDocument/2006/relationships/hyperlink" Target="consultantplus://offline/ref=AB3083959F7F133B0CBCC7141204F368A6674E197BAD931CE6A18C5F6A797B965D74A47CE8dFZ2F" TargetMode="External"/><Relationship Id="rId56" Type="http://schemas.openxmlformats.org/officeDocument/2006/relationships/hyperlink" Target="consultantplus://offline/ref=A4B90AA40DA6DD378FA0F9B9DB0A3D654FB95CB6124DF827464150A9BC230BF394A9064D93c4E3I" TargetMode="External"/><Relationship Id="rId64" Type="http://schemas.openxmlformats.org/officeDocument/2006/relationships/hyperlink" Target="consultantplus://offline/ref=F3C6740037F3F3BF1E13F2F4326B380B63F4C3E88F16CE0BF26D6674B3547A39B4E42B772D83595FF1AEE4X1ZAN" TargetMode="External"/><Relationship Id="rId69" Type="http://schemas.openxmlformats.org/officeDocument/2006/relationships/hyperlink" Target="https://clck.yandex.ru/redir/nWO_r1F33ck?data=TUZzNUtUalhlNGlhWTkxbVlaU3JvMnQxQUhGRE5jUER0TVF5MHBDVzRSc1RmTE8zNUxyVHJjcUplSENvVEJTcFpnd01uamI5UEItOHk5VkVPdi16VUVWbWRlbThYdTNKWW9Ma0x0OTJsS1FGaWNUUFdwMnp1WFlEYjNWM0dpX3Ixd1QxeDlHeXp2dXdLR3NfRmZMUk9HUExRbC1zUVpRWHBvWElKUU4wek5ydFpZWEtqSnpMNXF3bDl3em94YUJNQXdQeFlhcUxMakxDbS14TnVpeVY1QkIwdVpOaUUwdnk&amp;b64e=2&amp;sign=e2f6e3ff99ca89d9188a8ec52bd31de9&amp;keyno=17" TargetMode="External"/><Relationship Id="rId77" Type="http://schemas.openxmlformats.org/officeDocument/2006/relationships/hyperlink" Target="consultantplus://offline/ref=3D430ED77D3D27D3E61109E6CAC7D5E3D6272C289125E63C8E7CB2AD113725C60297266FFFKFE2O" TargetMode="External"/><Relationship Id="rId100" Type="http://schemas.openxmlformats.org/officeDocument/2006/relationships/hyperlink" Target="consultantplus://offline/ref=3D430ED77D3D27D3E61109E6CAC7D5E3D6272C289125E63C8E7CB2AD113725C60297266FF0KFE6O" TargetMode="External"/><Relationship Id="rId105" Type="http://schemas.openxmlformats.org/officeDocument/2006/relationships/hyperlink" Target="consultantplus://offline/ref=3D430ED77D3D27D3E61109E6CAC7D5E3D6272C289125E63C8E7CB2AD113725C60297266FF1KFE0O" TargetMode="External"/><Relationship Id="rId113" Type="http://schemas.openxmlformats.org/officeDocument/2006/relationships/hyperlink" Target="consultantplus://offline/ref=3D430ED77D3D27D3E61109E6CAC7D5E3D6272C289125E63C8E7CB2AD113725C60297266FF1KFE5O" TargetMode="External"/><Relationship Id="rId118" Type="http://schemas.openxmlformats.org/officeDocument/2006/relationships/hyperlink" Target="consultantplus://offline/ref=3D430ED77D3D27D3E61109E6CAC7D5E3D6272C289125E63C8E7CB2AD113725C60297266AFDF1KAEAO" TargetMode="External"/><Relationship Id="rId8" Type="http://schemas.openxmlformats.org/officeDocument/2006/relationships/hyperlink" Target="consultantplus://offline/ref=12851134B7EB4EC4885AE9C8A8995EB41FA71D211EFEACEA46B9AEDE3178E93DAC0D7BFE695E4E4A24q1N" TargetMode="External"/><Relationship Id="rId51" Type="http://schemas.openxmlformats.org/officeDocument/2006/relationships/hyperlink" Target="consultantplus://offline/ref=A4B90AA40DA6DD378FA0F9B9DB0A3D654FB95CB6124DF827464150A9BC230BF394A90644954AcAE4I" TargetMode="External"/><Relationship Id="rId72" Type="http://schemas.openxmlformats.org/officeDocument/2006/relationships/hyperlink" Target="consultantplus://offline/ref=3D430ED77D3D27D3E61109E6CAC7D5E3D6272C289125E63C8E7CB2AD113725C60297266FFFKFE0O" TargetMode="External"/><Relationship Id="rId80" Type="http://schemas.openxmlformats.org/officeDocument/2006/relationships/hyperlink" Target="consultantplus://offline/ref=3D430ED77D3D27D3E61109E6CAC7D5E3D6272C289125E63C8E7CB2AD113725C60297266FFFKFE4O" TargetMode="External"/><Relationship Id="rId85" Type="http://schemas.openxmlformats.org/officeDocument/2006/relationships/hyperlink" Target="consultantplus://offline/ref=3D430ED77D3D27D3E61109E6CAC7D5E3D6272C28912AE63C8E7CB2AD113725C60297266AFAKFE7O" TargetMode="External"/><Relationship Id="rId93" Type="http://schemas.openxmlformats.org/officeDocument/2006/relationships/hyperlink" Target="consultantplus://offline/ref=3D430ED77D3D27D3E61109E6CAC7D5E3D6272C289125E63C8E7CB2AD113725C60297266AFDF9KAE9O" TargetMode="External"/><Relationship Id="rId98" Type="http://schemas.openxmlformats.org/officeDocument/2006/relationships/hyperlink" Target="consultantplus://offline/ref=3D430ED77D3D27D3E61109E6CAC7D5E3D6272C289125E63C8E7CB2AD113725C60297266FF0KFE4O"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2851134B7EB4EC4885AE9C8A8995EB41CA01F2418FBACEA46B9AEDE3127q8N" TargetMode="External"/><Relationship Id="rId17" Type="http://schemas.openxmlformats.org/officeDocument/2006/relationships/hyperlink" Target="consultantplus://offline/ref=12851134B7EB4EC4885AE9C8A8995EB41CA117211DF2ACEA46B9AEDE3178E93DAC0D7BFA6925qEN" TargetMode="External"/><Relationship Id="rId25" Type="http://schemas.openxmlformats.org/officeDocument/2006/relationships/hyperlink" Target="consultantplus://offline/ref=DD7C0EA7E71BF5D829FBC83FA60FC6945FD2C4B5A83DEB500C299F6222030E11A586F3c555H" TargetMode="External"/><Relationship Id="rId33" Type="http://schemas.openxmlformats.org/officeDocument/2006/relationships/hyperlink" Target="consultantplus://offline/ref=3FDA72EF5E0E12564E2E81C6E2A47E9F8BED4856B4DB03B66AFB48CF65cEfBI" TargetMode="External"/><Relationship Id="rId38" Type="http://schemas.openxmlformats.org/officeDocument/2006/relationships/hyperlink" Target="consultantplus://offline/ref=3FDA72EF5E0E12564E2E81C6E2A47E9F8BEC4850B8DF03B66AFB48CF65cEfBI" TargetMode="External"/><Relationship Id="rId46" Type="http://schemas.openxmlformats.org/officeDocument/2006/relationships/hyperlink" Target="consultantplus://offline/ref=3FDA72EF5E0E12564E2E9FCBF4C8219A89E7175BBCDA0AE23EAF4E983ABB813BA2c5fBI" TargetMode="External"/><Relationship Id="rId59" Type="http://schemas.openxmlformats.org/officeDocument/2006/relationships/hyperlink" Target="consultantplus://offline/ref=882FF44DF66D60E1D5EDE4C1DAEE213183B8C411BC32C70EA6B9F086B54D2D5B36v8nEG" TargetMode="External"/><Relationship Id="rId67" Type="http://schemas.openxmlformats.org/officeDocument/2006/relationships/hyperlink" Target="consultantplus://offline/ref=391F5FDD7636D5BC1FA8877E1921C24D0DF750B214F77A0F0D9D2711F68C846EB74AA312B3A23FN" TargetMode="External"/><Relationship Id="rId103" Type="http://schemas.openxmlformats.org/officeDocument/2006/relationships/hyperlink" Target="consultantplus://offline/ref=3D430ED77D3D27D3E61109E6CAC7D5E3D6272C289125E63C8E7CB2AD113725C60297266FF0KFE8O" TargetMode="External"/><Relationship Id="rId108" Type="http://schemas.openxmlformats.org/officeDocument/2006/relationships/hyperlink" Target="consultantplus://offline/ref=3D430ED77D3D27D3E61109E6CAC7D5E3D6272C289125E63C8E7CB2AD113725C60297266AFDF8KAEDO" TargetMode="External"/><Relationship Id="rId116" Type="http://schemas.openxmlformats.org/officeDocument/2006/relationships/hyperlink" Target="consultantplus://offline/ref=3D430ED77D3D27D3E61109E6CAC7D5E3D6272C289125E63C8E7CB2AD113725C60297266FF1KFE8O" TargetMode="External"/><Relationship Id="rId20" Type="http://schemas.openxmlformats.org/officeDocument/2006/relationships/hyperlink" Target="consultantplus://offline/ref=12851134B7EB4EC4885AE9C8A8995EB41CA01E231BFCACEA46B9AEDE3127q8N" TargetMode="External"/><Relationship Id="rId41" Type="http://schemas.openxmlformats.org/officeDocument/2006/relationships/hyperlink" Target="consultantplus://offline/ref=3FDA72EF5E0E12564E2E81C6E2A47E9F8BEC4853BED703B66AFB48CF65EB876EE21BFE4AD646994Fc8f7I" TargetMode="External"/><Relationship Id="rId54" Type="http://schemas.openxmlformats.org/officeDocument/2006/relationships/hyperlink" Target="consultantplus://offline/ref=A4B90AA40DA6DD378FA0F9B9DB0A3D654FB95CB6124DF827464150A9BC230BF394A9064394c4E2I" TargetMode="External"/><Relationship Id="rId62" Type="http://schemas.openxmlformats.org/officeDocument/2006/relationships/hyperlink" Target="consultantplus://offline/ref=5C17CEAD2BB00F74066FB0594B66B24F2D26026A9432759BE34C92F170BA39B4FD9DF3114F61A9DA05B37DD7FDV6H" TargetMode="External"/><Relationship Id="rId70" Type="http://schemas.openxmlformats.org/officeDocument/2006/relationships/hyperlink" Target="consultantplus://offline/ref=3D430ED77D3D27D3E61109E6CAC7D5E3D6272C289125E63C8E7CB2AD113725C60297266FFEKFE8O" TargetMode="External"/><Relationship Id="rId75" Type="http://schemas.openxmlformats.org/officeDocument/2006/relationships/hyperlink" Target="consultantplus://offline/ref=3D430ED77D3D27D3E61109E6CAC7D5E3D52F202F902DE63C8E7CB2AD11K3E7O" TargetMode="External"/><Relationship Id="rId83" Type="http://schemas.openxmlformats.org/officeDocument/2006/relationships/hyperlink" Target="consultantplus://offline/ref=3D430ED77D3D27D3E61109E6CAC7D5E3D6272C289125E63C8E7CB2AD113725C602972663F0KFE4O" TargetMode="External"/><Relationship Id="rId88" Type="http://schemas.openxmlformats.org/officeDocument/2006/relationships/hyperlink" Target="consultantplus://offline/ref=3D430ED77D3D27D3E61109E6CAC7D5E3D6272C289125E63C8E7CB2AD113725C60297266FFFKFE9O" TargetMode="External"/><Relationship Id="rId91" Type="http://schemas.openxmlformats.org/officeDocument/2006/relationships/hyperlink" Target="consultantplus://offline/ref=3D430ED77D3D27D3E61109E6CAC7D5E3D6272C289125E63C8E7CB2AD113725C60297266AF9F5KAEEO" TargetMode="External"/><Relationship Id="rId96" Type="http://schemas.openxmlformats.org/officeDocument/2006/relationships/hyperlink" Target="consultantplus://offline/ref=3D430ED77D3D27D3E61109E6CAC7D5E3D6272C289125E63C8E7CB2AD113725C60297266FF0KFE3O" TargetMode="External"/><Relationship Id="rId111" Type="http://schemas.openxmlformats.org/officeDocument/2006/relationships/hyperlink" Target="consultantplus://offline/ref=3D430ED77D3D27D3E61109E6CAC7D5E3D6272C289125E63C8E7CB2AD113725C60297266FF1KFE3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2851134B7EB4EC4885AE9C8A8995EB41CA117211DF2ACEA46B9AEDE3178E93DAC0D7BF76C25q6N" TargetMode="External"/><Relationship Id="rId23" Type="http://schemas.openxmlformats.org/officeDocument/2006/relationships/hyperlink" Target="http://uslugi.volganet.ru)" TargetMode="External"/><Relationship Id="rId28" Type="http://schemas.openxmlformats.org/officeDocument/2006/relationships/hyperlink" Target="consultantplus://offline/ref=3FDA72EF5E0E12564E2E81C6E2A47E9F8BED4D53BBDC03B66AFB48CF65cEfBI" TargetMode="External"/><Relationship Id="rId36" Type="http://schemas.openxmlformats.org/officeDocument/2006/relationships/hyperlink" Target="consultantplus://offline/ref=3FDA72EF5E0E12564E2E81C6E2A47E9F88E44B5EB5D703B66AFB48CF65cEfBI" TargetMode="External"/><Relationship Id="rId49" Type="http://schemas.openxmlformats.org/officeDocument/2006/relationships/hyperlink" Target="consultantplus://offline/ref=1A6ED64B74F9AD299FADAC21809DF1B53AE94AFD3908979C956DB0A577E034ABA2B4243E51F7UAF" TargetMode="External"/><Relationship Id="rId57" Type="http://schemas.openxmlformats.org/officeDocument/2006/relationships/hyperlink" Target="consultantplus://offline/ref=779A1F9CED6212D9AD829CDCAA1BB0EACC1B6AF0F18BD6A63F123D7BF7T4kFG" TargetMode="External"/><Relationship Id="rId106" Type="http://schemas.openxmlformats.org/officeDocument/2006/relationships/hyperlink" Target="consultantplus://offline/ref=3D430ED77D3D27D3E61109E6CAC7D5E3D6272C289125E63C8E7CB2AD113725C60297266AF9F5KAEFO" TargetMode="External"/><Relationship Id="rId114" Type="http://schemas.openxmlformats.org/officeDocument/2006/relationships/hyperlink" Target="consultantplus://offline/ref=3D430ED77D3D27D3E61109E6CAC7D5E3D6272C289125E63C8E7CB2AD113725C60297266FF1KFE6O" TargetMode="External"/><Relationship Id="rId119" Type="http://schemas.openxmlformats.org/officeDocument/2006/relationships/hyperlink" Target="consultantplus://offline/ref=F3C6740037F3F3BF1E13F2F4326B380B63F4C3E88F16CE0BF26D6674B3547A39B4E42B772D83595FF1AEE4X1ZAN" TargetMode="External"/><Relationship Id="rId10" Type="http://schemas.openxmlformats.org/officeDocument/2006/relationships/hyperlink" Target="consultantplus://offline/ref=12851134B7EB4EC4885AE9C8A8995EB41CA117211DF2ACEA46B9AEDE3178E93DAC0D7BFA6925q6N" TargetMode="External"/><Relationship Id="rId31" Type="http://schemas.openxmlformats.org/officeDocument/2006/relationships/hyperlink" Target="consultantplus://offline/ref=3FDA72EF5E0E12564E2E81C6E2A47E9F8BED4057BFD603B66AFB48CF65cEfBI" TargetMode="External"/><Relationship Id="rId44" Type="http://schemas.openxmlformats.org/officeDocument/2006/relationships/hyperlink" Target="consultantplus://offline/ref=3FDA72EF5E0E12564E2E81C6E2A47E9F8BEC4057BCD703B66AFB48CF65cEfBI" TargetMode="External"/><Relationship Id="rId52" Type="http://schemas.openxmlformats.org/officeDocument/2006/relationships/hyperlink" Target="consultantplus://offline/ref=A4B90AA40DA6DD378FA0F9B9DB0A3D654FB95CB6124DF827464150A9BC230BF394A9064390c4E1I" TargetMode="External"/><Relationship Id="rId60" Type="http://schemas.openxmlformats.org/officeDocument/2006/relationships/hyperlink" Target="consultantplus://offline/ref=882FF44DF66D60E1D5EDE4C1DAEE213183B8C411BC32C70EA6B9F086B54D2D5B36v8nEG" TargetMode="External"/><Relationship Id="rId65" Type="http://schemas.openxmlformats.org/officeDocument/2006/relationships/hyperlink" Target="consultantplus://offline/ref=391F5FDD7636D5BC1FA8877E1921C24D0DF750B214F77A0F0D9D2711F68C846EB74AA312B3A23FN" TargetMode="External"/><Relationship Id="rId73" Type="http://schemas.openxmlformats.org/officeDocument/2006/relationships/hyperlink" Target="consultantplus://offline/ref=3D430ED77D3D27D3E61109E6CAC7D5E3D6272C289125E63C8E7CB2AD113725C60297266FFFKFE1O" TargetMode="External"/><Relationship Id="rId78" Type="http://schemas.openxmlformats.org/officeDocument/2006/relationships/hyperlink" Target="consultantplus://offline/ref=3D430ED77D3D27D3E61109E6CAC7D5E3D6272C289125E63C8E7CB2AD113725C60297266FFFKFE3O" TargetMode="External"/><Relationship Id="rId81" Type="http://schemas.openxmlformats.org/officeDocument/2006/relationships/hyperlink" Target="consultantplus://offline/ref=3D430ED77D3D27D3E61109E6CAC7D5E3D6272C289125E63C8E7CB2AD113725C60297266FFFKFE5O" TargetMode="External"/><Relationship Id="rId86" Type="http://schemas.openxmlformats.org/officeDocument/2006/relationships/hyperlink" Target="consultantplus://offline/ref=3D430ED77D3D27D3E61109E6CAC7D5E3D6262C2A9024E63C8E7CB2AD113725C602972669KFEBO" TargetMode="External"/><Relationship Id="rId94" Type="http://schemas.openxmlformats.org/officeDocument/2006/relationships/hyperlink" Target="consultantplus://offline/ref=3D430ED77D3D27D3E61109E6CAC7D5E3D6272C289125E63C8E7CB2AD113725C60297266FF0KFE1O" TargetMode="External"/><Relationship Id="rId99" Type="http://schemas.openxmlformats.org/officeDocument/2006/relationships/hyperlink" Target="consultantplus://offline/ref=3D430ED77D3D27D3E61109E6CAC7D5E3D6272C289125E63C8E7CB2AD113725C60297266FF0KFE5O" TargetMode="External"/><Relationship Id="rId101" Type="http://schemas.openxmlformats.org/officeDocument/2006/relationships/hyperlink" Target="consultantplus://offline/ref=3D430ED77D3D27D3E61109E6CAC7D5E3D6272C289125E63C8E7CB2AD113725C60297266FF0KFE7O"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851134B7EB4EC4885AE9C8A8995EB41CA117211DF2ACEA46B9AEDE3178E93DAC0D7BF76125qAN" TargetMode="External"/><Relationship Id="rId13" Type="http://schemas.openxmlformats.org/officeDocument/2006/relationships/hyperlink" Target="consultantplus://offline/ref=12851134B7EB4EC4885AE9C8A8995EB41CA21E2B14F2ACEA46B9AEDE3127q8N" TargetMode="External"/><Relationship Id="rId18" Type="http://schemas.openxmlformats.org/officeDocument/2006/relationships/hyperlink" Target="consultantplus://offline/ref=12851134B7EB4EC4885AE9C8A8995EB41CA117211DF2ACEA46B9AEDE3178E93DAC0D7BFA6925qDN" TargetMode="External"/><Relationship Id="rId39" Type="http://schemas.openxmlformats.org/officeDocument/2006/relationships/hyperlink" Target="consultantplus://offline/ref=3FDA72EF5E0E12564E2E81C6E2A47E9F88E44155B8D703B66AFB48CF65cEfBI" TargetMode="External"/><Relationship Id="rId109" Type="http://schemas.openxmlformats.org/officeDocument/2006/relationships/hyperlink" Target="consultantplus://offline/ref=3D430ED77D3D27D3E61109E6CAC7D5E3D6272C289125E63C8E7CB2AD113725C60297266FF1KFE1O" TargetMode="External"/><Relationship Id="rId34" Type="http://schemas.openxmlformats.org/officeDocument/2006/relationships/hyperlink" Target="consultantplus://offline/ref=3FDA72EF5E0E12564E2E81C6E2A47E9F8BEC485EBFDF03B66AFB48CF65cEfBI" TargetMode="External"/><Relationship Id="rId50" Type="http://schemas.openxmlformats.org/officeDocument/2006/relationships/hyperlink" Target="consultantplus://offline/ref=B04A9DC9AD6E9A27F7342C305B710B0D80137B25ED6265706FAB0DAA9C54C400A37BF6A386e1fBG" TargetMode="External"/><Relationship Id="rId55" Type="http://schemas.openxmlformats.org/officeDocument/2006/relationships/hyperlink" Target="consultantplus://offline/ref=A4B90AA40DA6DD378FA0F9B9DB0A3D654FB95CB6124DF827464150A9BC230BF394A9064397c4E3I" TargetMode="External"/><Relationship Id="rId76" Type="http://schemas.openxmlformats.org/officeDocument/2006/relationships/hyperlink" Target="consultantplus://offline/ref=3D430ED77D3D27D3E61109E6CAC7D5E3D6272C289125E63C8E7CB2AD113725C60297266FFFKFE2O" TargetMode="External"/><Relationship Id="rId97" Type="http://schemas.openxmlformats.org/officeDocument/2006/relationships/hyperlink" Target="consultantplus://offline/ref=3D430ED77D3D27D3E61109E6CAC7D5E3D6272C289125E63C8E7CB2AD113725C60297266FF0KFE4O" TargetMode="External"/><Relationship Id="rId104" Type="http://schemas.openxmlformats.org/officeDocument/2006/relationships/hyperlink" Target="consultantplus://offline/ref=3D430ED77D3D27D3E61109E6CAC7D5E3D6272C289125E63C8E7CB2AD113725C60297266FF0KFE9O"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3D430ED77D3D27D3E61109E6CAC7D5E3D6272C289125E63C8E7CB2AD113725C60297266FFEKFE9O" TargetMode="External"/><Relationship Id="rId92" Type="http://schemas.openxmlformats.org/officeDocument/2006/relationships/hyperlink" Target="consultantplus://offline/ref=3D430ED77D3D27D3E61109E6CAC7D5E3D6272C289125E63C8E7CB2AD113725C60297266AFDF9KAE8O" TargetMode="External"/><Relationship Id="rId2" Type="http://schemas.openxmlformats.org/officeDocument/2006/relationships/numbering" Target="numbering.xml"/><Relationship Id="rId29" Type="http://schemas.openxmlformats.org/officeDocument/2006/relationships/hyperlink" Target="consultantplus://offline/ref=3FDA72EF5E0E12564E2E81C6E2A47E9F8BED4D53B8D603B66AFB48CF65cEfBI" TargetMode="External"/><Relationship Id="rId24" Type="http://schemas.openxmlformats.org/officeDocument/2006/relationships/hyperlink" Target="consultantplus://offline/ref=1777711F9B779B1FC45D77FC10328CAA6ADCA9878040C86C2996A2A8F52B0B4337E58875D19590ECv51AH" TargetMode="External"/><Relationship Id="rId40" Type="http://schemas.openxmlformats.org/officeDocument/2006/relationships/hyperlink" Target="consultantplus://offline/ref=3FDA72EF5E0E12564E2E81C6E2A47E9F8BEC4852B9DD03B66AFB48CF65cEfBI" TargetMode="External"/><Relationship Id="rId45" Type="http://schemas.openxmlformats.org/officeDocument/2006/relationships/hyperlink" Target="consultantplus://offline/ref=3FDA72EF5E0E12564E2E81C6E2A47E9F88EB4C51B5DB03B66AFB48CF65cEfBI" TargetMode="External"/><Relationship Id="rId66" Type="http://schemas.openxmlformats.org/officeDocument/2006/relationships/hyperlink" Target="consultantplus://offline/ref=9CC229332DD3B937E5B6493E8C4376A01EE93035F15E1009909BDFD2AC5E409636FC549161E8B8E6A0597EEAa3fFG" TargetMode="External"/><Relationship Id="rId87" Type="http://schemas.openxmlformats.org/officeDocument/2006/relationships/hyperlink" Target="consultantplus://offline/ref=3D430ED77D3D27D3E61109E6CAC7D5E3D6272C289125E63C8E7CB2AD113725C60297266FFFKFE8O" TargetMode="External"/><Relationship Id="rId110" Type="http://schemas.openxmlformats.org/officeDocument/2006/relationships/hyperlink" Target="consultantplus://offline/ref=3D430ED77D3D27D3E61109E6CAC7D5E3D6272C289125E63C8E7CB2AD113725C60297266FF1KFE2O" TargetMode="External"/><Relationship Id="rId115" Type="http://schemas.openxmlformats.org/officeDocument/2006/relationships/hyperlink" Target="consultantplus://offline/ref=3D430ED77D3D27D3E61109E6CAC7D5E3D6272C289125E63C8E7CB2AD113725C60297266FF1KFE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5F6D-32A5-4873-B0CF-7AB35C93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24042</Words>
  <Characters>137046</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М.Н.</dc:creator>
  <cp:keywords/>
  <dc:description/>
  <cp:lastModifiedBy>Анна Николаевна</cp:lastModifiedBy>
  <cp:revision>36</cp:revision>
  <dcterms:created xsi:type="dcterms:W3CDTF">2017-08-03T05:38:00Z</dcterms:created>
  <dcterms:modified xsi:type="dcterms:W3CDTF">2017-09-21T08:04:00Z</dcterms:modified>
</cp:coreProperties>
</file>