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28663D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09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октября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4A141A">
        <w:rPr>
          <w:color w:val="000000" w:themeColor="text1"/>
          <w:sz w:val="28"/>
          <w:szCs w:val="28"/>
        </w:rPr>
        <w:t xml:space="preserve">                   </w:t>
      </w:r>
      <w:r w:rsidR="00B6438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105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20.05.2020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№37,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27.05.2020</w:t>
            </w:r>
            <w:proofErr w:type="gramEnd"/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№41,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№50,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 xml:space="preserve"> от 15.06.2020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№56, 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№61,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от 26.06.2020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№65, 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 xml:space="preserve"> от 30.06.2020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№66, 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№68, 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от 07.07.2020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№69, 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 xml:space="preserve"> от 13.07.2020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№71, 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 xml:space="preserve"> от 16.07.2020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№72, 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 xml:space="preserve"> от 23.07.2020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№76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от 06.08.2020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№82, </w:t>
            </w:r>
            <w:r w:rsidR="007367B7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19.08.2020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№91, </w:t>
            </w:r>
            <w:r w:rsidR="004A141A">
              <w:rPr>
                <w:b/>
                <w:bCs/>
                <w:color w:val="000000" w:themeColor="text1"/>
                <w:sz w:val="28"/>
                <w:szCs w:val="28"/>
              </w:rPr>
              <w:t xml:space="preserve"> от 01.09.2020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№99, </w:t>
            </w:r>
            <w:r w:rsidR="00025835">
              <w:rPr>
                <w:b/>
                <w:bCs/>
                <w:color w:val="000000" w:themeColor="text1"/>
                <w:sz w:val="28"/>
                <w:szCs w:val="28"/>
              </w:rPr>
              <w:t xml:space="preserve"> от 02.09.2020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№100, </w:t>
            </w:r>
            <w:r w:rsidR="001E2BBB">
              <w:rPr>
                <w:b/>
                <w:bCs/>
                <w:color w:val="000000" w:themeColor="text1"/>
                <w:sz w:val="28"/>
                <w:szCs w:val="28"/>
              </w:rPr>
              <w:t xml:space="preserve"> от 21.09.2020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№101, </w:t>
            </w:r>
            <w:r w:rsidR="0028663D">
              <w:rPr>
                <w:b/>
                <w:bCs/>
                <w:color w:val="000000" w:themeColor="text1"/>
                <w:sz w:val="28"/>
                <w:szCs w:val="28"/>
              </w:rPr>
              <w:t xml:space="preserve"> от 28.09.2020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№103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63D">
        <w:rPr>
          <w:rFonts w:ascii="Times New Roman" w:hAnsi="Times New Roman" w:cs="Times New Roman"/>
          <w:sz w:val="28"/>
          <w:szCs w:val="28"/>
        </w:rPr>
        <w:t>от 09.10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28663D">
        <w:rPr>
          <w:rFonts w:ascii="Times New Roman" w:hAnsi="Times New Roman" w:cs="Times New Roman"/>
          <w:sz w:val="28"/>
          <w:szCs w:val="28"/>
        </w:rPr>
        <w:t>431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9953B6" w:rsidRDefault="00BA6531" w:rsidP="009953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Красненском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03.06.2020 № 50, 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15.06.2020 №56</w:t>
      </w:r>
      <w:r w:rsidR="00E7196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от 03.07.2020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№68, </w:t>
      </w:r>
      <w:r w:rsidR="0006310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07.07.2020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№69, </w:t>
      </w:r>
      <w:r w:rsidR="00DD46DB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№71, </w:t>
      </w:r>
      <w:r w:rsidR="001C0054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№72, </w:t>
      </w:r>
      <w:r w:rsidR="007D23B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23.07.2020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№76</w:t>
      </w:r>
      <w:r w:rsidR="00D5322D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289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06.08.2020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№82, </w:t>
      </w:r>
      <w:r w:rsidR="007367B7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№91, </w:t>
      </w:r>
      <w:r w:rsidR="004A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01.09.2020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№99, </w:t>
      </w:r>
      <w:r w:rsidR="000258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№100, </w:t>
      </w:r>
      <w:r w:rsidR="001E2B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№101, </w:t>
      </w:r>
      <w:r w:rsidR="002866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№103</w:t>
      </w:r>
      <w:proofErr w:type="gramStart"/>
      <w:r w:rsidR="00D5322D" w:rsidRPr="00736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53B6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953B6">
        <w:rPr>
          <w:rFonts w:ascii="Times New Roman" w:hAnsi="Times New Roman" w:cs="Times New Roman"/>
          <w:bCs/>
          <w:sz w:val="28"/>
          <w:szCs w:val="28"/>
        </w:rPr>
        <w:t>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</w:rPr>
        <w:t xml:space="preserve">1.1. В </w:t>
      </w:r>
      <w:hyperlink r:id="rId9" w:anchor="/document/74011291/entry/5" w:history="1">
        <w:r>
          <w:rPr>
            <w:rStyle w:val="af3"/>
            <w:color w:val="000000" w:themeColor="text1"/>
            <w:sz w:val="28"/>
            <w:szCs w:val="28"/>
          </w:rPr>
          <w:t>подпункте «г» пункта 2</w:t>
        </w:r>
      </w:hyperlink>
      <w:r>
        <w:rPr>
          <w:color w:val="000000" w:themeColor="text1"/>
          <w:sz w:val="28"/>
          <w:szCs w:val="28"/>
        </w:rPr>
        <w:t>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hyperlink r:id="rId10" w:anchor="/document/74011291/entry/5" w:history="1">
        <w:r w:rsidRPr="00EE50B5">
          <w:rPr>
            <w:rStyle w:val="af3"/>
            <w:color w:val="auto"/>
            <w:sz w:val="28"/>
            <w:szCs w:val="28"/>
            <w:u w:val="none"/>
          </w:rPr>
          <w:t>абзац первый</w:t>
        </w:r>
      </w:hyperlink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после слова «культурных» дополнить словом                               «, выставочных»;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hyperlink r:id="rId11" w:anchor="/document/74011291/entry/2045" w:history="1">
        <w:r w:rsidRPr="00EE50B5">
          <w:rPr>
            <w:rStyle w:val="af3"/>
            <w:color w:val="auto"/>
            <w:sz w:val="28"/>
            <w:szCs w:val="28"/>
            <w:u w:val="none"/>
          </w:rPr>
          <w:t>абзац десятый</w:t>
        </w:r>
      </w:hyperlink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признать утратившим силу.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</w:t>
      </w:r>
      <w:r w:rsidRPr="00EE50B5">
        <w:rPr>
          <w:sz w:val="28"/>
          <w:szCs w:val="28"/>
        </w:rPr>
        <w:t xml:space="preserve">. </w:t>
      </w:r>
      <w:hyperlink r:id="rId12" w:anchor="/document/74011291/entry/21" w:history="1">
        <w:r w:rsidRPr="00EE50B5">
          <w:rPr>
            <w:rStyle w:val="af3"/>
            <w:color w:val="auto"/>
            <w:sz w:val="28"/>
            <w:szCs w:val="28"/>
            <w:u w:val="none"/>
          </w:rPr>
          <w:t>Пункт 5</w:t>
        </w:r>
      </w:hyperlink>
      <w:r w:rsidRPr="00EE50B5">
        <w:rPr>
          <w:sz w:val="28"/>
          <w:szCs w:val="28"/>
        </w:rPr>
        <w:t xml:space="preserve"> дополнить </w:t>
      </w:r>
      <w:hyperlink r:id="rId13" w:anchor="/document/74011291/entry/2046" w:history="1">
        <w:r w:rsidRPr="00EE50B5">
          <w:rPr>
            <w:rStyle w:val="af3"/>
            <w:color w:val="auto"/>
            <w:sz w:val="28"/>
            <w:szCs w:val="28"/>
            <w:u w:val="none"/>
          </w:rPr>
          <w:t>подпунктом «</w:t>
        </w:r>
        <w:proofErr w:type="gramStart"/>
        <w:r w:rsidRPr="00EE50B5">
          <w:rPr>
            <w:rStyle w:val="af3"/>
            <w:color w:val="auto"/>
            <w:sz w:val="28"/>
            <w:szCs w:val="28"/>
            <w:u w:val="none"/>
          </w:rPr>
          <w:t>г</w:t>
        </w:r>
        <w:proofErr w:type="gramEnd"/>
      </w:hyperlink>
      <w:r w:rsidRPr="00EE50B5">
        <w:rPr>
          <w:sz w:val="28"/>
          <w:szCs w:val="28"/>
        </w:rPr>
        <w:t xml:space="preserve">» </w:t>
      </w:r>
      <w:r>
        <w:rPr>
          <w:color w:val="22272F"/>
          <w:sz w:val="28"/>
          <w:szCs w:val="28"/>
        </w:rPr>
        <w:t>следующего содержания: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«г) при прибытии на территорию </w:t>
      </w:r>
      <w:proofErr w:type="spellStart"/>
      <w:r>
        <w:rPr>
          <w:color w:val="22272F"/>
          <w:sz w:val="28"/>
          <w:szCs w:val="28"/>
        </w:rPr>
        <w:t>Панинского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</w:t>
      </w:r>
      <w:proofErr w:type="spellStart"/>
      <w:r>
        <w:rPr>
          <w:color w:val="22272F"/>
          <w:sz w:val="28"/>
          <w:szCs w:val="28"/>
        </w:rPr>
        <w:t>коронавирусную</w:t>
      </w:r>
      <w:proofErr w:type="spellEnd"/>
      <w:r>
        <w:rPr>
          <w:color w:val="22272F"/>
          <w:sz w:val="28"/>
          <w:szCs w:val="28"/>
        </w:rPr>
        <w:t xml:space="preserve"> инфекцию (COVID-19) методом ПЦР и находиться на изоляции по месту жительства (пребывания), исключив контакты с членами семьи и иными лицами, не находящимися                </w:t>
      </w:r>
      <w:r>
        <w:rPr>
          <w:color w:val="22272F"/>
          <w:sz w:val="28"/>
          <w:szCs w:val="28"/>
        </w:rPr>
        <w:lastRenderedPageBreak/>
        <w:t>на изоляции, до получения отрицательного результата лабораторного исследования на</w:t>
      </w:r>
      <w:proofErr w:type="gramEnd"/>
      <w:r>
        <w:rPr>
          <w:color w:val="22272F"/>
          <w:sz w:val="28"/>
          <w:szCs w:val="28"/>
        </w:rPr>
        <w:t xml:space="preserve"> наличие новой </w:t>
      </w:r>
      <w:proofErr w:type="spellStart"/>
      <w:r>
        <w:rPr>
          <w:color w:val="22272F"/>
          <w:sz w:val="28"/>
          <w:szCs w:val="28"/>
        </w:rPr>
        <w:t>коронавирусной</w:t>
      </w:r>
      <w:proofErr w:type="spellEnd"/>
      <w:r>
        <w:rPr>
          <w:color w:val="22272F"/>
          <w:sz w:val="28"/>
          <w:szCs w:val="28"/>
        </w:rPr>
        <w:t xml:space="preserve"> инфекции (COVID-19).».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1.3. Дополнить </w:t>
      </w:r>
      <w:hyperlink r:id="rId14" w:anchor="/document/74011291/entry/2048" w:history="1">
        <w:hyperlink r:id="rId15" w:anchor="/document/74011291/entry/2048" w:history="1">
          <w:r w:rsidRPr="00EE50B5">
            <w:rPr>
              <w:rStyle w:val="af3"/>
              <w:color w:val="000000" w:themeColor="text1"/>
              <w:sz w:val="28"/>
              <w:szCs w:val="28"/>
              <w:u w:val="none"/>
              <w:shd w:val="clear" w:color="auto" w:fill="FFFFFF"/>
            </w:rPr>
            <w:t xml:space="preserve">пунктом </w:t>
          </w:r>
          <w:r w:rsidRPr="00EE50B5">
            <w:rPr>
              <w:rStyle w:val="af3"/>
              <w:color w:val="auto"/>
              <w:sz w:val="28"/>
              <w:szCs w:val="28"/>
              <w:u w:val="none"/>
              <w:shd w:val="clear" w:color="auto" w:fill="FFFFFF"/>
            </w:rPr>
            <w:t xml:space="preserve">6 </w:t>
          </w:r>
          <w:r w:rsidRPr="00EE50B5">
            <w:rPr>
              <w:rStyle w:val="af3"/>
              <w:color w:val="auto"/>
              <w:sz w:val="28"/>
              <w:szCs w:val="28"/>
              <w:u w:val="none"/>
              <w:shd w:val="clear" w:color="auto" w:fill="FFFFFF"/>
              <w:vertAlign w:val="superscript"/>
            </w:rPr>
            <w:t>1</w:t>
          </w:r>
        </w:hyperlink>
      </w:hyperlink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следующего содержания: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«6 </w:t>
      </w:r>
      <w:r>
        <w:rPr>
          <w:color w:val="22272F"/>
          <w:sz w:val="28"/>
          <w:szCs w:val="28"/>
          <w:vertAlign w:val="superscript"/>
        </w:rPr>
        <w:t>1</w:t>
      </w:r>
      <w:r>
        <w:rPr>
          <w:color w:val="22272F"/>
          <w:sz w:val="28"/>
          <w:szCs w:val="28"/>
        </w:rPr>
        <w:t xml:space="preserve">. </w:t>
      </w:r>
      <w:proofErr w:type="gramStart"/>
      <w:r>
        <w:rPr>
          <w:color w:val="22272F"/>
          <w:sz w:val="28"/>
          <w:szCs w:val="28"/>
        </w:rPr>
        <w:t>Администрации</w:t>
      </w:r>
      <w:r w:rsidR="00EE50B5">
        <w:rPr>
          <w:color w:val="22272F"/>
          <w:sz w:val="28"/>
          <w:szCs w:val="28"/>
        </w:rPr>
        <w:t xml:space="preserve"> </w:t>
      </w:r>
      <w:proofErr w:type="spellStart"/>
      <w:r w:rsidR="00EE50B5">
        <w:rPr>
          <w:color w:val="22272F"/>
          <w:sz w:val="28"/>
          <w:szCs w:val="28"/>
        </w:rPr>
        <w:t>Красненского</w:t>
      </w:r>
      <w:proofErr w:type="spellEnd"/>
      <w:r w:rsidR="00EE50B5">
        <w:rPr>
          <w:color w:val="22272F"/>
          <w:sz w:val="28"/>
          <w:szCs w:val="28"/>
        </w:rPr>
        <w:t xml:space="preserve"> сельского поселения</w:t>
      </w:r>
      <w:r>
        <w:rPr>
          <w:color w:val="22272F"/>
          <w:sz w:val="28"/>
          <w:szCs w:val="28"/>
        </w:rPr>
        <w:t xml:space="preserve"> </w:t>
      </w:r>
      <w:proofErr w:type="spellStart"/>
      <w:r>
        <w:rPr>
          <w:color w:val="22272F"/>
          <w:sz w:val="28"/>
          <w:szCs w:val="28"/>
        </w:rPr>
        <w:t>Панинского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 Воронежской области, организациям независимо от организационно-правовой формы и формы собственности,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к настоящему постановлению, обеспечить их перевод на дистанционный режим работы, если это не нарушает функционирование организации (учреждения</w:t>
      </w:r>
      <w:proofErr w:type="gramEnd"/>
      <w:r>
        <w:rPr>
          <w:color w:val="22272F"/>
          <w:sz w:val="28"/>
          <w:szCs w:val="28"/>
        </w:rPr>
        <w:t>, предприятия), деятельности индивидуального предпринимателя</w:t>
      </w:r>
      <w:proofErr w:type="gramStart"/>
      <w:r>
        <w:rPr>
          <w:color w:val="22272F"/>
          <w:sz w:val="28"/>
          <w:szCs w:val="28"/>
        </w:rPr>
        <w:t>.».</w:t>
      </w:r>
      <w:proofErr w:type="gramEnd"/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1.4. </w:t>
      </w:r>
      <w:hyperlink r:id="rId16" w:anchor="/document/74011291/entry/26" w:history="1">
        <w:r w:rsidRPr="00EE50B5">
          <w:rPr>
            <w:rStyle w:val="af3"/>
            <w:color w:val="000000" w:themeColor="text1"/>
            <w:sz w:val="28"/>
            <w:szCs w:val="28"/>
            <w:u w:val="none"/>
          </w:rPr>
          <w:t>Пункт 8</w:t>
        </w:r>
      </w:hyperlink>
      <w:r>
        <w:rPr>
          <w:color w:val="22272F"/>
          <w:sz w:val="28"/>
          <w:szCs w:val="28"/>
        </w:rPr>
        <w:t xml:space="preserve"> изложить в следующей редакции: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«8. Предприятиям общественного питания осуществлять деятельность при условии: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обеспечения максимальной заполняемости посадочных мест за столом не более чем на 50 %, начиная с четырехместного стола;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расстановки перегородок или расстановки столов на расстоянии                            не менее 1,5 метра;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запрета на работу детских игровых комнат, танцевальной площадки, караоке;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недопустимости проведения массовых торжеств, банкетов, </w:t>
      </w:r>
      <w:proofErr w:type="spellStart"/>
      <w:r>
        <w:rPr>
          <w:color w:val="22272F"/>
          <w:sz w:val="28"/>
          <w:szCs w:val="28"/>
        </w:rPr>
        <w:t>корпоративов</w:t>
      </w:r>
      <w:proofErr w:type="spellEnd"/>
      <w:r>
        <w:rPr>
          <w:color w:val="22272F"/>
          <w:sz w:val="28"/>
          <w:szCs w:val="28"/>
        </w:rPr>
        <w:t xml:space="preserve"> и других аналогичных мероприятий с массовой посадкой посетителей за объединенным столом в общем зале</w:t>
      </w:r>
      <w:proofErr w:type="gramStart"/>
      <w:r>
        <w:rPr>
          <w:color w:val="22272F"/>
          <w:sz w:val="28"/>
          <w:szCs w:val="28"/>
        </w:rPr>
        <w:t>.».</w:t>
      </w:r>
      <w:proofErr w:type="gramEnd"/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Дополнить </w:t>
      </w:r>
      <w:hyperlink r:id="rId17" w:anchor="/document/74011291/entry/2047" w:history="1">
        <w:r w:rsidRPr="00EE50B5">
          <w:rPr>
            <w:rStyle w:val="af3"/>
            <w:color w:val="000000" w:themeColor="text1"/>
            <w:sz w:val="28"/>
            <w:szCs w:val="28"/>
            <w:u w:val="none"/>
          </w:rPr>
          <w:t>пунктом 8</w:t>
        </w:r>
        <w:r w:rsidRPr="00EE50B5">
          <w:rPr>
            <w:rStyle w:val="af3"/>
            <w:color w:val="000000" w:themeColor="text1"/>
            <w:sz w:val="28"/>
            <w:szCs w:val="28"/>
            <w:u w:val="none"/>
            <w:vertAlign w:val="superscript"/>
          </w:rPr>
          <w:t xml:space="preserve"> 1</w:t>
        </w:r>
      </w:hyperlink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«8</w:t>
      </w:r>
      <w:r>
        <w:rPr>
          <w:color w:val="22272F"/>
          <w:sz w:val="28"/>
          <w:szCs w:val="28"/>
          <w:vertAlign w:val="superscript"/>
        </w:rPr>
        <w:t> 1</w:t>
      </w:r>
      <w:r>
        <w:rPr>
          <w:color w:val="22272F"/>
          <w:sz w:val="28"/>
          <w:szCs w:val="28"/>
        </w:rPr>
        <w:t xml:space="preserve">. </w:t>
      </w:r>
      <w:proofErr w:type="gramStart"/>
      <w:r>
        <w:rPr>
          <w:color w:val="22272F"/>
          <w:sz w:val="28"/>
          <w:szCs w:val="28"/>
        </w:rPr>
        <w:t>Организациям (индивидуальным предпринимателям), обеспечивающим деятельность торговых центров (комплексов), гипермаркетов, супермаркетов, торгово-развлекательных центров (комплексов):</w:t>
      </w:r>
      <w:proofErr w:type="gramEnd"/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 ограничить для объектов торговли, находящихся на территории торговых центров (комплексов), гипермаркетов, супермаркетов, торгово-развлекательных центров (комплексов), нахождение в помещениях граждан, исходя из нормы площади помещения для оказания услуги не менее 4 кв. метров на 1 человека;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обеспечить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</w:t>
      </w:r>
      <w:proofErr w:type="gramStart"/>
      <w:r>
        <w:rPr>
          <w:color w:val="22272F"/>
          <w:sz w:val="28"/>
          <w:szCs w:val="28"/>
        </w:rPr>
        <w:t>.».</w:t>
      </w:r>
      <w:proofErr w:type="gramEnd"/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1.6. </w:t>
      </w:r>
      <w:hyperlink r:id="rId18" w:anchor="/document/74011291/entry/32" w:history="1">
        <w:r w:rsidRPr="00EE50B5">
          <w:rPr>
            <w:rStyle w:val="af3"/>
            <w:color w:val="000000" w:themeColor="text1"/>
            <w:sz w:val="28"/>
            <w:szCs w:val="28"/>
            <w:u w:val="none"/>
          </w:rPr>
          <w:t>Пункт 9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изложить в следующей редакции:</w:t>
      </w:r>
    </w:p>
    <w:p w:rsidR="00F62E90" w:rsidRDefault="00F62E90" w:rsidP="00F62E9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«9. Рекомендовать администрации </w:t>
      </w:r>
      <w:proofErr w:type="spellStart"/>
      <w:r w:rsidR="00EE50B5">
        <w:rPr>
          <w:color w:val="22272F"/>
          <w:sz w:val="28"/>
          <w:szCs w:val="28"/>
        </w:rPr>
        <w:t>Красненского</w:t>
      </w:r>
      <w:proofErr w:type="spellEnd"/>
      <w:r w:rsidR="00EE50B5">
        <w:rPr>
          <w:color w:val="22272F"/>
          <w:sz w:val="28"/>
          <w:szCs w:val="28"/>
        </w:rPr>
        <w:t xml:space="preserve"> сельского поселения </w:t>
      </w:r>
      <w:proofErr w:type="spellStart"/>
      <w:r>
        <w:rPr>
          <w:color w:val="22272F"/>
          <w:sz w:val="28"/>
          <w:szCs w:val="28"/>
        </w:rPr>
        <w:t>Панинского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 Воронежской области,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обеспечить перевод работников (исполнителей по гражданско-правовым договорам) на дистанционный режим работы </w:t>
      </w:r>
      <w:r w:rsidR="00EE50B5">
        <w:rPr>
          <w:color w:val="22272F"/>
          <w:sz w:val="28"/>
          <w:szCs w:val="28"/>
        </w:rPr>
        <w:t> </w:t>
      </w:r>
      <w:bookmarkStart w:id="0" w:name="_GoBack"/>
      <w:bookmarkEnd w:id="0"/>
      <w:r>
        <w:rPr>
          <w:color w:val="22272F"/>
          <w:sz w:val="28"/>
          <w:szCs w:val="28"/>
        </w:rPr>
        <w:t>в максимальном количестве, не нарушающем функционирование организации (учреждения, предприятия), деятельности индивидуального предпринимателя</w:t>
      </w:r>
      <w:proofErr w:type="gramStart"/>
      <w:r>
        <w:rPr>
          <w:color w:val="22272F"/>
          <w:sz w:val="28"/>
          <w:szCs w:val="28"/>
        </w:rPr>
        <w:t>.».</w:t>
      </w:r>
      <w:proofErr w:type="gramEnd"/>
    </w:p>
    <w:p w:rsidR="0028663D" w:rsidRPr="0028663D" w:rsidRDefault="0028663D" w:rsidP="0028663D">
      <w:pPr>
        <w:spacing w:before="100" w:beforeAutospacing="1" w:after="100" w:afterAutospacing="1"/>
        <w:jc w:val="both"/>
        <w:rPr>
          <w:sz w:val="28"/>
          <w:szCs w:val="28"/>
        </w:rPr>
      </w:pPr>
      <w:r w:rsidRPr="0028663D">
        <w:rPr>
          <w:sz w:val="28"/>
          <w:szCs w:val="28"/>
        </w:rPr>
        <w:t xml:space="preserve">2. Настоящий указ вступает в силу со дня его официального опубликования, за исключением подпункта 1.3, абзаца шестого подпункта 1.4, подпункта 1.6 пункта 1, </w:t>
      </w:r>
      <w:proofErr w:type="gramStart"/>
      <w:r w:rsidRPr="0028663D">
        <w:rPr>
          <w:sz w:val="28"/>
          <w:szCs w:val="28"/>
        </w:rPr>
        <w:t>вступающих</w:t>
      </w:r>
      <w:proofErr w:type="gramEnd"/>
      <w:r w:rsidRPr="0028663D">
        <w:rPr>
          <w:sz w:val="28"/>
          <w:szCs w:val="28"/>
        </w:rPr>
        <w:t xml:space="preserve"> в силу с 12 октября 2020 года.</w:t>
      </w:r>
    </w:p>
    <w:p w:rsidR="00B6438E" w:rsidRPr="004A141A" w:rsidRDefault="00A70322" w:rsidP="0028663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72B2" w:rsidRPr="004A141A">
        <w:rPr>
          <w:color w:val="000000" w:themeColor="text1"/>
          <w:sz w:val="28"/>
          <w:szCs w:val="28"/>
        </w:rPr>
        <w:t xml:space="preserve">. </w:t>
      </w:r>
      <w:r w:rsidR="00B6438E" w:rsidRPr="004A141A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4A141A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4A141A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Default="0094314E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28663D" w:rsidRDefault="0028663D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28663D" w:rsidRPr="00B6438E" w:rsidRDefault="0028663D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28663D" w:rsidP="00401FE5">
      <w:pPr>
        <w:jc w:val="both"/>
        <w:textAlignment w:val="top"/>
        <w:rPr>
          <w:color w:val="FF0000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  <w:r w:rsidR="00B6438E">
        <w:rPr>
          <w:bCs/>
          <w:spacing w:val="3"/>
          <w:sz w:val="28"/>
          <w:szCs w:val="28"/>
        </w:rPr>
        <w:t xml:space="preserve"> </w:t>
      </w:r>
      <w:proofErr w:type="spellStart"/>
      <w:r w:rsidR="00B6438E">
        <w:rPr>
          <w:bCs/>
          <w:spacing w:val="3"/>
          <w:sz w:val="28"/>
          <w:szCs w:val="28"/>
        </w:rPr>
        <w:t>Красненского</w:t>
      </w:r>
      <w:proofErr w:type="spellEnd"/>
      <w:r w:rsidR="00B6438E">
        <w:rPr>
          <w:bCs/>
          <w:spacing w:val="3"/>
          <w:sz w:val="28"/>
          <w:szCs w:val="28"/>
        </w:rPr>
        <w:t xml:space="preserve"> сельского поселения                    </w:t>
      </w:r>
      <w:r>
        <w:rPr>
          <w:bCs/>
          <w:spacing w:val="3"/>
          <w:sz w:val="28"/>
          <w:szCs w:val="28"/>
        </w:rPr>
        <w:t xml:space="preserve">     </w:t>
      </w:r>
      <w:r w:rsidR="00B6438E">
        <w:rPr>
          <w:bCs/>
          <w:spacing w:val="3"/>
          <w:sz w:val="28"/>
          <w:szCs w:val="28"/>
        </w:rPr>
        <w:t xml:space="preserve">   </w:t>
      </w:r>
      <w:proofErr w:type="spellStart"/>
      <w:r w:rsidR="00B6438E"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A26A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1E" w:rsidRDefault="00021F1E" w:rsidP="008027C1">
      <w:r>
        <w:separator/>
      </w:r>
    </w:p>
  </w:endnote>
  <w:endnote w:type="continuationSeparator" w:id="0">
    <w:p w:rsidR="00021F1E" w:rsidRDefault="00021F1E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1E" w:rsidRDefault="00021F1E" w:rsidP="008027C1">
      <w:r>
        <w:separator/>
      </w:r>
    </w:p>
  </w:footnote>
  <w:footnote w:type="continuationSeparator" w:id="0">
    <w:p w:rsidR="00021F1E" w:rsidRDefault="00021F1E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E2BBB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5304"/>
    <w:rsid w:val="00456226"/>
    <w:rsid w:val="004607BE"/>
    <w:rsid w:val="0046195C"/>
    <w:rsid w:val="004638A0"/>
    <w:rsid w:val="004660FC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7D56"/>
    <w:rsid w:val="00731C14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70AD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953B6"/>
    <w:rsid w:val="009A6D15"/>
    <w:rsid w:val="009C396B"/>
    <w:rsid w:val="009E3559"/>
    <w:rsid w:val="009F2EC1"/>
    <w:rsid w:val="00A16089"/>
    <w:rsid w:val="00A16BB4"/>
    <w:rsid w:val="00A26A16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27113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46B09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62E90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8908-FBAA-429E-8205-5F37E0FF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35</cp:revision>
  <cp:lastPrinted>2020-10-13T10:58:00Z</cp:lastPrinted>
  <dcterms:created xsi:type="dcterms:W3CDTF">2020-06-15T06:39:00Z</dcterms:created>
  <dcterms:modified xsi:type="dcterms:W3CDTF">2020-10-13T10:58:00Z</dcterms:modified>
</cp:coreProperties>
</file>