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0D" w:rsidRPr="00625B17" w:rsidRDefault="004F050D" w:rsidP="004F050D">
      <w:pPr>
        <w:autoSpaceDE w:val="0"/>
        <w:autoSpaceDN w:val="0"/>
        <w:spacing w:after="0"/>
        <w:jc w:val="center"/>
        <w:rPr>
          <w:rFonts w:ascii="Times New Roman" w:hAnsi="Times New Roman"/>
          <w:b/>
          <w:sz w:val="24"/>
          <w:szCs w:val="24"/>
        </w:rPr>
      </w:pPr>
      <w:r w:rsidRPr="00625B17">
        <w:rPr>
          <w:rFonts w:ascii="Times New Roman" w:hAnsi="Times New Roman"/>
          <w:b/>
          <w:sz w:val="24"/>
          <w:szCs w:val="24"/>
        </w:rPr>
        <w:t>АДМИНИСТРАЦИЯ</w:t>
      </w:r>
    </w:p>
    <w:p w:rsidR="004F050D" w:rsidRPr="00625B17" w:rsidRDefault="004F050D" w:rsidP="004F050D">
      <w:pPr>
        <w:autoSpaceDE w:val="0"/>
        <w:autoSpaceDN w:val="0"/>
        <w:spacing w:after="0"/>
        <w:jc w:val="center"/>
        <w:rPr>
          <w:rFonts w:ascii="Times New Roman" w:hAnsi="Times New Roman"/>
          <w:b/>
          <w:sz w:val="24"/>
          <w:szCs w:val="24"/>
        </w:rPr>
      </w:pPr>
      <w:r>
        <w:rPr>
          <w:rFonts w:ascii="Times New Roman" w:hAnsi="Times New Roman"/>
          <w:b/>
          <w:sz w:val="24"/>
          <w:szCs w:val="24"/>
        </w:rPr>
        <w:t>ПИСАРЕВСКОГО</w:t>
      </w:r>
      <w:r w:rsidRPr="00625B17">
        <w:rPr>
          <w:rFonts w:ascii="Times New Roman" w:hAnsi="Times New Roman"/>
          <w:b/>
          <w:sz w:val="24"/>
          <w:szCs w:val="24"/>
        </w:rPr>
        <w:t xml:space="preserve">  ПОСЕЛЕНИЯ</w:t>
      </w:r>
    </w:p>
    <w:p w:rsidR="004F050D" w:rsidRPr="00625B17" w:rsidRDefault="004F050D" w:rsidP="004F050D">
      <w:pPr>
        <w:autoSpaceDE w:val="0"/>
        <w:autoSpaceDN w:val="0"/>
        <w:spacing w:after="0"/>
        <w:jc w:val="center"/>
        <w:rPr>
          <w:rFonts w:ascii="Times New Roman" w:hAnsi="Times New Roman"/>
          <w:b/>
          <w:sz w:val="24"/>
          <w:szCs w:val="24"/>
        </w:rPr>
      </w:pPr>
      <w:r w:rsidRPr="00625B17">
        <w:rPr>
          <w:rFonts w:ascii="Times New Roman" w:hAnsi="Times New Roman"/>
          <w:b/>
          <w:sz w:val="24"/>
          <w:szCs w:val="24"/>
        </w:rPr>
        <w:t>КАНТЕМИРОВСКОГО   МУНИЦИПАЛЬНОГО РАЙОНА</w:t>
      </w:r>
    </w:p>
    <w:p w:rsidR="004F050D" w:rsidRPr="00625B17" w:rsidRDefault="004F050D" w:rsidP="004F050D">
      <w:pPr>
        <w:autoSpaceDE w:val="0"/>
        <w:autoSpaceDN w:val="0"/>
        <w:spacing w:after="0"/>
        <w:jc w:val="center"/>
        <w:rPr>
          <w:rFonts w:ascii="Times New Roman" w:hAnsi="Times New Roman"/>
          <w:b/>
          <w:sz w:val="24"/>
          <w:szCs w:val="24"/>
        </w:rPr>
      </w:pPr>
      <w:r w:rsidRPr="00625B17">
        <w:rPr>
          <w:rFonts w:ascii="Times New Roman" w:hAnsi="Times New Roman"/>
          <w:b/>
          <w:sz w:val="24"/>
          <w:szCs w:val="24"/>
        </w:rPr>
        <w:t>ВОРОНЕЖСКОЙ ОБЛАСТИ</w:t>
      </w:r>
    </w:p>
    <w:p w:rsidR="004F050D" w:rsidRPr="00625B17" w:rsidRDefault="004F050D" w:rsidP="004F050D">
      <w:pPr>
        <w:autoSpaceDE w:val="0"/>
        <w:autoSpaceDN w:val="0"/>
        <w:spacing w:after="0"/>
        <w:jc w:val="center"/>
        <w:rPr>
          <w:rFonts w:ascii="Times New Roman" w:hAnsi="Times New Roman"/>
          <w:b/>
          <w:sz w:val="24"/>
          <w:szCs w:val="24"/>
        </w:rPr>
      </w:pPr>
    </w:p>
    <w:p w:rsidR="004F050D" w:rsidRPr="00625B17" w:rsidRDefault="004F050D" w:rsidP="004F050D">
      <w:pPr>
        <w:autoSpaceDE w:val="0"/>
        <w:autoSpaceDN w:val="0"/>
        <w:spacing w:after="0"/>
        <w:jc w:val="center"/>
        <w:rPr>
          <w:rFonts w:ascii="Times New Roman" w:hAnsi="Times New Roman"/>
          <w:b/>
          <w:sz w:val="24"/>
          <w:szCs w:val="24"/>
        </w:rPr>
      </w:pPr>
      <w:r w:rsidRPr="00625B17">
        <w:rPr>
          <w:rFonts w:ascii="Times New Roman" w:hAnsi="Times New Roman"/>
          <w:b/>
          <w:sz w:val="24"/>
          <w:szCs w:val="24"/>
        </w:rPr>
        <w:t>РАСПОРЯЖЕНИЕ</w:t>
      </w:r>
    </w:p>
    <w:p w:rsidR="004F050D" w:rsidRPr="00625B17" w:rsidRDefault="004F050D" w:rsidP="004F050D">
      <w:pPr>
        <w:autoSpaceDE w:val="0"/>
        <w:autoSpaceDN w:val="0"/>
        <w:spacing w:after="0"/>
        <w:rPr>
          <w:rFonts w:ascii="Times New Roman" w:hAnsi="Times New Roman"/>
          <w:sz w:val="24"/>
          <w:szCs w:val="24"/>
        </w:rPr>
      </w:pPr>
    </w:p>
    <w:p w:rsidR="004F050D" w:rsidRPr="00625B17" w:rsidRDefault="004F050D" w:rsidP="004F050D">
      <w:pPr>
        <w:spacing w:after="0" w:line="240" w:lineRule="auto"/>
        <w:rPr>
          <w:rFonts w:ascii="Times New Roman" w:hAnsi="Times New Roman"/>
          <w:sz w:val="24"/>
          <w:szCs w:val="24"/>
        </w:rPr>
      </w:pPr>
      <w:r w:rsidRPr="00625B17">
        <w:rPr>
          <w:rFonts w:ascii="Times New Roman" w:hAnsi="Times New Roman"/>
          <w:sz w:val="24"/>
          <w:szCs w:val="24"/>
        </w:rPr>
        <w:t xml:space="preserve">          </w:t>
      </w:r>
      <w:r>
        <w:rPr>
          <w:rFonts w:ascii="Times New Roman" w:hAnsi="Times New Roman"/>
          <w:sz w:val="24"/>
          <w:szCs w:val="24"/>
        </w:rPr>
        <w:t>04.09.2017                                                                        № 23</w:t>
      </w:r>
    </w:p>
    <w:p w:rsidR="004F050D" w:rsidRPr="00625B17" w:rsidRDefault="004F050D" w:rsidP="004F050D">
      <w:pPr>
        <w:spacing w:after="0" w:line="240" w:lineRule="auto"/>
        <w:rPr>
          <w:rFonts w:ascii="Times New Roman" w:hAnsi="Times New Roman"/>
          <w:sz w:val="24"/>
          <w:szCs w:val="24"/>
        </w:rPr>
      </w:pPr>
      <w:r>
        <w:rPr>
          <w:rFonts w:ascii="Times New Roman" w:hAnsi="Times New Roman"/>
          <w:sz w:val="24"/>
          <w:szCs w:val="24"/>
        </w:rPr>
        <w:t xml:space="preserve">             с</w:t>
      </w:r>
      <w:proofErr w:type="gramStart"/>
      <w:r>
        <w:rPr>
          <w:rFonts w:ascii="Times New Roman" w:hAnsi="Times New Roman"/>
          <w:sz w:val="24"/>
          <w:szCs w:val="24"/>
        </w:rPr>
        <w:t>.П</w:t>
      </w:r>
      <w:proofErr w:type="gramEnd"/>
      <w:r>
        <w:rPr>
          <w:rFonts w:ascii="Times New Roman" w:hAnsi="Times New Roman"/>
          <w:sz w:val="24"/>
          <w:szCs w:val="24"/>
        </w:rPr>
        <w:t>исаревка</w:t>
      </w:r>
    </w:p>
    <w:p w:rsidR="004F050D" w:rsidRPr="00625B17" w:rsidRDefault="004F050D" w:rsidP="004F050D">
      <w:pPr>
        <w:pStyle w:val="50"/>
        <w:shd w:val="clear" w:color="auto" w:fill="auto"/>
        <w:spacing w:after="180" w:line="300" w:lineRule="exact"/>
        <w:jc w:val="left"/>
        <w:rPr>
          <w:sz w:val="24"/>
          <w:szCs w:val="24"/>
        </w:rPr>
      </w:pPr>
    </w:p>
    <w:p w:rsidR="004F050D" w:rsidRDefault="004F050D" w:rsidP="004F050D">
      <w:pPr>
        <w:spacing w:after="0" w:line="240" w:lineRule="auto"/>
        <w:ind w:right="4535"/>
        <w:jc w:val="both"/>
        <w:rPr>
          <w:rFonts w:ascii="Times New Roman" w:hAnsi="Times New Roman"/>
          <w:sz w:val="24"/>
          <w:szCs w:val="24"/>
        </w:rPr>
      </w:pPr>
      <w:r w:rsidRPr="00625B17">
        <w:rPr>
          <w:rFonts w:ascii="Times New Roman" w:hAnsi="Times New Roman"/>
          <w:sz w:val="24"/>
          <w:szCs w:val="24"/>
        </w:rPr>
        <w:t>Об утверждении технологической схемы предоставления муниципальной услуг</w:t>
      </w:r>
      <w:r>
        <w:rPr>
          <w:rFonts w:ascii="Times New Roman" w:hAnsi="Times New Roman"/>
          <w:sz w:val="24"/>
          <w:szCs w:val="24"/>
        </w:rPr>
        <w:t xml:space="preserve">и </w:t>
      </w:r>
    </w:p>
    <w:p w:rsidR="004F050D" w:rsidRPr="003F1263" w:rsidRDefault="004F050D" w:rsidP="004F050D">
      <w:pPr>
        <w:spacing w:after="0" w:line="240" w:lineRule="auto"/>
        <w:ind w:right="4535"/>
        <w:jc w:val="both"/>
        <w:rPr>
          <w:rFonts w:ascii="Times New Roman" w:hAnsi="Times New Roman"/>
          <w:sz w:val="24"/>
          <w:szCs w:val="24"/>
        </w:rPr>
      </w:pPr>
      <w:r w:rsidRPr="003F1263">
        <w:rPr>
          <w:rFonts w:ascii="Times New Roman" w:hAnsi="Times New Roman"/>
          <w:sz w:val="24"/>
          <w:szCs w:val="24"/>
        </w:rPr>
        <w:t xml:space="preserve">« </w:t>
      </w:r>
      <w:r w:rsidRPr="003F1263">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rPr>
        <w:t>»</w:t>
      </w:r>
    </w:p>
    <w:p w:rsidR="004F050D" w:rsidRPr="00625B17" w:rsidRDefault="004F050D" w:rsidP="004F050D">
      <w:pPr>
        <w:pStyle w:val="50"/>
        <w:shd w:val="clear" w:color="auto" w:fill="auto"/>
        <w:spacing w:after="0" w:line="300" w:lineRule="exact"/>
        <w:ind w:right="4535"/>
        <w:jc w:val="both"/>
        <w:rPr>
          <w:sz w:val="24"/>
          <w:szCs w:val="24"/>
        </w:rPr>
      </w:pPr>
    </w:p>
    <w:p w:rsidR="004F050D" w:rsidRPr="00625B17" w:rsidRDefault="004F050D" w:rsidP="004F050D">
      <w:pPr>
        <w:pStyle w:val="50"/>
        <w:shd w:val="clear" w:color="auto" w:fill="auto"/>
        <w:spacing w:after="0" w:line="300" w:lineRule="exact"/>
        <w:ind w:right="4535"/>
        <w:jc w:val="both"/>
        <w:rPr>
          <w:sz w:val="24"/>
          <w:szCs w:val="24"/>
        </w:rPr>
      </w:pPr>
    </w:p>
    <w:p w:rsidR="004F050D" w:rsidRPr="00625B17" w:rsidRDefault="004F050D" w:rsidP="004F050D">
      <w:pPr>
        <w:spacing w:after="0" w:line="360" w:lineRule="auto"/>
        <w:ind w:firstLine="709"/>
        <w:jc w:val="both"/>
        <w:rPr>
          <w:rFonts w:ascii="Times New Roman" w:hAnsi="Times New Roman"/>
          <w:b/>
          <w:sz w:val="24"/>
          <w:szCs w:val="24"/>
        </w:rPr>
      </w:pPr>
      <w:r w:rsidRPr="00625B17">
        <w:rPr>
          <w:rFonts w:ascii="Times New Roman" w:hAnsi="Times New Roman"/>
          <w:sz w:val="24"/>
          <w:szCs w:val="24"/>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Pr>
          <w:rFonts w:ascii="Times New Roman" w:hAnsi="Times New Roman"/>
          <w:sz w:val="24"/>
          <w:szCs w:val="24"/>
        </w:rPr>
        <w:t>Писаревского</w:t>
      </w:r>
      <w:r w:rsidRPr="00625B17">
        <w:rPr>
          <w:rFonts w:ascii="Times New Roman" w:hAnsi="Times New Roman"/>
          <w:sz w:val="24"/>
          <w:szCs w:val="24"/>
        </w:rPr>
        <w:t xml:space="preserve"> сельского  поселения Кантемировского  муниципального района Воронежской области</w:t>
      </w:r>
      <w:r w:rsidRPr="00625B17">
        <w:rPr>
          <w:rFonts w:ascii="Times New Roman" w:hAnsi="Times New Roman"/>
          <w:b/>
          <w:sz w:val="24"/>
          <w:szCs w:val="24"/>
        </w:rPr>
        <w:t xml:space="preserve">, </w:t>
      </w:r>
      <w:r w:rsidRPr="00625B17">
        <w:rPr>
          <w:rFonts w:ascii="Times New Roman" w:hAnsi="Times New Roman"/>
          <w:sz w:val="24"/>
          <w:szCs w:val="24"/>
        </w:rPr>
        <w:t>в целях обеспечения межведомственного взаимодействия</w:t>
      </w:r>
      <w:r w:rsidRPr="00625B17">
        <w:rPr>
          <w:rFonts w:ascii="Times New Roman" w:hAnsi="Times New Roman"/>
          <w:b/>
          <w:sz w:val="24"/>
          <w:szCs w:val="24"/>
        </w:rPr>
        <w:t xml:space="preserve"> </w:t>
      </w:r>
      <w:r w:rsidRPr="00625B17">
        <w:rPr>
          <w:rFonts w:ascii="Times New Roman" w:hAnsi="Times New Roman"/>
          <w:sz w:val="24"/>
          <w:szCs w:val="24"/>
        </w:rPr>
        <w:t xml:space="preserve">с АУ «МФЦ»: </w:t>
      </w:r>
    </w:p>
    <w:p w:rsidR="004F050D" w:rsidRPr="00625B17" w:rsidRDefault="004F050D" w:rsidP="004F050D">
      <w:pPr>
        <w:spacing w:after="0" w:line="360" w:lineRule="auto"/>
        <w:ind w:firstLine="709"/>
        <w:jc w:val="both"/>
        <w:rPr>
          <w:rFonts w:ascii="Times New Roman" w:hAnsi="Times New Roman"/>
          <w:sz w:val="24"/>
          <w:szCs w:val="24"/>
        </w:rPr>
      </w:pPr>
      <w:r w:rsidRPr="00625B17">
        <w:rPr>
          <w:rFonts w:ascii="Times New Roman" w:hAnsi="Times New Roman"/>
          <w:sz w:val="24"/>
          <w:szCs w:val="24"/>
        </w:rPr>
        <w:t>1.</w:t>
      </w:r>
      <w:r w:rsidRPr="00625B17">
        <w:rPr>
          <w:rFonts w:ascii="Times New Roman" w:hAnsi="Times New Roman"/>
          <w:b/>
          <w:sz w:val="24"/>
          <w:szCs w:val="24"/>
        </w:rPr>
        <w:t xml:space="preserve"> </w:t>
      </w:r>
      <w:r w:rsidRPr="00625B17">
        <w:rPr>
          <w:rFonts w:ascii="Times New Roman" w:hAnsi="Times New Roman"/>
          <w:sz w:val="24"/>
          <w:szCs w:val="24"/>
        </w:rPr>
        <w:t xml:space="preserve">Утвердить технологическую схему предоставления муниципальной услуги «Предоставление </w:t>
      </w:r>
      <w:r>
        <w:rPr>
          <w:rFonts w:ascii="Times New Roman" w:hAnsi="Times New Roman"/>
          <w:sz w:val="24"/>
          <w:szCs w:val="24"/>
        </w:rPr>
        <w:t xml:space="preserve"> в собственность, аренду, постоянное (бессрочное</w:t>
      </w:r>
      <w:proofErr w:type="gramStart"/>
      <w:r>
        <w:rPr>
          <w:rFonts w:ascii="Times New Roman" w:hAnsi="Times New Roman"/>
          <w:sz w:val="24"/>
          <w:szCs w:val="24"/>
        </w:rPr>
        <w:t>)п</w:t>
      </w:r>
      <w:proofErr w:type="gramEnd"/>
      <w:r>
        <w:rPr>
          <w:rFonts w:ascii="Times New Roman" w:hAnsi="Times New Roman"/>
          <w:sz w:val="24"/>
          <w:szCs w:val="24"/>
        </w:rPr>
        <w:t>ользование земельного участка, находящегося в муниципальной собственности без проведения торгов</w:t>
      </w:r>
      <w:r w:rsidRPr="00625B17">
        <w:rPr>
          <w:rFonts w:ascii="Times New Roman" w:hAnsi="Times New Roman"/>
          <w:sz w:val="24"/>
          <w:szCs w:val="24"/>
        </w:rPr>
        <w:t>» согласно приложению.</w:t>
      </w:r>
    </w:p>
    <w:p w:rsidR="004F050D" w:rsidRDefault="004F050D" w:rsidP="004F050D">
      <w:pPr>
        <w:spacing w:after="0" w:line="360" w:lineRule="auto"/>
        <w:ind w:firstLine="709"/>
        <w:jc w:val="both"/>
        <w:rPr>
          <w:rFonts w:ascii="Times New Roman" w:hAnsi="Times New Roman"/>
          <w:sz w:val="24"/>
          <w:szCs w:val="24"/>
        </w:rPr>
      </w:pPr>
      <w:r w:rsidRPr="00625B17">
        <w:rPr>
          <w:rFonts w:ascii="Times New Roman" w:hAnsi="Times New Roman"/>
          <w:sz w:val="24"/>
          <w:szCs w:val="24"/>
        </w:rPr>
        <w:t>2. Опубликовать технологическую схему предо</w:t>
      </w:r>
      <w:r>
        <w:rPr>
          <w:rFonts w:ascii="Times New Roman" w:hAnsi="Times New Roman"/>
          <w:sz w:val="24"/>
          <w:szCs w:val="24"/>
        </w:rPr>
        <w:t xml:space="preserve">ставления муниципальной услуги </w:t>
      </w:r>
      <w:r w:rsidRPr="00625B17">
        <w:rPr>
          <w:rFonts w:ascii="Times New Roman" w:hAnsi="Times New Roman"/>
          <w:sz w:val="24"/>
          <w:szCs w:val="24"/>
        </w:rPr>
        <w:t xml:space="preserve"> </w:t>
      </w:r>
    </w:p>
    <w:p w:rsidR="004F050D" w:rsidRPr="00625B17" w:rsidRDefault="004F050D" w:rsidP="004F050D">
      <w:pPr>
        <w:spacing w:after="0" w:line="360" w:lineRule="auto"/>
        <w:ind w:firstLine="709"/>
        <w:jc w:val="both"/>
        <w:rPr>
          <w:rFonts w:ascii="Times New Roman" w:hAnsi="Times New Roman"/>
          <w:sz w:val="24"/>
          <w:szCs w:val="24"/>
        </w:rPr>
      </w:pPr>
      <w:r>
        <w:rPr>
          <w:rFonts w:ascii="Times New Roman" w:hAnsi="Times New Roman"/>
          <w:sz w:val="24"/>
          <w:szCs w:val="24"/>
        </w:rPr>
        <w:t>«</w:t>
      </w:r>
      <w:r w:rsidRPr="00625B17">
        <w:rPr>
          <w:rFonts w:ascii="Times New Roman" w:hAnsi="Times New Roman"/>
          <w:sz w:val="24"/>
          <w:szCs w:val="24"/>
        </w:rPr>
        <w:t xml:space="preserve">Предоставление </w:t>
      </w:r>
      <w:r>
        <w:rPr>
          <w:rFonts w:ascii="Times New Roman" w:hAnsi="Times New Roman"/>
          <w:sz w:val="24"/>
          <w:szCs w:val="24"/>
        </w:rPr>
        <w:t xml:space="preserve"> в собственность, аренду, постоянное (бессрочное</w:t>
      </w:r>
      <w:proofErr w:type="gramStart"/>
      <w:r>
        <w:rPr>
          <w:rFonts w:ascii="Times New Roman" w:hAnsi="Times New Roman"/>
          <w:sz w:val="24"/>
          <w:szCs w:val="24"/>
        </w:rPr>
        <w:t>)п</w:t>
      </w:r>
      <w:proofErr w:type="gramEnd"/>
      <w:r>
        <w:rPr>
          <w:rFonts w:ascii="Times New Roman" w:hAnsi="Times New Roman"/>
          <w:sz w:val="24"/>
          <w:szCs w:val="24"/>
        </w:rPr>
        <w:t>ользование земельного участка, находящегося в муниципальной собственности без проведения торгов</w:t>
      </w:r>
      <w:r w:rsidRPr="00625B17">
        <w:rPr>
          <w:rFonts w:ascii="Times New Roman" w:hAnsi="Times New Roman"/>
          <w:sz w:val="24"/>
          <w:szCs w:val="24"/>
        </w:rPr>
        <w:t xml:space="preserve">» на официальном сайте администрации </w:t>
      </w:r>
      <w:r>
        <w:rPr>
          <w:rFonts w:ascii="Times New Roman" w:hAnsi="Times New Roman"/>
          <w:sz w:val="24"/>
          <w:szCs w:val="24"/>
        </w:rPr>
        <w:t>Писаревского</w:t>
      </w:r>
      <w:r w:rsidRPr="00625B17">
        <w:rPr>
          <w:rFonts w:ascii="Times New Roman" w:hAnsi="Times New Roman"/>
          <w:sz w:val="24"/>
          <w:szCs w:val="24"/>
        </w:rPr>
        <w:t xml:space="preserve"> сельского поселения в сети Интернет в разделе « Муниципальные услуги».</w:t>
      </w:r>
    </w:p>
    <w:p w:rsidR="004F050D" w:rsidRPr="00625B17" w:rsidRDefault="004F050D" w:rsidP="004F050D">
      <w:pPr>
        <w:pStyle w:val="a3"/>
        <w:tabs>
          <w:tab w:val="left" w:pos="900"/>
        </w:tabs>
        <w:spacing w:after="0" w:line="360" w:lineRule="auto"/>
        <w:ind w:left="0" w:firstLine="709"/>
        <w:jc w:val="both"/>
        <w:rPr>
          <w:rFonts w:ascii="Times New Roman" w:hAnsi="Times New Roman"/>
          <w:bCs/>
          <w:sz w:val="24"/>
          <w:szCs w:val="24"/>
        </w:rPr>
      </w:pPr>
      <w:r w:rsidRPr="00625B17">
        <w:rPr>
          <w:rFonts w:ascii="Times New Roman" w:hAnsi="Times New Roman"/>
          <w:sz w:val="24"/>
          <w:szCs w:val="24"/>
        </w:rPr>
        <w:t xml:space="preserve">3. Контроль исполнения настоящего распоряжения </w:t>
      </w:r>
      <w:r w:rsidRPr="00625B17">
        <w:rPr>
          <w:rFonts w:ascii="Times New Roman" w:hAnsi="Times New Roman"/>
          <w:bCs/>
          <w:sz w:val="24"/>
          <w:szCs w:val="24"/>
        </w:rPr>
        <w:t xml:space="preserve">оставляю за собой. </w:t>
      </w:r>
    </w:p>
    <w:p w:rsidR="004F050D" w:rsidRPr="00625B17" w:rsidRDefault="004F050D" w:rsidP="004F050D">
      <w:pPr>
        <w:pStyle w:val="a3"/>
        <w:tabs>
          <w:tab w:val="left" w:pos="900"/>
        </w:tabs>
        <w:spacing w:after="0" w:line="240" w:lineRule="auto"/>
        <w:ind w:left="0" w:firstLine="709"/>
        <w:jc w:val="both"/>
        <w:rPr>
          <w:rFonts w:ascii="Times New Roman" w:hAnsi="Times New Roman"/>
          <w:bCs/>
          <w:sz w:val="24"/>
          <w:szCs w:val="24"/>
        </w:rPr>
      </w:pPr>
    </w:p>
    <w:p w:rsidR="004F050D" w:rsidRPr="00625B17" w:rsidRDefault="004F050D" w:rsidP="004F050D">
      <w:pPr>
        <w:spacing w:line="240" w:lineRule="auto"/>
        <w:rPr>
          <w:rFonts w:ascii="Times New Roman" w:hAnsi="Times New Roman"/>
          <w:sz w:val="24"/>
          <w:szCs w:val="24"/>
        </w:rPr>
      </w:pPr>
      <w:r w:rsidRPr="00625B17">
        <w:rPr>
          <w:rFonts w:ascii="Times New Roman" w:hAnsi="Times New Roman"/>
          <w:bCs/>
          <w:sz w:val="24"/>
          <w:szCs w:val="24"/>
        </w:rPr>
        <w:t>Глава</w:t>
      </w:r>
      <w:r>
        <w:rPr>
          <w:rFonts w:ascii="Times New Roman" w:hAnsi="Times New Roman"/>
          <w:bCs/>
          <w:sz w:val="24"/>
          <w:szCs w:val="24"/>
        </w:rPr>
        <w:t xml:space="preserve"> Писаревского </w:t>
      </w:r>
      <w:r w:rsidRPr="00625B17">
        <w:rPr>
          <w:rFonts w:ascii="Times New Roman" w:hAnsi="Times New Roman"/>
          <w:bCs/>
          <w:sz w:val="24"/>
          <w:szCs w:val="24"/>
        </w:rPr>
        <w:t>сельского   поселения</w:t>
      </w:r>
      <w:proofErr w:type="gramStart"/>
      <w:r w:rsidRPr="00625B17">
        <w:rPr>
          <w:rFonts w:ascii="Times New Roman" w:hAnsi="Times New Roman"/>
          <w:bCs/>
          <w:sz w:val="24"/>
          <w:szCs w:val="24"/>
        </w:rPr>
        <w:t xml:space="preserve"> :</w:t>
      </w:r>
      <w:proofErr w:type="gramEnd"/>
      <w:r w:rsidRPr="00625B17">
        <w:rPr>
          <w:rFonts w:ascii="Times New Roman" w:hAnsi="Times New Roman"/>
          <w:bCs/>
          <w:sz w:val="24"/>
          <w:szCs w:val="24"/>
        </w:rPr>
        <w:t xml:space="preserve">                      </w:t>
      </w:r>
      <w:r>
        <w:rPr>
          <w:rFonts w:ascii="Times New Roman" w:hAnsi="Times New Roman"/>
          <w:bCs/>
          <w:sz w:val="24"/>
          <w:szCs w:val="24"/>
        </w:rPr>
        <w:t xml:space="preserve">      </w:t>
      </w:r>
      <w:r w:rsidR="00B716A0">
        <w:rPr>
          <w:rFonts w:ascii="Times New Roman" w:hAnsi="Times New Roman"/>
          <w:bCs/>
          <w:sz w:val="24"/>
          <w:szCs w:val="24"/>
        </w:rPr>
        <w:t xml:space="preserve">     Е.М. Украинский</w:t>
      </w:r>
    </w:p>
    <w:p w:rsidR="004F050D" w:rsidRPr="00625B17" w:rsidRDefault="004F050D" w:rsidP="004F050D">
      <w:pPr>
        <w:spacing w:after="0" w:line="240" w:lineRule="auto"/>
        <w:rPr>
          <w:rFonts w:ascii="Times New Roman" w:hAnsi="Times New Roman"/>
          <w:sz w:val="24"/>
          <w:szCs w:val="24"/>
        </w:rPr>
      </w:pPr>
    </w:p>
    <w:p w:rsidR="004F050D" w:rsidRPr="00625B17" w:rsidRDefault="004F050D" w:rsidP="004F050D">
      <w:pPr>
        <w:spacing w:after="0" w:line="240" w:lineRule="auto"/>
        <w:rPr>
          <w:rFonts w:ascii="Times New Roman" w:hAnsi="Times New Roman"/>
          <w:sz w:val="24"/>
          <w:szCs w:val="24"/>
        </w:rPr>
      </w:pPr>
    </w:p>
    <w:p w:rsidR="004F050D" w:rsidRDefault="004F050D" w:rsidP="00127AFB">
      <w:pPr>
        <w:spacing w:after="0" w:line="240" w:lineRule="auto"/>
        <w:jc w:val="center"/>
        <w:rPr>
          <w:rFonts w:ascii="Times New Roman" w:hAnsi="Times New Roman"/>
          <w:b/>
          <w:sz w:val="28"/>
          <w:szCs w:val="28"/>
        </w:rPr>
        <w:sectPr w:rsidR="004F050D" w:rsidSect="00625B17">
          <w:pgSz w:w="11906" w:h="16838"/>
          <w:pgMar w:top="1134" w:right="851" w:bottom="1134" w:left="1701" w:header="709" w:footer="709" w:gutter="0"/>
          <w:cols w:space="708"/>
          <w:docGrid w:linePitch="360"/>
        </w:sectPr>
      </w:pPr>
    </w:p>
    <w:p w:rsidR="004F050D" w:rsidRDefault="004F050D" w:rsidP="00127AFB">
      <w:pPr>
        <w:spacing w:after="0" w:line="240" w:lineRule="auto"/>
        <w:rPr>
          <w:rFonts w:ascii="Times New Roman" w:hAnsi="Times New Roman"/>
          <w:b/>
          <w:sz w:val="28"/>
          <w:szCs w:val="28"/>
        </w:rPr>
      </w:pPr>
    </w:p>
    <w:p w:rsidR="004F050D" w:rsidRPr="00A62AC4" w:rsidRDefault="004F050D" w:rsidP="004F050D">
      <w:pPr>
        <w:spacing w:after="0" w:line="240" w:lineRule="auto"/>
        <w:jc w:val="right"/>
        <w:rPr>
          <w:rFonts w:ascii="Times New Roman" w:hAnsi="Times New Roman"/>
          <w:b/>
          <w:sz w:val="28"/>
          <w:szCs w:val="28"/>
        </w:rPr>
      </w:pPr>
      <w:r w:rsidRPr="00A62AC4">
        <w:rPr>
          <w:rFonts w:ascii="Times New Roman" w:hAnsi="Times New Roman"/>
          <w:b/>
          <w:sz w:val="28"/>
          <w:szCs w:val="28"/>
        </w:rPr>
        <w:t>Утверждена</w:t>
      </w:r>
    </w:p>
    <w:p w:rsidR="004F050D" w:rsidRPr="00A62AC4" w:rsidRDefault="004F050D" w:rsidP="004F050D">
      <w:pPr>
        <w:spacing w:after="0" w:line="240" w:lineRule="auto"/>
        <w:jc w:val="right"/>
        <w:rPr>
          <w:rFonts w:ascii="Times New Roman" w:hAnsi="Times New Roman"/>
          <w:sz w:val="24"/>
          <w:szCs w:val="28"/>
        </w:rPr>
      </w:pPr>
      <w:r w:rsidRPr="00A62AC4">
        <w:rPr>
          <w:rFonts w:ascii="Times New Roman" w:hAnsi="Times New Roman"/>
          <w:sz w:val="24"/>
          <w:szCs w:val="28"/>
        </w:rPr>
        <w:t>Распоряжением администрации</w:t>
      </w:r>
    </w:p>
    <w:p w:rsidR="004F050D" w:rsidRPr="00A62AC4" w:rsidRDefault="004F050D" w:rsidP="004F050D">
      <w:pPr>
        <w:spacing w:after="0" w:line="240" w:lineRule="auto"/>
        <w:jc w:val="center"/>
        <w:rPr>
          <w:rFonts w:ascii="Times New Roman" w:hAnsi="Times New Roman"/>
          <w:sz w:val="24"/>
          <w:szCs w:val="28"/>
        </w:rPr>
      </w:pPr>
      <w:r>
        <w:rPr>
          <w:rFonts w:ascii="Times New Roman" w:hAnsi="Times New Roman"/>
          <w:sz w:val="24"/>
          <w:szCs w:val="28"/>
        </w:rPr>
        <w:t xml:space="preserve">                                                                                                                                                                                 Писаревского  сельского</w:t>
      </w:r>
      <w:r w:rsidRPr="00A62AC4">
        <w:rPr>
          <w:rFonts w:ascii="Times New Roman" w:hAnsi="Times New Roman"/>
          <w:sz w:val="24"/>
          <w:szCs w:val="28"/>
        </w:rPr>
        <w:t xml:space="preserve"> поселения</w:t>
      </w:r>
    </w:p>
    <w:p w:rsidR="004F050D" w:rsidRPr="00A62AC4" w:rsidRDefault="004F050D" w:rsidP="004F050D">
      <w:pPr>
        <w:spacing w:after="0" w:line="240" w:lineRule="auto"/>
        <w:jc w:val="center"/>
        <w:rPr>
          <w:rFonts w:ascii="Times New Roman" w:hAnsi="Times New Roman"/>
          <w:sz w:val="24"/>
          <w:szCs w:val="28"/>
        </w:rPr>
      </w:pPr>
      <w:r>
        <w:rPr>
          <w:rFonts w:ascii="Times New Roman" w:hAnsi="Times New Roman"/>
          <w:sz w:val="24"/>
          <w:szCs w:val="28"/>
        </w:rPr>
        <w:t xml:space="preserve">                                                                                                                                                                          Кантемировского</w:t>
      </w:r>
      <w:r w:rsidRPr="00A62AC4">
        <w:rPr>
          <w:rFonts w:ascii="Times New Roman" w:hAnsi="Times New Roman"/>
          <w:sz w:val="24"/>
          <w:szCs w:val="28"/>
        </w:rPr>
        <w:t xml:space="preserve"> муниципального района</w:t>
      </w:r>
    </w:p>
    <w:p w:rsidR="004F050D" w:rsidRPr="00A62AC4" w:rsidRDefault="004F050D" w:rsidP="004F050D">
      <w:pPr>
        <w:spacing w:after="0" w:line="240" w:lineRule="auto"/>
        <w:jc w:val="right"/>
        <w:rPr>
          <w:rFonts w:ascii="Times New Roman" w:hAnsi="Times New Roman"/>
          <w:sz w:val="24"/>
          <w:szCs w:val="28"/>
        </w:rPr>
      </w:pPr>
      <w:r w:rsidRPr="00A62AC4">
        <w:rPr>
          <w:rFonts w:ascii="Times New Roman" w:hAnsi="Times New Roman"/>
          <w:sz w:val="24"/>
          <w:szCs w:val="28"/>
        </w:rPr>
        <w:t>Воронежск</w:t>
      </w:r>
      <w:r>
        <w:rPr>
          <w:rFonts w:ascii="Times New Roman" w:hAnsi="Times New Roman"/>
          <w:sz w:val="24"/>
          <w:szCs w:val="28"/>
        </w:rPr>
        <w:t xml:space="preserve">ой области от 04.09.2017 № </w:t>
      </w:r>
      <w:r w:rsidR="00B716A0">
        <w:rPr>
          <w:rFonts w:ascii="Times New Roman" w:hAnsi="Times New Roman"/>
          <w:sz w:val="24"/>
          <w:szCs w:val="28"/>
        </w:rPr>
        <w:t>23</w:t>
      </w:r>
    </w:p>
    <w:p w:rsidR="004F050D" w:rsidRDefault="004F050D" w:rsidP="004F050D">
      <w:pPr>
        <w:spacing w:after="0" w:line="240" w:lineRule="auto"/>
        <w:rPr>
          <w:rFonts w:ascii="Times New Roman" w:hAnsi="Times New Roman"/>
          <w:b/>
          <w:sz w:val="28"/>
          <w:szCs w:val="28"/>
        </w:rPr>
      </w:pPr>
    </w:p>
    <w:p w:rsidR="004F050D" w:rsidRDefault="004F050D" w:rsidP="004F050D">
      <w:pPr>
        <w:spacing w:after="0" w:line="240" w:lineRule="auto"/>
        <w:jc w:val="center"/>
        <w:rPr>
          <w:rFonts w:ascii="Times New Roman" w:hAnsi="Times New Roman"/>
          <w:b/>
          <w:sz w:val="28"/>
          <w:szCs w:val="28"/>
        </w:rPr>
      </w:pPr>
    </w:p>
    <w:p w:rsidR="004F050D" w:rsidRDefault="004F050D" w:rsidP="004F050D">
      <w:pPr>
        <w:spacing w:after="0" w:line="240" w:lineRule="auto"/>
        <w:jc w:val="center"/>
        <w:rPr>
          <w:rFonts w:ascii="Times New Roman" w:hAnsi="Times New Roman"/>
          <w:b/>
          <w:sz w:val="28"/>
          <w:szCs w:val="28"/>
        </w:rPr>
      </w:pPr>
    </w:p>
    <w:p w:rsidR="004F050D" w:rsidRDefault="004F050D" w:rsidP="004F050D">
      <w:pPr>
        <w:spacing w:after="0" w:line="240" w:lineRule="auto"/>
        <w:jc w:val="center"/>
        <w:rPr>
          <w:rFonts w:ascii="Times New Roman" w:hAnsi="Times New Roman"/>
          <w:b/>
          <w:sz w:val="28"/>
          <w:szCs w:val="28"/>
        </w:rPr>
      </w:pPr>
      <w:r w:rsidRPr="00083A57">
        <w:rPr>
          <w:rFonts w:ascii="Times New Roman" w:hAnsi="Times New Roman"/>
          <w:b/>
          <w:sz w:val="28"/>
          <w:szCs w:val="28"/>
        </w:rPr>
        <w:t>ТЕХНОЛОГИЧЕСКАЯ СХЕМА</w:t>
      </w:r>
    </w:p>
    <w:p w:rsidR="004F050D" w:rsidRDefault="004F050D" w:rsidP="004F050D">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4F050D" w:rsidRDefault="004F050D" w:rsidP="004F050D">
      <w:pPr>
        <w:spacing w:after="0" w:line="240" w:lineRule="auto"/>
        <w:jc w:val="both"/>
        <w:rPr>
          <w:rFonts w:ascii="Times New Roman" w:hAnsi="Times New Roman"/>
          <w:b/>
          <w:sz w:val="28"/>
          <w:szCs w:val="28"/>
        </w:rPr>
      </w:pPr>
      <w:r w:rsidRPr="00083A57">
        <w:rPr>
          <w:rFonts w:ascii="Times New Roman" w:hAnsi="Times New Roman"/>
          <w:b/>
          <w:sz w:val="28"/>
          <w:szCs w:val="28"/>
        </w:rPr>
        <w:t>Раздел 1. «Общие сведения о муниципальной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095"/>
        <w:gridCol w:w="7732"/>
      </w:tblGrid>
      <w:tr w:rsidR="004F050D" w:rsidRPr="00837CA0" w:rsidTr="001D12E0">
        <w:tc>
          <w:tcPr>
            <w:tcW w:w="959" w:type="dxa"/>
            <w:shd w:val="clear" w:color="auto" w:fill="auto"/>
            <w:vAlign w:val="center"/>
          </w:tcPr>
          <w:p w:rsidR="004F050D" w:rsidRPr="00837CA0" w:rsidRDefault="004F050D" w:rsidP="001D12E0">
            <w:pPr>
              <w:spacing w:after="0" w:line="240" w:lineRule="auto"/>
              <w:jc w:val="center"/>
              <w:rPr>
                <w:rFonts w:ascii="Times New Roman" w:hAnsi="Times New Roman"/>
                <w:b/>
                <w:sz w:val="20"/>
                <w:szCs w:val="20"/>
              </w:rPr>
            </w:pPr>
            <w:r w:rsidRPr="00837CA0">
              <w:rPr>
                <w:rFonts w:ascii="Times New Roman" w:hAnsi="Times New Roman"/>
                <w:b/>
                <w:sz w:val="20"/>
                <w:szCs w:val="20"/>
              </w:rPr>
              <w:t>№ п/п</w:t>
            </w:r>
          </w:p>
        </w:tc>
        <w:tc>
          <w:tcPr>
            <w:tcW w:w="6095" w:type="dxa"/>
            <w:shd w:val="clear" w:color="auto" w:fill="auto"/>
            <w:vAlign w:val="center"/>
          </w:tcPr>
          <w:p w:rsidR="004F050D" w:rsidRPr="00837CA0" w:rsidRDefault="004F050D" w:rsidP="001D12E0">
            <w:pPr>
              <w:spacing w:after="0" w:line="240" w:lineRule="auto"/>
              <w:jc w:val="center"/>
              <w:rPr>
                <w:rFonts w:ascii="Times New Roman" w:hAnsi="Times New Roman"/>
                <w:b/>
                <w:sz w:val="20"/>
                <w:szCs w:val="20"/>
              </w:rPr>
            </w:pPr>
            <w:r w:rsidRPr="00837CA0">
              <w:rPr>
                <w:rFonts w:ascii="Times New Roman" w:hAnsi="Times New Roman"/>
                <w:b/>
                <w:sz w:val="20"/>
                <w:szCs w:val="20"/>
              </w:rPr>
              <w:t>Параметр</w:t>
            </w:r>
          </w:p>
        </w:tc>
        <w:tc>
          <w:tcPr>
            <w:tcW w:w="7732" w:type="dxa"/>
            <w:shd w:val="clear" w:color="auto" w:fill="auto"/>
            <w:vAlign w:val="center"/>
          </w:tcPr>
          <w:p w:rsidR="004F050D" w:rsidRPr="00837CA0" w:rsidRDefault="004F050D" w:rsidP="001D12E0">
            <w:pPr>
              <w:spacing w:after="0" w:line="240" w:lineRule="auto"/>
              <w:jc w:val="center"/>
              <w:rPr>
                <w:rFonts w:ascii="Times New Roman" w:hAnsi="Times New Roman"/>
                <w:b/>
                <w:sz w:val="20"/>
                <w:szCs w:val="20"/>
              </w:rPr>
            </w:pPr>
            <w:r w:rsidRPr="00837CA0">
              <w:rPr>
                <w:rFonts w:ascii="Times New Roman" w:hAnsi="Times New Roman"/>
                <w:b/>
                <w:sz w:val="20"/>
                <w:szCs w:val="20"/>
              </w:rPr>
              <w:t>Значение параметра/состояние</w:t>
            </w:r>
          </w:p>
        </w:tc>
      </w:tr>
      <w:tr w:rsidR="004F050D" w:rsidRPr="00837CA0" w:rsidTr="001D12E0">
        <w:tc>
          <w:tcPr>
            <w:tcW w:w="959" w:type="dxa"/>
            <w:shd w:val="clear" w:color="auto" w:fill="auto"/>
            <w:vAlign w:val="center"/>
          </w:tcPr>
          <w:p w:rsidR="004F050D" w:rsidRPr="00837CA0" w:rsidRDefault="004F050D" w:rsidP="001D12E0">
            <w:pPr>
              <w:spacing w:after="0" w:line="240" w:lineRule="auto"/>
              <w:jc w:val="center"/>
              <w:rPr>
                <w:rFonts w:ascii="Times New Roman" w:hAnsi="Times New Roman"/>
                <w:b/>
                <w:sz w:val="20"/>
                <w:szCs w:val="20"/>
              </w:rPr>
            </w:pPr>
            <w:r w:rsidRPr="00837CA0">
              <w:rPr>
                <w:rFonts w:ascii="Times New Roman" w:hAnsi="Times New Roman"/>
                <w:b/>
                <w:sz w:val="20"/>
                <w:szCs w:val="20"/>
              </w:rPr>
              <w:t>1</w:t>
            </w:r>
          </w:p>
        </w:tc>
        <w:tc>
          <w:tcPr>
            <w:tcW w:w="6095" w:type="dxa"/>
            <w:shd w:val="clear" w:color="auto" w:fill="auto"/>
            <w:vAlign w:val="center"/>
          </w:tcPr>
          <w:p w:rsidR="004F050D" w:rsidRPr="00837CA0" w:rsidRDefault="004F050D" w:rsidP="001D12E0">
            <w:pPr>
              <w:spacing w:after="0" w:line="240" w:lineRule="auto"/>
              <w:jc w:val="center"/>
              <w:rPr>
                <w:rFonts w:ascii="Times New Roman" w:hAnsi="Times New Roman"/>
                <w:b/>
                <w:sz w:val="20"/>
                <w:szCs w:val="20"/>
              </w:rPr>
            </w:pPr>
            <w:r w:rsidRPr="00837CA0">
              <w:rPr>
                <w:rFonts w:ascii="Times New Roman" w:hAnsi="Times New Roman"/>
                <w:b/>
                <w:sz w:val="20"/>
                <w:szCs w:val="20"/>
              </w:rPr>
              <w:t>2</w:t>
            </w:r>
          </w:p>
        </w:tc>
        <w:tc>
          <w:tcPr>
            <w:tcW w:w="7732" w:type="dxa"/>
            <w:shd w:val="clear" w:color="auto" w:fill="auto"/>
            <w:vAlign w:val="center"/>
          </w:tcPr>
          <w:p w:rsidR="004F050D" w:rsidRPr="00837CA0" w:rsidRDefault="004F050D" w:rsidP="001D12E0">
            <w:pPr>
              <w:spacing w:after="0" w:line="240" w:lineRule="auto"/>
              <w:jc w:val="center"/>
              <w:rPr>
                <w:rFonts w:ascii="Times New Roman" w:hAnsi="Times New Roman"/>
                <w:b/>
                <w:sz w:val="20"/>
                <w:szCs w:val="20"/>
              </w:rPr>
            </w:pPr>
            <w:r w:rsidRPr="00837CA0">
              <w:rPr>
                <w:rFonts w:ascii="Times New Roman" w:hAnsi="Times New Roman"/>
                <w:b/>
                <w:sz w:val="20"/>
                <w:szCs w:val="20"/>
              </w:rPr>
              <w:t>3</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1.</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Наименование органа, предоставляющего услугу</w:t>
            </w:r>
          </w:p>
        </w:tc>
        <w:tc>
          <w:tcPr>
            <w:tcW w:w="7732"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Администрация</w:t>
            </w:r>
            <w:r>
              <w:rPr>
                <w:rFonts w:ascii="Times New Roman" w:hAnsi="Times New Roman"/>
              </w:rPr>
              <w:t xml:space="preserve">   Писаревского  сельского</w:t>
            </w:r>
            <w:r w:rsidRPr="00837CA0">
              <w:rPr>
                <w:rFonts w:ascii="Times New Roman" w:hAnsi="Times New Roman"/>
              </w:rPr>
              <w:t xml:space="preserve"> поселения </w:t>
            </w:r>
            <w:r>
              <w:rPr>
                <w:rFonts w:ascii="Times New Roman" w:hAnsi="Times New Roman"/>
              </w:rPr>
              <w:t xml:space="preserve">  Кантемировского </w:t>
            </w:r>
            <w:r w:rsidRPr="00837CA0">
              <w:rPr>
                <w:rFonts w:ascii="Times New Roman" w:hAnsi="Times New Roman"/>
              </w:rPr>
              <w:t xml:space="preserve"> муниципального района Воронежской области</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2.</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Номер услуги в федеральном реестре</w:t>
            </w:r>
          </w:p>
        </w:tc>
        <w:tc>
          <w:tcPr>
            <w:tcW w:w="7732" w:type="dxa"/>
            <w:shd w:val="clear" w:color="auto" w:fill="auto"/>
          </w:tcPr>
          <w:p w:rsidR="004F050D" w:rsidRPr="00837CA0" w:rsidRDefault="004F050D" w:rsidP="00B716A0">
            <w:pPr>
              <w:spacing w:after="0" w:line="240" w:lineRule="auto"/>
              <w:rPr>
                <w:rFonts w:ascii="Times New Roman" w:hAnsi="Times New Roman"/>
              </w:rPr>
            </w:pPr>
            <w:r>
              <w:rPr>
                <w:rFonts w:ascii="Times New Roman" w:hAnsi="Times New Roman"/>
              </w:rPr>
              <w:t>3640100010001</w:t>
            </w:r>
            <w:r w:rsidR="00B716A0">
              <w:rPr>
                <w:rFonts w:ascii="Times New Roman" w:hAnsi="Times New Roman"/>
              </w:rPr>
              <w:t>136000</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3.</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Полное наименование услуги</w:t>
            </w:r>
          </w:p>
        </w:tc>
        <w:tc>
          <w:tcPr>
            <w:tcW w:w="7732" w:type="dxa"/>
            <w:shd w:val="clear" w:color="auto" w:fill="auto"/>
          </w:tcPr>
          <w:p w:rsidR="004F050D" w:rsidRPr="00837CA0" w:rsidRDefault="004F050D" w:rsidP="001D12E0">
            <w:pPr>
              <w:pStyle w:val="ConsPlusNormal"/>
              <w:jc w:val="both"/>
            </w:pPr>
            <w:r w:rsidRPr="00837CA0">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4.</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Краткое наименование услуги</w:t>
            </w:r>
          </w:p>
        </w:tc>
        <w:tc>
          <w:tcPr>
            <w:tcW w:w="7732"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нет</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5.</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Административный регламент предоставления муниципальной услуги</w:t>
            </w:r>
          </w:p>
        </w:tc>
        <w:tc>
          <w:tcPr>
            <w:tcW w:w="7732" w:type="dxa"/>
            <w:shd w:val="clear" w:color="auto" w:fill="auto"/>
          </w:tcPr>
          <w:p w:rsidR="004F050D" w:rsidRPr="00837CA0" w:rsidRDefault="004F050D" w:rsidP="00B716A0">
            <w:pPr>
              <w:spacing w:after="0" w:line="240" w:lineRule="auto"/>
              <w:rPr>
                <w:rFonts w:ascii="Times New Roman" w:hAnsi="Times New Roman"/>
              </w:rPr>
            </w:pPr>
            <w:r w:rsidRPr="00837CA0">
              <w:rPr>
                <w:rFonts w:ascii="Times New Roman" w:hAnsi="Times New Roman"/>
              </w:rPr>
              <w:t xml:space="preserve">Постановление администрации </w:t>
            </w:r>
            <w:r>
              <w:rPr>
                <w:rFonts w:ascii="Times New Roman" w:hAnsi="Times New Roman"/>
              </w:rPr>
              <w:t xml:space="preserve"> Писаревского  сельского </w:t>
            </w:r>
            <w:r w:rsidRPr="00837CA0">
              <w:rPr>
                <w:rFonts w:ascii="Times New Roman" w:hAnsi="Times New Roman"/>
              </w:rPr>
              <w:t xml:space="preserve"> поселения </w:t>
            </w:r>
            <w:r>
              <w:rPr>
                <w:rFonts w:ascii="Times New Roman" w:hAnsi="Times New Roman"/>
              </w:rPr>
              <w:t xml:space="preserve">Кантемировского </w:t>
            </w:r>
            <w:r w:rsidRPr="00837CA0">
              <w:rPr>
                <w:rFonts w:ascii="Times New Roman" w:hAnsi="Times New Roman"/>
              </w:rPr>
              <w:t xml:space="preserve"> муниципального района Воронежской области от </w:t>
            </w:r>
            <w:r w:rsidR="00B716A0">
              <w:rPr>
                <w:rFonts w:ascii="Times New Roman" w:hAnsi="Times New Roman"/>
              </w:rPr>
              <w:t>14</w:t>
            </w:r>
            <w:r w:rsidRPr="00837CA0">
              <w:rPr>
                <w:rFonts w:ascii="Times New Roman" w:hAnsi="Times New Roman"/>
              </w:rPr>
              <w:t xml:space="preserve">.12.2015 № </w:t>
            </w:r>
            <w:r w:rsidR="00B716A0">
              <w:rPr>
                <w:rFonts w:ascii="Times New Roman" w:hAnsi="Times New Roman"/>
              </w:rPr>
              <w:t>70</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6.</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Перечень «</w:t>
            </w:r>
            <w:proofErr w:type="spellStart"/>
            <w:r w:rsidRPr="00837CA0">
              <w:rPr>
                <w:rFonts w:ascii="Times New Roman" w:hAnsi="Times New Roman"/>
              </w:rPr>
              <w:t>подуслуг</w:t>
            </w:r>
            <w:proofErr w:type="spellEnd"/>
            <w:r w:rsidRPr="00837CA0">
              <w:rPr>
                <w:rFonts w:ascii="Times New Roman" w:hAnsi="Times New Roman"/>
              </w:rPr>
              <w:t>»</w:t>
            </w:r>
          </w:p>
        </w:tc>
        <w:tc>
          <w:tcPr>
            <w:tcW w:w="7732" w:type="dxa"/>
            <w:shd w:val="clear" w:color="auto" w:fill="auto"/>
          </w:tcPr>
          <w:p w:rsidR="004F050D" w:rsidRPr="00837CA0" w:rsidRDefault="004F050D" w:rsidP="001D12E0">
            <w:pPr>
              <w:spacing w:after="0" w:line="240" w:lineRule="auto"/>
              <w:rPr>
                <w:rFonts w:ascii="Times New Roman" w:hAnsi="Times New Roman"/>
                <w:lang w:val="en-US"/>
              </w:rPr>
            </w:pPr>
            <w:r w:rsidRPr="00837CA0">
              <w:rPr>
                <w:rFonts w:ascii="Times New Roman" w:hAnsi="Times New Roman"/>
              </w:rPr>
              <w:t>нет</w:t>
            </w:r>
          </w:p>
        </w:tc>
      </w:tr>
      <w:tr w:rsidR="004F050D" w:rsidRPr="00837CA0" w:rsidTr="001D12E0">
        <w:tc>
          <w:tcPr>
            <w:tcW w:w="959" w:type="dxa"/>
            <w:shd w:val="clear" w:color="auto" w:fill="auto"/>
          </w:tcPr>
          <w:p w:rsidR="004F050D" w:rsidRPr="00837CA0" w:rsidRDefault="004F050D" w:rsidP="001D12E0">
            <w:pPr>
              <w:spacing w:after="0" w:line="240" w:lineRule="auto"/>
              <w:jc w:val="center"/>
              <w:rPr>
                <w:rFonts w:ascii="Times New Roman" w:hAnsi="Times New Roman"/>
              </w:rPr>
            </w:pPr>
            <w:r w:rsidRPr="00837CA0">
              <w:rPr>
                <w:rFonts w:ascii="Times New Roman" w:hAnsi="Times New Roman"/>
              </w:rPr>
              <w:t>7.</w:t>
            </w:r>
          </w:p>
        </w:tc>
        <w:tc>
          <w:tcPr>
            <w:tcW w:w="6095"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Способы оценки качества предоставления муниципальной услуги</w:t>
            </w:r>
          </w:p>
        </w:tc>
        <w:tc>
          <w:tcPr>
            <w:tcW w:w="7732" w:type="dxa"/>
            <w:shd w:val="clear" w:color="auto" w:fill="auto"/>
          </w:tcPr>
          <w:p w:rsidR="004F050D" w:rsidRPr="00837CA0" w:rsidRDefault="004F050D" w:rsidP="001D12E0">
            <w:pPr>
              <w:spacing w:after="0" w:line="240" w:lineRule="auto"/>
              <w:rPr>
                <w:rFonts w:ascii="Times New Roman" w:hAnsi="Times New Roman"/>
              </w:rPr>
            </w:pPr>
            <w:r w:rsidRPr="00837CA0">
              <w:rPr>
                <w:rFonts w:ascii="Times New Roman" w:hAnsi="Times New Roman"/>
              </w:rPr>
              <w:t xml:space="preserve">- терминальные устройства МФЦ; </w:t>
            </w:r>
          </w:p>
          <w:p w:rsidR="004F050D" w:rsidRPr="00837CA0" w:rsidRDefault="004F050D" w:rsidP="001D12E0">
            <w:pPr>
              <w:spacing w:after="0" w:line="240" w:lineRule="auto"/>
              <w:rPr>
                <w:rFonts w:ascii="Times New Roman" w:hAnsi="Times New Roman"/>
              </w:rPr>
            </w:pPr>
            <w:r w:rsidRPr="00837CA0">
              <w:rPr>
                <w:rFonts w:ascii="Times New Roman" w:hAnsi="Times New Roman"/>
              </w:rPr>
              <w:t>- Единый портал государственных услуг;</w:t>
            </w:r>
          </w:p>
          <w:p w:rsidR="004F050D" w:rsidRPr="00837CA0" w:rsidRDefault="004F050D" w:rsidP="001D12E0">
            <w:pPr>
              <w:spacing w:after="0" w:line="240" w:lineRule="auto"/>
              <w:rPr>
                <w:rFonts w:ascii="Times New Roman" w:hAnsi="Times New Roman"/>
              </w:rPr>
            </w:pPr>
            <w:r w:rsidRPr="00837CA0">
              <w:rPr>
                <w:rFonts w:ascii="Times New Roman" w:hAnsi="Times New Roman"/>
              </w:rPr>
              <w:t>- интернет-мониторинг «Оценка качества государственных услуг» (оценка</w:t>
            </w:r>
            <w:r>
              <w:rPr>
                <w:rFonts w:ascii="Times New Roman" w:hAnsi="Times New Roman"/>
              </w:rPr>
              <w:t xml:space="preserve"> </w:t>
            </w:r>
            <w:r w:rsidRPr="00837CA0">
              <w:rPr>
                <w:rFonts w:ascii="Times New Roman" w:hAnsi="Times New Roman"/>
              </w:rPr>
              <w:t>чиновников</w:t>
            </w:r>
            <w:proofErr w:type="gramStart"/>
            <w:r w:rsidRPr="00837CA0">
              <w:rPr>
                <w:rFonts w:ascii="Times New Roman" w:hAnsi="Times New Roman"/>
              </w:rPr>
              <w:t>.</w:t>
            </w:r>
            <w:proofErr w:type="gramEnd"/>
            <w:r>
              <w:rPr>
                <w:rFonts w:ascii="Times New Roman" w:hAnsi="Times New Roman"/>
              </w:rPr>
              <w:t xml:space="preserve"> </w:t>
            </w:r>
            <w:proofErr w:type="spellStart"/>
            <w:proofErr w:type="gramStart"/>
            <w:r w:rsidRPr="00837CA0">
              <w:rPr>
                <w:rFonts w:ascii="Times New Roman" w:hAnsi="Times New Roman"/>
              </w:rPr>
              <w:t>р</w:t>
            </w:r>
            <w:proofErr w:type="gramEnd"/>
            <w:r w:rsidRPr="00837CA0">
              <w:rPr>
                <w:rFonts w:ascii="Times New Roman" w:hAnsi="Times New Roman"/>
              </w:rPr>
              <w:t>ф</w:t>
            </w:r>
            <w:proofErr w:type="spellEnd"/>
            <w:r w:rsidRPr="00837CA0">
              <w:rPr>
                <w:rFonts w:ascii="Times New Roman" w:hAnsi="Times New Roman"/>
              </w:rPr>
              <w:t>)</w:t>
            </w:r>
          </w:p>
        </w:tc>
      </w:tr>
    </w:tbl>
    <w:p w:rsidR="004F050D" w:rsidRDefault="004F050D" w:rsidP="004F050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716A0" w:rsidRDefault="00B716A0" w:rsidP="004F050D">
      <w:pPr>
        <w:spacing w:after="0" w:line="240" w:lineRule="auto"/>
        <w:jc w:val="both"/>
        <w:rPr>
          <w:rFonts w:ascii="Times New Roman" w:hAnsi="Times New Roman"/>
          <w:sz w:val="28"/>
          <w:szCs w:val="28"/>
        </w:rPr>
      </w:pPr>
    </w:p>
    <w:p w:rsidR="00127AFB" w:rsidRDefault="00127AFB" w:rsidP="004F050D">
      <w:pPr>
        <w:spacing w:after="0" w:line="240" w:lineRule="auto"/>
        <w:jc w:val="both"/>
        <w:rPr>
          <w:rFonts w:ascii="Times New Roman" w:hAnsi="Times New Roman"/>
          <w:sz w:val="28"/>
          <w:szCs w:val="28"/>
        </w:rPr>
      </w:pPr>
    </w:p>
    <w:p w:rsidR="00B716A0" w:rsidRPr="00B716A0" w:rsidRDefault="00B716A0" w:rsidP="004F050D">
      <w:pPr>
        <w:spacing w:after="0" w:line="240" w:lineRule="auto"/>
        <w:jc w:val="both"/>
        <w:rPr>
          <w:rFonts w:ascii="Times New Roman" w:hAnsi="Times New Roman"/>
          <w:sz w:val="28"/>
          <w:szCs w:val="28"/>
        </w:rPr>
      </w:pPr>
    </w:p>
    <w:p w:rsidR="004F050D" w:rsidRPr="00083A57" w:rsidRDefault="004F050D" w:rsidP="004F050D">
      <w:pPr>
        <w:spacing w:after="0" w:line="240" w:lineRule="auto"/>
        <w:jc w:val="both"/>
        <w:rPr>
          <w:rFonts w:ascii="Times New Roman" w:hAnsi="Times New Roman"/>
          <w:b/>
          <w:sz w:val="28"/>
          <w:szCs w:val="28"/>
        </w:rPr>
      </w:pPr>
      <w:r w:rsidRPr="00083A57">
        <w:rPr>
          <w:rFonts w:ascii="Times New Roman" w:hAnsi="Times New Roman"/>
          <w:b/>
          <w:sz w:val="28"/>
          <w:szCs w:val="28"/>
        </w:rPr>
        <w:lastRenderedPageBreak/>
        <w:t>Раздел 2. «Общие сведения о</w:t>
      </w:r>
      <w:r>
        <w:rPr>
          <w:rFonts w:ascii="Times New Roman" w:hAnsi="Times New Roman"/>
          <w:b/>
          <w:sz w:val="28"/>
          <w:szCs w:val="28"/>
        </w:rPr>
        <w:t>б «услуге</w:t>
      </w:r>
      <w:r w:rsidRPr="00083A57">
        <w:rPr>
          <w:rFonts w:ascii="Times New Roman" w:hAnsi="Times New Roman"/>
          <w:b/>
          <w:sz w:val="28"/>
          <w:szCs w:val="28"/>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851"/>
        <w:gridCol w:w="993"/>
        <w:gridCol w:w="567"/>
        <w:gridCol w:w="1701"/>
        <w:gridCol w:w="3402"/>
        <w:gridCol w:w="850"/>
        <w:gridCol w:w="425"/>
        <w:gridCol w:w="851"/>
        <w:gridCol w:w="668"/>
        <w:gridCol w:w="768"/>
        <w:gridCol w:w="1541"/>
        <w:gridCol w:w="1275"/>
      </w:tblGrid>
      <w:tr w:rsidR="004F050D" w:rsidRPr="00837CA0" w:rsidTr="00B716A0">
        <w:tc>
          <w:tcPr>
            <w:tcW w:w="525"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п/п</w:t>
            </w:r>
          </w:p>
        </w:tc>
        <w:tc>
          <w:tcPr>
            <w:tcW w:w="1851"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Наименование «услуги»</w:t>
            </w:r>
          </w:p>
        </w:tc>
        <w:tc>
          <w:tcPr>
            <w:tcW w:w="1560" w:type="dxa"/>
            <w:gridSpan w:val="2"/>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Срок предоставления в зависимости от условий</w:t>
            </w:r>
          </w:p>
        </w:tc>
        <w:tc>
          <w:tcPr>
            <w:tcW w:w="1701"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Основания отказа в приеме документов</w:t>
            </w:r>
          </w:p>
        </w:tc>
        <w:tc>
          <w:tcPr>
            <w:tcW w:w="3402"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Основания отказа в предоставлении «услуги»</w:t>
            </w:r>
          </w:p>
        </w:tc>
        <w:tc>
          <w:tcPr>
            <w:tcW w:w="850"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Основания приостановления предоставления «услуги»</w:t>
            </w:r>
          </w:p>
        </w:tc>
        <w:tc>
          <w:tcPr>
            <w:tcW w:w="425"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Срок приостановления предоставления «услуги»</w:t>
            </w:r>
          </w:p>
        </w:tc>
        <w:tc>
          <w:tcPr>
            <w:tcW w:w="2287" w:type="dxa"/>
            <w:gridSpan w:val="3"/>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Плата за предоставление «услуги»</w:t>
            </w:r>
          </w:p>
        </w:tc>
        <w:tc>
          <w:tcPr>
            <w:tcW w:w="1541"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обращения за получением «услуги»</w:t>
            </w:r>
          </w:p>
        </w:tc>
        <w:tc>
          <w:tcPr>
            <w:tcW w:w="1275"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получения результата «услуги»</w:t>
            </w:r>
          </w:p>
        </w:tc>
      </w:tr>
      <w:tr w:rsidR="004F050D" w:rsidRPr="00837CA0" w:rsidTr="00951111">
        <w:tc>
          <w:tcPr>
            <w:tcW w:w="525"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1851"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99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При подаче заявления по месту жительства (месту нахождения юр</w:t>
            </w:r>
            <w:proofErr w:type="gramStart"/>
            <w:r w:rsidRPr="00837CA0">
              <w:rPr>
                <w:rFonts w:ascii="Times New Roman" w:hAnsi="Times New Roman"/>
                <w:b/>
                <w:sz w:val="18"/>
                <w:szCs w:val="18"/>
              </w:rPr>
              <w:t>.л</w:t>
            </w:r>
            <w:proofErr w:type="gramEnd"/>
            <w:r w:rsidRPr="00837CA0">
              <w:rPr>
                <w:rFonts w:ascii="Times New Roman" w:hAnsi="Times New Roman"/>
                <w:b/>
                <w:sz w:val="18"/>
                <w:szCs w:val="18"/>
              </w:rPr>
              <w:t>ица)</w:t>
            </w:r>
          </w:p>
        </w:tc>
        <w:tc>
          <w:tcPr>
            <w:tcW w:w="567"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При подаче заявления не по месту жительства (месту обращения)</w:t>
            </w:r>
          </w:p>
        </w:tc>
        <w:tc>
          <w:tcPr>
            <w:tcW w:w="1701"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3402"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850"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425"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85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Наличие платы (</w:t>
            </w:r>
            <w:proofErr w:type="spellStart"/>
            <w:proofErr w:type="gramStart"/>
            <w:r w:rsidRPr="00837CA0">
              <w:rPr>
                <w:rFonts w:ascii="Times New Roman" w:hAnsi="Times New Roman"/>
                <w:b/>
                <w:sz w:val="18"/>
                <w:szCs w:val="18"/>
              </w:rPr>
              <w:t>гос</w:t>
            </w:r>
            <w:proofErr w:type="spellEnd"/>
            <w:r w:rsidRPr="00837CA0">
              <w:rPr>
                <w:rFonts w:ascii="Times New Roman" w:hAnsi="Times New Roman"/>
                <w:b/>
                <w:sz w:val="18"/>
                <w:szCs w:val="18"/>
              </w:rPr>
              <w:t>. пошлины</w:t>
            </w:r>
            <w:proofErr w:type="gramEnd"/>
            <w:r w:rsidRPr="00837CA0">
              <w:rPr>
                <w:rFonts w:ascii="Times New Roman" w:hAnsi="Times New Roman"/>
                <w:b/>
                <w:sz w:val="18"/>
                <w:szCs w:val="18"/>
              </w:rPr>
              <w:t>)</w:t>
            </w:r>
          </w:p>
        </w:tc>
        <w:tc>
          <w:tcPr>
            <w:tcW w:w="6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Реквизиты нормативного правового акта, являющегося основанием для взимания платы (</w:t>
            </w:r>
            <w:proofErr w:type="spellStart"/>
            <w:proofErr w:type="gramStart"/>
            <w:r w:rsidRPr="00837CA0">
              <w:rPr>
                <w:rFonts w:ascii="Times New Roman" w:hAnsi="Times New Roman"/>
                <w:b/>
                <w:sz w:val="18"/>
                <w:szCs w:val="18"/>
              </w:rPr>
              <w:t>гос</w:t>
            </w:r>
            <w:proofErr w:type="spellEnd"/>
            <w:r w:rsidRPr="00837CA0">
              <w:rPr>
                <w:rFonts w:ascii="Times New Roman" w:hAnsi="Times New Roman"/>
                <w:b/>
                <w:sz w:val="18"/>
                <w:szCs w:val="18"/>
              </w:rPr>
              <w:t>. пошлины</w:t>
            </w:r>
            <w:proofErr w:type="gramEnd"/>
            <w:r w:rsidRPr="00837CA0">
              <w:rPr>
                <w:rFonts w:ascii="Times New Roman" w:hAnsi="Times New Roman"/>
                <w:b/>
                <w:sz w:val="18"/>
                <w:szCs w:val="18"/>
              </w:rPr>
              <w:t>)</w:t>
            </w:r>
          </w:p>
        </w:tc>
        <w:tc>
          <w:tcPr>
            <w:tcW w:w="7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КБК для взимания платы (</w:t>
            </w:r>
            <w:proofErr w:type="spellStart"/>
            <w:proofErr w:type="gramStart"/>
            <w:r w:rsidRPr="00837CA0">
              <w:rPr>
                <w:rFonts w:ascii="Times New Roman" w:hAnsi="Times New Roman"/>
                <w:b/>
                <w:sz w:val="18"/>
                <w:szCs w:val="18"/>
              </w:rPr>
              <w:t>гос</w:t>
            </w:r>
            <w:proofErr w:type="spellEnd"/>
            <w:r w:rsidRPr="00837CA0">
              <w:rPr>
                <w:rFonts w:ascii="Times New Roman" w:hAnsi="Times New Roman"/>
                <w:b/>
                <w:sz w:val="18"/>
                <w:szCs w:val="18"/>
              </w:rPr>
              <w:t>. пошлины</w:t>
            </w:r>
            <w:proofErr w:type="gramEnd"/>
            <w:r w:rsidRPr="00837CA0">
              <w:rPr>
                <w:rFonts w:ascii="Times New Roman" w:hAnsi="Times New Roman"/>
                <w:b/>
                <w:sz w:val="18"/>
                <w:szCs w:val="18"/>
              </w:rPr>
              <w:t>), в том числе для МФЦ</w:t>
            </w:r>
          </w:p>
        </w:tc>
        <w:tc>
          <w:tcPr>
            <w:tcW w:w="1541"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c>
          <w:tcPr>
            <w:tcW w:w="1275" w:type="dxa"/>
            <w:vMerge/>
            <w:shd w:val="clear" w:color="auto" w:fill="auto"/>
          </w:tcPr>
          <w:p w:rsidR="004F050D" w:rsidRPr="00837CA0" w:rsidRDefault="004F050D" w:rsidP="001D12E0">
            <w:pPr>
              <w:spacing w:after="0" w:line="240" w:lineRule="auto"/>
              <w:jc w:val="both"/>
              <w:rPr>
                <w:rFonts w:ascii="Times New Roman" w:hAnsi="Times New Roman"/>
                <w:b/>
                <w:sz w:val="18"/>
                <w:szCs w:val="18"/>
              </w:rPr>
            </w:pPr>
          </w:p>
        </w:tc>
      </w:tr>
      <w:tr w:rsidR="004F050D" w:rsidRPr="00837CA0" w:rsidTr="00951111">
        <w:tc>
          <w:tcPr>
            <w:tcW w:w="525"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w:t>
            </w:r>
          </w:p>
        </w:tc>
        <w:tc>
          <w:tcPr>
            <w:tcW w:w="1851"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993"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567"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4</w:t>
            </w:r>
          </w:p>
        </w:tc>
        <w:tc>
          <w:tcPr>
            <w:tcW w:w="1701"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3402"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c>
          <w:tcPr>
            <w:tcW w:w="850"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7</w:t>
            </w:r>
          </w:p>
        </w:tc>
        <w:tc>
          <w:tcPr>
            <w:tcW w:w="425"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8</w:t>
            </w:r>
          </w:p>
        </w:tc>
        <w:tc>
          <w:tcPr>
            <w:tcW w:w="851"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9</w:t>
            </w:r>
          </w:p>
        </w:tc>
        <w:tc>
          <w:tcPr>
            <w:tcW w:w="668"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10</w:t>
            </w:r>
          </w:p>
        </w:tc>
        <w:tc>
          <w:tcPr>
            <w:tcW w:w="768"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11</w:t>
            </w:r>
          </w:p>
        </w:tc>
        <w:tc>
          <w:tcPr>
            <w:tcW w:w="1541"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12</w:t>
            </w:r>
          </w:p>
        </w:tc>
        <w:tc>
          <w:tcPr>
            <w:tcW w:w="1275" w:type="dxa"/>
            <w:shd w:val="clear" w:color="auto" w:fill="auto"/>
            <w:vAlign w:val="center"/>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13</w:t>
            </w:r>
          </w:p>
        </w:tc>
      </w:tr>
      <w:tr w:rsidR="004F050D" w:rsidRPr="00837CA0" w:rsidTr="00951111">
        <w:tc>
          <w:tcPr>
            <w:tcW w:w="525"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1851" w:type="dxa"/>
            <w:shd w:val="clear" w:color="auto" w:fill="auto"/>
          </w:tcPr>
          <w:p w:rsidR="004F050D" w:rsidRPr="00625B17" w:rsidRDefault="004F050D" w:rsidP="001D12E0">
            <w:pPr>
              <w:spacing w:after="0" w:line="240" w:lineRule="auto"/>
              <w:rPr>
                <w:rFonts w:ascii="Times New Roman" w:hAnsi="Times New Roman"/>
                <w:sz w:val="20"/>
                <w:szCs w:val="20"/>
              </w:rPr>
            </w:pPr>
            <w:r w:rsidRPr="00625B17">
              <w:rPr>
                <w:rFonts w:ascii="Times New Roman" w:hAnsi="Times New Roman"/>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625B17">
              <w:rPr>
                <w:rFonts w:ascii="Times New Roman" w:hAnsi="Times New Roman"/>
              </w:rPr>
              <w:lastRenderedPageBreak/>
              <w:t>собственности, без проведения торгов</w:t>
            </w:r>
          </w:p>
        </w:tc>
        <w:tc>
          <w:tcPr>
            <w:tcW w:w="9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30 дней</w:t>
            </w:r>
          </w:p>
        </w:tc>
        <w:tc>
          <w:tcPr>
            <w:tcW w:w="567"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нет</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заявление не соответствует требованиям пункта 2.6.1.  Административного регламента;</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подано в иной уполномоченный орган;</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к заявлению не приложены документы, предоставляемы</w:t>
            </w:r>
            <w:r w:rsidRPr="00837CA0">
              <w:rPr>
                <w:rFonts w:ascii="Times New Roman" w:hAnsi="Times New Roman"/>
                <w:sz w:val="20"/>
                <w:szCs w:val="20"/>
              </w:rPr>
              <w:lastRenderedPageBreak/>
              <w:t>е в соответствии с пунктом 2.6.1.  Административного регламента.</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Заявителю указываются причины возврата заявления о предварительном согласовании предоставления земельного участка.</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Заявление в форме электронного документа, представленное с нарушением требований пункта 2.6.1. Административного регламента не рассматривается.</w:t>
            </w:r>
          </w:p>
          <w:p w:rsidR="004F050D" w:rsidRPr="00837CA0" w:rsidRDefault="004F050D" w:rsidP="001D12E0">
            <w:pPr>
              <w:spacing w:after="0" w:line="240" w:lineRule="auto"/>
              <w:rPr>
                <w:rFonts w:ascii="Times New Roman" w:hAnsi="Times New Roman"/>
                <w:sz w:val="20"/>
                <w:szCs w:val="20"/>
              </w:rPr>
            </w:pPr>
          </w:p>
        </w:tc>
        <w:tc>
          <w:tcPr>
            <w:tcW w:w="3402" w:type="dxa"/>
            <w:shd w:val="clear" w:color="auto" w:fill="auto"/>
          </w:tcPr>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w:t>
            </w:r>
            <w:r w:rsidRPr="00837CA0">
              <w:rPr>
                <w:rFonts w:ascii="Times New Roman" w:hAnsi="Times New Roman"/>
                <w:sz w:val="20"/>
                <w:szCs w:val="20"/>
              </w:rPr>
              <w:lastRenderedPageBreak/>
              <w:t>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Pr="00837CA0">
              <w:rPr>
                <w:rFonts w:ascii="Times New Roman" w:hAnsi="Times New Roman"/>
                <w:sz w:val="20"/>
                <w:szCs w:val="20"/>
              </w:rPr>
              <w:lastRenderedPageBreak/>
              <w:t>кодекса РФ и это не препятствует использованию</w:t>
            </w:r>
            <w:proofErr w:type="gramEnd"/>
            <w:r w:rsidRPr="00837CA0">
              <w:rPr>
                <w:rFonts w:ascii="Times New Roman" w:hAnsi="Times New Roman"/>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37CA0">
              <w:rPr>
                <w:rFonts w:ascii="Times New Roman" w:hAnsi="Times New Roman"/>
                <w:sz w:val="20"/>
                <w:szCs w:val="20"/>
              </w:rPr>
              <w:t xml:space="preserve"> строительства;</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roofErr w:type="gramStart"/>
            <w:r w:rsidRPr="00837CA0">
              <w:rPr>
                <w:rFonts w:ascii="Times New Roman" w:hAnsi="Times New Roman"/>
                <w:sz w:val="20"/>
                <w:szCs w:val="20"/>
              </w:rPr>
              <w:t>-у</w:t>
            </w:r>
            <w:proofErr w:type="gramEnd"/>
            <w:r w:rsidRPr="00837CA0">
              <w:rPr>
                <w:rFonts w:ascii="Times New Roman" w:hAnsi="Times New Roman"/>
                <w:sz w:val="20"/>
                <w:szCs w:val="20"/>
              </w:rPr>
              <w:t xml:space="preserve">казанный в заявлении о предоставлении земельного участка земельный участок является зарезервированным для государственных или </w:t>
            </w:r>
            <w:r w:rsidRPr="00837CA0">
              <w:rPr>
                <w:rFonts w:ascii="Times New Roman" w:hAnsi="Times New Roman"/>
                <w:sz w:val="20"/>
                <w:szCs w:val="20"/>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837CA0">
              <w:rPr>
                <w:rFonts w:ascii="Times New Roman" w:hAnsi="Times New Roman"/>
                <w:sz w:val="20"/>
                <w:szCs w:val="20"/>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37CA0">
              <w:rPr>
                <w:rFonts w:ascii="Times New Roman" w:hAnsi="Times New Roman"/>
                <w:sz w:val="20"/>
                <w:szCs w:val="2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37CA0">
              <w:rPr>
                <w:rFonts w:ascii="Times New Roman" w:hAnsi="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указанный в заявлении о предоставлении земельного участка земельный участок является предметом аукциона, </w:t>
            </w:r>
            <w:proofErr w:type="gramStart"/>
            <w:r w:rsidRPr="00837CA0">
              <w:rPr>
                <w:rFonts w:ascii="Times New Roman" w:hAnsi="Times New Roman"/>
                <w:sz w:val="20"/>
                <w:szCs w:val="20"/>
              </w:rPr>
              <w:t>извещение</w:t>
            </w:r>
            <w:proofErr w:type="gramEnd"/>
            <w:r w:rsidRPr="00837CA0">
              <w:rPr>
                <w:rFonts w:ascii="Times New Roman" w:hAnsi="Times New Roman"/>
                <w:sz w:val="20"/>
                <w:szCs w:val="20"/>
              </w:rPr>
              <w:t xml:space="preserve"> о проведении которого размещено в соответствии с пунктом 19 статьи </w:t>
            </w:r>
            <w:r w:rsidRPr="00837CA0">
              <w:rPr>
                <w:rFonts w:ascii="Times New Roman" w:hAnsi="Times New Roman"/>
                <w:sz w:val="20"/>
                <w:szCs w:val="20"/>
              </w:rPr>
              <w:lastRenderedPageBreak/>
              <w:t>39.11 Земельного кодекса РФ;</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w:t>
            </w:r>
            <w:proofErr w:type="gramEnd"/>
            <w:r w:rsidRPr="00837CA0">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РФ;</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в отношении земельного участка, указанного в заявлен</w:t>
            </w:r>
            <w:proofErr w:type="gramStart"/>
            <w:r w:rsidRPr="00837CA0">
              <w:rPr>
                <w:rFonts w:ascii="Times New Roman" w:hAnsi="Times New Roman"/>
                <w:sz w:val="20"/>
                <w:szCs w:val="20"/>
              </w:rPr>
              <w:t>ии о е</w:t>
            </w:r>
            <w:proofErr w:type="gramEnd"/>
            <w:r w:rsidRPr="00837CA0">
              <w:rPr>
                <w:rFonts w:ascii="Times New Roman" w:hAnsi="Times New Roman"/>
                <w:sz w:val="20"/>
                <w:szCs w:val="20"/>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w:t>
            </w:r>
            <w:r w:rsidRPr="00837CA0">
              <w:rPr>
                <w:rFonts w:ascii="Times New Roman" w:hAnsi="Times New Roman"/>
                <w:sz w:val="20"/>
                <w:szCs w:val="20"/>
              </w:rPr>
              <w:lastRenderedPageBreak/>
              <w:t>объекта в соответствии с утвержденным проектом планировки территории;</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w:t>
            </w:r>
            <w:r w:rsidRPr="00837CA0">
              <w:rPr>
                <w:rFonts w:ascii="Times New Roman" w:hAnsi="Times New Roman"/>
                <w:sz w:val="20"/>
                <w:szCs w:val="20"/>
              </w:rPr>
              <w:lastRenderedPageBreak/>
              <w:t>этих объектов;</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предоставление земельного участка на заявленном виде прав не допускается;</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в отношении земельного участка, указанного в заявлен</w:t>
            </w:r>
            <w:proofErr w:type="gramStart"/>
            <w:r w:rsidRPr="00837CA0">
              <w:rPr>
                <w:rFonts w:ascii="Times New Roman" w:hAnsi="Times New Roman"/>
                <w:sz w:val="20"/>
                <w:szCs w:val="20"/>
              </w:rPr>
              <w:t>ии о е</w:t>
            </w:r>
            <w:proofErr w:type="gramEnd"/>
            <w:r w:rsidRPr="00837CA0">
              <w:rPr>
                <w:rFonts w:ascii="Times New Roman" w:hAnsi="Times New Roman"/>
                <w:sz w:val="20"/>
                <w:szCs w:val="20"/>
              </w:rPr>
              <w:t>го предоставлении, не установлен вид разрешенного использования;</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в отношении земельного участка, указанного в заявлен</w:t>
            </w:r>
            <w:proofErr w:type="gramStart"/>
            <w:r w:rsidRPr="00837CA0">
              <w:rPr>
                <w:rFonts w:ascii="Times New Roman" w:hAnsi="Times New Roman"/>
                <w:sz w:val="20"/>
                <w:szCs w:val="20"/>
              </w:rPr>
              <w:t>ии о е</w:t>
            </w:r>
            <w:proofErr w:type="gramEnd"/>
            <w:r w:rsidRPr="00837CA0">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sidRPr="00837CA0">
              <w:rPr>
                <w:rFonts w:ascii="Times New Roman" w:hAnsi="Times New Roman"/>
                <w:sz w:val="20"/>
                <w:szCs w:val="20"/>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37CA0">
              <w:rPr>
                <w:rFonts w:ascii="Times New Roman" w:hAnsi="Times New Roman"/>
                <w:sz w:val="20"/>
                <w:szCs w:val="20"/>
              </w:rPr>
              <w:t xml:space="preserve"> или реконструкции;</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границы земельного участка, указанного в заявлен</w:t>
            </w:r>
            <w:proofErr w:type="gramStart"/>
            <w:r w:rsidRPr="00837CA0">
              <w:rPr>
                <w:rFonts w:ascii="Times New Roman" w:hAnsi="Times New Roman"/>
                <w:sz w:val="20"/>
                <w:szCs w:val="20"/>
              </w:rPr>
              <w:t>ии о е</w:t>
            </w:r>
            <w:proofErr w:type="gramEnd"/>
            <w:r w:rsidRPr="00837CA0">
              <w:rPr>
                <w:rFonts w:ascii="Times New Roman" w:hAnsi="Times New Roman"/>
                <w:sz w:val="20"/>
                <w:szCs w:val="20"/>
              </w:rPr>
              <w:t>го предоставлении, подлежат уточнению в соответствии с Федеральным законом "О государственном кадастре недвижимости";</w:t>
            </w:r>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F050D" w:rsidRPr="00837CA0" w:rsidRDefault="004F050D" w:rsidP="001D12E0">
            <w:pPr>
              <w:tabs>
                <w:tab w:val="left" w:pos="312"/>
                <w:tab w:val="left" w:pos="743"/>
              </w:tabs>
              <w:autoSpaceDE w:val="0"/>
              <w:autoSpaceDN w:val="0"/>
              <w:adjustRightInd w:val="0"/>
              <w:spacing w:after="0" w:line="240" w:lineRule="auto"/>
              <w:rPr>
                <w:rFonts w:ascii="Times New Roman" w:hAnsi="Times New Roman"/>
                <w:sz w:val="20"/>
                <w:szCs w:val="20"/>
              </w:rPr>
            </w:pPr>
          </w:p>
        </w:tc>
        <w:tc>
          <w:tcPr>
            <w:tcW w:w="85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нет</w:t>
            </w:r>
          </w:p>
        </w:tc>
        <w:tc>
          <w:tcPr>
            <w:tcW w:w="42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85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нет</w:t>
            </w:r>
          </w:p>
        </w:tc>
        <w:tc>
          <w:tcPr>
            <w:tcW w:w="6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7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54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в орган; </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посредством почтовой связи в орган;</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в МФЦ; </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через Портал государственных и муниципальных услуг Воронежской области</w:t>
            </w:r>
          </w:p>
          <w:p w:rsidR="004F050D" w:rsidRPr="00837CA0" w:rsidRDefault="004F050D" w:rsidP="001D12E0">
            <w:pPr>
              <w:spacing w:after="0" w:line="240" w:lineRule="auto"/>
              <w:rPr>
                <w:rFonts w:ascii="Times New Roman" w:hAnsi="Times New Roman"/>
                <w:sz w:val="20"/>
                <w:szCs w:val="20"/>
              </w:rPr>
            </w:pPr>
          </w:p>
        </w:tc>
        <w:tc>
          <w:tcPr>
            <w:tcW w:w="127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МФЦ на бумажном носителе, полученном из органа</w:t>
            </w:r>
          </w:p>
        </w:tc>
      </w:tr>
    </w:tbl>
    <w:p w:rsidR="004F050D" w:rsidRDefault="004F050D" w:rsidP="004F050D">
      <w:pPr>
        <w:spacing w:after="0" w:line="240" w:lineRule="auto"/>
        <w:rPr>
          <w:rFonts w:ascii="Times New Roman" w:hAnsi="Times New Roman"/>
          <w:sz w:val="28"/>
          <w:szCs w:val="28"/>
        </w:rPr>
      </w:pPr>
    </w:p>
    <w:p w:rsidR="004F050D" w:rsidRPr="004E7CAF" w:rsidRDefault="004F050D" w:rsidP="004F050D">
      <w:pPr>
        <w:spacing w:after="0" w:line="240" w:lineRule="auto"/>
        <w:jc w:val="both"/>
        <w:rPr>
          <w:rFonts w:ascii="Times New Roman" w:hAnsi="Times New Roman"/>
          <w:b/>
          <w:sz w:val="28"/>
          <w:szCs w:val="28"/>
        </w:rPr>
      </w:pPr>
      <w:r w:rsidRPr="004E7CAF">
        <w:rPr>
          <w:rFonts w:ascii="Times New Roman" w:hAnsi="Times New Roman"/>
          <w:b/>
          <w:sz w:val="28"/>
          <w:szCs w:val="28"/>
        </w:rPr>
        <w:t>Разде</w:t>
      </w:r>
      <w:r>
        <w:rPr>
          <w:rFonts w:ascii="Times New Roman" w:hAnsi="Times New Roman"/>
          <w:b/>
          <w:sz w:val="28"/>
          <w:szCs w:val="28"/>
        </w:rPr>
        <w:t xml:space="preserve">л 3. «Сведения о заявителях </w:t>
      </w:r>
      <w:r w:rsidRPr="004E7CAF">
        <w:rPr>
          <w:rFonts w:ascii="Times New Roman" w:hAnsi="Times New Roman"/>
          <w:b/>
          <w:sz w:val="28"/>
          <w:szCs w:val="28"/>
        </w:rPr>
        <w:t>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712"/>
        <w:gridCol w:w="1980"/>
        <w:gridCol w:w="2272"/>
        <w:gridCol w:w="2410"/>
        <w:gridCol w:w="1134"/>
        <w:gridCol w:w="2126"/>
        <w:gridCol w:w="2126"/>
      </w:tblGrid>
      <w:tr w:rsidR="004F050D" w:rsidRPr="00837CA0" w:rsidTr="00127AFB">
        <w:tc>
          <w:tcPr>
            <w:tcW w:w="657"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п/п</w:t>
            </w:r>
          </w:p>
        </w:tc>
        <w:tc>
          <w:tcPr>
            <w:tcW w:w="271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Категории лиц, имеющих право на получение «услуги»</w:t>
            </w:r>
          </w:p>
        </w:tc>
        <w:tc>
          <w:tcPr>
            <w:tcW w:w="198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xml:space="preserve">Документ, подтверждающий правомочие заявителя </w:t>
            </w:r>
            <w:r w:rsidRPr="00837CA0">
              <w:rPr>
                <w:rFonts w:ascii="Times New Roman" w:hAnsi="Times New Roman"/>
                <w:b/>
                <w:sz w:val="18"/>
                <w:szCs w:val="18"/>
              </w:rPr>
              <w:lastRenderedPageBreak/>
              <w:t>соответствующей категории на получение «услуги»</w:t>
            </w:r>
          </w:p>
        </w:tc>
        <w:tc>
          <w:tcPr>
            <w:tcW w:w="227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Установленные требования к документу, подтверждающему правомочие заявителя </w:t>
            </w:r>
            <w:r w:rsidRPr="00837CA0">
              <w:rPr>
                <w:rFonts w:ascii="Times New Roman" w:hAnsi="Times New Roman"/>
                <w:b/>
                <w:sz w:val="18"/>
                <w:szCs w:val="18"/>
              </w:rPr>
              <w:lastRenderedPageBreak/>
              <w:t>соответствующей категории на получение «услуги»</w:t>
            </w:r>
          </w:p>
        </w:tc>
        <w:tc>
          <w:tcPr>
            <w:tcW w:w="241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Наличие возможности подачи заявления на предоставление «услуги» представителями </w:t>
            </w:r>
            <w:r w:rsidRPr="00837CA0">
              <w:rPr>
                <w:rFonts w:ascii="Times New Roman" w:hAnsi="Times New Roman"/>
                <w:b/>
                <w:sz w:val="18"/>
                <w:szCs w:val="18"/>
              </w:rPr>
              <w:lastRenderedPageBreak/>
              <w:t>заявителя</w:t>
            </w:r>
          </w:p>
        </w:tc>
        <w:tc>
          <w:tcPr>
            <w:tcW w:w="113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Исчерпывающий перечень лиц, </w:t>
            </w:r>
            <w:r w:rsidRPr="00837CA0">
              <w:rPr>
                <w:rFonts w:ascii="Times New Roman" w:hAnsi="Times New Roman"/>
                <w:b/>
                <w:sz w:val="18"/>
                <w:szCs w:val="18"/>
              </w:rPr>
              <w:lastRenderedPageBreak/>
              <w:t>имеющих право на подачу заявления от имени заявителя</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Наименование документа, подтверждающего право подачи </w:t>
            </w:r>
            <w:r w:rsidRPr="00837CA0">
              <w:rPr>
                <w:rFonts w:ascii="Times New Roman" w:hAnsi="Times New Roman"/>
                <w:b/>
                <w:sz w:val="18"/>
                <w:szCs w:val="18"/>
              </w:rPr>
              <w:lastRenderedPageBreak/>
              <w:t>заявления от имени заявителя</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Установленные требования к документу, подтверждающему </w:t>
            </w:r>
            <w:r w:rsidRPr="00837CA0">
              <w:rPr>
                <w:rFonts w:ascii="Times New Roman" w:hAnsi="Times New Roman"/>
                <w:b/>
                <w:sz w:val="18"/>
                <w:szCs w:val="18"/>
              </w:rPr>
              <w:lastRenderedPageBreak/>
              <w:t>право подачи заявления от имени заявителя</w:t>
            </w:r>
          </w:p>
        </w:tc>
      </w:tr>
      <w:tr w:rsidR="004F050D" w:rsidRPr="00837CA0" w:rsidTr="00127AFB">
        <w:tc>
          <w:tcPr>
            <w:tcW w:w="657"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1</w:t>
            </w:r>
          </w:p>
        </w:tc>
        <w:tc>
          <w:tcPr>
            <w:tcW w:w="271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198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227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4</w:t>
            </w:r>
          </w:p>
        </w:tc>
        <w:tc>
          <w:tcPr>
            <w:tcW w:w="241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113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7</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8</w:t>
            </w:r>
          </w:p>
        </w:tc>
      </w:tr>
      <w:tr w:rsidR="004F050D" w:rsidRPr="00837CA0" w:rsidTr="001D12E0">
        <w:tc>
          <w:tcPr>
            <w:tcW w:w="15417" w:type="dxa"/>
            <w:gridSpan w:val="8"/>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Pr>
                <w:rFonts w:ascii="Times New Roman" w:hAnsi="Times New Roman"/>
                <w:b/>
                <w:sz w:val="20"/>
                <w:szCs w:val="20"/>
              </w:rPr>
              <w:t>сти</w:t>
            </w:r>
            <w:proofErr w:type="gramStart"/>
            <w:r>
              <w:rPr>
                <w:rFonts w:ascii="Times New Roman" w:hAnsi="Times New Roman"/>
                <w:b/>
                <w:sz w:val="20"/>
                <w:szCs w:val="20"/>
              </w:rPr>
              <w:t xml:space="preserve"> </w:t>
            </w:r>
            <w:r w:rsidRPr="00837CA0">
              <w:rPr>
                <w:rFonts w:ascii="Times New Roman" w:hAnsi="Times New Roman"/>
                <w:b/>
                <w:sz w:val="20"/>
                <w:szCs w:val="20"/>
              </w:rPr>
              <w:t>,</w:t>
            </w:r>
            <w:proofErr w:type="gramEnd"/>
            <w:r w:rsidRPr="00837CA0">
              <w:rPr>
                <w:rFonts w:ascii="Times New Roman" w:hAnsi="Times New Roman"/>
                <w:b/>
                <w:sz w:val="20"/>
                <w:szCs w:val="20"/>
              </w:rPr>
              <w:t xml:space="preserve"> без проведения торгов</w:t>
            </w:r>
          </w:p>
        </w:tc>
      </w:tr>
      <w:tr w:rsidR="004F050D" w:rsidRPr="00837CA0" w:rsidTr="00127AFB">
        <w:tc>
          <w:tcPr>
            <w:tcW w:w="657"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2712" w:type="dxa"/>
            <w:shd w:val="clear" w:color="auto" w:fill="auto"/>
          </w:tcPr>
          <w:p w:rsidR="004F050D" w:rsidRPr="00837CA0" w:rsidRDefault="004F050D" w:rsidP="001D12E0">
            <w:pPr>
              <w:spacing w:after="0" w:line="240" w:lineRule="auto"/>
              <w:rPr>
                <w:rFonts w:ascii="Times New Roman" w:hAnsi="Times New Roman"/>
                <w:sz w:val="20"/>
                <w:szCs w:val="20"/>
              </w:rPr>
            </w:pPr>
            <w:proofErr w:type="gramStart"/>
            <w:r w:rsidRPr="00837CA0">
              <w:rPr>
                <w:rFonts w:ascii="Times New Roman" w:hAnsi="Times New Roman"/>
                <w:sz w:val="20"/>
                <w:szCs w:val="20"/>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w:t>
            </w:r>
            <w:proofErr w:type="gramEnd"/>
            <w:r w:rsidRPr="00837CA0">
              <w:rPr>
                <w:rFonts w:ascii="Times New Roman" w:hAnsi="Times New Roman"/>
                <w:sz w:val="20"/>
                <w:szCs w:val="20"/>
              </w:rPr>
              <w:t xml:space="preserve"> </w:t>
            </w:r>
            <w:proofErr w:type="gramStart"/>
            <w:r w:rsidRPr="00837CA0">
              <w:rPr>
                <w:rFonts w:ascii="Times New Roman" w:hAnsi="Times New Roman"/>
                <w:sz w:val="20"/>
                <w:szCs w:val="20"/>
              </w:rPr>
              <w:t xml:space="preserve">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w:t>
            </w:r>
            <w:r w:rsidRPr="00837CA0">
              <w:rPr>
                <w:rFonts w:ascii="Times New Roman" w:hAnsi="Times New Roman"/>
                <w:sz w:val="20"/>
                <w:szCs w:val="20"/>
              </w:rPr>
              <w:lastRenderedPageBreak/>
              <w:t>собственность на который не разграничена»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F050D" w:rsidRPr="00837CA0" w:rsidRDefault="004F050D" w:rsidP="001D12E0">
            <w:pPr>
              <w:spacing w:after="0" w:line="240" w:lineRule="auto"/>
              <w:rPr>
                <w:rFonts w:ascii="Times New Roman" w:hAnsi="Times New Roman"/>
                <w:sz w:val="20"/>
                <w:szCs w:val="20"/>
              </w:rPr>
            </w:pPr>
          </w:p>
        </w:tc>
        <w:tc>
          <w:tcPr>
            <w:tcW w:w="1980" w:type="dxa"/>
            <w:shd w:val="clear" w:color="auto" w:fill="auto"/>
          </w:tcPr>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lastRenderedPageBreak/>
              <w:t xml:space="preserve"> - документы, удостоверяющие личность;</w:t>
            </w: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autoSpaceDE w:val="0"/>
              <w:autoSpaceDN w:val="0"/>
              <w:adjustRightInd w:val="0"/>
              <w:spacing w:after="0" w:line="240" w:lineRule="auto"/>
              <w:rPr>
                <w:rFonts w:ascii="Times New Roman" w:hAnsi="Times New Roman"/>
                <w:sz w:val="20"/>
                <w:szCs w:val="20"/>
              </w:rPr>
            </w:pPr>
          </w:p>
        </w:tc>
        <w:tc>
          <w:tcPr>
            <w:tcW w:w="227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паспорт гражданина </w:t>
            </w: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autoSpaceDE w:val="0"/>
              <w:autoSpaceDN w:val="0"/>
              <w:adjustRightInd w:val="0"/>
              <w:spacing w:after="0" w:line="240" w:lineRule="auto"/>
              <w:rPr>
                <w:rFonts w:ascii="Times New Roman" w:hAnsi="Times New Roman"/>
                <w:sz w:val="20"/>
                <w:szCs w:val="20"/>
              </w:rPr>
            </w:pPr>
          </w:p>
          <w:p w:rsidR="004F050D" w:rsidRPr="00837CA0" w:rsidRDefault="004F050D" w:rsidP="001D12E0">
            <w:pPr>
              <w:autoSpaceDE w:val="0"/>
              <w:autoSpaceDN w:val="0"/>
              <w:adjustRightInd w:val="0"/>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p w:rsidR="004F050D" w:rsidRPr="00837CA0" w:rsidRDefault="004F050D" w:rsidP="001D12E0">
            <w:pPr>
              <w:spacing w:after="0" w:line="240" w:lineRule="auto"/>
              <w:rPr>
                <w:rFonts w:ascii="Times New Roman" w:hAnsi="Times New Roman"/>
                <w:sz w:val="20"/>
                <w:szCs w:val="20"/>
              </w:rPr>
            </w:pPr>
          </w:p>
        </w:tc>
        <w:tc>
          <w:tcPr>
            <w:tcW w:w="24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наличие права</w:t>
            </w:r>
          </w:p>
        </w:tc>
        <w:tc>
          <w:tcPr>
            <w:tcW w:w="113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нет</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документ, удостоверяющий личность;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документ, подтверждающий полномочия на представление интересов заявителя</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нотариально удостоверенная доверенность;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837CA0">
              <w:rPr>
                <w:rFonts w:ascii="Times New Roman" w:hAnsi="Times New Roman"/>
                <w:sz w:val="20"/>
                <w:szCs w:val="20"/>
              </w:rPr>
              <w:lastRenderedPageBreak/>
              <w:t>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доверенности лиц, находящихся в местах лишения свободы, удостоверенные начальником соответствующего места лишения свободы;</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
        </w:tc>
      </w:tr>
    </w:tbl>
    <w:p w:rsidR="004F050D" w:rsidRDefault="004F050D" w:rsidP="004F050D">
      <w:pPr>
        <w:spacing w:after="0" w:line="240" w:lineRule="auto"/>
        <w:jc w:val="both"/>
        <w:rPr>
          <w:rFonts w:ascii="Times New Roman" w:hAnsi="Times New Roman"/>
          <w:sz w:val="28"/>
          <w:szCs w:val="28"/>
        </w:rPr>
      </w:pPr>
    </w:p>
    <w:p w:rsidR="004F050D" w:rsidRDefault="004F050D" w:rsidP="004F050D">
      <w:pPr>
        <w:spacing w:after="0" w:line="240" w:lineRule="auto"/>
        <w:jc w:val="both"/>
        <w:rPr>
          <w:rFonts w:ascii="Times New Roman" w:hAnsi="Times New Roman"/>
          <w:b/>
          <w:sz w:val="28"/>
          <w:szCs w:val="28"/>
        </w:rPr>
      </w:pPr>
      <w:r w:rsidRPr="00043FFA">
        <w:rPr>
          <w:rFonts w:ascii="Times New Roman" w:hAnsi="Times New Roman"/>
          <w:b/>
          <w:sz w:val="28"/>
          <w:szCs w:val="28"/>
        </w:rPr>
        <w:t>Раздел 4. «Документы, предоставляем</w:t>
      </w:r>
      <w:r>
        <w:rPr>
          <w:rFonts w:ascii="Times New Roman" w:hAnsi="Times New Roman"/>
          <w:b/>
          <w:sz w:val="28"/>
          <w:szCs w:val="28"/>
        </w:rPr>
        <w:t>ые заявителем для получения «</w:t>
      </w:r>
      <w:r w:rsidRPr="00043FFA">
        <w:rPr>
          <w:rFonts w:ascii="Times New Roman" w:hAnsi="Times New Roman"/>
          <w:b/>
          <w:sz w:val="28"/>
          <w:szCs w:val="28"/>
        </w:rPr>
        <w:t>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584"/>
        <w:gridCol w:w="2835"/>
        <w:gridCol w:w="1842"/>
        <w:gridCol w:w="2268"/>
        <w:gridCol w:w="2693"/>
        <w:gridCol w:w="1843"/>
        <w:gridCol w:w="1701"/>
      </w:tblGrid>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п/п</w:t>
            </w:r>
          </w:p>
        </w:tc>
        <w:tc>
          <w:tcPr>
            <w:tcW w:w="158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Категория документа</w:t>
            </w:r>
          </w:p>
        </w:tc>
        <w:tc>
          <w:tcPr>
            <w:tcW w:w="2835"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xml:space="preserve">Наименование документов, которые представляет </w:t>
            </w:r>
            <w:r w:rsidRPr="00837CA0">
              <w:rPr>
                <w:rFonts w:ascii="Times New Roman" w:hAnsi="Times New Roman"/>
                <w:b/>
                <w:sz w:val="18"/>
                <w:szCs w:val="18"/>
              </w:rPr>
              <w:lastRenderedPageBreak/>
              <w:t>заявитель для получения «услуги»</w:t>
            </w:r>
          </w:p>
        </w:tc>
        <w:tc>
          <w:tcPr>
            <w:tcW w:w="184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Количество необходимых </w:t>
            </w:r>
            <w:r w:rsidRPr="00837CA0">
              <w:rPr>
                <w:rFonts w:ascii="Times New Roman" w:hAnsi="Times New Roman"/>
                <w:b/>
                <w:sz w:val="18"/>
                <w:szCs w:val="18"/>
              </w:rPr>
              <w:lastRenderedPageBreak/>
              <w:t xml:space="preserve">экземпляров документа с указанием </w:t>
            </w:r>
            <w:r w:rsidRPr="00837CA0">
              <w:rPr>
                <w:rFonts w:ascii="Times New Roman" w:hAnsi="Times New Roman"/>
                <w:b/>
                <w:i/>
                <w:sz w:val="18"/>
                <w:szCs w:val="18"/>
              </w:rPr>
              <w:t>подлинник/копия</w:t>
            </w:r>
          </w:p>
        </w:tc>
        <w:tc>
          <w:tcPr>
            <w:tcW w:w="22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Документ, предоставляемый по </w:t>
            </w:r>
            <w:r w:rsidRPr="00837CA0">
              <w:rPr>
                <w:rFonts w:ascii="Times New Roman" w:hAnsi="Times New Roman"/>
                <w:b/>
                <w:sz w:val="18"/>
                <w:szCs w:val="18"/>
              </w:rPr>
              <w:lastRenderedPageBreak/>
              <w:t>условию</w:t>
            </w:r>
          </w:p>
        </w:tc>
        <w:tc>
          <w:tcPr>
            <w:tcW w:w="269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 xml:space="preserve">Установленные требования </w:t>
            </w:r>
          </w:p>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к документу</w:t>
            </w:r>
          </w:p>
        </w:tc>
        <w:tc>
          <w:tcPr>
            <w:tcW w:w="184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Форма (шаблон) документа</w:t>
            </w:r>
          </w:p>
        </w:tc>
        <w:tc>
          <w:tcPr>
            <w:tcW w:w="170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Образец документа/заполн</w:t>
            </w:r>
            <w:r w:rsidRPr="00837CA0">
              <w:rPr>
                <w:rFonts w:ascii="Times New Roman" w:hAnsi="Times New Roman"/>
                <w:b/>
                <w:sz w:val="18"/>
                <w:szCs w:val="18"/>
              </w:rPr>
              <w:lastRenderedPageBreak/>
              <w:t>ения документа</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1</w:t>
            </w:r>
          </w:p>
        </w:tc>
        <w:tc>
          <w:tcPr>
            <w:tcW w:w="158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2835"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184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4</w:t>
            </w:r>
          </w:p>
        </w:tc>
        <w:tc>
          <w:tcPr>
            <w:tcW w:w="22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269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c>
          <w:tcPr>
            <w:tcW w:w="184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7</w:t>
            </w:r>
          </w:p>
        </w:tc>
        <w:tc>
          <w:tcPr>
            <w:tcW w:w="170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8</w:t>
            </w:r>
          </w:p>
        </w:tc>
      </w:tr>
      <w:tr w:rsidR="004F050D" w:rsidRPr="00837CA0" w:rsidTr="001D12E0">
        <w:tc>
          <w:tcPr>
            <w:tcW w:w="15417" w:type="dxa"/>
            <w:gridSpan w:val="8"/>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Pr>
                <w:rFonts w:ascii="Times New Roman" w:hAnsi="Times New Roman"/>
                <w:b/>
                <w:sz w:val="20"/>
                <w:szCs w:val="20"/>
              </w:rPr>
              <w:t>сти</w:t>
            </w:r>
            <w:proofErr w:type="gramStart"/>
            <w:r>
              <w:rPr>
                <w:rFonts w:ascii="Times New Roman" w:hAnsi="Times New Roman"/>
                <w:b/>
                <w:sz w:val="20"/>
                <w:szCs w:val="20"/>
              </w:rPr>
              <w:t xml:space="preserve"> </w:t>
            </w:r>
            <w:r w:rsidRPr="00837CA0">
              <w:rPr>
                <w:rFonts w:ascii="Times New Roman" w:hAnsi="Times New Roman"/>
                <w:b/>
                <w:sz w:val="20"/>
                <w:szCs w:val="20"/>
              </w:rPr>
              <w:t>,</w:t>
            </w:r>
            <w:proofErr w:type="gramEnd"/>
            <w:r w:rsidRPr="00837CA0">
              <w:rPr>
                <w:rFonts w:ascii="Times New Roman" w:hAnsi="Times New Roman"/>
                <w:b/>
                <w:sz w:val="20"/>
                <w:szCs w:val="20"/>
              </w:rPr>
              <w:t xml:space="preserve"> без проведения торгов</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заявление</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Заявление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1 экз., подлинник</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нет</w:t>
            </w: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по утвержденной административным регламентом форме</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Приложение 1</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2.</w:t>
            </w: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документ, удостоверяющий личность</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паспорт гражданина РФ </w:t>
            </w:r>
          </w:p>
          <w:p w:rsidR="004F050D" w:rsidRPr="00837CA0" w:rsidRDefault="004F050D" w:rsidP="001D12E0">
            <w:pPr>
              <w:spacing w:after="0" w:line="240" w:lineRule="auto"/>
              <w:rPr>
                <w:rFonts w:ascii="Times New Roman" w:hAnsi="Times New Roman"/>
                <w:sz w:val="20"/>
                <w:szCs w:val="20"/>
              </w:rPr>
            </w:pP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1 экз., подлинник</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копии документов, не заверенные надлежащим образом, представляются заявителем с предъявлением оригиналов</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3.</w:t>
            </w: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Заверенный перевод </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Заверенный перевод на русский язык документов о государственной регистрации юридического лица</w:t>
            </w: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1 экз., подлинник</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 случае</w:t>
            </w:r>
            <w:proofErr w:type="gramStart"/>
            <w:r w:rsidRPr="00837CA0">
              <w:rPr>
                <w:rFonts w:ascii="Times New Roman" w:hAnsi="Times New Roman"/>
                <w:sz w:val="20"/>
                <w:szCs w:val="20"/>
              </w:rPr>
              <w:t>,</w:t>
            </w:r>
            <w:proofErr w:type="gramEnd"/>
            <w:r w:rsidRPr="00837CA0">
              <w:rPr>
                <w:rFonts w:ascii="Times New Roman" w:hAnsi="Times New Roman"/>
                <w:sz w:val="20"/>
                <w:szCs w:val="20"/>
              </w:rPr>
              <w:t xml:space="preserve"> если заявителем является иностранное юридическое лицо.</w:t>
            </w:r>
          </w:p>
          <w:p w:rsidR="004F050D" w:rsidRPr="00837CA0" w:rsidRDefault="004F050D" w:rsidP="001D12E0">
            <w:pPr>
              <w:spacing w:after="0" w:line="240" w:lineRule="auto"/>
              <w:rPr>
                <w:rFonts w:ascii="Times New Roman" w:hAnsi="Times New Roman"/>
                <w:sz w:val="20"/>
                <w:szCs w:val="20"/>
              </w:rPr>
            </w:pP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4.</w:t>
            </w: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списки членов некоммерческой организации</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Подготовленные некоммерческой организацией, созданной гражданами, списки ее членов</w:t>
            </w: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1 экз., подлинник</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 случае</w:t>
            </w:r>
            <w:proofErr w:type="gramStart"/>
            <w:r w:rsidRPr="00837CA0">
              <w:rPr>
                <w:rFonts w:ascii="Times New Roman" w:hAnsi="Times New Roman"/>
                <w:sz w:val="20"/>
                <w:szCs w:val="20"/>
              </w:rPr>
              <w:t>,</w:t>
            </w:r>
            <w:proofErr w:type="gramEnd"/>
            <w:r w:rsidRPr="00837CA0">
              <w:rPr>
                <w:rFonts w:ascii="Times New Roman" w:hAnsi="Times New Roman"/>
                <w:sz w:val="20"/>
                <w:szCs w:val="20"/>
              </w:rPr>
              <w:t xml:space="preserve">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F050D" w:rsidRPr="00837CA0" w:rsidRDefault="004F050D" w:rsidP="001D12E0">
            <w:pPr>
              <w:spacing w:after="0" w:line="240" w:lineRule="auto"/>
              <w:rPr>
                <w:rFonts w:ascii="Times New Roman" w:hAnsi="Times New Roman"/>
                <w:sz w:val="20"/>
                <w:szCs w:val="20"/>
              </w:rPr>
            </w:pP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5.</w:t>
            </w: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документы, подтверждающие право </w:t>
            </w:r>
            <w:r w:rsidRPr="00837CA0">
              <w:rPr>
                <w:rFonts w:ascii="Times New Roman" w:hAnsi="Times New Roman"/>
                <w:sz w:val="20"/>
                <w:szCs w:val="20"/>
              </w:rPr>
              <w:lastRenderedPageBreak/>
              <w:t>заявителя на предоставление земельного участка без проведения торгов по основаниям</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 xml:space="preserve">документы, подтверждающие право заявителя на предоставление земельного </w:t>
            </w:r>
            <w:r w:rsidRPr="00837CA0">
              <w:rPr>
                <w:rFonts w:ascii="Times New Roman" w:hAnsi="Times New Roman"/>
                <w:sz w:val="20"/>
                <w:szCs w:val="20"/>
              </w:rPr>
              <w:lastRenderedPageBreak/>
              <w:t>участка без проведения торгов по основаниям</w:t>
            </w: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1 экз., подлинники</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lastRenderedPageBreak/>
              <w:t>6.</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выписка</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1 экз., подлинники</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65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7.</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158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выписка</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выписка из ЕГРП о зарегистрированных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tc>
        <w:tc>
          <w:tcPr>
            <w:tcW w:w="18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1 экз., подлинники</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69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70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bl>
    <w:p w:rsidR="004F050D" w:rsidRDefault="004F050D" w:rsidP="004F050D">
      <w:pPr>
        <w:spacing w:after="0" w:line="240" w:lineRule="auto"/>
        <w:jc w:val="both"/>
        <w:rPr>
          <w:rFonts w:ascii="Times New Roman" w:hAnsi="Times New Roman"/>
          <w:b/>
          <w:sz w:val="28"/>
          <w:szCs w:val="28"/>
        </w:rPr>
      </w:pPr>
    </w:p>
    <w:p w:rsidR="004F050D" w:rsidRDefault="004F050D" w:rsidP="004F050D">
      <w:pPr>
        <w:spacing w:after="0" w:line="240" w:lineRule="auto"/>
        <w:jc w:val="both"/>
        <w:rPr>
          <w:rFonts w:ascii="Times New Roman" w:hAnsi="Times New Roman"/>
          <w:b/>
          <w:sz w:val="28"/>
          <w:szCs w:val="28"/>
        </w:rPr>
      </w:pPr>
      <w:r>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2126"/>
        <w:gridCol w:w="1843"/>
        <w:gridCol w:w="1909"/>
        <w:gridCol w:w="1209"/>
        <w:gridCol w:w="1418"/>
        <w:gridCol w:w="1559"/>
        <w:gridCol w:w="1538"/>
      </w:tblGrid>
      <w:tr w:rsidR="004F050D" w:rsidRPr="00837CA0" w:rsidTr="001D12E0">
        <w:tc>
          <w:tcPr>
            <w:tcW w:w="16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Реквизиты актуальной технологической карты межведомственного взаимодействия</w:t>
            </w:r>
          </w:p>
        </w:tc>
        <w:tc>
          <w:tcPr>
            <w:tcW w:w="22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Наименование запрашиваемого документа (сведения)</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xml:space="preserve">Перечень и состав сведений, запрашиваемых в рамках межведомственного информационного взаимодействия </w:t>
            </w:r>
          </w:p>
        </w:tc>
        <w:tc>
          <w:tcPr>
            <w:tcW w:w="184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xml:space="preserve">Наименование органа, </w:t>
            </w:r>
            <w:proofErr w:type="gramStart"/>
            <w:r w:rsidRPr="00837CA0">
              <w:rPr>
                <w:rFonts w:ascii="Times New Roman" w:hAnsi="Times New Roman"/>
                <w:b/>
                <w:sz w:val="18"/>
                <w:szCs w:val="18"/>
              </w:rPr>
              <w:t xml:space="preserve">направляю </w:t>
            </w:r>
            <w:proofErr w:type="spellStart"/>
            <w:r w:rsidRPr="00837CA0">
              <w:rPr>
                <w:rFonts w:ascii="Times New Roman" w:hAnsi="Times New Roman"/>
                <w:b/>
                <w:sz w:val="18"/>
                <w:szCs w:val="18"/>
              </w:rPr>
              <w:t>щего</w:t>
            </w:r>
            <w:proofErr w:type="spellEnd"/>
            <w:proofErr w:type="gramEnd"/>
            <w:r w:rsidRPr="00837CA0">
              <w:rPr>
                <w:rFonts w:ascii="Times New Roman" w:hAnsi="Times New Roman"/>
                <w:b/>
                <w:sz w:val="18"/>
                <w:szCs w:val="18"/>
              </w:rPr>
              <w:t xml:space="preserve"> </w:t>
            </w:r>
            <w:proofErr w:type="spellStart"/>
            <w:r w:rsidRPr="00837CA0">
              <w:rPr>
                <w:rFonts w:ascii="Times New Roman" w:hAnsi="Times New Roman"/>
                <w:b/>
                <w:sz w:val="18"/>
                <w:szCs w:val="18"/>
              </w:rPr>
              <w:t>межведо</w:t>
            </w:r>
            <w:proofErr w:type="spellEnd"/>
            <w:r w:rsidRPr="00837CA0">
              <w:rPr>
                <w:rFonts w:ascii="Times New Roman" w:hAnsi="Times New Roman"/>
                <w:b/>
                <w:sz w:val="18"/>
                <w:szCs w:val="18"/>
              </w:rPr>
              <w:t xml:space="preserve"> </w:t>
            </w:r>
            <w:proofErr w:type="spellStart"/>
            <w:r w:rsidRPr="00837CA0">
              <w:rPr>
                <w:rFonts w:ascii="Times New Roman" w:hAnsi="Times New Roman"/>
                <w:b/>
                <w:sz w:val="18"/>
                <w:szCs w:val="18"/>
              </w:rPr>
              <w:t>мственный</w:t>
            </w:r>
            <w:proofErr w:type="spellEnd"/>
            <w:r w:rsidRPr="00837CA0">
              <w:rPr>
                <w:rFonts w:ascii="Times New Roman" w:hAnsi="Times New Roman"/>
                <w:b/>
                <w:sz w:val="18"/>
                <w:szCs w:val="18"/>
              </w:rPr>
              <w:t xml:space="preserve"> запрос</w:t>
            </w:r>
          </w:p>
        </w:tc>
        <w:tc>
          <w:tcPr>
            <w:tcW w:w="190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Наименование органа, в адрес которого направляется межведомственный запрос</w:t>
            </w:r>
          </w:p>
        </w:tc>
        <w:tc>
          <w:tcPr>
            <w:tcW w:w="120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lang w:val="en-US"/>
              </w:rPr>
              <w:t>SID</w:t>
            </w:r>
            <w:r w:rsidRPr="00837CA0">
              <w:rPr>
                <w:rFonts w:ascii="Times New Roman" w:hAnsi="Times New Roman"/>
                <w:b/>
                <w:sz w:val="18"/>
                <w:szCs w:val="18"/>
              </w:rPr>
              <w:t xml:space="preserve"> электронного сервиса</w:t>
            </w:r>
          </w:p>
        </w:tc>
        <w:tc>
          <w:tcPr>
            <w:tcW w:w="141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Срок осуществления межведомственного информационного взаимодейств</w:t>
            </w:r>
            <w:r w:rsidRPr="00837CA0">
              <w:rPr>
                <w:rFonts w:ascii="Times New Roman" w:hAnsi="Times New Roman"/>
                <w:b/>
                <w:sz w:val="18"/>
                <w:szCs w:val="18"/>
              </w:rPr>
              <w:lastRenderedPageBreak/>
              <w:t>ия</w:t>
            </w:r>
          </w:p>
        </w:tc>
        <w:tc>
          <w:tcPr>
            <w:tcW w:w="155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Форма (шаблон) межведомственного запроса</w:t>
            </w:r>
          </w:p>
        </w:tc>
        <w:tc>
          <w:tcPr>
            <w:tcW w:w="153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Образец заполнения формы межведомственного запроса</w:t>
            </w:r>
          </w:p>
        </w:tc>
      </w:tr>
      <w:tr w:rsidR="004F050D" w:rsidRPr="00837CA0" w:rsidTr="001D12E0">
        <w:tc>
          <w:tcPr>
            <w:tcW w:w="16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lastRenderedPageBreak/>
              <w:t>1</w:t>
            </w:r>
          </w:p>
        </w:tc>
        <w:tc>
          <w:tcPr>
            <w:tcW w:w="226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184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4</w:t>
            </w:r>
          </w:p>
        </w:tc>
        <w:tc>
          <w:tcPr>
            <w:tcW w:w="190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120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c>
          <w:tcPr>
            <w:tcW w:w="141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7</w:t>
            </w:r>
          </w:p>
        </w:tc>
        <w:tc>
          <w:tcPr>
            <w:tcW w:w="155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8</w:t>
            </w:r>
          </w:p>
        </w:tc>
        <w:tc>
          <w:tcPr>
            <w:tcW w:w="153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9</w:t>
            </w:r>
          </w:p>
        </w:tc>
      </w:tr>
      <w:tr w:rsidR="004F050D" w:rsidRPr="00837CA0" w:rsidTr="001D12E0">
        <w:tc>
          <w:tcPr>
            <w:tcW w:w="15538" w:type="dxa"/>
            <w:gridSpan w:val="9"/>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4F050D" w:rsidRPr="00837CA0" w:rsidTr="001D12E0">
        <w:tc>
          <w:tcPr>
            <w:tcW w:w="166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-выписка из Единого государственного реестра юридических лиц</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Default="004F050D" w:rsidP="001D12E0">
            <w:pPr>
              <w:spacing w:after="0" w:line="240" w:lineRule="auto"/>
              <w:jc w:val="both"/>
              <w:rPr>
                <w:rFonts w:ascii="Times New Roman" w:hAnsi="Times New Roman"/>
                <w:color w:val="000000"/>
                <w:sz w:val="20"/>
                <w:szCs w:val="20"/>
              </w:rPr>
            </w:pPr>
            <w:r w:rsidRPr="00837CA0">
              <w:rPr>
                <w:rFonts w:ascii="Times New Roman" w:hAnsi="Times New Roman"/>
                <w:sz w:val="20"/>
                <w:szCs w:val="20"/>
              </w:rPr>
              <w:t xml:space="preserve">администрация </w:t>
            </w:r>
            <w:r>
              <w:rPr>
                <w:rFonts w:ascii="Times New Roman" w:hAnsi="Times New Roman"/>
                <w:sz w:val="20"/>
                <w:szCs w:val="20"/>
              </w:rPr>
              <w:t xml:space="preserve">Писаревского сельского </w:t>
            </w:r>
          </w:p>
          <w:p w:rsidR="004F050D" w:rsidRPr="00837CA0" w:rsidRDefault="004F050D" w:rsidP="001D12E0">
            <w:pPr>
              <w:spacing w:after="0" w:line="240" w:lineRule="auto"/>
              <w:jc w:val="both"/>
              <w:rPr>
                <w:rFonts w:ascii="Times New Roman" w:hAnsi="Times New Roman"/>
                <w:sz w:val="20"/>
                <w:szCs w:val="20"/>
              </w:rPr>
            </w:pPr>
            <w:r>
              <w:rPr>
                <w:rFonts w:ascii="Times New Roman" w:hAnsi="Times New Roman"/>
                <w:sz w:val="20"/>
                <w:szCs w:val="20"/>
              </w:rPr>
              <w:t xml:space="preserve">поселения Кантемировского </w:t>
            </w:r>
            <w:r w:rsidRPr="00837CA0">
              <w:rPr>
                <w:rFonts w:ascii="Times New Roman" w:hAnsi="Times New Roman"/>
                <w:sz w:val="20"/>
                <w:szCs w:val="20"/>
              </w:rPr>
              <w:t xml:space="preserve"> муниципального района Воронежской области </w:t>
            </w:r>
          </w:p>
        </w:tc>
        <w:tc>
          <w:tcPr>
            <w:tcW w:w="190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нет</w:t>
            </w:r>
          </w:p>
        </w:tc>
        <w:tc>
          <w:tcPr>
            <w:tcW w:w="141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Срок </w:t>
            </w:r>
            <w:proofErr w:type="spellStart"/>
            <w:r w:rsidRPr="00837CA0">
              <w:rPr>
                <w:rFonts w:ascii="Times New Roman" w:hAnsi="Times New Roman"/>
                <w:sz w:val="20"/>
                <w:szCs w:val="20"/>
              </w:rPr>
              <w:t>истребованиядокументов</w:t>
            </w:r>
            <w:proofErr w:type="spellEnd"/>
            <w:r w:rsidRPr="00837CA0">
              <w:rPr>
                <w:rFonts w:ascii="Times New Roman" w:hAnsi="Times New Roman"/>
                <w:sz w:val="20"/>
                <w:szCs w:val="20"/>
              </w:rPr>
              <w:t xml:space="preserve"> (сведений), указанных в пункте 2.6.2  Административного регламента, в рамках межведомственного взаимодействия - 9 дней.</w:t>
            </w:r>
          </w:p>
          <w:p w:rsidR="004F050D" w:rsidRPr="00837CA0" w:rsidRDefault="004F050D" w:rsidP="001D12E0">
            <w:pPr>
              <w:spacing w:after="0" w:line="240" w:lineRule="auto"/>
              <w:rPr>
                <w:rFonts w:ascii="Times New Roman" w:hAnsi="Times New Roman"/>
                <w:sz w:val="20"/>
                <w:szCs w:val="20"/>
              </w:rPr>
            </w:pP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66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-выписка из Единого государственного реестра индивидуальных предпринимателей</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 xml:space="preserve">администрация </w:t>
            </w:r>
            <w:r>
              <w:rPr>
                <w:rFonts w:ascii="Times New Roman" w:hAnsi="Times New Roman"/>
                <w:sz w:val="20"/>
                <w:szCs w:val="20"/>
              </w:rPr>
              <w:t>Писаревского</w:t>
            </w:r>
          </w:p>
          <w:p w:rsidR="004F050D" w:rsidRPr="00837CA0" w:rsidRDefault="004F050D" w:rsidP="001D12E0">
            <w:pPr>
              <w:spacing w:after="0" w:line="240" w:lineRule="auto"/>
              <w:jc w:val="both"/>
              <w:rPr>
                <w:rFonts w:ascii="Times New Roman" w:hAnsi="Times New Roman"/>
                <w:sz w:val="20"/>
                <w:szCs w:val="20"/>
              </w:rPr>
            </w:pPr>
            <w:r>
              <w:rPr>
                <w:rFonts w:ascii="Times New Roman" w:hAnsi="Times New Roman"/>
                <w:sz w:val="20"/>
                <w:szCs w:val="20"/>
              </w:rPr>
              <w:t>сельс</w:t>
            </w:r>
            <w:r w:rsidRPr="00837CA0">
              <w:rPr>
                <w:rFonts w:ascii="Times New Roman" w:hAnsi="Times New Roman"/>
                <w:sz w:val="20"/>
                <w:szCs w:val="20"/>
              </w:rPr>
              <w:t xml:space="preserve">кого </w:t>
            </w:r>
            <w:r>
              <w:rPr>
                <w:rFonts w:ascii="Times New Roman" w:hAnsi="Times New Roman"/>
                <w:sz w:val="20"/>
                <w:szCs w:val="20"/>
              </w:rPr>
              <w:t xml:space="preserve">поселения Кантемировского </w:t>
            </w:r>
            <w:r w:rsidRPr="00837CA0">
              <w:rPr>
                <w:rFonts w:ascii="Times New Roman" w:hAnsi="Times New Roman"/>
                <w:sz w:val="20"/>
                <w:szCs w:val="20"/>
              </w:rPr>
              <w:t>муниципального района Воронежской области</w:t>
            </w:r>
          </w:p>
        </w:tc>
        <w:tc>
          <w:tcPr>
            <w:tcW w:w="190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41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Срок </w:t>
            </w:r>
            <w:proofErr w:type="spellStart"/>
            <w:r w:rsidRPr="00837CA0">
              <w:rPr>
                <w:rFonts w:ascii="Times New Roman" w:hAnsi="Times New Roman"/>
                <w:sz w:val="20"/>
                <w:szCs w:val="20"/>
              </w:rPr>
              <w:t>истребованиядокументов</w:t>
            </w:r>
            <w:proofErr w:type="spellEnd"/>
            <w:r w:rsidRPr="00837CA0">
              <w:rPr>
                <w:rFonts w:ascii="Times New Roman" w:hAnsi="Times New Roman"/>
                <w:sz w:val="20"/>
                <w:szCs w:val="20"/>
              </w:rPr>
              <w:t xml:space="preserve"> (сведений), указанных в пункте 2.6.2  Административного регламента, в рамках межведомственного взаимодействия - 9 дней.</w:t>
            </w:r>
          </w:p>
          <w:p w:rsidR="004F050D" w:rsidRPr="00837CA0" w:rsidRDefault="004F050D" w:rsidP="001D12E0">
            <w:pPr>
              <w:spacing w:after="0" w:line="240" w:lineRule="auto"/>
              <w:rPr>
                <w:rFonts w:ascii="Times New Roman" w:hAnsi="Times New Roman"/>
                <w:sz w:val="20"/>
                <w:szCs w:val="20"/>
              </w:rPr>
            </w:pP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66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 xml:space="preserve">-кадастровый паспорт испрашиваемого земельного участка либо кадастровая выписка об испрашиваемом </w:t>
            </w:r>
            <w:r w:rsidRPr="00837CA0">
              <w:rPr>
                <w:rFonts w:ascii="Times New Roman" w:hAnsi="Times New Roman"/>
                <w:sz w:val="20"/>
                <w:szCs w:val="20"/>
              </w:rPr>
              <w:lastRenderedPageBreak/>
              <w:t>земельном участке</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w:t>
            </w:r>
          </w:p>
        </w:tc>
        <w:tc>
          <w:tcPr>
            <w:tcW w:w="1843" w:type="dxa"/>
            <w:shd w:val="clear" w:color="auto" w:fill="auto"/>
          </w:tcPr>
          <w:p w:rsidR="004F050D"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 xml:space="preserve">администрация </w:t>
            </w:r>
            <w:r>
              <w:rPr>
                <w:rFonts w:ascii="Times New Roman" w:hAnsi="Times New Roman"/>
                <w:sz w:val="20"/>
                <w:szCs w:val="20"/>
              </w:rPr>
              <w:t xml:space="preserve">Писаревского сельского </w:t>
            </w:r>
          </w:p>
          <w:p w:rsidR="004F050D" w:rsidRPr="00837CA0" w:rsidRDefault="004F050D" w:rsidP="001D12E0">
            <w:pPr>
              <w:spacing w:after="0" w:line="240" w:lineRule="auto"/>
              <w:jc w:val="both"/>
              <w:rPr>
                <w:rFonts w:ascii="Times New Roman" w:hAnsi="Times New Roman"/>
                <w:sz w:val="20"/>
                <w:szCs w:val="20"/>
              </w:rPr>
            </w:pPr>
            <w:r>
              <w:rPr>
                <w:rFonts w:ascii="Times New Roman" w:hAnsi="Times New Roman"/>
                <w:sz w:val="20"/>
                <w:szCs w:val="20"/>
              </w:rPr>
              <w:t xml:space="preserve">поселения Кантемировского </w:t>
            </w:r>
            <w:r w:rsidRPr="00837CA0">
              <w:rPr>
                <w:rFonts w:ascii="Times New Roman" w:hAnsi="Times New Roman"/>
                <w:sz w:val="20"/>
                <w:szCs w:val="20"/>
              </w:rPr>
              <w:t xml:space="preserve">муниципального </w:t>
            </w:r>
            <w:r w:rsidRPr="00837CA0">
              <w:rPr>
                <w:rFonts w:ascii="Times New Roman" w:hAnsi="Times New Roman"/>
                <w:sz w:val="20"/>
                <w:szCs w:val="20"/>
              </w:rPr>
              <w:lastRenderedPageBreak/>
              <w:t>района Воронежской области</w:t>
            </w:r>
          </w:p>
        </w:tc>
        <w:tc>
          <w:tcPr>
            <w:tcW w:w="190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w:t>
            </w:r>
            <w:proofErr w:type="gramStart"/>
            <w:r w:rsidRPr="00837CA0">
              <w:rPr>
                <w:rFonts w:ascii="Times New Roman" w:hAnsi="Times New Roman"/>
                <w:sz w:val="20"/>
                <w:szCs w:val="20"/>
              </w:rPr>
              <w:t>Управлении</w:t>
            </w:r>
            <w:proofErr w:type="gramEnd"/>
            <w:r w:rsidRPr="00837CA0">
              <w:rPr>
                <w:rFonts w:ascii="Times New Roman" w:hAnsi="Times New Roman"/>
                <w:sz w:val="20"/>
                <w:szCs w:val="20"/>
              </w:rPr>
              <w:t xml:space="preserve"> Федеральной налоговой службы по Воронежской области</w:t>
            </w:r>
          </w:p>
        </w:tc>
        <w:tc>
          <w:tcPr>
            <w:tcW w:w="120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41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Срок </w:t>
            </w:r>
            <w:proofErr w:type="spellStart"/>
            <w:r w:rsidRPr="00837CA0">
              <w:rPr>
                <w:rFonts w:ascii="Times New Roman" w:hAnsi="Times New Roman"/>
                <w:sz w:val="20"/>
                <w:szCs w:val="20"/>
              </w:rPr>
              <w:t>истребованиядокументов</w:t>
            </w:r>
            <w:proofErr w:type="spellEnd"/>
            <w:r w:rsidRPr="00837CA0">
              <w:rPr>
                <w:rFonts w:ascii="Times New Roman" w:hAnsi="Times New Roman"/>
                <w:sz w:val="20"/>
                <w:szCs w:val="20"/>
              </w:rPr>
              <w:t xml:space="preserve"> (сведений), указанных в пункте 2.6.2  </w:t>
            </w:r>
            <w:r w:rsidRPr="00837CA0">
              <w:rPr>
                <w:rFonts w:ascii="Times New Roman" w:hAnsi="Times New Roman"/>
                <w:sz w:val="20"/>
                <w:szCs w:val="20"/>
              </w:rPr>
              <w:lastRenderedPageBreak/>
              <w:t>Административного регламента, в рамках межведомственного взаимодействия - 9 дней.</w:t>
            </w:r>
          </w:p>
          <w:p w:rsidR="004F050D" w:rsidRPr="00837CA0" w:rsidRDefault="004F050D" w:rsidP="001D12E0">
            <w:pPr>
              <w:spacing w:after="0" w:line="240" w:lineRule="auto"/>
              <w:rPr>
                <w:rFonts w:ascii="Times New Roman" w:hAnsi="Times New Roman"/>
                <w:sz w:val="20"/>
                <w:szCs w:val="20"/>
              </w:rPr>
            </w:pP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lastRenderedPageBreak/>
              <w:t>-</w:t>
            </w:r>
          </w:p>
        </w:tc>
        <w:tc>
          <w:tcPr>
            <w:tcW w:w="15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66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lastRenderedPageBreak/>
              <w:t>-</w:t>
            </w: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-утвержденный проект межевания территории</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 xml:space="preserve">-администрация </w:t>
            </w:r>
            <w:r>
              <w:rPr>
                <w:rFonts w:ascii="Times New Roman" w:hAnsi="Times New Roman"/>
                <w:sz w:val="20"/>
                <w:szCs w:val="20"/>
              </w:rPr>
              <w:t xml:space="preserve">Писаревского сельского </w:t>
            </w:r>
          </w:p>
          <w:p w:rsidR="004F050D" w:rsidRPr="00837CA0" w:rsidRDefault="004F050D" w:rsidP="001D12E0">
            <w:pPr>
              <w:spacing w:after="0" w:line="240" w:lineRule="auto"/>
              <w:jc w:val="both"/>
              <w:rPr>
                <w:rFonts w:ascii="Times New Roman" w:hAnsi="Times New Roman"/>
                <w:sz w:val="20"/>
                <w:szCs w:val="20"/>
              </w:rPr>
            </w:pPr>
            <w:r>
              <w:rPr>
                <w:rFonts w:ascii="Times New Roman" w:hAnsi="Times New Roman"/>
                <w:sz w:val="20"/>
                <w:szCs w:val="20"/>
              </w:rPr>
              <w:t xml:space="preserve">поселения Кантемировского </w:t>
            </w:r>
            <w:r w:rsidRPr="00837CA0">
              <w:rPr>
                <w:rFonts w:ascii="Times New Roman" w:hAnsi="Times New Roman"/>
                <w:sz w:val="20"/>
                <w:szCs w:val="20"/>
              </w:rPr>
              <w:t xml:space="preserve"> муниципального района Воронежской области</w:t>
            </w:r>
          </w:p>
        </w:tc>
        <w:tc>
          <w:tcPr>
            <w:tcW w:w="190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41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Срок </w:t>
            </w:r>
            <w:proofErr w:type="spellStart"/>
            <w:r w:rsidRPr="00837CA0">
              <w:rPr>
                <w:rFonts w:ascii="Times New Roman" w:hAnsi="Times New Roman"/>
                <w:sz w:val="20"/>
                <w:szCs w:val="20"/>
              </w:rPr>
              <w:t>истребованиядокументов</w:t>
            </w:r>
            <w:proofErr w:type="spellEnd"/>
            <w:r w:rsidRPr="00837CA0">
              <w:rPr>
                <w:rFonts w:ascii="Times New Roman" w:hAnsi="Times New Roman"/>
                <w:sz w:val="20"/>
                <w:szCs w:val="20"/>
              </w:rPr>
              <w:t xml:space="preserve"> (сведений), указанных в пункте 2.6.2  Административного регламента, в рамках межведомственного взаимодействия - 9 дней.</w:t>
            </w:r>
          </w:p>
          <w:p w:rsidR="004F050D" w:rsidRPr="00837CA0" w:rsidRDefault="004F050D" w:rsidP="001D12E0">
            <w:pPr>
              <w:spacing w:after="0" w:line="240" w:lineRule="auto"/>
              <w:rPr>
                <w:rFonts w:ascii="Times New Roman" w:hAnsi="Times New Roman"/>
                <w:sz w:val="20"/>
                <w:szCs w:val="20"/>
              </w:rPr>
            </w:pP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66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-утвержденный проект планировки территории</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43" w:type="dxa"/>
            <w:shd w:val="clear" w:color="auto" w:fill="auto"/>
          </w:tcPr>
          <w:p w:rsidR="004F050D"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 xml:space="preserve">администрация </w:t>
            </w:r>
            <w:r>
              <w:rPr>
                <w:rFonts w:ascii="Times New Roman" w:hAnsi="Times New Roman"/>
                <w:sz w:val="20"/>
                <w:szCs w:val="20"/>
              </w:rPr>
              <w:t xml:space="preserve">Писаревского сельского </w:t>
            </w:r>
          </w:p>
          <w:p w:rsidR="004F050D" w:rsidRPr="00837CA0" w:rsidRDefault="004F050D" w:rsidP="001D12E0">
            <w:pPr>
              <w:spacing w:after="0" w:line="240" w:lineRule="auto"/>
              <w:jc w:val="both"/>
              <w:rPr>
                <w:rFonts w:ascii="Times New Roman" w:hAnsi="Times New Roman"/>
                <w:sz w:val="20"/>
                <w:szCs w:val="20"/>
              </w:rPr>
            </w:pPr>
            <w:r>
              <w:rPr>
                <w:rFonts w:ascii="Times New Roman" w:hAnsi="Times New Roman"/>
                <w:sz w:val="20"/>
                <w:szCs w:val="20"/>
              </w:rPr>
              <w:t xml:space="preserve">поселения Кантемировского </w:t>
            </w:r>
            <w:r w:rsidRPr="00837CA0">
              <w:rPr>
                <w:rFonts w:ascii="Times New Roman" w:hAnsi="Times New Roman"/>
                <w:sz w:val="20"/>
                <w:szCs w:val="20"/>
              </w:rPr>
              <w:t xml:space="preserve"> муниципального района Воронежской области</w:t>
            </w:r>
          </w:p>
        </w:tc>
        <w:tc>
          <w:tcPr>
            <w:tcW w:w="190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41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Срок </w:t>
            </w:r>
            <w:proofErr w:type="spellStart"/>
            <w:r w:rsidRPr="00837CA0">
              <w:rPr>
                <w:rFonts w:ascii="Times New Roman" w:hAnsi="Times New Roman"/>
                <w:sz w:val="20"/>
                <w:szCs w:val="20"/>
              </w:rPr>
              <w:t>истребованиядокументов</w:t>
            </w:r>
            <w:proofErr w:type="spellEnd"/>
            <w:r w:rsidRPr="00837CA0">
              <w:rPr>
                <w:rFonts w:ascii="Times New Roman" w:hAnsi="Times New Roman"/>
                <w:sz w:val="20"/>
                <w:szCs w:val="20"/>
              </w:rPr>
              <w:t xml:space="preserve"> (сведений), указанных в пункте 2.6.2  Административного регламента, в рамках межведомственного взаимодействия - 9 дней.</w:t>
            </w:r>
          </w:p>
          <w:p w:rsidR="004F050D" w:rsidRPr="00837CA0" w:rsidRDefault="004F050D" w:rsidP="001D12E0">
            <w:pPr>
              <w:spacing w:after="0" w:line="240" w:lineRule="auto"/>
              <w:rPr>
                <w:rFonts w:ascii="Times New Roman" w:hAnsi="Times New Roman"/>
                <w:sz w:val="20"/>
                <w:szCs w:val="20"/>
              </w:rPr>
            </w:pP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66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p w:rsidR="004F050D" w:rsidRPr="00837CA0" w:rsidRDefault="004F050D" w:rsidP="001D12E0">
            <w:pPr>
              <w:spacing w:after="0" w:line="240" w:lineRule="auto"/>
              <w:jc w:val="both"/>
              <w:rPr>
                <w:rFonts w:ascii="Times New Roman" w:hAnsi="Times New Roman"/>
                <w:sz w:val="20"/>
                <w:szCs w:val="20"/>
              </w:rPr>
            </w:pPr>
          </w:p>
        </w:tc>
        <w:tc>
          <w:tcPr>
            <w:tcW w:w="226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 xml:space="preserve">-распоряжение </w:t>
            </w:r>
            <w:r w:rsidRPr="00837CA0">
              <w:rPr>
                <w:rFonts w:ascii="Times New Roman" w:hAnsi="Times New Roman"/>
                <w:sz w:val="20"/>
                <w:szCs w:val="20"/>
              </w:rPr>
              <w:lastRenderedPageBreak/>
              <w:t>Правительства Российской Федерации</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w:t>
            </w:r>
          </w:p>
        </w:tc>
        <w:tc>
          <w:tcPr>
            <w:tcW w:w="1843" w:type="dxa"/>
            <w:shd w:val="clear" w:color="auto" w:fill="auto"/>
          </w:tcPr>
          <w:p w:rsidR="004F050D"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 xml:space="preserve">администрация </w:t>
            </w:r>
            <w:r>
              <w:rPr>
                <w:rFonts w:ascii="Times New Roman" w:hAnsi="Times New Roman"/>
                <w:sz w:val="20"/>
                <w:szCs w:val="20"/>
              </w:rPr>
              <w:lastRenderedPageBreak/>
              <w:t xml:space="preserve">Писаревского сельского </w:t>
            </w:r>
          </w:p>
          <w:p w:rsidR="004F050D" w:rsidRPr="00837CA0" w:rsidRDefault="004F050D" w:rsidP="001D12E0">
            <w:pPr>
              <w:spacing w:after="0" w:line="240" w:lineRule="auto"/>
              <w:jc w:val="both"/>
              <w:rPr>
                <w:rFonts w:ascii="Times New Roman" w:hAnsi="Times New Roman"/>
                <w:sz w:val="20"/>
                <w:szCs w:val="20"/>
              </w:rPr>
            </w:pPr>
            <w:r>
              <w:rPr>
                <w:rFonts w:ascii="Times New Roman" w:hAnsi="Times New Roman"/>
                <w:sz w:val="20"/>
                <w:szCs w:val="20"/>
              </w:rPr>
              <w:t xml:space="preserve">поселения Кантемировского </w:t>
            </w:r>
            <w:r w:rsidRPr="00837CA0">
              <w:rPr>
                <w:rFonts w:ascii="Times New Roman" w:hAnsi="Times New Roman"/>
                <w:sz w:val="20"/>
                <w:szCs w:val="20"/>
              </w:rPr>
              <w:t xml:space="preserve"> муниципального района Воронежской области</w:t>
            </w:r>
          </w:p>
        </w:tc>
        <w:tc>
          <w:tcPr>
            <w:tcW w:w="190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w:t>
            </w:r>
          </w:p>
        </w:tc>
        <w:tc>
          <w:tcPr>
            <w:tcW w:w="120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418"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Срок </w:t>
            </w:r>
            <w:proofErr w:type="spellStart"/>
            <w:r w:rsidRPr="00837CA0">
              <w:rPr>
                <w:rFonts w:ascii="Times New Roman" w:hAnsi="Times New Roman"/>
                <w:sz w:val="20"/>
                <w:szCs w:val="20"/>
              </w:rPr>
              <w:lastRenderedPageBreak/>
              <w:t>истребованиядокументов</w:t>
            </w:r>
            <w:proofErr w:type="spellEnd"/>
            <w:r w:rsidRPr="00837CA0">
              <w:rPr>
                <w:rFonts w:ascii="Times New Roman" w:hAnsi="Times New Roman"/>
                <w:sz w:val="20"/>
                <w:szCs w:val="20"/>
              </w:rPr>
              <w:t xml:space="preserve"> (сведений), указанных в пункте 2.6.2  Административного регламента, в рамках межведомственного взаимодействия - 9 дней.</w:t>
            </w:r>
          </w:p>
          <w:p w:rsidR="004F050D" w:rsidRPr="00837CA0" w:rsidRDefault="004F050D" w:rsidP="001D12E0">
            <w:pPr>
              <w:spacing w:after="0" w:line="240" w:lineRule="auto"/>
              <w:rPr>
                <w:rFonts w:ascii="Times New Roman" w:hAnsi="Times New Roman"/>
                <w:sz w:val="20"/>
                <w:szCs w:val="20"/>
              </w:rPr>
            </w:pP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lastRenderedPageBreak/>
              <w:t>-</w:t>
            </w:r>
          </w:p>
        </w:tc>
        <w:tc>
          <w:tcPr>
            <w:tcW w:w="15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r>
    </w:tbl>
    <w:p w:rsidR="004F050D" w:rsidRDefault="004F050D" w:rsidP="004F050D">
      <w:pPr>
        <w:spacing w:after="0" w:line="240" w:lineRule="auto"/>
        <w:jc w:val="both"/>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273"/>
        <w:gridCol w:w="1838"/>
        <w:gridCol w:w="1701"/>
        <w:gridCol w:w="1559"/>
        <w:gridCol w:w="1985"/>
        <w:gridCol w:w="1276"/>
        <w:gridCol w:w="1396"/>
      </w:tblGrid>
      <w:tr w:rsidR="004F050D" w:rsidRPr="00837CA0" w:rsidTr="001D12E0">
        <w:tc>
          <w:tcPr>
            <w:tcW w:w="534"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п/п</w:t>
            </w:r>
          </w:p>
        </w:tc>
        <w:tc>
          <w:tcPr>
            <w:tcW w:w="2976"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Документ/документы, являющиеся результатом «услуги»</w:t>
            </w:r>
          </w:p>
        </w:tc>
        <w:tc>
          <w:tcPr>
            <w:tcW w:w="2273"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Требования к документу/документам, являющимся результатом «услуги»</w:t>
            </w:r>
          </w:p>
        </w:tc>
        <w:tc>
          <w:tcPr>
            <w:tcW w:w="1838"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proofErr w:type="gramStart"/>
            <w:r w:rsidRPr="00837CA0">
              <w:rPr>
                <w:rFonts w:ascii="Times New Roman" w:hAnsi="Times New Roman"/>
                <w:b/>
                <w:sz w:val="18"/>
                <w:szCs w:val="18"/>
              </w:rPr>
              <w:t>Характеристика результата (положительный/</w:t>
            </w:r>
            <w:proofErr w:type="gramEnd"/>
          </w:p>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отрицательный)</w:t>
            </w:r>
          </w:p>
        </w:tc>
        <w:tc>
          <w:tcPr>
            <w:tcW w:w="1701"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Форма документа/ документов, являющимся результатом «услуги»</w:t>
            </w:r>
          </w:p>
        </w:tc>
        <w:tc>
          <w:tcPr>
            <w:tcW w:w="1559"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Образец документа/ документов, являющихся результатом «услуги»</w:t>
            </w:r>
          </w:p>
        </w:tc>
        <w:tc>
          <w:tcPr>
            <w:tcW w:w="1985" w:type="dxa"/>
            <w:vMerge w:val="restart"/>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получения результата</w:t>
            </w:r>
          </w:p>
        </w:tc>
        <w:tc>
          <w:tcPr>
            <w:tcW w:w="2672" w:type="dxa"/>
            <w:gridSpan w:val="2"/>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Срок хранения невостребованных заявителем результатов</w:t>
            </w:r>
          </w:p>
        </w:tc>
      </w:tr>
      <w:tr w:rsidR="004F050D" w:rsidRPr="00837CA0" w:rsidTr="001D12E0">
        <w:tc>
          <w:tcPr>
            <w:tcW w:w="534"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2976"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2273"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1838"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1701"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1559"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1985" w:type="dxa"/>
            <w:vMerge/>
            <w:shd w:val="clear" w:color="auto" w:fill="auto"/>
          </w:tcPr>
          <w:p w:rsidR="004F050D" w:rsidRPr="00837CA0" w:rsidRDefault="004F050D" w:rsidP="001D12E0">
            <w:pPr>
              <w:spacing w:after="0" w:line="240" w:lineRule="auto"/>
              <w:jc w:val="center"/>
              <w:rPr>
                <w:rFonts w:ascii="Times New Roman" w:hAnsi="Times New Roman"/>
                <w:b/>
                <w:sz w:val="18"/>
                <w:szCs w:val="18"/>
              </w:rPr>
            </w:pPr>
          </w:p>
        </w:tc>
        <w:tc>
          <w:tcPr>
            <w:tcW w:w="127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в органе</w:t>
            </w:r>
          </w:p>
        </w:tc>
        <w:tc>
          <w:tcPr>
            <w:tcW w:w="139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в МФЦ</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w:t>
            </w:r>
          </w:p>
        </w:tc>
        <w:tc>
          <w:tcPr>
            <w:tcW w:w="297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227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1838"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4</w:t>
            </w:r>
          </w:p>
        </w:tc>
        <w:tc>
          <w:tcPr>
            <w:tcW w:w="170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155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c>
          <w:tcPr>
            <w:tcW w:w="1985"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7</w:t>
            </w:r>
          </w:p>
        </w:tc>
        <w:tc>
          <w:tcPr>
            <w:tcW w:w="127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8</w:t>
            </w:r>
          </w:p>
        </w:tc>
        <w:tc>
          <w:tcPr>
            <w:tcW w:w="139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9</w:t>
            </w:r>
          </w:p>
        </w:tc>
      </w:tr>
      <w:tr w:rsidR="004F050D" w:rsidRPr="00837CA0" w:rsidTr="001D12E0">
        <w:tc>
          <w:tcPr>
            <w:tcW w:w="15538" w:type="dxa"/>
            <w:gridSpan w:val="9"/>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Pr>
                <w:rFonts w:ascii="Times New Roman" w:hAnsi="Times New Roman"/>
                <w:b/>
                <w:sz w:val="20"/>
                <w:szCs w:val="20"/>
              </w:rPr>
              <w:t>сти</w:t>
            </w:r>
            <w:r w:rsidRPr="00837CA0">
              <w:rPr>
                <w:rFonts w:ascii="Times New Roman" w:hAnsi="Times New Roman"/>
                <w:b/>
                <w:sz w:val="20"/>
                <w:szCs w:val="20"/>
              </w:rPr>
              <w:t>, без проведения торгов</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29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 xml:space="preserve">Постановление администрации о Предварительном согласовании предоставления земельного участка, находящегося в муниципальной собственности </w:t>
            </w:r>
          </w:p>
        </w:tc>
        <w:tc>
          <w:tcPr>
            <w:tcW w:w="227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положительный</w:t>
            </w:r>
          </w:p>
        </w:tc>
        <w:tc>
          <w:tcPr>
            <w:tcW w:w="1701"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98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МФЦ на бумажном носителе, полученном из органа</w:t>
            </w:r>
          </w:p>
        </w:tc>
        <w:tc>
          <w:tcPr>
            <w:tcW w:w="12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39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30 календарных дней (после чего возвращаются в орган)</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lastRenderedPageBreak/>
              <w:t>2.</w:t>
            </w:r>
          </w:p>
        </w:tc>
        <w:tc>
          <w:tcPr>
            <w:tcW w:w="29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Договор аренды земельного участка</w:t>
            </w:r>
          </w:p>
        </w:tc>
        <w:tc>
          <w:tcPr>
            <w:tcW w:w="227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положительный</w:t>
            </w:r>
          </w:p>
        </w:tc>
        <w:tc>
          <w:tcPr>
            <w:tcW w:w="1701"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98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МФЦ на бумажном носителе, полученном из органа</w:t>
            </w:r>
          </w:p>
        </w:tc>
        <w:tc>
          <w:tcPr>
            <w:tcW w:w="127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39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30 календарных дней (после чего возвращаются в орган)</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3.</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29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Договор безвозмездного пользования земельным участком;</w:t>
            </w:r>
          </w:p>
          <w:p w:rsidR="004F050D" w:rsidRPr="00837CA0" w:rsidRDefault="004F050D" w:rsidP="001D12E0">
            <w:pPr>
              <w:spacing w:after="0" w:line="240" w:lineRule="auto"/>
              <w:rPr>
                <w:rFonts w:ascii="Times New Roman" w:hAnsi="Times New Roman"/>
                <w:sz w:val="20"/>
                <w:szCs w:val="20"/>
              </w:rPr>
            </w:pPr>
          </w:p>
        </w:tc>
        <w:tc>
          <w:tcPr>
            <w:tcW w:w="227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положительный</w:t>
            </w:r>
          </w:p>
        </w:tc>
        <w:tc>
          <w:tcPr>
            <w:tcW w:w="1701"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98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МФЦ на бумажном носителе, полученном из органа</w:t>
            </w:r>
          </w:p>
        </w:tc>
        <w:tc>
          <w:tcPr>
            <w:tcW w:w="127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39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30 календарных дней (после чего возвращаются в орган)</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4.</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29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Решение о предоставлении земельного участка в собственность бесплатно</w:t>
            </w:r>
          </w:p>
        </w:tc>
        <w:tc>
          <w:tcPr>
            <w:tcW w:w="227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положительный</w:t>
            </w:r>
          </w:p>
        </w:tc>
        <w:tc>
          <w:tcPr>
            <w:tcW w:w="1701"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98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МФЦ на бумажном носителе, полученном из органа</w:t>
            </w:r>
          </w:p>
        </w:tc>
        <w:tc>
          <w:tcPr>
            <w:tcW w:w="127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39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30 календарных дней (после чего возвращаются в орган)</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5.</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29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Решения о предоставлении земельного участка в постоянное (бессрочное) пользование</w:t>
            </w:r>
          </w:p>
        </w:tc>
        <w:tc>
          <w:tcPr>
            <w:tcW w:w="227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положительный</w:t>
            </w:r>
          </w:p>
        </w:tc>
        <w:tc>
          <w:tcPr>
            <w:tcW w:w="1701"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98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МФЦ на бумажном носителе, полученном из органа</w:t>
            </w:r>
          </w:p>
        </w:tc>
        <w:tc>
          <w:tcPr>
            <w:tcW w:w="127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39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30 календарных дней (после чего возвращаются в орган)</w:t>
            </w:r>
          </w:p>
        </w:tc>
      </w:tr>
      <w:tr w:rsidR="004F050D" w:rsidRPr="00837CA0" w:rsidTr="001D12E0">
        <w:tc>
          <w:tcPr>
            <w:tcW w:w="534"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6.</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297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Решение об отказе в предоставлении земельного участка без проведения торгов</w:t>
            </w:r>
          </w:p>
        </w:tc>
        <w:tc>
          <w:tcPr>
            <w:tcW w:w="2273"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1838"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положительный</w:t>
            </w:r>
          </w:p>
        </w:tc>
        <w:tc>
          <w:tcPr>
            <w:tcW w:w="1701"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559"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w:t>
            </w:r>
          </w:p>
        </w:tc>
        <w:tc>
          <w:tcPr>
            <w:tcW w:w="198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 органе на бумажном носителе;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почтовая связь;</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в МФЦ на </w:t>
            </w:r>
            <w:r w:rsidRPr="00837CA0">
              <w:rPr>
                <w:rFonts w:ascii="Times New Roman" w:hAnsi="Times New Roman"/>
                <w:sz w:val="20"/>
                <w:szCs w:val="20"/>
              </w:rPr>
              <w:lastRenderedPageBreak/>
              <w:t>бумажном носителе, полученном из органа</w:t>
            </w:r>
          </w:p>
        </w:tc>
        <w:tc>
          <w:tcPr>
            <w:tcW w:w="127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lastRenderedPageBreak/>
              <w:t>-</w:t>
            </w:r>
          </w:p>
        </w:tc>
        <w:tc>
          <w:tcPr>
            <w:tcW w:w="1396"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t xml:space="preserve">30 календарных дней (после чего </w:t>
            </w:r>
            <w:r w:rsidRPr="00837CA0">
              <w:rPr>
                <w:rFonts w:ascii="Times New Roman" w:hAnsi="Times New Roman"/>
                <w:sz w:val="20"/>
                <w:szCs w:val="20"/>
              </w:rPr>
              <w:lastRenderedPageBreak/>
              <w:t>возвращаются в орган)</w:t>
            </w:r>
          </w:p>
        </w:tc>
      </w:tr>
    </w:tbl>
    <w:p w:rsidR="004F050D" w:rsidRDefault="004F050D" w:rsidP="004F050D">
      <w:pPr>
        <w:spacing w:after="0" w:line="240" w:lineRule="auto"/>
        <w:jc w:val="both"/>
        <w:rPr>
          <w:rFonts w:ascii="Times New Roman" w:hAnsi="Times New Roman"/>
          <w:b/>
          <w:sz w:val="28"/>
          <w:szCs w:val="28"/>
        </w:rPr>
      </w:pPr>
    </w:p>
    <w:p w:rsidR="004F050D" w:rsidRDefault="004F050D" w:rsidP="004F050D">
      <w:pPr>
        <w:spacing w:after="0" w:line="240" w:lineRule="auto"/>
        <w:jc w:val="both"/>
        <w:rPr>
          <w:rFonts w:ascii="Times New Roman" w:hAnsi="Times New Roman"/>
          <w:b/>
          <w:sz w:val="28"/>
          <w:szCs w:val="28"/>
        </w:rPr>
      </w:pPr>
      <w:r>
        <w:rPr>
          <w:rFonts w:ascii="Times New Roman" w:hAnsi="Times New Roman"/>
          <w:b/>
          <w:sz w:val="28"/>
          <w:szCs w:val="28"/>
        </w:rPr>
        <w:t>Раздел 7. «Технологические процессы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2444"/>
        <w:gridCol w:w="3544"/>
        <w:gridCol w:w="1134"/>
        <w:gridCol w:w="2126"/>
        <w:gridCol w:w="2410"/>
        <w:gridCol w:w="2551"/>
      </w:tblGrid>
      <w:tr w:rsidR="004F050D" w:rsidRPr="00837CA0" w:rsidTr="00127AFB">
        <w:tc>
          <w:tcPr>
            <w:tcW w:w="64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 п/п</w:t>
            </w:r>
          </w:p>
        </w:tc>
        <w:tc>
          <w:tcPr>
            <w:tcW w:w="244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Наименование процедуры процесса</w:t>
            </w:r>
          </w:p>
        </w:tc>
        <w:tc>
          <w:tcPr>
            <w:tcW w:w="354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Особенности исполнения процедуры процесса</w:t>
            </w:r>
          </w:p>
        </w:tc>
        <w:tc>
          <w:tcPr>
            <w:tcW w:w="113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Сроки исполнения процедуры (процесса)</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Исполнитель процедуры процесса</w:t>
            </w:r>
          </w:p>
        </w:tc>
        <w:tc>
          <w:tcPr>
            <w:tcW w:w="241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Ресурсы, необходимые для выполнения процедуры процесса</w:t>
            </w:r>
          </w:p>
        </w:tc>
        <w:tc>
          <w:tcPr>
            <w:tcW w:w="255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Формы документов, необходимые для выполнения процедуры процесса</w:t>
            </w:r>
          </w:p>
        </w:tc>
      </w:tr>
      <w:tr w:rsidR="004F050D" w:rsidRPr="00837CA0" w:rsidTr="00127AFB">
        <w:tc>
          <w:tcPr>
            <w:tcW w:w="64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w:t>
            </w:r>
          </w:p>
        </w:tc>
        <w:tc>
          <w:tcPr>
            <w:tcW w:w="244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354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1134"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4</w:t>
            </w:r>
          </w:p>
        </w:tc>
        <w:tc>
          <w:tcPr>
            <w:tcW w:w="2126"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241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c>
          <w:tcPr>
            <w:tcW w:w="2551"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7</w:t>
            </w:r>
          </w:p>
        </w:tc>
      </w:tr>
      <w:tr w:rsidR="004F050D" w:rsidRPr="00837CA0" w:rsidTr="001D12E0">
        <w:tc>
          <w:tcPr>
            <w:tcW w:w="14850" w:type="dxa"/>
            <w:gridSpan w:val="7"/>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«услуги»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4F050D" w:rsidRPr="00837CA0" w:rsidTr="001D12E0">
        <w:tc>
          <w:tcPr>
            <w:tcW w:w="14850" w:type="dxa"/>
            <w:gridSpan w:val="7"/>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административной процедуры  1: Прием и регистрация заявления и прилагаемых к нему документов</w:t>
            </w:r>
          </w:p>
        </w:tc>
      </w:tr>
      <w:tr w:rsidR="004F050D" w:rsidRPr="00837CA0" w:rsidTr="00127AFB">
        <w:trPr>
          <w:trHeight w:val="1550"/>
        </w:trPr>
        <w:tc>
          <w:tcPr>
            <w:tcW w:w="64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244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Прием и регистрация заявления и прилагаемых к нему документов.</w:t>
            </w:r>
          </w:p>
        </w:tc>
        <w:tc>
          <w:tcPr>
            <w:tcW w:w="3544" w:type="dxa"/>
            <w:shd w:val="clear" w:color="auto" w:fill="auto"/>
          </w:tcPr>
          <w:p w:rsidR="004F050D" w:rsidRPr="00837CA0" w:rsidRDefault="004F050D" w:rsidP="00127AFB">
            <w:pPr>
              <w:spacing w:after="0" w:line="240" w:lineRule="auto"/>
              <w:ind w:right="-249"/>
              <w:rPr>
                <w:rFonts w:ascii="Times New Roman" w:hAnsi="Times New Roman"/>
                <w:sz w:val="20"/>
                <w:szCs w:val="20"/>
              </w:rPr>
            </w:pPr>
            <w:r w:rsidRPr="00837CA0">
              <w:rPr>
                <w:rFonts w:ascii="Times New Roman" w:hAnsi="Times New Roman"/>
                <w:sz w:val="20"/>
                <w:szCs w:val="20"/>
              </w:rPr>
              <w:t>При личном обращении заявителя или уполномоченного представителя в администрацию или в МФЦ</w:t>
            </w:r>
            <w:proofErr w:type="gramStart"/>
            <w:r w:rsidRPr="00837CA0">
              <w:rPr>
                <w:rFonts w:ascii="Times New Roman" w:hAnsi="Times New Roman"/>
                <w:sz w:val="20"/>
                <w:szCs w:val="20"/>
                <w:vertAlign w:val="superscript"/>
              </w:rPr>
              <w:t>1</w:t>
            </w:r>
            <w:proofErr w:type="gramEnd"/>
            <w:r w:rsidRPr="00837CA0">
              <w:rPr>
                <w:rFonts w:ascii="Times New Roman" w:hAnsi="Times New Roman"/>
                <w:sz w:val="20"/>
                <w:szCs w:val="20"/>
              </w:rPr>
              <w:t xml:space="preserve"> специалист, ответственный за прием документов:</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837CA0">
              <w:rPr>
                <w:rFonts w:ascii="Times New Roman" w:hAnsi="Times New Roman"/>
                <w:sz w:val="20"/>
                <w:szCs w:val="20"/>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регистрирует заявление с прилагаемым комплектом документов;</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выдает расписку в получении документов по установленной форме (приложение № 2</w:t>
            </w:r>
            <w:proofErr w:type="gramStart"/>
            <w:r w:rsidRPr="00837CA0">
              <w:rPr>
                <w:rFonts w:ascii="Times New Roman" w:hAnsi="Times New Roman"/>
                <w:sz w:val="20"/>
                <w:szCs w:val="20"/>
              </w:rPr>
              <w:t xml:space="preserve"> )</w:t>
            </w:r>
            <w:proofErr w:type="gramEnd"/>
            <w:r w:rsidRPr="00837CA0">
              <w:rPr>
                <w:rFonts w:ascii="Times New Roman" w:hAnsi="Times New Roman"/>
                <w:sz w:val="20"/>
                <w:szCs w:val="20"/>
              </w:rPr>
              <w:t xml:space="preserve">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 В случае обращения заявителя за предоставлением муниципальной услуги через МФЦ</w:t>
            </w:r>
            <w:proofErr w:type="gramStart"/>
            <w:r w:rsidRPr="00837CA0">
              <w:rPr>
                <w:rFonts w:ascii="Times New Roman" w:hAnsi="Times New Roman"/>
                <w:sz w:val="20"/>
                <w:szCs w:val="20"/>
                <w:vertAlign w:val="superscript"/>
              </w:rPr>
              <w:t>1</w:t>
            </w:r>
            <w:proofErr w:type="gramEnd"/>
            <w:r w:rsidRPr="00837CA0">
              <w:rPr>
                <w:rFonts w:ascii="Times New Roman" w:hAnsi="Times New Roman"/>
                <w:sz w:val="20"/>
                <w:szCs w:val="20"/>
              </w:rPr>
              <w:t>,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w:t>
            </w:r>
            <w:r w:rsidRPr="00837CA0">
              <w:rPr>
                <w:rFonts w:ascii="Times New Roman" w:hAnsi="Times New Roman"/>
                <w:sz w:val="20"/>
                <w:szCs w:val="20"/>
              </w:rPr>
              <w:lastRenderedPageBreak/>
              <w:t>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Результатом административной процедуры является регистрация заявления и комплекта документов.</w:t>
            </w:r>
          </w:p>
          <w:p w:rsidR="004F050D" w:rsidRPr="00837CA0" w:rsidRDefault="004F050D" w:rsidP="001D12E0">
            <w:pPr>
              <w:spacing w:after="0" w:line="240" w:lineRule="auto"/>
              <w:rPr>
                <w:rFonts w:ascii="Times New Roman" w:hAnsi="Times New Roman"/>
                <w:sz w:val="20"/>
                <w:szCs w:val="20"/>
              </w:rPr>
            </w:pPr>
          </w:p>
        </w:tc>
        <w:tc>
          <w:tcPr>
            <w:tcW w:w="1134" w:type="dxa"/>
            <w:shd w:val="clear" w:color="auto" w:fill="auto"/>
          </w:tcPr>
          <w:p w:rsidR="004F050D" w:rsidRPr="00837CA0" w:rsidRDefault="004F050D" w:rsidP="001D12E0">
            <w:pPr>
              <w:spacing w:after="0" w:line="240" w:lineRule="auto"/>
              <w:jc w:val="both"/>
              <w:rPr>
                <w:rFonts w:ascii="Times New Roman" w:hAnsi="Times New Roman"/>
                <w:sz w:val="20"/>
                <w:szCs w:val="20"/>
              </w:rPr>
            </w:pPr>
            <w:r w:rsidRPr="00837CA0">
              <w:rPr>
                <w:rFonts w:ascii="Times New Roman" w:hAnsi="Times New Roman"/>
                <w:sz w:val="20"/>
                <w:szCs w:val="20"/>
              </w:rPr>
              <w:lastRenderedPageBreak/>
              <w:t>1 календарный день</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-Специалист, ответственный за прием документов;</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-Специалист АУ МФЦ</w:t>
            </w:r>
          </w:p>
        </w:tc>
        <w:tc>
          <w:tcPr>
            <w:tcW w:w="24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формы заявлений;</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формы расписок в получении документов;</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МФУ (для копирования и сканирования документов);</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подключение к Системе обработки электронных форм (</w:t>
            </w:r>
            <w:proofErr w:type="gramStart"/>
            <w:r w:rsidRPr="00837CA0">
              <w:rPr>
                <w:rFonts w:ascii="Times New Roman" w:hAnsi="Times New Roman"/>
                <w:sz w:val="20"/>
                <w:szCs w:val="20"/>
              </w:rPr>
              <w:t>интегрированная</w:t>
            </w:r>
            <w:proofErr w:type="gramEnd"/>
            <w:r w:rsidRPr="00837CA0">
              <w:rPr>
                <w:rFonts w:ascii="Times New Roman" w:hAnsi="Times New Roman"/>
                <w:sz w:val="20"/>
                <w:szCs w:val="20"/>
              </w:rPr>
              <w:t xml:space="preserve"> с Порталом государственных и муниципальных услуг Воронежской области)</w:t>
            </w:r>
          </w:p>
        </w:tc>
        <w:tc>
          <w:tcPr>
            <w:tcW w:w="255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форма заявления о передаче в собственность жилого помещения в порядке приватизации (приложение 2);</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форма расписки в получении документов (приложение 1);</w:t>
            </w:r>
          </w:p>
          <w:p w:rsidR="004F050D" w:rsidRPr="00837CA0" w:rsidRDefault="004F050D" w:rsidP="001D12E0">
            <w:pPr>
              <w:spacing w:after="0" w:line="240" w:lineRule="auto"/>
              <w:rPr>
                <w:rFonts w:ascii="Times New Roman" w:hAnsi="Times New Roman"/>
                <w:sz w:val="20"/>
                <w:szCs w:val="20"/>
              </w:rPr>
            </w:pPr>
          </w:p>
        </w:tc>
      </w:tr>
      <w:tr w:rsidR="004F050D" w:rsidRPr="00837CA0" w:rsidTr="001D12E0">
        <w:tc>
          <w:tcPr>
            <w:tcW w:w="14850" w:type="dxa"/>
            <w:gridSpan w:val="7"/>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lastRenderedPageBreak/>
              <w:t>Наименование административной процедуры 2: Проверка заявления и прилагаемых к нему документов на соответствие требованиям, установленным пунктом 2.6.1.  Административного регламента</w:t>
            </w:r>
          </w:p>
        </w:tc>
      </w:tr>
      <w:tr w:rsidR="004F050D" w:rsidRPr="00837CA0" w:rsidTr="00127AFB">
        <w:trPr>
          <w:trHeight w:val="2404"/>
        </w:trPr>
        <w:tc>
          <w:tcPr>
            <w:tcW w:w="64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244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tc>
        <w:tc>
          <w:tcPr>
            <w:tcW w:w="3544" w:type="dxa"/>
            <w:shd w:val="clear" w:color="auto" w:fill="auto"/>
          </w:tcPr>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Проверка заявления и прилагаемых к нему документов на соответствие требованиям, установленным пунктом 2.6.1. Административного регламента.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Административного регламента, а также устанавливает наличие или отсутствие оснований для отказа в приеме документов, предусмотренных </w:t>
            </w:r>
            <w:r w:rsidRPr="00837CA0">
              <w:rPr>
                <w:rFonts w:ascii="Times New Roman" w:hAnsi="Times New Roman"/>
                <w:sz w:val="20"/>
                <w:szCs w:val="20"/>
              </w:rPr>
              <w:lastRenderedPageBreak/>
              <w:t>пунктом 2.7. административного регламента.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Если заявление на бумажном носителе не соответствует требованиям пункта 2.6.1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предоставления земельного участка без проведения торгов.</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Заявление в форме электронного документа, представленное с нарушением требований пункта 2.6.1.  Административного регламента не рассматривается.</w:t>
            </w:r>
          </w:p>
          <w:p w:rsidR="004F050D" w:rsidRPr="00837CA0" w:rsidRDefault="004F050D" w:rsidP="001D12E0">
            <w:pPr>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Результатом административной процедуры является выявление соответствия (не соответствия) </w:t>
            </w:r>
            <w:r w:rsidRPr="00837CA0">
              <w:rPr>
                <w:rFonts w:ascii="Times New Roman" w:hAnsi="Times New Roman"/>
                <w:sz w:val="20"/>
                <w:szCs w:val="20"/>
              </w:rPr>
              <w:lastRenderedPageBreak/>
              <w:t>заявления и приложенных к нему документов требованиям пункта 2.6.1. Административного регламента.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При выявлении несоответствия заявления или приложенных к нему документов требованиям пункта 2.6.1.  Административного регламента результатом административной процедуры является направление заявителю уведомления о возврате заявления.</w:t>
            </w:r>
          </w:p>
          <w:p w:rsidR="004F050D" w:rsidRPr="00837CA0" w:rsidRDefault="004F050D" w:rsidP="001D12E0">
            <w:pPr>
              <w:autoSpaceDE w:val="0"/>
              <w:autoSpaceDN w:val="0"/>
              <w:adjustRightInd w:val="0"/>
              <w:spacing w:after="0" w:line="240" w:lineRule="auto"/>
              <w:rPr>
                <w:rFonts w:ascii="Times New Roman" w:hAnsi="Times New Roman"/>
                <w:sz w:val="20"/>
                <w:szCs w:val="20"/>
              </w:rPr>
            </w:pPr>
          </w:p>
        </w:tc>
        <w:tc>
          <w:tcPr>
            <w:tcW w:w="113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10 дней со дня поступления заявления.</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Специалист, ответственный за предоставление муниципальной услуги</w:t>
            </w:r>
          </w:p>
        </w:tc>
        <w:tc>
          <w:tcPr>
            <w:tcW w:w="24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55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4850" w:type="dxa"/>
            <w:gridSpan w:val="7"/>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lastRenderedPageBreak/>
              <w:t>Наименование административной процедуры 3: Рассмотрение представленных документов, истребование документов (сведений), указанных в пункте 2.6.2.  Административного регламента, в рамках межведомственного взаимодействия.</w:t>
            </w:r>
          </w:p>
        </w:tc>
      </w:tr>
      <w:tr w:rsidR="004F050D" w:rsidRPr="00837CA0" w:rsidTr="00127AFB">
        <w:tc>
          <w:tcPr>
            <w:tcW w:w="64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244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Рассмотрение представленных документов, истребование документов (сведений), указанных в пункте 2.6.2.  Административного регламента, в рамках межведомственного взаимодействия.</w:t>
            </w:r>
          </w:p>
        </w:tc>
        <w:tc>
          <w:tcPr>
            <w:tcW w:w="3544" w:type="dxa"/>
            <w:shd w:val="clear" w:color="auto" w:fill="auto"/>
          </w:tcPr>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В случае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административного регламента в рамках межведомственного взаимодействия запрашивает в случае необходимости:</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а) в Управлении Федеральной службы государственной регистрации, кадастра и картографии по Воронежской области:</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выписку из Единого государственного реестра прав на </w:t>
            </w:r>
            <w:r w:rsidRPr="00837CA0">
              <w:rPr>
                <w:rFonts w:ascii="Times New Roman" w:hAnsi="Times New Roman"/>
                <w:sz w:val="20"/>
                <w:szCs w:val="20"/>
              </w:rPr>
              <w:lastRenderedPageBreak/>
              <w:t>недвижимое имущество и сделок с ним о правах на приобретаемый земельный участок.</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б) в Управлении Федеральной налоговой службы по Воронежской области:</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выписку из Единого государственного реестра индивидуальных предпринимателей (при подаче заявления индивидуальным предпринимателем).</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 в отделе Кантемировского </w:t>
            </w:r>
            <w:r w:rsidRPr="00837CA0">
              <w:rPr>
                <w:rFonts w:ascii="Times New Roman" w:hAnsi="Times New Roman"/>
                <w:sz w:val="20"/>
                <w:szCs w:val="20"/>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Проверка наличия или отсутствия оснований, предусмотренных пунктом 2.8.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w:t>
            </w:r>
            <w:r w:rsidRPr="00837CA0">
              <w:rPr>
                <w:rFonts w:ascii="Times New Roman" w:hAnsi="Times New Roman"/>
                <w:sz w:val="20"/>
                <w:szCs w:val="20"/>
              </w:rPr>
              <w:lastRenderedPageBreak/>
              <w:t>или решения об отказе в предоставлении земельного участка.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w:t>
            </w:r>
            <w:proofErr w:type="gramStart"/>
            <w:r w:rsidRPr="00837CA0">
              <w:rPr>
                <w:rFonts w:ascii="Times New Roman" w:hAnsi="Times New Roman"/>
                <w:sz w:val="20"/>
                <w:szCs w:val="20"/>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837CA0">
              <w:rPr>
                <w:rFonts w:ascii="Times New Roman" w:hAnsi="Times New Roman"/>
                <w:sz w:val="20"/>
                <w:szCs w:val="20"/>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течение 3 рабочих дней со дня  поступления </w:t>
            </w:r>
            <w:r w:rsidRPr="00837CA0">
              <w:rPr>
                <w:rFonts w:ascii="Times New Roman" w:hAnsi="Times New Roman"/>
                <w:sz w:val="20"/>
                <w:szCs w:val="20"/>
              </w:rPr>
              <w:lastRenderedPageBreak/>
              <w:t>ответов на межведомственные запросы.</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p>
        </w:tc>
        <w:tc>
          <w:tcPr>
            <w:tcW w:w="113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3 дня</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Специалист, ответственный за предоставление муниципальной услуги</w:t>
            </w:r>
          </w:p>
        </w:tc>
        <w:tc>
          <w:tcPr>
            <w:tcW w:w="24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55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r w:rsidR="004F050D" w:rsidRPr="00837CA0" w:rsidTr="001D12E0">
        <w:tc>
          <w:tcPr>
            <w:tcW w:w="14850" w:type="dxa"/>
            <w:gridSpan w:val="7"/>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lastRenderedPageBreak/>
              <w:t>Наименование административной процедуры 4: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4F050D" w:rsidRPr="00837CA0" w:rsidTr="00127AFB">
        <w:tc>
          <w:tcPr>
            <w:tcW w:w="64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tc>
        <w:tc>
          <w:tcPr>
            <w:tcW w:w="244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3544" w:type="dxa"/>
            <w:shd w:val="clear" w:color="auto" w:fill="auto"/>
          </w:tcPr>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Решение об отказе в предоставлении земельного участка выдается заявителю или направляется ему по адресу, содержащемуся в его заявлении о предоставлении земельного участка.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Результатом административной процедуры является направление (выдача) заявителю результата </w:t>
            </w:r>
            <w:r w:rsidRPr="00837CA0">
              <w:rPr>
                <w:rFonts w:ascii="Times New Roman" w:hAnsi="Times New Roman"/>
                <w:sz w:val="20"/>
                <w:szCs w:val="20"/>
              </w:rPr>
              <w:lastRenderedPageBreak/>
              <w:t>предоставления муниципальной услуги.</w:t>
            </w:r>
          </w:p>
          <w:p w:rsidR="004F050D" w:rsidRPr="00837CA0" w:rsidRDefault="004F050D" w:rsidP="001D12E0">
            <w:pPr>
              <w:autoSpaceDE w:val="0"/>
              <w:autoSpaceDN w:val="0"/>
              <w:adjustRightInd w:val="0"/>
              <w:spacing w:after="0" w:line="240" w:lineRule="auto"/>
              <w:rPr>
                <w:rFonts w:ascii="Times New Roman" w:hAnsi="Times New Roman"/>
                <w:sz w:val="20"/>
                <w:szCs w:val="20"/>
              </w:rPr>
            </w:pPr>
          </w:p>
        </w:tc>
        <w:tc>
          <w:tcPr>
            <w:tcW w:w="113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lastRenderedPageBreak/>
              <w:t>2 дня.</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Специалист, ответственный за предоставление муниципальной услуги</w:t>
            </w:r>
          </w:p>
        </w:tc>
        <w:tc>
          <w:tcPr>
            <w:tcW w:w="24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551" w:type="dxa"/>
            <w:shd w:val="clear" w:color="auto" w:fill="auto"/>
          </w:tcPr>
          <w:p w:rsidR="004F050D" w:rsidRPr="00837CA0" w:rsidRDefault="004F050D" w:rsidP="001D12E0">
            <w:pPr>
              <w:spacing w:after="0" w:line="240" w:lineRule="auto"/>
              <w:rPr>
                <w:rFonts w:ascii="Times New Roman" w:hAnsi="Times New Roman"/>
                <w:sz w:val="20"/>
                <w:szCs w:val="20"/>
              </w:rPr>
            </w:pPr>
          </w:p>
        </w:tc>
      </w:tr>
      <w:tr w:rsidR="004F050D" w:rsidRPr="00837CA0" w:rsidTr="001D12E0">
        <w:tc>
          <w:tcPr>
            <w:tcW w:w="14850" w:type="dxa"/>
            <w:gridSpan w:val="7"/>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lastRenderedPageBreak/>
              <w:t>Наименование административной процедуры 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4F050D" w:rsidRPr="00837CA0" w:rsidRDefault="004F050D" w:rsidP="001D12E0">
            <w:pPr>
              <w:spacing w:after="0" w:line="240" w:lineRule="auto"/>
              <w:rPr>
                <w:rFonts w:ascii="Times New Roman" w:hAnsi="Times New Roman"/>
                <w:sz w:val="20"/>
                <w:szCs w:val="20"/>
              </w:rPr>
            </w:pPr>
          </w:p>
        </w:tc>
      </w:tr>
      <w:tr w:rsidR="004F050D" w:rsidRPr="00837CA0" w:rsidTr="00127AFB">
        <w:tc>
          <w:tcPr>
            <w:tcW w:w="641"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1.</w:t>
            </w: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p w:rsidR="004F050D" w:rsidRPr="00837CA0" w:rsidRDefault="004F050D" w:rsidP="001D12E0">
            <w:pPr>
              <w:spacing w:after="0" w:line="240" w:lineRule="auto"/>
              <w:jc w:val="center"/>
              <w:rPr>
                <w:rFonts w:ascii="Times New Roman" w:hAnsi="Times New Roman"/>
                <w:sz w:val="20"/>
                <w:szCs w:val="20"/>
              </w:rPr>
            </w:pPr>
          </w:p>
        </w:tc>
        <w:tc>
          <w:tcPr>
            <w:tcW w:w="244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4F050D" w:rsidRPr="00837CA0" w:rsidRDefault="004F050D" w:rsidP="001D12E0">
            <w:pPr>
              <w:spacing w:after="0" w:line="240" w:lineRule="auto"/>
              <w:rPr>
                <w:rFonts w:ascii="Times New Roman" w:hAnsi="Times New Roman"/>
                <w:sz w:val="20"/>
                <w:szCs w:val="20"/>
              </w:rPr>
            </w:pPr>
          </w:p>
        </w:tc>
        <w:tc>
          <w:tcPr>
            <w:tcW w:w="3544" w:type="dxa"/>
            <w:shd w:val="clear" w:color="auto" w:fill="auto"/>
          </w:tcPr>
          <w:p w:rsidR="004F050D" w:rsidRPr="00837CA0" w:rsidRDefault="004F050D" w:rsidP="001D12E0">
            <w:pPr>
              <w:autoSpaceDE w:val="0"/>
              <w:autoSpaceDN w:val="0"/>
              <w:adjustRightInd w:val="0"/>
              <w:spacing w:after="0" w:line="240" w:lineRule="auto"/>
              <w:rPr>
                <w:rFonts w:ascii="Times New Roman" w:hAnsi="Times New Roman"/>
                <w:sz w:val="20"/>
                <w:szCs w:val="20"/>
              </w:rPr>
            </w:pPr>
            <w:proofErr w:type="gramStart"/>
            <w:r w:rsidRPr="00837CA0">
              <w:rPr>
                <w:rFonts w:ascii="Times New Roman" w:hAnsi="Times New Roman"/>
                <w:sz w:val="20"/>
                <w:szCs w:val="20"/>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rsidRPr="00837CA0">
              <w:rPr>
                <w:rFonts w:ascii="Times New Roman" w:hAnsi="Times New Roman"/>
                <w:sz w:val="20"/>
                <w:szCs w:val="20"/>
              </w:rP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4F050D" w:rsidRPr="00837CA0" w:rsidRDefault="004F050D" w:rsidP="001D12E0">
            <w:pPr>
              <w:autoSpaceDE w:val="0"/>
              <w:autoSpaceDN w:val="0"/>
              <w:adjustRightInd w:val="0"/>
              <w:spacing w:after="0" w:line="240" w:lineRule="auto"/>
              <w:rPr>
                <w:rFonts w:ascii="Times New Roman" w:hAnsi="Times New Roman"/>
                <w:sz w:val="20"/>
                <w:szCs w:val="20"/>
              </w:rPr>
            </w:pPr>
            <w:r w:rsidRPr="00837CA0">
              <w:rPr>
                <w:rFonts w:ascii="Times New Roman" w:hAnsi="Times New Roman"/>
                <w:sz w:val="20"/>
                <w:szCs w:val="20"/>
              </w:rPr>
              <w:t xml:space="preserve">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4F050D" w:rsidRPr="00837CA0" w:rsidRDefault="004F050D" w:rsidP="001D12E0">
            <w:pPr>
              <w:autoSpaceDE w:val="0"/>
              <w:autoSpaceDN w:val="0"/>
              <w:adjustRightInd w:val="0"/>
              <w:spacing w:after="0" w:line="240" w:lineRule="auto"/>
              <w:rPr>
                <w:rFonts w:ascii="Times New Roman" w:hAnsi="Times New Roman"/>
                <w:sz w:val="20"/>
                <w:szCs w:val="20"/>
              </w:rPr>
            </w:pPr>
          </w:p>
        </w:tc>
        <w:tc>
          <w:tcPr>
            <w:tcW w:w="1134"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2 дня</w:t>
            </w:r>
          </w:p>
        </w:tc>
        <w:tc>
          <w:tcPr>
            <w:tcW w:w="2126"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Специалист, ответственный за предоставление муниципальной услуги</w:t>
            </w:r>
          </w:p>
        </w:tc>
        <w:tc>
          <w:tcPr>
            <w:tcW w:w="24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c>
          <w:tcPr>
            <w:tcW w:w="2551"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w:t>
            </w:r>
          </w:p>
        </w:tc>
      </w:tr>
    </w:tbl>
    <w:p w:rsidR="004F050D" w:rsidRDefault="004F050D" w:rsidP="004F050D">
      <w:pPr>
        <w:spacing w:after="0" w:line="240" w:lineRule="auto"/>
        <w:jc w:val="both"/>
        <w:rPr>
          <w:rFonts w:ascii="Times New Roman" w:hAnsi="Times New Roman"/>
          <w:b/>
          <w:sz w:val="28"/>
          <w:szCs w:val="28"/>
        </w:rPr>
      </w:pPr>
    </w:p>
    <w:p w:rsidR="004F050D" w:rsidRDefault="004F050D" w:rsidP="004F050D">
      <w:pPr>
        <w:spacing w:after="0" w:line="240" w:lineRule="auto"/>
        <w:jc w:val="both"/>
        <w:rPr>
          <w:rFonts w:ascii="Times New Roman" w:hAnsi="Times New Roman"/>
          <w:b/>
          <w:sz w:val="28"/>
          <w:szCs w:val="28"/>
        </w:rPr>
      </w:pPr>
      <w:r>
        <w:rPr>
          <w:rFonts w:ascii="Times New Roman" w:hAnsi="Times New Roman"/>
          <w:b/>
          <w:sz w:val="28"/>
          <w:szCs w:val="28"/>
        </w:rPr>
        <w:lastRenderedPageBreak/>
        <w:t>Раздел 8. «Особенности предоставления «услуги» в электронной форме»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627"/>
        <w:gridCol w:w="2342"/>
        <w:gridCol w:w="1843"/>
        <w:gridCol w:w="2835"/>
        <w:gridCol w:w="3119"/>
      </w:tblGrid>
      <w:tr w:rsidR="004F050D" w:rsidRPr="00837CA0" w:rsidTr="001D12E0">
        <w:tc>
          <w:tcPr>
            <w:tcW w:w="351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получения заявителем информации о сроках и порядке предоставления «услуги»</w:t>
            </w:r>
          </w:p>
        </w:tc>
        <w:tc>
          <w:tcPr>
            <w:tcW w:w="1627"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записи на прием в орган</w:t>
            </w:r>
          </w:p>
        </w:tc>
        <w:tc>
          <w:tcPr>
            <w:tcW w:w="234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приема и регистрации органом, предоставляющим услугу, запроса и иных документов, необходимых для предоставления «услуги»</w:t>
            </w:r>
          </w:p>
        </w:tc>
        <w:tc>
          <w:tcPr>
            <w:tcW w:w="1843"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оплаты заявителем государственной пошлины или иной платы, взимаемой за предоставление «услуги»</w:t>
            </w:r>
          </w:p>
        </w:tc>
        <w:tc>
          <w:tcPr>
            <w:tcW w:w="2835"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получения сведений о ходе выполнения запроса о предоставлении «услуги»</w:t>
            </w:r>
          </w:p>
        </w:tc>
        <w:tc>
          <w:tcPr>
            <w:tcW w:w="311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4F050D" w:rsidRPr="00837CA0" w:rsidTr="001D12E0">
        <w:tc>
          <w:tcPr>
            <w:tcW w:w="3510"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1</w:t>
            </w:r>
          </w:p>
        </w:tc>
        <w:tc>
          <w:tcPr>
            <w:tcW w:w="1627"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2</w:t>
            </w:r>
          </w:p>
        </w:tc>
        <w:tc>
          <w:tcPr>
            <w:tcW w:w="2342"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3</w:t>
            </w:r>
          </w:p>
        </w:tc>
        <w:tc>
          <w:tcPr>
            <w:tcW w:w="1843" w:type="dxa"/>
            <w:shd w:val="clear" w:color="auto" w:fill="auto"/>
          </w:tcPr>
          <w:p w:rsidR="004F050D" w:rsidRPr="00837CA0" w:rsidRDefault="004F050D" w:rsidP="001D12E0">
            <w:pPr>
              <w:spacing w:after="0" w:line="240" w:lineRule="auto"/>
              <w:rPr>
                <w:rFonts w:ascii="Times New Roman" w:hAnsi="Times New Roman"/>
                <w:b/>
                <w:sz w:val="18"/>
                <w:szCs w:val="18"/>
              </w:rPr>
            </w:pPr>
            <w:r w:rsidRPr="00837CA0">
              <w:rPr>
                <w:rFonts w:ascii="Times New Roman" w:hAnsi="Times New Roman"/>
                <w:b/>
                <w:sz w:val="18"/>
                <w:szCs w:val="18"/>
              </w:rPr>
              <w:t>4</w:t>
            </w:r>
          </w:p>
        </w:tc>
        <w:tc>
          <w:tcPr>
            <w:tcW w:w="2835"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5</w:t>
            </w:r>
          </w:p>
        </w:tc>
        <w:tc>
          <w:tcPr>
            <w:tcW w:w="3119" w:type="dxa"/>
            <w:shd w:val="clear" w:color="auto" w:fill="auto"/>
          </w:tcPr>
          <w:p w:rsidR="004F050D" w:rsidRPr="00837CA0" w:rsidRDefault="004F050D" w:rsidP="001D12E0">
            <w:pPr>
              <w:spacing w:after="0" w:line="240" w:lineRule="auto"/>
              <w:jc w:val="center"/>
              <w:rPr>
                <w:rFonts w:ascii="Times New Roman" w:hAnsi="Times New Roman"/>
                <w:b/>
                <w:sz w:val="18"/>
                <w:szCs w:val="18"/>
              </w:rPr>
            </w:pPr>
            <w:r w:rsidRPr="00837CA0">
              <w:rPr>
                <w:rFonts w:ascii="Times New Roman" w:hAnsi="Times New Roman"/>
                <w:b/>
                <w:sz w:val="18"/>
                <w:szCs w:val="18"/>
              </w:rPr>
              <w:t>6</w:t>
            </w:r>
          </w:p>
        </w:tc>
      </w:tr>
      <w:tr w:rsidR="004F050D" w:rsidRPr="00837CA0" w:rsidTr="001D12E0">
        <w:tc>
          <w:tcPr>
            <w:tcW w:w="15276" w:type="dxa"/>
            <w:gridSpan w:val="6"/>
            <w:shd w:val="clear" w:color="auto" w:fill="auto"/>
          </w:tcPr>
          <w:p w:rsidR="004F050D" w:rsidRPr="00837CA0" w:rsidRDefault="004F050D" w:rsidP="001D12E0">
            <w:pPr>
              <w:spacing w:after="0" w:line="240" w:lineRule="auto"/>
              <w:rPr>
                <w:rFonts w:ascii="Times New Roman" w:hAnsi="Times New Roman"/>
                <w:b/>
                <w:sz w:val="20"/>
                <w:szCs w:val="20"/>
              </w:rPr>
            </w:pPr>
            <w:r w:rsidRPr="00837CA0">
              <w:rPr>
                <w:rFonts w:ascii="Times New Roman" w:hAnsi="Times New Roman"/>
                <w:b/>
                <w:sz w:val="20"/>
                <w:szCs w:val="20"/>
              </w:rPr>
              <w:t>Наименование услуги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4F050D" w:rsidRPr="00837CA0" w:rsidTr="001D12E0">
        <w:tc>
          <w:tcPr>
            <w:tcW w:w="3510"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-официальные сайты органа и МФЦ;</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Единый портал государственных услуг;</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Портал государственных и муниципальных услуг Воронежской области</w:t>
            </w:r>
          </w:p>
        </w:tc>
        <w:tc>
          <w:tcPr>
            <w:tcW w:w="1627"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нет</w:t>
            </w:r>
          </w:p>
        </w:tc>
        <w:tc>
          <w:tcPr>
            <w:tcW w:w="2342"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не требуется предоставление заявителем документов на бумажном носителе</w:t>
            </w:r>
          </w:p>
        </w:tc>
        <w:tc>
          <w:tcPr>
            <w:tcW w:w="1843" w:type="dxa"/>
            <w:shd w:val="clear" w:color="auto" w:fill="auto"/>
          </w:tcPr>
          <w:p w:rsidR="004F050D" w:rsidRPr="00837CA0" w:rsidRDefault="004F050D" w:rsidP="001D12E0">
            <w:pPr>
              <w:spacing w:after="0" w:line="240" w:lineRule="auto"/>
              <w:jc w:val="center"/>
              <w:rPr>
                <w:rFonts w:ascii="Times New Roman" w:hAnsi="Times New Roman"/>
                <w:sz w:val="20"/>
                <w:szCs w:val="20"/>
              </w:rPr>
            </w:pPr>
            <w:r w:rsidRPr="00837CA0">
              <w:rPr>
                <w:rFonts w:ascii="Times New Roman" w:hAnsi="Times New Roman"/>
                <w:sz w:val="20"/>
                <w:szCs w:val="20"/>
              </w:rPr>
              <w:t>-</w:t>
            </w:r>
          </w:p>
        </w:tc>
        <w:tc>
          <w:tcPr>
            <w:tcW w:w="2835"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Личный кабинет заявителя на Портале государственных и муниципальных услуг Воронежской области</w:t>
            </w:r>
          </w:p>
        </w:tc>
        <w:tc>
          <w:tcPr>
            <w:tcW w:w="3119" w:type="dxa"/>
            <w:shd w:val="clear" w:color="auto" w:fill="auto"/>
          </w:tcPr>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 Единый портал государственных услуг;</w:t>
            </w:r>
          </w:p>
          <w:p w:rsidR="004F050D" w:rsidRPr="00837CA0" w:rsidRDefault="004F050D" w:rsidP="001D12E0">
            <w:pPr>
              <w:spacing w:after="0" w:line="240" w:lineRule="auto"/>
              <w:rPr>
                <w:rFonts w:ascii="Times New Roman" w:hAnsi="Times New Roman"/>
                <w:sz w:val="20"/>
                <w:szCs w:val="20"/>
              </w:rPr>
            </w:pPr>
            <w:r w:rsidRPr="00837CA0">
              <w:rPr>
                <w:rFonts w:ascii="Times New Roman" w:hAnsi="Times New Roman"/>
                <w:sz w:val="20"/>
                <w:szCs w:val="20"/>
              </w:rPr>
              <w:t>-Портал государственных и муниципальных услуг Воронежской области</w:t>
            </w:r>
          </w:p>
        </w:tc>
      </w:tr>
    </w:tbl>
    <w:p w:rsidR="004F050D" w:rsidRDefault="004F050D" w:rsidP="004F050D">
      <w:pPr>
        <w:spacing w:after="0" w:line="240" w:lineRule="auto"/>
        <w:jc w:val="both"/>
        <w:rPr>
          <w:rFonts w:ascii="Times New Roman" w:hAnsi="Times New Roman"/>
          <w:b/>
          <w:sz w:val="24"/>
          <w:szCs w:val="24"/>
        </w:rPr>
      </w:pPr>
    </w:p>
    <w:p w:rsidR="004F050D" w:rsidRDefault="004F050D" w:rsidP="004F050D">
      <w:pPr>
        <w:spacing w:after="0" w:line="240" w:lineRule="auto"/>
        <w:jc w:val="both"/>
        <w:rPr>
          <w:rFonts w:ascii="Times New Roman" w:hAnsi="Times New Roman"/>
          <w:b/>
          <w:sz w:val="24"/>
          <w:szCs w:val="24"/>
        </w:rPr>
      </w:pPr>
      <w:r w:rsidRPr="00883DB0">
        <w:rPr>
          <w:rFonts w:ascii="Times New Roman" w:hAnsi="Times New Roman"/>
          <w:b/>
          <w:sz w:val="24"/>
          <w:szCs w:val="24"/>
        </w:rPr>
        <w:t>Перечень приложений:</w:t>
      </w:r>
    </w:p>
    <w:p w:rsidR="004F050D" w:rsidRDefault="004F050D" w:rsidP="004F050D">
      <w:pPr>
        <w:spacing w:after="0" w:line="240" w:lineRule="auto"/>
        <w:jc w:val="both"/>
        <w:rPr>
          <w:rFonts w:ascii="Times New Roman" w:hAnsi="Times New Roman"/>
          <w:sz w:val="24"/>
          <w:szCs w:val="24"/>
        </w:rPr>
      </w:pPr>
      <w:r>
        <w:rPr>
          <w:rFonts w:ascii="Times New Roman" w:hAnsi="Times New Roman"/>
          <w:sz w:val="24"/>
          <w:szCs w:val="24"/>
        </w:rPr>
        <w:t>Приложение 1 (форма расписки в получении документов);</w:t>
      </w:r>
    </w:p>
    <w:p w:rsidR="004F050D" w:rsidRDefault="004F050D" w:rsidP="004F050D">
      <w:pPr>
        <w:spacing w:after="0" w:line="240" w:lineRule="auto"/>
        <w:jc w:val="both"/>
        <w:rPr>
          <w:rFonts w:ascii="Times New Roman" w:hAnsi="Times New Roman"/>
          <w:sz w:val="24"/>
          <w:szCs w:val="24"/>
        </w:rPr>
      </w:pPr>
      <w:r>
        <w:rPr>
          <w:rFonts w:ascii="Times New Roman" w:hAnsi="Times New Roman"/>
          <w:sz w:val="24"/>
          <w:szCs w:val="24"/>
        </w:rPr>
        <w:t>Приложение 2 (форма заявления)</w:t>
      </w:r>
    </w:p>
    <w:p w:rsidR="004F050D" w:rsidRDefault="004F050D" w:rsidP="004F050D">
      <w:pPr>
        <w:spacing w:after="0" w:line="240" w:lineRule="auto"/>
        <w:jc w:val="both"/>
        <w:rPr>
          <w:rFonts w:ascii="Times New Roman" w:hAnsi="Times New Roman"/>
          <w:sz w:val="24"/>
          <w:szCs w:val="24"/>
        </w:rPr>
      </w:pPr>
    </w:p>
    <w:p w:rsidR="004F050D" w:rsidRDefault="004F050D" w:rsidP="004F050D">
      <w:pPr>
        <w:spacing w:after="0" w:line="240" w:lineRule="auto"/>
        <w:jc w:val="both"/>
        <w:rPr>
          <w:rFonts w:ascii="Times New Roman" w:hAnsi="Times New Roman"/>
          <w:sz w:val="24"/>
          <w:szCs w:val="24"/>
        </w:rPr>
      </w:pPr>
    </w:p>
    <w:p w:rsidR="004F050D" w:rsidRDefault="004F050D" w:rsidP="004F050D">
      <w:pPr>
        <w:spacing w:after="0" w:line="240" w:lineRule="auto"/>
        <w:jc w:val="both"/>
        <w:rPr>
          <w:rFonts w:ascii="Times New Roman" w:hAnsi="Times New Roman"/>
          <w:sz w:val="24"/>
          <w:szCs w:val="24"/>
        </w:rPr>
      </w:pPr>
    </w:p>
    <w:p w:rsidR="004F050D" w:rsidRDefault="004F050D" w:rsidP="004F050D">
      <w:pPr>
        <w:spacing w:after="0" w:line="240" w:lineRule="auto"/>
        <w:jc w:val="both"/>
        <w:rPr>
          <w:rFonts w:ascii="Times New Roman" w:hAnsi="Times New Roman"/>
          <w:sz w:val="24"/>
          <w:szCs w:val="24"/>
        </w:rPr>
      </w:pPr>
    </w:p>
    <w:p w:rsidR="004F050D" w:rsidRDefault="004F050D" w:rsidP="004F050D">
      <w:pPr>
        <w:spacing w:after="0" w:line="240" w:lineRule="auto"/>
        <w:jc w:val="both"/>
        <w:rPr>
          <w:rFonts w:ascii="Times New Roman" w:hAnsi="Times New Roman"/>
          <w:sz w:val="24"/>
          <w:szCs w:val="24"/>
        </w:rPr>
        <w:sectPr w:rsidR="004F050D" w:rsidSect="00083A57">
          <w:pgSz w:w="16838" w:h="11906" w:orient="landscape"/>
          <w:pgMar w:top="1701" w:right="1134" w:bottom="851" w:left="1134" w:header="709" w:footer="709" w:gutter="0"/>
          <w:cols w:space="708"/>
          <w:docGrid w:linePitch="360"/>
        </w:sectPr>
      </w:pPr>
    </w:p>
    <w:p w:rsidR="004F050D" w:rsidRPr="00E622CA" w:rsidRDefault="004F050D" w:rsidP="004F050D">
      <w:pPr>
        <w:spacing w:after="0"/>
        <w:ind w:firstLine="709"/>
        <w:jc w:val="right"/>
        <w:rPr>
          <w:rFonts w:ascii="Times New Roman" w:hAnsi="Times New Roman"/>
          <w:sz w:val="28"/>
          <w:szCs w:val="28"/>
        </w:rPr>
      </w:pPr>
      <w:r>
        <w:rPr>
          <w:rFonts w:ascii="Times New Roman" w:hAnsi="Times New Roman"/>
          <w:sz w:val="28"/>
          <w:szCs w:val="28"/>
        </w:rPr>
        <w:lastRenderedPageBreak/>
        <w:t>Приложение № 1</w:t>
      </w:r>
    </w:p>
    <w:p w:rsidR="004F050D" w:rsidRDefault="004F050D" w:rsidP="004F050D">
      <w:pPr>
        <w:autoSpaceDE w:val="0"/>
        <w:autoSpaceDN w:val="0"/>
        <w:adjustRightInd w:val="0"/>
        <w:ind w:firstLine="709"/>
        <w:jc w:val="center"/>
        <w:rPr>
          <w:rFonts w:ascii="Times New Roman" w:hAnsi="Times New Roman"/>
          <w:sz w:val="28"/>
          <w:szCs w:val="28"/>
        </w:rPr>
      </w:pPr>
    </w:p>
    <w:p w:rsidR="004F050D" w:rsidRPr="00E622CA" w:rsidRDefault="004F050D" w:rsidP="004F050D">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4F050D" w:rsidRPr="00E622CA" w:rsidRDefault="004F050D" w:rsidP="004F050D">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4F050D" w:rsidRPr="00E622CA" w:rsidRDefault="004F050D" w:rsidP="004F050D">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4F050D" w:rsidRPr="00E622CA" w:rsidRDefault="004F050D" w:rsidP="004F050D">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Pr>
          <w:rFonts w:ascii="Times New Roman" w:hAnsi="Times New Roman" w:cs="Times New Roman"/>
          <w:sz w:val="28"/>
          <w:szCs w:val="28"/>
        </w:rPr>
        <w:t>____________________________________</w:t>
      </w:r>
    </w:p>
    <w:p w:rsidR="004F050D" w:rsidRPr="00E622CA" w:rsidRDefault="004F050D" w:rsidP="004F050D">
      <w:pPr>
        <w:pStyle w:val="ConsPlusNonformat"/>
        <w:ind w:firstLine="709"/>
        <w:jc w:val="both"/>
        <w:rPr>
          <w:rFonts w:ascii="Times New Roman" w:hAnsi="Times New Roman" w:cs="Times New Roman"/>
        </w:rPr>
      </w:pPr>
      <w:r w:rsidRPr="00E622CA">
        <w:rPr>
          <w:rFonts w:ascii="Times New Roman" w:hAnsi="Times New Roman" w:cs="Times New Roman"/>
        </w:rPr>
        <w:t>(фамилия, имя, отчество)</w:t>
      </w: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администрации______________________ </w:t>
      </w:r>
      <w:r>
        <w:rPr>
          <w:rFonts w:ascii="Times New Roman" w:hAnsi="Times New Roman" w:cs="Times New Roman"/>
          <w:sz w:val="28"/>
          <w:szCs w:val="28"/>
        </w:rPr>
        <w:t xml:space="preserve">сельского </w:t>
      </w:r>
      <w:r w:rsidRPr="00E622CA">
        <w:rPr>
          <w:rFonts w:ascii="Times New Roman" w:hAnsi="Times New Roman" w:cs="Times New Roman"/>
          <w:sz w:val="28"/>
          <w:szCs w:val="28"/>
        </w:rPr>
        <w:t xml:space="preserve"> поселения получил "_____" ______________ _____ документы</w:t>
      </w:r>
    </w:p>
    <w:p w:rsidR="004F050D" w:rsidRPr="00E622CA" w:rsidRDefault="004F050D" w:rsidP="004F050D">
      <w:pPr>
        <w:pStyle w:val="ConsPlusNonformat"/>
        <w:jc w:val="both"/>
        <w:rPr>
          <w:rFonts w:ascii="Times New Roman" w:hAnsi="Times New Roman" w:cs="Times New Roman"/>
        </w:rPr>
      </w:pPr>
      <w:r w:rsidRPr="00E622CA">
        <w:rPr>
          <w:rFonts w:ascii="Times New Roman" w:hAnsi="Times New Roman" w:cs="Times New Roman"/>
        </w:rPr>
        <w:t xml:space="preserve"> (число)</w:t>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(месяц прописью) (год)</w:t>
      </w: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4F050D" w:rsidRPr="00E622CA" w:rsidRDefault="004F050D" w:rsidP="004F050D">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4F050D" w:rsidRPr="004122C6"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37CA0">
        <w:rPr>
          <w:rFonts w:ascii="Times New Roman" w:eastAsia="Calibri" w:hAnsi="Times New Roman" w:cs="Times New Roman"/>
          <w:sz w:val="28"/>
          <w:szCs w:val="28"/>
          <w:lang w:eastAsia="en-US"/>
        </w:rPr>
        <w:t>о предоставлении земельного участка без проведения торгов</w:t>
      </w:r>
      <w:r>
        <w:rPr>
          <w:rFonts w:ascii="Times New Roman" w:hAnsi="Times New Roman" w:cs="Times New Roman"/>
          <w:sz w:val="28"/>
          <w:szCs w:val="28"/>
        </w:rPr>
        <w:t xml:space="preserve"> </w:t>
      </w:r>
      <w:r w:rsidRPr="004122C6">
        <w:rPr>
          <w:rFonts w:ascii="Times New Roman" w:hAnsi="Times New Roman" w:cs="Times New Roman"/>
        </w:rPr>
        <w:t>(согласно п. 2.6.1. или 2.6.2. настоящего административного регламента).</w:t>
      </w: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F050D" w:rsidRPr="00E622CA" w:rsidRDefault="004F050D" w:rsidP="004F050D">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F050D" w:rsidRPr="00E622CA" w:rsidRDefault="004F050D" w:rsidP="004F050D">
      <w:pPr>
        <w:pStyle w:val="ConsPlusNonformat"/>
        <w:jc w:val="both"/>
        <w:rPr>
          <w:rFonts w:ascii="Times New Roman" w:hAnsi="Times New Roman" w:cs="Times New Roman"/>
          <w:sz w:val="28"/>
          <w:szCs w:val="28"/>
        </w:rPr>
      </w:pPr>
    </w:p>
    <w:p w:rsidR="004F050D" w:rsidRPr="00E622CA" w:rsidRDefault="004F050D" w:rsidP="004F050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w:t>
      </w:r>
      <w:r>
        <w:rPr>
          <w:rFonts w:ascii="Times New Roman" w:hAnsi="Times New Roman" w:cs="Times New Roman"/>
          <w:sz w:val="28"/>
          <w:szCs w:val="28"/>
        </w:rPr>
        <w:tab/>
      </w:r>
      <w:r w:rsidRPr="00E622CA">
        <w:rPr>
          <w:rFonts w:ascii="Times New Roman" w:hAnsi="Times New Roman" w:cs="Times New Roman"/>
          <w:sz w:val="28"/>
          <w:szCs w:val="28"/>
        </w:rPr>
        <w:t xml:space="preserve"> ______________ ______________________</w:t>
      </w:r>
    </w:p>
    <w:p w:rsidR="004F050D" w:rsidRPr="00E622CA" w:rsidRDefault="004F050D" w:rsidP="004F050D">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w:t>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(расшифровка подписи)</w:t>
      </w:r>
      <w:proofErr w:type="gramEnd"/>
    </w:p>
    <w:p w:rsidR="004F050D" w:rsidRPr="00E622CA" w:rsidRDefault="004F050D" w:rsidP="004F050D">
      <w:pPr>
        <w:pStyle w:val="ConsPlusNonformat"/>
        <w:ind w:left="6371" w:firstLine="709"/>
        <w:rPr>
          <w:rFonts w:ascii="Times New Roman" w:hAnsi="Times New Roman" w:cs="Times New Roman"/>
        </w:rPr>
      </w:pPr>
      <w:r w:rsidRPr="00E622CA">
        <w:rPr>
          <w:rFonts w:ascii="Times New Roman" w:hAnsi="Times New Roman" w:cs="Times New Roman"/>
        </w:rPr>
        <w:t>ответственного за</w:t>
      </w:r>
    </w:p>
    <w:p w:rsidR="004F050D" w:rsidRPr="00E622CA" w:rsidRDefault="004F050D" w:rsidP="004F050D">
      <w:pPr>
        <w:pStyle w:val="ConsPlusNonformat"/>
        <w:ind w:left="6371" w:firstLine="709"/>
        <w:rPr>
          <w:rFonts w:ascii="Times New Roman" w:hAnsi="Times New Roman" w:cs="Times New Roman"/>
        </w:rPr>
      </w:pPr>
      <w:r w:rsidRPr="00E622CA">
        <w:rPr>
          <w:rFonts w:ascii="Times New Roman" w:hAnsi="Times New Roman" w:cs="Times New Roman"/>
        </w:rPr>
        <w:t>прием документов)</w:t>
      </w:r>
    </w:p>
    <w:p w:rsidR="004F050D" w:rsidRPr="00FF0DD3" w:rsidRDefault="004F050D" w:rsidP="004F050D">
      <w:pPr>
        <w:pStyle w:val="ConsPlusNonformat"/>
        <w:ind w:firstLine="709"/>
        <w:rPr>
          <w:rFonts w:ascii="Times New Roman" w:hAnsi="Times New Roman" w:cs="Times New Roman"/>
        </w:rPr>
      </w:pPr>
    </w:p>
    <w:p w:rsidR="004F050D" w:rsidRPr="00FF0DD3" w:rsidRDefault="004F050D" w:rsidP="004F050D">
      <w:pPr>
        <w:pStyle w:val="ConsPlusNonformat"/>
        <w:ind w:firstLine="709"/>
        <w:rPr>
          <w:rFonts w:ascii="Times New Roman" w:hAnsi="Times New Roman" w:cs="Times New Roman"/>
        </w:rPr>
      </w:pPr>
    </w:p>
    <w:p w:rsidR="004F050D" w:rsidRPr="00FF0DD3" w:rsidRDefault="004F050D" w:rsidP="004F050D">
      <w:pPr>
        <w:pStyle w:val="ConsPlusNonformat"/>
        <w:ind w:firstLine="709"/>
        <w:rPr>
          <w:rFonts w:ascii="Times New Roman" w:hAnsi="Times New Roman" w:cs="Times New Roman"/>
        </w:rPr>
      </w:pPr>
    </w:p>
    <w:p w:rsidR="004F050D" w:rsidRPr="00FF0DD3" w:rsidRDefault="004F050D" w:rsidP="004F050D">
      <w:pPr>
        <w:pStyle w:val="ConsPlusNonformat"/>
        <w:ind w:firstLine="709"/>
        <w:rPr>
          <w:rFonts w:ascii="Times New Roman" w:hAnsi="Times New Roman" w:cs="Times New Roman"/>
        </w:rPr>
      </w:pPr>
    </w:p>
    <w:p w:rsidR="004F050D" w:rsidRPr="00FF0DD3" w:rsidRDefault="004F050D" w:rsidP="004F050D">
      <w:pPr>
        <w:pStyle w:val="ConsPlusNonformat"/>
        <w:ind w:firstLine="709"/>
        <w:rPr>
          <w:rFonts w:ascii="Times New Roman" w:hAnsi="Times New Roman" w:cs="Times New Roman"/>
        </w:rPr>
      </w:pPr>
    </w:p>
    <w:p w:rsidR="004F050D" w:rsidRDefault="004F050D" w:rsidP="004F050D">
      <w:pPr>
        <w:rPr>
          <w:lang w:eastAsia="ru-RU"/>
        </w:rPr>
      </w:pPr>
    </w:p>
    <w:p w:rsidR="004F050D" w:rsidRDefault="004F050D" w:rsidP="004F050D">
      <w:pPr>
        <w:rPr>
          <w:lang w:eastAsia="ru-RU"/>
        </w:rPr>
      </w:pPr>
    </w:p>
    <w:p w:rsidR="004F050D" w:rsidRDefault="004F050D" w:rsidP="004F050D">
      <w:pPr>
        <w:rPr>
          <w:lang w:eastAsia="ru-RU"/>
        </w:rPr>
      </w:pPr>
    </w:p>
    <w:p w:rsidR="004F050D" w:rsidRDefault="004F050D" w:rsidP="004F050D">
      <w:pPr>
        <w:rPr>
          <w:lang w:eastAsia="ru-RU"/>
        </w:rPr>
      </w:pPr>
    </w:p>
    <w:p w:rsidR="004F050D" w:rsidRDefault="004F050D" w:rsidP="004F050D">
      <w:pPr>
        <w:rPr>
          <w:lang w:eastAsia="ru-RU"/>
        </w:rPr>
      </w:pPr>
    </w:p>
    <w:p w:rsidR="004F050D" w:rsidRDefault="004F050D" w:rsidP="004F050D">
      <w:pPr>
        <w:spacing w:after="0"/>
        <w:ind w:firstLine="709"/>
        <w:jc w:val="right"/>
        <w:rPr>
          <w:lang w:eastAsia="ru-RU"/>
        </w:rPr>
      </w:pPr>
      <w:r>
        <w:rPr>
          <w:lang w:eastAsia="ru-RU"/>
        </w:rPr>
        <w:tab/>
      </w:r>
    </w:p>
    <w:p w:rsidR="004F050D" w:rsidRDefault="004F050D" w:rsidP="004F050D">
      <w:pPr>
        <w:spacing w:after="0"/>
        <w:ind w:firstLine="709"/>
        <w:jc w:val="right"/>
        <w:rPr>
          <w:rFonts w:ascii="Times New Roman" w:hAnsi="Times New Roman"/>
          <w:sz w:val="28"/>
          <w:szCs w:val="28"/>
        </w:rPr>
      </w:pPr>
    </w:p>
    <w:p w:rsidR="004F050D" w:rsidRDefault="004F050D" w:rsidP="004F050D">
      <w:pPr>
        <w:spacing w:after="0"/>
        <w:ind w:firstLine="709"/>
        <w:jc w:val="right"/>
        <w:rPr>
          <w:rFonts w:ascii="Times New Roman" w:hAnsi="Times New Roman"/>
          <w:sz w:val="28"/>
          <w:szCs w:val="28"/>
        </w:rPr>
      </w:pPr>
    </w:p>
    <w:p w:rsidR="004F050D" w:rsidRDefault="004F050D" w:rsidP="004F050D">
      <w:pPr>
        <w:spacing w:after="0"/>
        <w:ind w:firstLine="709"/>
        <w:jc w:val="right"/>
        <w:rPr>
          <w:rFonts w:ascii="Times New Roman" w:hAnsi="Times New Roman"/>
          <w:sz w:val="28"/>
          <w:szCs w:val="28"/>
        </w:rPr>
      </w:pPr>
    </w:p>
    <w:p w:rsidR="004F050D" w:rsidRPr="00127AFB" w:rsidRDefault="004F050D" w:rsidP="00127AFB">
      <w:pPr>
        <w:spacing w:after="0"/>
        <w:ind w:firstLine="709"/>
        <w:jc w:val="right"/>
        <w:rPr>
          <w:rFonts w:ascii="Times New Roman" w:hAnsi="Times New Roman"/>
          <w:sz w:val="24"/>
          <w:szCs w:val="24"/>
        </w:rPr>
      </w:pPr>
      <w:r w:rsidRPr="00127AFB">
        <w:rPr>
          <w:rFonts w:ascii="Times New Roman" w:hAnsi="Times New Roman"/>
          <w:sz w:val="24"/>
          <w:szCs w:val="24"/>
        </w:rPr>
        <w:lastRenderedPageBreak/>
        <w:t>Приложение № 2</w:t>
      </w:r>
    </w:p>
    <w:p w:rsidR="004F050D" w:rsidRPr="00127AFB" w:rsidRDefault="004F050D" w:rsidP="004F050D">
      <w:pPr>
        <w:widowControl w:val="0"/>
        <w:autoSpaceDE w:val="0"/>
        <w:autoSpaceDN w:val="0"/>
        <w:adjustRightInd w:val="0"/>
        <w:spacing w:after="0" w:line="360" w:lineRule="auto"/>
        <w:jc w:val="right"/>
        <w:rPr>
          <w:rFonts w:ascii="Times New Roman" w:hAnsi="Times New Roman"/>
          <w:b/>
          <w:sz w:val="24"/>
          <w:szCs w:val="24"/>
        </w:rPr>
      </w:pPr>
      <w:r w:rsidRPr="00127AFB">
        <w:rPr>
          <w:rFonts w:ascii="Times New Roman" w:hAnsi="Times New Roman"/>
          <w:b/>
          <w:sz w:val="24"/>
          <w:szCs w:val="24"/>
        </w:rPr>
        <w:t>Форма заявления</w:t>
      </w:r>
    </w:p>
    <w:p w:rsidR="004F050D" w:rsidRPr="00127AFB" w:rsidRDefault="004F050D" w:rsidP="004F050D">
      <w:pPr>
        <w:widowControl w:val="0"/>
        <w:autoSpaceDE w:val="0"/>
        <w:autoSpaceDN w:val="0"/>
        <w:adjustRightInd w:val="0"/>
        <w:spacing w:after="0" w:line="360" w:lineRule="auto"/>
        <w:jc w:val="both"/>
        <w:rPr>
          <w:rFonts w:ascii="Times New Roman" w:hAnsi="Times New Roman"/>
          <w:sz w:val="24"/>
          <w:szCs w:val="24"/>
        </w:rPr>
      </w:pPr>
    </w:p>
    <w:p w:rsidR="004F050D" w:rsidRPr="00127AFB" w:rsidRDefault="004F050D" w:rsidP="004F050D">
      <w:pPr>
        <w:widowControl w:val="0"/>
        <w:autoSpaceDE w:val="0"/>
        <w:autoSpaceDN w:val="0"/>
        <w:adjustRightInd w:val="0"/>
        <w:spacing w:after="0" w:line="240" w:lineRule="auto"/>
        <w:jc w:val="right"/>
        <w:rPr>
          <w:rFonts w:ascii="Times New Roman" w:hAnsi="Times New Roman"/>
          <w:sz w:val="24"/>
          <w:szCs w:val="24"/>
        </w:rPr>
      </w:pPr>
      <w:r w:rsidRPr="00127AFB">
        <w:rPr>
          <w:rFonts w:ascii="Times New Roman" w:hAnsi="Times New Roman"/>
          <w:sz w:val="24"/>
          <w:szCs w:val="24"/>
        </w:rPr>
        <w:t xml:space="preserve">В администрацию </w:t>
      </w:r>
      <w:r w:rsidRPr="00127AFB">
        <w:rPr>
          <w:rFonts w:ascii="Times New Roman" w:hAnsi="Times New Roman"/>
          <w:color w:val="000000"/>
          <w:sz w:val="24"/>
          <w:szCs w:val="24"/>
        </w:rPr>
        <w:t>_________</w:t>
      </w:r>
      <w:r w:rsidR="00127AFB">
        <w:rPr>
          <w:rFonts w:ascii="Times New Roman" w:hAnsi="Times New Roman"/>
          <w:color w:val="000000"/>
          <w:sz w:val="24"/>
          <w:szCs w:val="24"/>
        </w:rPr>
        <w:t xml:space="preserve"> </w:t>
      </w:r>
      <w:r w:rsidRPr="00127AFB">
        <w:rPr>
          <w:rFonts w:ascii="Times New Roman" w:hAnsi="Times New Roman"/>
          <w:color w:val="000000"/>
          <w:sz w:val="24"/>
          <w:szCs w:val="24"/>
        </w:rPr>
        <w:t xml:space="preserve">сельского  </w:t>
      </w:r>
      <w:r w:rsidRPr="00127AFB">
        <w:rPr>
          <w:rFonts w:ascii="Times New Roman" w:hAnsi="Times New Roman"/>
          <w:sz w:val="24"/>
          <w:szCs w:val="24"/>
        </w:rPr>
        <w:t>поселения</w:t>
      </w:r>
    </w:p>
    <w:p w:rsidR="004F050D" w:rsidRPr="00127AFB" w:rsidRDefault="00127AFB" w:rsidP="004F0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w:t>
      </w:r>
      <w:r w:rsidR="004F050D" w:rsidRPr="00127AFB">
        <w:rPr>
          <w:rFonts w:ascii="Times New Roman" w:hAnsi="Times New Roman"/>
          <w:sz w:val="24"/>
          <w:szCs w:val="24"/>
        </w:rPr>
        <w:t>______________________________________</w:t>
      </w:r>
    </w:p>
    <w:p w:rsidR="004F050D" w:rsidRPr="00127AFB" w:rsidRDefault="004F050D" w:rsidP="004F050D">
      <w:pPr>
        <w:widowControl w:val="0"/>
        <w:autoSpaceDE w:val="0"/>
        <w:autoSpaceDN w:val="0"/>
        <w:adjustRightInd w:val="0"/>
        <w:spacing w:after="0" w:line="240" w:lineRule="auto"/>
        <w:jc w:val="right"/>
        <w:rPr>
          <w:rFonts w:ascii="Times New Roman" w:hAnsi="Times New Roman"/>
          <w:sz w:val="20"/>
          <w:szCs w:val="20"/>
        </w:rPr>
      </w:pPr>
      <w:r w:rsidRPr="00127AFB">
        <w:rPr>
          <w:rFonts w:ascii="Times New Roman" w:hAnsi="Times New Roman"/>
          <w:sz w:val="20"/>
          <w:szCs w:val="20"/>
        </w:rPr>
        <w:t>(наименование заявителя - юридического лица)</w:t>
      </w:r>
    </w:p>
    <w:p w:rsidR="004F050D" w:rsidRPr="00127AFB" w:rsidRDefault="00127AFB" w:rsidP="004F0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w:t>
      </w:r>
      <w:r w:rsidR="004F050D" w:rsidRPr="00127AFB">
        <w:rPr>
          <w:rFonts w:ascii="Times New Roman" w:hAnsi="Times New Roman"/>
          <w:sz w:val="24"/>
          <w:szCs w:val="24"/>
        </w:rPr>
        <w:t>______________________________________</w:t>
      </w:r>
    </w:p>
    <w:p w:rsidR="004F050D" w:rsidRPr="00127AFB" w:rsidRDefault="00127AFB" w:rsidP="004F0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sidR="004F050D" w:rsidRPr="00127AFB">
        <w:rPr>
          <w:rFonts w:ascii="Times New Roman" w:hAnsi="Times New Roman"/>
          <w:sz w:val="20"/>
          <w:szCs w:val="20"/>
        </w:rPr>
        <w:t>(Ф.И.О. заявителя,</w:t>
      </w:r>
      <w:proofErr w:type="gramEnd"/>
    </w:p>
    <w:p w:rsidR="004F050D" w:rsidRPr="00127AFB" w:rsidRDefault="00127AFB" w:rsidP="004F0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w:t>
      </w:r>
      <w:r w:rsidR="004F050D" w:rsidRPr="00127AFB">
        <w:rPr>
          <w:rFonts w:ascii="Times New Roman" w:hAnsi="Times New Roman"/>
          <w:sz w:val="24"/>
          <w:szCs w:val="24"/>
        </w:rPr>
        <w:t>______________________________________</w:t>
      </w:r>
    </w:p>
    <w:p w:rsidR="004F050D" w:rsidRPr="00127AFB" w:rsidRDefault="00127AFB" w:rsidP="004F050D">
      <w:pPr>
        <w:widowControl w:val="0"/>
        <w:autoSpaceDE w:val="0"/>
        <w:autoSpaceDN w:val="0"/>
        <w:adjustRightInd w:val="0"/>
        <w:spacing w:after="0" w:line="240" w:lineRule="auto"/>
        <w:ind w:left="2124" w:firstLine="708"/>
        <w:jc w:val="center"/>
        <w:rPr>
          <w:rFonts w:ascii="Times New Roman" w:hAnsi="Times New Roman"/>
          <w:sz w:val="20"/>
          <w:szCs w:val="20"/>
        </w:rPr>
      </w:pPr>
      <w:r>
        <w:rPr>
          <w:rFonts w:ascii="Times New Roman" w:hAnsi="Times New Roman"/>
          <w:sz w:val="20"/>
          <w:szCs w:val="20"/>
        </w:rPr>
        <w:t xml:space="preserve">                </w:t>
      </w:r>
      <w:r w:rsidR="004F050D" w:rsidRPr="00127AFB">
        <w:rPr>
          <w:rFonts w:ascii="Times New Roman" w:hAnsi="Times New Roman"/>
          <w:sz w:val="20"/>
          <w:szCs w:val="20"/>
        </w:rPr>
        <w:t>паспортные данные, место жительства)</w:t>
      </w:r>
    </w:p>
    <w:p w:rsidR="004F050D" w:rsidRPr="00127AFB" w:rsidRDefault="00127AFB" w:rsidP="004F0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w:t>
      </w:r>
      <w:r w:rsidR="004F050D" w:rsidRPr="00127AFB">
        <w:rPr>
          <w:rFonts w:ascii="Times New Roman" w:hAnsi="Times New Roman"/>
          <w:sz w:val="24"/>
          <w:szCs w:val="24"/>
        </w:rPr>
        <w:t>______________________________________</w:t>
      </w:r>
    </w:p>
    <w:p w:rsidR="004F050D" w:rsidRPr="00127AFB" w:rsidRDefault="00127AFB" w:rsidP="004F0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w:t>
      </w:r>
      <w:r w:rsidR="004F050D" w:rsidRPr="00127AFB">
        <w:rPr>
          <w:rFonts w:ascii="Times New Roman" w:hAnsi="Times New Roman"/>
          <w:sz w:val="24"/>
          <w:szCs w:val="24"/>
        </w:rPr>
        <w:t>______________________________________</w:t>
      </w:r>
    </w:p>
    <w:p w:rsidR="004F050D" w:rsidRPr="00127AFB" w:rsidRDefault="004F050D" w:rsidP="004F050D">
      <w:pPr>
        <w:widowControl w:val="0"/>
        <w:autoSpaceDE w:val="0"/>
        <w:autoSpaceDN w:val="0"/>
        <w:adjustRightInd w:val="0"/>
        <w:spacing w:after="0" w:line="240" w:lineRule="auto"/>
        <w:jc w:val="right"/>
        <w:rPr>
          <w:rFonts w:ascii="Times New Roman" w:hAnsi="Times New Roman"/>
          <w:sz w:val="20"/>
          <w:szCs w:val="20"/>
        </w:rPr>
      </w:pPr>
      <w:r w:rsidRPr="00127AFB">
        <w:rPr>
          <w:rFonts w:ascii="Times New Roman" w:hAnsi="Times New Roman"/>
          <w:sz w:val="20"/>
          <w:szCs w:val="20"/>
        </w:rPr>
        <w:t>(почтовый адрес и (или) адрес электронной почты)</w:t>
      </w:r>
    </w:p>
    <w:p w:rsidR="004F050D" w:rsidRPr="00127AFB" w:rsidRDefault="004F050D" w:rsidP="004F050D">
      <w:pPr>
        <w:widowControl w:val="0"/>
        <w:autoSpaceDE w:val="0"/>
        <w:autoSpaceDN w:val="0"/>
        <w:adjustRightInd w:val="0"/>
        <w:spacing w:after="0" w:line="360" w:lineRule="auto"/>
        <w:jc w:val="both"/>
        <w:rPr>
          <w:rFonts w:ascii="Times New Roman" w:hAnsi="Times New Roman"/>
          <w:sz w:val="24"/>
          <w:szCs w:val="24"/>
        </w:rPr>
      </w:pPr>
    </w:p>
    <w:p w:rsidR="004F050D" w:rsidRPr="00127AFB" w:rsidRDefault="004F050D" w:rsidP="004F050D">
      <w:pPr>
        <w:widowControl w:val="0"/>
        <w:autoSpaceDE w:val="0"/>
        <w:autoSpaceDN w:val="0"/>
        <w:adjustRightInd w:val="0"/>
        <w:spacing w:after="0" w:line="360" w:lineRule="auto"/>
        <w:jc w:val="center"/>
        <w:rPr>
          <w:rFonts w:ascii="Times New Roman" w:hAnsi="Times New Roman"/>
          <w:b/>
          <w:sz w:val="24"/>
          <w:szCs w:val="24"/>
        </w:rPr>
      </w:pPr>
      <w:bookmarkStart w:id="0" w:name="Par523"/>
      <w:bookmarkEnd w:id="0"/>
      <w:r w:rsidRPr="00127AFB">
        <w:rPr>
          <w:rFonts w:ascii="Times New Roman" w:hAnsi="Times New Roman"/>
          <w:b/>
          <w:sz w:val="24"/>
          <w:szCs w:val="24"/>
        </w:rPr>
        <w:t>ЗАЯВЛЕНИЕ</w:t>
      </w:r>
    </w:p>
    <w:p w:rsidR="004F050D" w:rsidRPr="00127AFB" w:rsidRDefault="004F050D" w:rsidP="004F050D">
      <w:pPr>
        <w:widowControl w:val="0"/>
        <w:autoSpaceDE w:val="0"/>
        <w:autoSpaceDN w:val="0"/>
        <w:adjustRightInd w:val="0"/>
        <w:spacing w:after="0" w:line="240" w:lineRule="auto"/>
        <w:jc w:val="center"/>
        <w:rPr>
          <w:rFonts w:ascii="Times New Roman" w:hAnsi="Times New Roman"/>
          <w:sz w:val="24"/>
          <w:szCs w:val="24"/>
        </w:rPr>
      </w:pPr>
      <w:r w:rsidRPr="00127AFB">
        <w:rPr>
          <w:rFonts w:ascii="Times New Roman" w:hAnsi="Times New Roman"/>
          <w:sz w:val="24"/>
          <w:szCs w:val="24"/>
        </w:rPr>
        <w:t xml:space="preserve">о </w:t>
      </w:r>
      <w:r w:rsidRPr="00127AFB">
        <w:rPr>
          <w:rFonts w:ascii="Times New Roman" w:eastAsia="Times New Roman" w:hAnsi="Times New Roman"/>
          <w:sz w:val="24"/>
          <w:szCs w:val="24"/>
          <w:lang w:eastAsia="ar-SA"/>
        </w:rPr>
        <w:t>предоставлении земельного участка без проведения торгов</w:t>
      </w:r>
    </w:p>
    <w:p w:rsidR="004F050D" w:rsidRPr="00127AFB" w:rsidRDefault="004F050D" w:rsidP="004F050D">
      <w:pPr>
        <w:pStyle w:val="ConsPlusNonformat"/>
        <w:ind w:firstLine="709"/>
        <w:jc w:val="both"/>
        <w:rPr>
          <w:rFonts w:ascii="Times New Roman" w:hAnsi="Times New Roman" w:cs="Times New Roman"/>
          <w:sz w:val="24"/>
          <w:szCs w:val="24"/>
        </w:rPr>
      </w:pPr>
      <w:r w:rsidRPr="00127AFB">
        <w:rPr>
          <w:rFonts w:ascii="Times New Roman" w:hAnsi="Times New Roman" w:cs="Times New Roman"/>
          <w:sz w:val="24"/>
          <w:szCs w:val="24"/>
        </w:rPr>
        <w:t>Прошу предоставить земельный участок, находящийся в муниципальной собственности, расположенного по адресу: _____________________________, площадью ______ кв. м, кадастровый номер ______________________, _______</w:t>
      </w:r>
      <w:r w:rsidR="00127AFB">
        <w:rPr>
          <w:rFonts w:ascii="Times New Roman" w:hAnsi="Times New Roman" w:cs="Times New Roman"/>
          <w:sz w:val="24"/>
          <w:szCs w:val="24"/>
        </w:rPr>
        <w:t>___________________</w:t>
      </w:r>
    </w:p>
    <w:p w:rsidR="004F050D" w:rsidRPr="00127AFB" w:rsidRDefault="004F050D" w:rsidP="004F050D">
      <w:pPr>
        <w:pStyle w:val="ConsPlusNonformat"/>
        <w:jc w:val="both"/>
        <w:rPr>
          <w:rFonts w:ascii="Times New Roman" w:hAnsi="Times New Roman" w:cs="Times New Roman"/>
          <w:sz w:val="24"/>
          <w:szCs w:val="24"/>
        </w:rPr>
      </w:pPr>
      <w:r w:rsidRPr="00127AFB">
        <w:rPr>
          <w:rFonts w:ascii="Times New Roman" w:hAnsi="Times New Roman" w:cs="Times New Roman"/>
          <w:sz w:val="24"/>
          <w:szCs w:val="24"/>
        </w:rPr>
        <w:t>______________________________________________________________</w:t>
      </w:r>
      <w:r w:rsidR="00127AFB">
        <w:rPr>
          <w:rFonts w:ascii="Times New Roman" w:hAnsi="Times New Roman" w:cs="Times New Roman"/>
          <w:sz w:val="24"/>
          <w:szCs w:val="24"/>
        </w:rPr>
        <w:t>_______________</w:t>
      </w:r>
    </w:p>
    <w:p w:rsidR="004F050D" w:rsidRPr="00127AFB" w:rsidRDefault="004F050D" w:rsidP="004F050D">
      <w:pPr>
        <w:pStyle w:val="ConsPlusNonformat"/>
        <w:jc w:val="both"/>
        <w:rPr>
          <w:rFonts w:ascii="Times New Roman" w:hAnsi="Times New Roman" w:cs="Times New Roman"/>
          <w:sz w:val="24"/>
          <w:szCs w:val="24"/>
        </w:rPr>
      </w:pPr>
      <w:r w:rsidRPr="00127AFB">
        <w:rPr>
          <w:rFonts w:ascii="Times New Roman" w:hAnsi="Times New Roman" w:cs="Times New Roman"/>
          <w:sz w:val="24"/>
          <w:szCs w:val="24"/>
        </w:rPr>
        <w:t>______________________________________________________________</w:t>
      </w:r>
      <w:r w:rsidR="00127AFB">
        <w:rPr>
          <w:rFonts w:ascii="Times New Roman" w:hAnsi="Times New Roman" w:cs="Times New Roman"/>
          <w:sz w:val="24"/>
          <w:szCs w:val="24"/>
        </w:rPr>
        <w:t>_______________</w:t>
      </w:r>
      <w:r w:rsidRPr="00127AFB">
        <w:rPr>
          <w:rFonts w:ascii="Times New Roman" w:hAnsi="Times New Roman" w:cs="Times New Roman"/>
          <w:sz w:val="24"/>
          <w:szCs w:val="24"/>
        </w:rPr>
        <w:t xml:space="preserve"> </w:t>
      </w:r>
    </w:p>
    <w:p w:rsidR="004F050D" w:rsidRPr="00127AFB" w:rsidRDefault="004F050D" w:rsidP="004F050D">
      <w:pPr>
        <w:pStyle w:val="ConsPlusNonformat"/>
        <w:jc w:val="both"/>
        <w:rPr>
          <w:rFonts w:ascii="Times New Roman" w:hAnsi="Times New Roman" w:cs="Times New Roman"/>
        </w:rPr>
      </w:pPr>
      <w:r w:rsidRPr="00127AFB">
        <w:rPr>
          <w:rFonts w:ascii="Times New Roman" w:hAnsi="Times New Roman" w:cs="Times New Roman"/>
        </w:rPr>
        <w:t>(основание предусмотренные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050D" w:rsidRPr="00127AFB" w:rsidRDefault="004F050D" w:rsidP="004F050D">
      <w:pPr>
        <w:pStyle w:val="ConsPlusNonformat"/>
        <w:jc w:val="both"/>
        <w:rPr>
          <w:rFonts w:ascii="Times New Roman" w:hAnsi="Times New Roman" w:cs="Times New Roman"/>
          <w:sz w:val="24"/>
          <w:szCs w:val="24"/>
        </w:rPr>
      </w:pPr>
      <w:r w:rsidRPr="00127AFB">
        <w:rPr>
          <w:rFonts w:ascii="Times New Roman" w:hAnsi="Times New Roman" w:cs="Times New Roman"/>
          <w:sz w:val="24"/>
          <w:szCs w:val="24"/>
        </w:rPr>
        <w:t>Цель использования земельного участка</w:t>
      </w:r>
      <w:r w:rsidR="00127AFB">
        <w:rPr>
          <w:rFonts w:ascii="Times New Roman" w:hAnsi="Times New Roman" w:cs="Times New Roman"/>
          <w:sz w:val="24"/>
          <w:szCs w:val="24"/>
        </w:rPr>
        <w:t xml:space="preserve"> </w:t>
      </w:r>
      <w:r w:rsidRPr="00127AFB">
        <w:rPr>
          <w:rFonts w:ascii="Times New Roman" w:hAnsi="Times New Roman" w:cs="Times New Roman"/>
          <w:sz w:val="24"/>
          <w:szCs w:val="24"/>
        </w:rPr>
        <w:t>_____________________________</w:t>
      </w:r>
      <w:r w:rsidR="00127AFB">
        <w:rPr>
          <w:rFonts w:ascii="Times New Roman" w:hAnsi="Times New Roman" w:cs="Times New Roman"/>
          <w:sz w:val="24"/>
          <w:szCs w:val="24"/>
        </w:rPr>
        <w:t>_____________</w:t>
      </w:r>
    </w:p>
    <w:p w:rsidR="004F050D" w:rsidRPr="00127AFB" w:rsidRDefault="004F050D" w:rsidP="004F050D">
      <w:pPr>
        <w:pStyle w:val="ConsPlusNonformat"/>
        <w:jc w:val="both"/>
        <w:rPr>
          <w:rFonts w:ascii="Times New Roman" w:hAnsi="Times New Roman" w:cs="Times New Roman"/>
          <w:sz w:val="24"/>
          <w:szCs w:val="24"/>
        </w:rPr>
      </w:pPr>
      <w:r w:rsidRPr="00127AFB">
        <w:rPr>
          <w:rFonts w:ascii="Times New Roman" w:hAnsi="Times New Roman" w:cs="Times New Roman"/>
          <w:sz w:val="24"/>
          <w:szCs w:val="24"/>
        </w:rPr>
        <w:t>______________________________________________________________</w:t>
      </w:r>
      <w:r w:rsidR="00127AFB">
        <w:rPr>
          <w:rFonts w:ascii="Times New Roman" w:hAnsi="Times New Roman" w:cs="Times New Roman"/>
          <w:sz w:val="24"/>
          <w:szCs w:val="24"/>
        </w:rPr>
        <w:t>_______________</w:t>
      </w:r>
      <w:r w:rsidRPr="00127AFB">
        <w:rPr>
          <w:rFonts w:ascii="Times New Roman" w:hAnsi="Times New Roman" w:cs="Times New Roman"/>
          <w:sz w:val="24"/>
          <w:szCs w:val="24"/>
        </w:rPr>
        <w:t xml:space="preserve"> </w:t>
      </w:r>
    </w:p>
    <w:p w:rsidR="004F050D" w:rsidRPr="00127AFB" w:rsidRDefault="004F050D" w:rsidP="004F050D">
      <w:pPr>
        <w:pStyle w:val="ConsPlusNonformat"/>
        <w:jc w:val="both"/>
        <w:rPr>
          <w:rFonts w:ascii="Times New Roman" w:hAnsi="Times New Roman" w:cs="Times New Roman"/>
        </w:rPr>
      </w:pPr>
      <w:r w:rsidRPr="00127AFB">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4F050D" w:rsidRPr="00127AFB" w:rsidRDefault="004F050D" w:rsidP="004F050D">
      <w:pPr>
        <w:pStyle w:val="ConsPlusNonformat"/>
        <w:jc w:val="both"/>
        <w:rPr>
          <w:rFonts w:ascii="Times New Roman" w:hAnsi="Times New Roman" w:cs="Times New Roman"/>
          <w:sz w:val="24"/>
          <w:szCs w:val="24"/>
        </w:rPr>
      </w:pPr>
      <w:r w:rsidRPr="00127AFB">
        <w:rPr>
          <w:rFonts w:ascii="Times New Roman" w:hAnsi="Times New Roman" w:cs="Times New Roman"/>
          <w:sz w:val="24"/>
          <w:szCs w:val="24"/>
        </w:rPr>
        <w:t>______________________________________________________________</w:t>
      </w:r>
      <w:r w:rsidR="00127AFB">
        <w:rPr>
          <w:rFonts w:ascii="Times New Roman" w:hAnsi="Times New Roman" w:cs="Times New Roman"/>
          <w:sz w:val="24"/>
          <w:szCs w:val="24"/>
        </w:rPr>
        <w:t>_______________</w:t>
      </w:r>
      <w:r w:rsidRPr="00127AFB">
        <w:rPr>
          <w:rFonts w:ascii="Times New Roman" w:hAnsi="Times New Roman" w:cs="Times New Roman"/>
          <w:sz w:val="24"/>
          <w:szCs w:val="24"/>
        </w:rPr>
        <w:t xml:space="preserve"> </w:t>
      </w:r>
    </w:p>
    <w:p w:rsidR="004F050D" w:rsidRDefault="004F050D" w:rsidP="004F050D">
      <w:pPr>
        <w:pStyle w:val="ConsPlusNonformat"/>
        <w:jc w:val="both"/>
        <w:rPr>
          <w:rFonts w:ascii="Times New Roman" w:hAnsi="Times New Roman" w:cs="Times New Roman"/>
        </w:rPr>
      </w:pPr>
      <w:r w:rsidRPr="00127AFB">
        <w:rPr>
          <w:rFonts w:ascii="Times New Roman" w:hAnsi="Times New Roman" w:cs="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127AFB" w:rsidRPr="00127AFB" w:rsidRDefault="00127AFB" w:rsidP="004F050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F050D" w:rsidRPr="00127AFB" w:rsidRDefault="004F050D" w:rsidP="004F050D">
      <w:pPr>
        <w:pStyle w:val="ConsPlusNonformat"/>
        <w:jc w:val="both"/>
        <w:rPr>
          <w:rFonts w:ascii="Times New Roman" w:hAnsi="Times New Roman" w:cs="Times New Roman"/>
        </w:rPr>
      </w:pPr>
      <w:r w:rsidRPr="00127AFB">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050D" w:rsidRPr="00127AFB" w:rsidRDefault="004F050D" w:rsidP="004F050D">
      <w:pPr>
        <w:pStyle w:val="ConsPlusNonformat"/>
        <w:ind w:firstLine="709"/>
        <w:jc w:val="both"/>
        <w:rPr>
          <w:rFonts w:ascii="Times New Roman" w:hAnsi="Times New Roman" w:cs="Times New Roman"/>
          <w:sz w:val="24"/>
          <w:szCs w:val="24"/>
        </w:rPr>
      </w:pPr>
      <w:r w:rsidRPr="00127AFB">
        <w:rPr>
          <w:rFonts w:ascii="Times New Roman" w:hAnsi="Times New Roman" w:cs="Times New Roman"/>
          <w:sz w:val="24"/>
          <w:szCs w:val="24"/>
        </w:rPr>
        <w:t>Договор купли-продажи, договор аренды земельного участка или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земельного участка прошу выдать мне лично (или уполномоченному представителю) / выслать по почте (по желанию заявителя).</w:t>
      </w:r>
    </w:p>
    <w:p w:rsidR="004F050D" w:rsidRPr="00127AFB" w:rsidRDefault="004F050D" w:rsidP="004F050D">
      <w:pPr>
        <w:pStyle w:val="ConsPlusNonformat"/>
        <w:spacing w:line="360" w:lineRule="auto"/>
        <w:ind w:firstLine="708"/>
        <w:jc w:val="both"/>
        <w:rPr>
          <w:rFonts w:ascii="Times New Roman" w:hAnsi="Times New Roman" w:cs="Times New Roman"/>
          <w:sz w:val="24"/>
          <w:szCs w:val="24"/>
        </w:rPr>
      </w:pPr>
      <w:r w:rsidRPr="00127AFB">
        <w:rPr>
          <w:rFonts w:ascii="Times New Roman" w:hAnsi="Times New Roman" w:cs="Times New Roman"/>
          <w:sz w:val="24"/>
          <w:szCs w:val="24"/>
        </w:rPr>
        <w:t>Приложения: (указывается список прилагаемых к заявлению документов):</w:t>
      </w:r>
    </w:p>
    <w:p w:rsidR="004F050D" w:rsidRPr="00127AFB" w:rsidRDefault="004F050D" w:rsidP="004F050D">
      <w:pPr>
        <w:pStyle w:val="ConsPlusNonformat"/>
        <w:spacing w:line="360" w:lineRule="auto"/>
        <w:jc w:val="both"/>
        <w:rPr>
          <w:rFonts w:ascii="Times New Roman" w:hAnsi="Times New Roman" w:cs="Times New Roman"/>
        </w:rPr>
      </w:pPr>
      <w:r w:rsidRPr="00127AFB">
        <w:rPr>
          <w:rFonts w:ascii="Times New Roman" w:hAnsi="Times New Roman" w:cs="Times New Roman"/>
        </w:rPr>
        <w:t>__________________________________________________________________</w:t>
      </w:r>
      <w:r w:rsidR="00127AFB" w:rsidRPr="00127AFB">
        <w:rPr>
          <w:rFonts w:ascii="Times New Roman" w:hAnsi="Times New Roman" w:cs="Times New Roman"/>
        </w:rPr>
        <w:t>__________</w:t>
      </w:r>
      <w:r w:rsidR="00127AFB">
        <w:rPr>
          <w:rFonts w:ascii="Times New Roman" w:hAnsi="Times New Roman" w:cs="Times New Roman"/>
        </w:rPr>
        <w:t>____________</w:t>
      </w:r>
      <w:r w:rsidR="00127AFB" w:rsidRPr="00127AFB">
        <w:rPr>
          <w:rFonts w:ascii="Times New Roman" w:hAnsi="Times New Roman" w:cs="Times New Roman"/>
        </w:rPr>
        <w:t>_</w:t>
      </w:r>
      <w:r w:rsidRPr="00127AFB">
        <w:rPr>
          <w:rFonts w:ascii="Times New Roman" w:hAnsi="Times New Roman" w:cs="Times New Roman"/>
        </w:rPr>
        <w:t xml:space="preserve"> </w:t>
      </w:r>
    </w:p>
    <w:p w:rsidR="004F050D" w:rsidRPr="00127AFB" w:rsidRDefault="004F050D" w:rsidP="004F050D">
      <w:pPr>
        <w:pStyle w:val="ConsPlusNonformat"/>
        <w:spacing w:line="360" w:lineRule="auto"/>
        <w:jc w:val="both"/>
        <w:rPr>
          <w:rFonts w:ascii="Times New Roman" w:hAnsi="Times New Roman" w:cs="Times New Roman"/>
        </w:rPr>
      </w:pPr>
      <w:r w:rsidRPr="00127AF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r w:rsidR="00127AFB" w:rsidRPr="00127AFB">
        <w:rPr>
          <w:rFonts w:ascii="Times New Roman" w:hAnsi="Times New Roman" w:cs="Times New Roman"/>
        </w:rPr>
        <w:t>_________________________________</w:t>
      </w:r>
      <w:r w:rsidR="00127AFB">
        <w:rPr>
          <w:rFonts w:ascii="Times New Roman" w:hAnsi="Times New Roman" w:cs="Times New Roman"/>
        </w:rPr>
        <w:t>____________________________________________</w:t>
      </w:r>
    </w:p>
    <w:p w:rsidR="004F050D" w:rsidRPr="00127AFB" w:rsidRDefault="004F050D" w:rsidP="004F050D">
      <w:pPr>
        <w:pStyle w:val="ConsPlusNonformat"/>
        <w:spacing w:line="360" w:lineRule="auto"/>
        <w:jc w:val="both"/>
        <w:rPr>
          <w:rFonts w:ascii="Times New Roman" w:hAnsi="Times New Roman" w:cs="Times New Roman"/>
          <w:sz w:val="24"/>
          <w:szCs w:val="24"/>
        </w:rPr>
      </w:pPr>
      <w:r w:rsidRPr="00127AFB">
        <w:rPr>
          <w:rFonts w:ascii="Times New Roman" w:hAnsi="Times New Roman" w:cs="Times New Roman"/>
          <w:sz w:val="24"/>
          <w:szCs w:val="24"/>
        </w:rPr>
        <w:t xml:space="preserve"> _______________________ _______________ __________________</w:t>
      </w:r>
    </w:p>
    <w:p w:rsidR="004F050D" w:rsidRPr="00127AFB" w:rsidRDefault="004F050D" w:rsidP="004F050D">
      <w:pPr>
        <w:pStyle w:val="ConsPlusNonformat"/>
        <w:spacing w:line="360" w:lineRule="auto"/>
        <w:rPr>
          <w:rFonts w:ascii="Times New Roman" w:hAnsi="Times New Roman" w:cs="Times New Roman"/>
          <w:sz w:val="24"/>
          <w:szCs w:val="24"/>
        </w:rPr>
      </w:pPr>
      <w:r w:rsidRPr="00127AFB">
        <w:rPr>
          <w:rFonts w:ascii="Times New Roman" w:hAnsi="Times New Roman" w:cs="Times New Roman"/>
          <w:sz w:val="24"/>
          <w:szCs w:val="24"/>
        </w:rPr>
        <w:t>(должность)</w:t>
      </w:r>
      <w:r w:rsidRPr="00127AFB">
        <w:rPr>
          <w:rFonts w:ascii="Times New Roman" w:hAnsi="Times New Roman" w:cs="Times New Roman"/>
          <w:sz w:val="24"/>
          <w:szCs w:val="24"/>
        </w:rPr>
        <w:tab/>
      </w:r>
      <w:r w:rsidRPr="00127AFB">
        <w:rPr>
          <w:rFonts w:ascii="Times New Roman" w:hAnsi="Times New Roman" w:cs="Times New Roman"/>
          <w:sz w:val="24"/>
          <w:szCs w:val="24"/>
        </w:rPr>
        <w:tab/>
      </w:r>
      <w:r w:rsidRPr="00127AFB">
        <w:rPr>
          <w:rFonts w:ascii="Times New Roman" w:hAnsi="Times New Roman" w:cs="Times New Roman"/>
          <w:sz w:val="24"/>
          <w:szCs w:val="24"/>
        </w:rPr>
        <w:tab/>
      </w:r>
      <w:r w:rsidRPr="00127AFB">
        <w:rPr>
          <w:rFonts w:ascii="Times New Roman" w:hAnsi="Times New Roman" w:cs="Times New Roman"/>
          <w:sz w:val="24"/>
          <w:szCs w:val="24"/>
        </w:rPr>
        <w:tab/>
        <w:t xml:space="preserve"> (подпись) </w:t>
      </w:r>
      <w:r w:rsidRPr="00127AFB">
        <w:rPr>
          <w:rFonts w:ascii="Times New Roman" w:hAnsi="Times New Roman" w:cs="Times New Roman"/>
          <w:sz w:val="24"/>
          <w:szCs w:val="24"/>
        </w:rPr>
        <w:tab/>
      </w:r>
      <w:r w:rsidRPr="00127AFB">
        <w:rPr>
          <w:rFonts w:ascii="Times New Roman" w:hAnsi="Times New Roman" w:cs="Times New Roman"/>
          <w:sz w:val="24"/>
          <w:szCs w:val="24"/>
        </w:rPr>
        <w:tab/>
      </w:r>
      <w:r w:rsidRPr="00127AFB">
        <w:rPr>
          <w:rFonts w:ascii="Times New Roman" w:hAnsi="Times New Roman" w:cs="Times New Roman"/>
          <w:sz w:val="24"/>
          <w:szCs w:val="24"/>
        </w:rPr>
        <w:tab/>
        <w:t>(фамилия И.О.)</w:t>
      </w:r>
    </w:p>
    <w:p w:rsidR="004F050D" w:rsidRPr="00127AFB" w:rsidRDefault="004F050D" w:rsidP="00127AFB">
      <w:pPr>
        <w:spacing w:line="360" w:lineRule="auto"/>
        <w:rPr>
          <w:rFonts w:ascii="Times New Roman" w:hAnsi="Times New Roman"/>
          <w:sz w:val="24"/>
          <w:szCs w:val="24"/>
        </w:rPr>
      </w:pPr>
      <w:r w:rsidRPr="00127AFB">
        <w:rPr>
          <w:rFonts w:ascii="Times New Roman" w:hAnsi="Times New Roman"/>
          <w:sz w:val="24"/>
          <w:szCs w:val="24"/>
        </w:rPr>
        <w:t>М.П.</w:t>
      </w:r>
    </w:p>
    <w:p w:rsidR="004F050D" w:rsidRPr="00127AFB" w:rsidRDefault="004F050D" w:rsidP="004F050D">
      <w:pPr>
        <w:autoSpaceDE w:val="0"/>
        <w:autoSpaceDN w:val="0"/>
        <w:adjustRightInd w:val="0"/>
        <w:spacing w:after="0" w:line="240" w:lineRule="auto"/>
        <w:jc w:val="both"/>
        <w:rPr>
          <w:rFonts w:ascii="Times New Roman" w:hAnsi="Times New Roman"/>
          <w:sz w:val="24"/>
          <w:szCs w:val="24"/>
        </w:rPr>
      </w:pPr>
    </w:p>
    <w:p w:rsidR="001A15F1" w:rsidRPr="00127AFB" w:rsidRDefault="001A15F1">
      <w:pPr>
        <w:rPr>
          <w:sz w:val="24"/>
          <w:szCs w:val="24"/>
        </w:rPr>
      </w:pPr>
    </w:p>
    <w:sectPr w:rsidR="001A15F1" w:rsidRPr="00127AFB" w:rsidSect="00FD32FA">
      <w:headerReference w:type="default" r:id="rId4"/>
      <w:pgSz w:w="11906" w:h="16838"/>
      <w:pgMar w:top="1134" w:right="566" w:bottom="1418"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FA" w:rsidRPr="00FC2A39" w:rsidRDefault="00951111">
    <w:pPr>
      <w:pStyle w:val="a4"/>
      <w:jc w:val="center"/>
      <w:rPr>
        <w:rFonts w:ascii="Times New Roman" w:hAnsi="Times New Roman"/>
        <w:sz w:val="24"/>
        <w:szCs w:val="24"/>
      </w:rPr>
    </w:pPr>
    <w:r w:rsidRPr="00FC2A39">
      <w:rPr>
        <w:rFonts w:ascii="Times New Roman" w:hAnsi="Times New Roman"/>
        <w:sz w:val="24"/>
        <w:szCs w:val="24"/>
      </w:rPr>
      <w:fldChar w:fldCharType="begin"/>
    </w:r>
    <w:r w:rsidRPr="00FC2A39">
      <w:rPr>
        <w:rFonts w:ascii="Times New Roman" w:hAnsi="Times New Roman"/>
        <w:sz w:val="24"/>
        <w:szCs w:val="24"/>
      </w:rPr>
      <w:instrText>PAGE   \* MERGEFORMAT</w:instrText>
    </w:r>
    <w:r w:rsidRPr="00FC2A39">
      <w:rPr>
        <w:rFonts w:ascii="Times New Roman" w:hAnsi="Times New Roman"/>
        <w:sz w:val="24"/>
        <w:szCs w:val="24"/>
      </w:rPr>
      <w:fldChar w:fldCharType="separate"/>
    </w:r>
    <w:r>
      <w:rPr>
        <w:rFonts w:ascii="Times New Roman" w:hAnsi="Times New Roman"/>
        <w:noProof/>
        <w:sz w:val="24"/>
        <w:szCs w:val="24"/>
      </w:rPr>
      <w:t>32</w:t>
    </w:r>
    <w:r w:rsidRPr="00FC2A39">
      <w:rPr>
        <w:rFonts w:ascii="Times New Roman" w:hAnsi="Times New Roman"/>
        <w:sz w:val="24"/>
        <w:szCs w:val="24"/>
      </w:rPr>
      <w:fldChar w:fldCharType="end"/>
    </w:r>
  </w:p>
  <w:p w:rsidR="00FD32FA" w:rsidRDefault="0095111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50D"/>
    <w:rsid w:val="0000345E"/>
    <w:rsid w:val="0000376E"/>
    <w:rsid w:val="000063AC"/>
    <w:rsid w:val="00015DB2"/>
    <w:rsid w:val="00017A98"/>
    <w:rsid w:val="00017C96"/>
    <w:rsid w:val="00020497"/>
    <w:rsid w:val="000214E8"/>
    <w:rsid w:val="00021502"/>
    <w:rsid w:val="00023434"/>
    <w:rsid w:val="00026960"/>
    <w:rsid w:val="000269B9"/>
    <w:rsid w:val="00042D25"/>
    <w:rsid w:val="00045FBA"/>
    <w:rsid w:val="000476EA"/>
    <w:rsid w:val="00047CC5"/>
    <w:rsid w:val="000507B5"/>
    <w:rsid w:val="00051D5E"/>
    <w:rsid w:val="0005293D"/>
    <w:rsid w:val="0005656B"/>
    <w:rsid w:val="00060CBE"/>
    <w:rsid w:val="00062C76"/>
    <w:rsid w:val="000658A2"/>
    <w:rsid w:val="000679B5"/>
    <w:rsid w:val="000739B1"/>
    <w:rsid w:val="00076884"/>
    <w:rsid w:val="000801CE"/>
    <w:rsid w:val="0008486B"/>
    <w:rsid w:val="00084A32"/>
    <w:rsid w:val="00087319"/>
    <w:rsid w:val="00090687"/>
    <w:rsid w:val="000919F5"/>
    <w:rsid w:val="00093243"/>
    <w:rsid w:val="0009446F"/>
    <w:rsid w:val="00095F29"/>
    <w:rsid w:val="000A1726"/>
    <w:rsid w:val="000A2007"/>
    <w:rsid w:val="000A3129"/>
    <w:rsid w:val="000A585A"/>
    <w:rsid w:val="000C2791"/>
    <w:rsid w:val="000C28B8"/>
    <w:rsid w:val="000C2EFD"/>
    <w:rsid w:val="000C369D"/>
    <w:rsid w:val="000C3723"/>
    <w:rsid w:val="000C3C90"/>
    <w:rsid w:val="000D0619"/>
    <w:rsid w:val="000D60CF"/>
    <w:rsid w:val="000D6A65"/>
    <w:rsid w:val="000E0093"/>
    <w:rsid w:val="000E17DC"/>
    <w:rsid w:val="000E19DA"/>
    <w:rsid w:val="000E2E98"/>
    <w:rsid w:val="000E4A92"/>
    <w:rsid w:val="000E4DEC"/>
    <w:rsid w:val="000F0C69"/>
    <w:rsid w:val="000F1B4B"/>
    <w:rsid w:val="000F20B3"/>
    <w:rsid w:val="000F3273"/>
    <w:rsid w:val="000F78DB"/>
    <w:rsid w:val="00100E24"/>
    <w:rsid w:val="00102F9E"/>
    <w:rsid w:val="001053F1"/>
    <w:rsid w:val="00106C27"/>
    <w:rsid w:val="00110F38"/>
    <w:rsid w:val="001134B2"/>
    <w:rsid w:val="00121134"/>
    <w:rsid w:val="001244D7"/>
    <w:rsid w:val="00127AFB"/>
    <w:rsid w:val="0014137C"/>
    <w:rsid w:val="001415F7"/>
    <w:rsid w:val="001434BB"/>
    <w:rsid w:val="00145C25"/>
    <w:rsid w:val="0015031F"/>
    <w:rsid w:val="001555E6"/>
    <w:rsid w:val="00155F95"/>
    <w:rsid w:val="001617D6"/>
    <w:rsid w:val="00166C10"/>
    <w:rsid w:val="00167554"/>
    <w:rsid w:val="0017148B"/>
    <w:rsid w:val="00172981"/>
    <w:rsid w:val="00174E4B"/>
    <w:rsid w:val="00183AFA"/>
    <w:rsid w:val="00193DB6"/>
    <w:rsid w:val="00195809"/>
    <w:rsid w:val="001A15F1"/>
    <w:rsid w:val="001A23D5"/>
    <w:rsid w:val="001A50C4"/>
    <w:rsid w:val="001A77A2"/>
    <w:rsid w:val="001B607E"/>
    <w:rsid w:val="001C46EF"/>
    <w:rsid w:val="001C5FCD"/>
    <w:rsid w:val="001D0552"/>
    <w:rsid w:val="001E1175"/>
    <w:rsid w:val="001E7D00"/>
    <w:rsid w:val="001F020D"/>
    <w:rsid w:val="001F2803"/>
    <w:rsid w:val="001F52DF"/>
    <w:rsid w:val="001F6616"/>
    <w:rsid w:val="001F6B0E"/>
    <w:rsid w:val="001F6C29"/>
    <w:rsid w:val="002007F2"/>
    <w:rsid w:val="00200BAB"/>
    <w:rsid w:val="0020658A"/>
    <w:rsid w:val="00206A1F"/>
    <w:rsid w:val="002078D0"/>
    <w:rsid w:val="002101C1"/>
    <w:rsid w:val="0021113A"/>
    <w:rsid w:val="00212F02"/>
    <w:rsid w:val="00213860"/>
    <w:rsid w:val="00214084"/>
    <w:rsid w:val="002152DA"/>
    <w:rsid w:val="00221544"/>
    <w:rsid w:val="00222AE0"/>
    <w:rsid w:val="002258F6"/>
    <w:rsid w:val="00226BAC"/>
    <w:rsid w:val="00234743"/>
    <w:rsid w:val="0023540F"/>
    <w:rsid w:val="002374E1"/>
    <w:rsid w:val="00240114"/>
    <w:rsid w:val="002527C5"/>
    <w:rsid w:val="0025319B"/>
    <w:rsid w:val="00253B41"/>
    <w:rsid w:val="00256D49"/>
    <w:rsid w:val="002621E2"/>
    <w:rsid w:val="0026370A"/>
    <w:rsid w:val="00265646"/>
    <w:rsid w:val="00272277"/>
    <w:rsid w:val="00272467"/>
    <w:rsid w:val="00272E02"/>
    <w:rsid w:val="00277C61"/>
    <w:rsid w:val="00283563"/>
    <w:rsid w:val="002870D4"/>
    <w:rsid w:val="00293419"/>
    <w:rsid w:val="00294DDA"/>
    <w:rsid w:val="002954DB"/>
    <w:rsid w:val="002A17C0"/>
    <w:rsid w:val="002A3511"/>
    <w:rsid w:val="002A4E32"/>
    <w:rsid w:val="002A612B"/>
    <w:rsid w:val="002A64BF"/>
    <w:rsid w:val="002A6ADA"/>
    <w:rsid w:val="002C03FF"/>
    <w:rsid w:val="002C06BE"/>
    <w:rsid w:val="002C136A"/>
    <w:rsid w:val="002C28E5"/>
    <w:rsid w:val="002C41C3"/>
    <w:rsid w:val="002C47CF"/>
    <w:rsid w:val="002D28CA"/>
    <w:rsid w:val="002D2901"/>
    <w:rsid w:val="002D71F5"/>
    <w:rsid w:val="002E5696"/>
    <w:rsid w:val="002E5FFF"/>
    <w:rsid w:val="002E62DF"/>
    <w:rsid w:val="002E6C5E"/>
    <w:rsid w:val="002F0220"/>
    <w:rsid w:val="002F1E50"/>
    <w:rsid w:val="002F48BD"/>
    <w:rsid w:val="002F6048"/>
    <w:rsid w:val="00303847"/>
    <w:rsid w:val="00307B1C"/>
    <w:rsid w:val="00312FDB"/>
    <w:rsid w:val="00313389"/>
    <w:rsid w:val="00314307"/>
    <w:rsid w:val="003174ED"/>
    <w:rsid w:val="00321D14"/>
    <w:rsid w:val="00326AFC"/>
    <w:rsid w:val="00330FA9"/>
    <w:rsid w:val="003330CE"/>
    <w:rsid w:val="00333E40"/>
    <w:rsid w:val="00335AC2"/>
    <w:rsid w:val="00342C75"/>
    <w:rsid w:val="00342DD8"/>
    <w:rsid w:val="00343D2A"/>
    <w:rsid w:val="003443F9"/>
    <w:rsid w:val="003514C6"/>
    <w:rsid w:val="00354765"/>
    <w:rsid w:val="0036680F"/>
    <w:rsid w:val="00372F51"/>
    <w:rsid w:val="0038424E"/>
    <w:rsid w:val="00386B08"/>
    <w:rsid w:val="00394B5D"/>
    <w:rsid w:val="003954FE"/>
    <w:rsid w:val="00396A12"/>
    <w:rsid w:val="003A4646"/>
    <w:rsid w:val="003A6043"/>
    <w:rsid w:val="003B1676"/>
    <w:rsid w:val="003B1D9C"/>
    <w:rsid w:val="003C18FC"/>
    <w:rsid w:val="003C53C6"/>
    <w:rsid w:val="003C7C4D"/>
    <w:rsid w:val="003D4EAC"/>
    <w:rsid w:val="003E2577"/>
    <w:rsid w:val="003E3612"/>
    <w:rsid w:val="003E745B"/>
    <w:rsid w:val="003F5523"/>
    <w:rsid w:val="003F5F40"/>
    <w:rsid w:val="003F66A2"/>
    <w:rsid w:val="003F7010"/>
    <w:rsid w:val="003F7808"/>
    <w:rsid w:val="003F7D57"/>
    <w:rsid w:val="004012A8"/>
    <w:rsid w:val="0041189C"/>
    <w:rsid w:val="00412A97"/>
    <w:rsid w:val="004130BC"/>
    <w:rsid w:val="00414050"/>
    <w:rsid w:val="004221C1"/>
    <w:rsid w:val="00422AE6"/>
    <w:rsid w:val="00436FDC"/>
    <w:rsid w:val="004376D2"/>
    <w:rsid w:val="00437F3C"/>
    <w:rsid w:val="00444622"/>
    <w:rsid w:val="0044777F"/>
    <w:rsid w:val="0045016A"/>
    <w:rsid w:val="00451A35"/>
    <w:rsid w:val="0046590A"/>
    <w:rsid w:val="00470DCB"/>
    <w:rsid w:val="004714C8"/>
    <w:rsid w:val="00471D8B"/>
    <w:rsid w:val="004727EF"/>
    <w:rsid w:val="00474518"/>
    <w:rsid w:val="0047746E"/>
    <w:rsid w:val="00487B8E"/>
    <w:rsid w:val="004902EE"/>
    <w:rsid w:val="00490F82"/>
    <w:rsid w:val="004932C3"/>
    <w:rsid w:val="00496107"/>
    <w:rsid w:val="004A0E5E"/>
    <w:rsid w:val="004A6C74"/>
    <w:rsid w:val="004B051A"/>
    <w:rsid w:val="004B2D63"/>
    <w:rsid w:val="004C210F"/>
    <w:rsid w:val="004C608C"/>
    <w:rsid w:val="004D47E8"/>
    <w:rsid w:val="004D4D2C"/>
    <w:rsid w:val="004D7AB8"/>
    <w:rsid w:val="004E6C56"/>
    <w:rsid w:val="004E75DA"/>
    <w:rsid w:val="004F050D"/>
    <w:rsid w:val="004F2924"/>
    <w:rsid w:val="004F2F00"/>
    <w:rsid w:val="004F58E5"/>
    <w:rsid w:val="004F7821"/>
    <w:rsid w:val="005001FD"/>
    <w:rsid w:val="0050031F"/>
    <w:rsid w:val="005008BA"/>
    <w:rsid w:val="0050228C"/>
    <w:rsid w:val="0050342B"/>
    <w:rsid w:val="00503E28"/>
    <w:rsid w:val="005071B6"/>
    <w:rsid w:val="00516A50"/>
    <w:rsid w:val="00520716"/>
    <w:rsid w:val="00521C70"/>
    <w:rsid w:val="00523253"/>
    <w:rsid w:val="005311E7"/>
    <w:rsid w:val="005314A9"/>
    <w:rsid w:val="00532C14"/>
    <w:rsid w:val="00535C3A"/>
    <w:rsid w:val="00536DD4"/>
    <w:rsid w:val="00537345"/>
    <w:rsid w:val="00540ECF"/>
    <w:rsid w:val="00541730"/>
    <w:rsid w:val="00544A91"/>
    <w:rsid w:val="00544F00"/>
    <w:rsid w:val="005467CB"/>
    <w:rsid w:val="005541B2"/>
    <w:rsid w:val="0055484B"/>
    <w:rsid w:val="00566437"/>
    <w:rsid w:val="005763C9"/>
    <w:rsid w:val="005804A9"/>
    <w:rsid w:val="00584284"/>
    <w:rsid w:val="0059011B"/>
    <w:rsid w:val="00592642"/>
    <w:rsid w:val="005930EF"/>
    <w:rsid w:val="005946EA"/>
    <w:rsid w:val="00594C2B"/>
    <w:rsid w:val="00596B88"/>
    <w:rsid w:val="005A5965"/>
    <w:rsid w:val="005B5B7E"/>
    <w:rsid w:val="005C0642"/>
    <w:rsid w:val="005C4E10"/>
    <w:rsid w:val="005C600E"/>
    <w:rsid w:val="005C7CC3"/>
    <w:rsid w:val="005D0DB3"/>
    <w:rsid w:val="005D11FB"/>
    <w:rsid w:val="005D3A0D"/>
    <w:rsid w:val="005D535F"/>
    <w:rsid w:val="005D7BAA"/>
    <w:rsid w:val="005E188B"/>
    <w:rsid w:val="005E2365"/>
    <w:rsid w:val="005F3C9F"/>
    <w:rsid w:val="005F520C"/>
    <w:rsid w:val="006028B7"/>
    <w:rsid w:val="00615452"/>
    <w:rsid w:val="00616D56"/>
    <w:rsid w:val="00617C20"/>
    <w:rsid w:val="00624034"/>
    <w:rsid w:val="00624A92"/>
    <w:rsid w:val="006269FA"/>
    <w:rsid w:val="00631543"/>
    <w:rsid w:val="006348D8"/>
    <w:rsid w:val="00640750"/>
    <w:rsid w:val="00641147"/>
    <w:rsid w:val="00643321"/>
    <w:rsid w:val="00644AB3"/>
    <w:rsid w:val="00645BDA"/>
    <w:rsid w:val="00646F6F"/>
    <w:rsid w:val="00656584"/>
    <w:rsid w:val="00656822"/>
    <w:rsid w:val="0065785B"/>
    <w:rsid w:val="00662735"/>
    <w:rsid w:val="00664FD9"/>
    <w:rsid w:val="0066709D"/>
    <w:rsid w:val="006730E1"/>
    <w:rsid w:val="00673297"/>
    <w:rsid w:val="00676BF2"/>
    <w:rsid w:val="00677F84"/>
    <w:rsid w:val="006806B8"/>
    <w:rsid w:val="00681915"/>
    <w:rsid w:val="0068621C"/>
    <w:rsid w:val="006865A1"/>
    <w:rsid w:val="00686985"/>
    <w:rsid w:val="006913DB"/>
    <w:rsid w:val="00691798"/>
    <w:rsid w:val="00695150"/>
    <w:rsid w:val="006953DF"/>
    <w:rsid w:val="00697EBE"/>
    <w:rsid w:val="006A13BF"/>
    <w:rsid w:val="006A202D"/>
    <w:rsid w:val="006A4E55"/>
    <w:rsid w:val="006A6937"/>
    <w:rsid w:val="006B1AAC"/>
    <w:rsid w:val="006B24AC"/>
    <w:rsid w:val="006B7267"/>
    <w:rsid w:val="006C31EE"/>
    <w:rsid w:val="006D1AC9"/>
    <w:rsid w:val="006D32EC"/>
    <w:rsid w:val="006D7176"/>
    <w:rsid w:val="006E028B"/>
    <w:rsid w:val="006E3756"/>
    <w:rsid w:val="006E5244"/>
    <w:rsid w:val="006F4A57"/>
    <w:rsid w:val="006F5B0D"/>
    <w:rsid w:val="00700DE0"/>
    <w:rsid w:val="00720978"/>
    <w:rsid w:val="00721D59"/>
    <w:rsid w:val="0072205B"/>
    <w:rsid w:val="007302D6"/>
    <w:rsid w:val="00731A17"/>
    <w:rsid w:val="00733B5A"/>
    <w:rsid w:val="00737B1E"/>
    <w:rsid w:val="00742E7C"/>
    <w:rsid w:val="007479FD"/>
    <w:rsid w:val="00750E8D"/>
    <w:rsid w:val="007537D4"/>
    <w:rsid w:val="007540FF"/>
    <w:rsid w:val="00757BC6"/>
    <w:rsid w:val="007620A6"/>
    <w:rsid w:val="00765087"/>
    <w:rsid w:val="007666D6"/>
    <w:rsid w:val="007667C3"/>
    <w:rsid w:val="00770518"/>
    <w:rsid w:val="00770BD8"/>
    <w:rsid w:val="00776384"/>
    <w:rsid w:val="00780D38"/>
    <w:rsid w:val="00781F10"/>
    <w:rsid w:val="00782269"/>
    <w:rsid w:val="00786DC9"/>
    <w:rsid w:val="00787996"/>
    <w:rsid w:val="00787A28"/>
    <w:rsid w:val="0079145C"/>
    <w:rsid w:val="007935C1"/>
    <w:rsid w:val="00797F12"/>
    <w:rsid w:val="007A1A60"/>
    <w:rsid w:val="007A27A5"/>
    <w:rsid w:val="007B41F8"/>
    <w:rsid w:val="007C0524"/>
    <w:rsid w:val="007C0F98"/>
    <w:rsid w:val="007C327A"/>
    <w:rsid w:val="007C4588"/>
    <w:rsid w:val="007C5227"/>
    <w:rsid w:val="007D51A3"/>
    <w:rsid w:val="007E1016"/>
    <w:rsid w:val="007E62FC"/>
    <w:rsid w:val="007F224F"/>
    <w:rsid w:val="007F7455"/>
    <w:rsid w:val="008223C2"/>
    <w:rsid w:val="00825083"/>
    <w:rsid w:val="008370A8"/>
    <w:rsid w:val="0084376B"/>
    <w:rsid w:val="00847C13"/>
    <w:rsid w:val="008561A7"/>
    <w:rsid w:val="00856B57"/>
    <w:rsid w:val="00856E05"/>
    <w:rsid w:val="00860F43"/>
    <w:rsid w:val="00864334"/>
    <w:rsid w:val="00883DBD"/>
    <w:rsid w:val="008979D7"/>
    <w:rsid w:val="008A3118"/>
    <w:rsid w:val="008B0EEB"/>
    <w:rsid w:val="008B3FFD"/>
    <w:rsid w:val="008B7091"/>
    <w:rsid w:val="008C2108"/>
    <w:rsid w:val="008C371A"/>
    <w:rsid w:val="008D0953"/>
    <w:rsid w:val="008D2BBF"/>
    <w:rsid w:val="008E540A"/>
    <w:rsid w:val="008E582A"/>
    <w:rsid w:val="008F102B"/>
    <w:rsid w:val="008F1BEE"/>
    <w:rsid w:val="008F24DF"/>
    <w:rsid w:val="008F2AF0"/>
    <w:rsid w:val="008F302D"/>
    <w:rsid w:val="008F59CC"/>
    <w:rsid w:val="008F6E14"/>
    <w:rsid w:val="008F77EB"/>
    <w:rsid w:val="0090278D"/>
    <w:rsid w:val="00920D34"/>
    <w:rsid w:val="00924000"/>
    <w:rsid w:val="00926FEC"/>
    <w:rsid w:val="00930E01"/>
    <w:rsid w:val="00932DDD"/>
    <w:rsid w:val="00934EA2"/>
    <w:rsid w:val="0094635D"/>
    <w:rsid w:val="00951111"/>
    <w:rsid w:val="009563F4"/>
    <w:rsid w:val="00962796"/>
    <w:rsid w:val="00964854"/>
    <w:rsid w:val="009734A2"/>
    <w:rsid w:val="0098086C"/>
    <w:rsid w:val="00983A6F"/>
    <w:rsid w:val="009849A5"/>
    <w:rsid w:val="009856FF"/>
    <w:rsid w:val="00991437"/>
    <w:rsid w:val="00992088"/>
    <w:rsid w:val="009927B4"/>
    <w:rsid w:val="00994AAA"/>
    <w:rsid w:val="00995A6D"/>
    <w:rsid w:val="0099739B"/>
    <w:rsid w:val="00997EC1"/>
    <w:rsid w:val="009A65E6"/>
    <w:rsid w:val="009B031E"/>
    <w:rsid w:val="009B44BD"/>
    <w:rsid w:val="009B5EFB"/>
    <w:rsid w:val="009B63BD"/>
    <w:rsid w:val="009C2FE3"/>
    <w:rsid w:val="009C5BED"/>
    <w:rsid w:val="009D3769"/>
    <w:rsid w:val="009D5E76"/>
    <w:rsid w:val="009F4D74"/>
    <w:rsid w:val="009F51BE"/>
    <w:rsid w:val="009F6F41"/>
    <w:rsid w:val="009F77A2"/>
    <w:rsid w:val="00A008EA"/>
    <w:rsid w:val="00A01904"/>
    <w:rsid w:val="00A01A05"/>
    <w:rsid w:val="00A06CA1"/>
    <w:rsid w:val="00A06DC3"/>
    <w:rsid w:val="00A074A4"/>
    <w:rsid w:val="00A12353"/>
    <w:rsid w:val="00A13C30"/>
    <w:rsid w:val="00A159DA"/>
    <w:rsid w:val="00A23C7D"/>
    <w:rsid w:val="00A31D8C"/>
    <w:rsid w:val="00A3244F"/>
    <w:rsid w:val="00A33BF3"/>
    <w:rsid w:val="00A373F6"/>
    <w:rsid w:val="00A422A2"/>
    <w:rsid w:val="00A47A4B"/>
    <w:rsid w:val="00A50C38"/>
    <w:rsid w:val="00A50F43"/>
    <w:rsid w:val="00A53EFE"/>
    <w:rsid w:val="00A56F7E"/>
    <w:rsid w:val="00A61BCF"/>
    <w:rsid w:val="00A61DF8"/>
    <w:rsid w:val="00A62460"/>
    <w:rsid w:val="00A64643"/>
    <w:rsid w:val="00A6760A"/>
    <w:rsid w:val="00A779F4"/>
    <w:rsid w:val="00A85619"/>
    <w:rsid w:val="00A91381"/>
    <w:rsid w:val="00A93276"/>
    <w:rsid w:val="00A932A8"/>
    <w:rsid w:val="00A933F5"/>
    <w:rsid w:val="00AA4B1D"/>
    <w:rsid w:val="00AA6017"/>
    <w:rsid w:val="00AB036E"/>
    <w:rsid w:val="00AB0FDD"/>
    <w:rsid w:val="00AC463C"/>
    <w:rsid w:val="00AC517D"/>
    <w:rsid w:val="00AD0579"/>
    <w:rsid w:val="00AD317E"/>
    <w:rsid w:val="00AD6D08"/>
    <w:rsid w:val="00AD7813"/>
    <w:rsid w:val="00AF1938"/>
    <w:rsid w:val="00B0071F"/>
    <w:rsid w:val="00B0617B"/>
    <w:rsid w:val="00B075CE"/>
    <w:rsid w:val="00B077E2"/>
    <w:rsid w:val="00B07812"/>
    <w:rsid w:val="00B10EDD"/>
    <w:rsid w:val="00B20F86"/>
    <w:rsid w:val="00B2414A"/>
    <w:rsid w:val="00B24301"/>
    <w:rsid w:val="00B26557"/>
    <w:rsid w:val="00B3417E"/>
    <w:rsid w:val="00B34B22"/>
    <w:rsid w:val="00B36983"/>
    <w:rsid w:val="00B37CB8"/>
    <w:rsid w:val="00B407FC"/>
    <w:rsid w:val="00B41F33"/>
    <w:rsid w:val="00B4333B"/>
    <w:rsid w:val="00B45B64"/>
    <w:rsid w:val="00B518E0"/>
    <w:rsid w:val="00B54E51"/>
    <w:rsid w:val="00B61F18"/>
    <w:rsid w:val="00B70FAD"/>
    <w:rsid w:val="00B716A0"/>
    <w:rsid w:val="00B7308D"/>
    <w:rsid w:val="00B74640"/>
    <w:rsid w:val="00B779D7"/>
    <w:rsid w:val="00B84B18"/>
    <w:rsid w:val="00B869F2"/>
    <w:rsid w:val="00B90A67"/>
    <w:rsid w:val="00B96306"/>
    <w:rsid w:val="00B969DD"/>
    <w:rsid w:val="00B97D16"/>
    <w:rsid w:val="00BA1D0D"/>
    <w:rsid w:val="00BA7A11"/>
    <w:rsid w:val="00BB03F5"/>
    <w:rsid w:val="00BB0C61"/>
    <w:rsid w:val="00BB4C9E"/>
    <w:rsid w:val="00BC2985"/>
    <w:rsid w:val="00BC5ECB"/>
    <w:rsid w:val="00BC609F"/>
    <w:rsid w:val="00BC6530"/>
    <w:rsid w:val="00BE2064"/>
    <w:rsid w:val="00BE32D9"/>
    <w:rsid w:val="00BE63B2"/>
    <w:rsid w:val="00BF080B"/>
    <w:rsid w:val="00BF3F3B"/>
    <w:rsid w:val="00BF4A2A"/>
    <w:rsid w:val="00BF6321"/>
    <w:rsid w:val="00BF7247"/>
    <w:rsid w:val="00C01096"/>
    <w:rsid w:val="00C036FD"/>
    <w:rsid w:val="00C0794E"/>
    <w:rsid w:val="00C12AAF"/>
    <w:rsid w:val="00C1378E"/>
    <w:rsid w:val="00C137E0"/>
    <w:rsid w:val="00C209EA"/>
    <w:rsid w:val="00C22D6D"/>
    <w:rsid w:val="00C312C8"/>
    <w:rsid w:val="00C331D7"/>
    <w:rsid w:val="00C35C33"/>
    <w:rsid w:val="00C35D88"/>
    <w:rsid w:val="00C371B0"/>
    <w:rsid w:val="00C404A4"/>
    <w:rsid w:val="00C43C37"/>
    <w:rsid w:val="00C5230D"/>
    <w:rsid w:val="00C56B6A"/>
    <w:rsid w:val="00C56BCB"/>
    <w:rsid w:val="00C646E1"/>
    <w:rsid w:val="00C70CF0"/>
    <w:rsid w:val="00C74B45"/>
    <w:rsid w:val="00C771B1"/>
    <w:rsid w:val="00C77C66"/>
    <w:rsid w:val="00C846DE"/>
    <w:rsid w:val="00C93C95"/>
    <w:rsid w:val="00C94EA8"/>
    <w:rsid w:val="00C95882"/>
    <w:rsid w:val="00C9735D"/>
    <w:rsid w:val="00C97E36"/>
    <w:rsid w:val="00CA272F"/>
    <w:rsid w:val="00CA7522"/>
    <w:rsid w:val="00CB1B1F"/>
    <w:rsid w:val="00CC03F2"/>
    <w:rsid w:val="00CC0DEE"/>
    <w:rsid w:val="00CC43A1"/>
    <w:rsid w:val="00CD2254"/>
    <w:rsid w:val="00CD2DD2"/>
    <w:rsid w:val="00CE0389"/>
    <w:rsid w:val="00CE07F5"/>
    <w:rsid w:val="00CE308B"/>
    <w:rsid w:val="00CF2207"/>
    <w:rsid w:val="00CF6ABF"/>
    <w:rsid w:val="00CF6E1B"/>
    <w:rsid w:val="00D039E4"/>
    <w:rsid w:val="00D05D8F"/>
    <w:rsid w:val="00D129D9"/>
    <w:rsid w:val="00D15C4E"/>
    <w:rsid w:val="00D20EE3"/>
    <w:rsid w:val="00D22353"/>
    <w:rsid w:val="00D22D16"/>
    <w:rsid w:val="00D31FDE"/>
    <w:rsid w:val="00D3268C"/>
    <w:rsid w:val="00D3580C"/>
    <w:rsid w:val="00D377DE"/>
    <w:rsid w:val="00D40553"/>
    <w:rsid w:val="00D411E5"/>
    <w:rsid w:val="00D447DC"/>
    <w:rsid w:val="00D53D41"/>
    <w:rsid w:val="00D545D4"/>
    <w:rsid w:val="00D62B14"/>
    <w:rsid w:val="00D62B80"/>
    <w:rsid w:val="00D64BF7"/>
    <w:rsid w:val="00D716D6"/>
    <w:rsid w:val="00D73019"/>
    <w:rsid w:val="00D813A7"/>
    <w:rsid w:val="00D81CCA"/>
    <w:rsid w:val="00D83759"/>
    <w:rsid w:val="00D92EA8"/>
    <w:rsid w:val="00D92EFA"/>
    <w:rsid w:val="00D933E0"/>
    <w:rsid w:val="00D94F32"/>
    <w:rsid w:val="00D962D2"/>
    <w:rsid w:val="00DA684A"/>
    <w:rsid w:val="00DA7D89"/>
    <w:rsid w:val="00DB1BBC"/>
    <w:rsid w:val="00DB225D"/>
    <w:rsid w:val="00DB27D2"/>
    <w:rsid w:val="00DB6E5E"/>
    <w:rsid w:val="00DC057A"/>
    <w:rsid w:val="00DC412A"/>
    <w:rsid w:val="00DC7427"/>
    <w:rsid w:val="00DD0052"/>
    <w:rsid w:val="00DD5215"/>
    <w:rsid w:val="00DD5F9A"/>
    <w:rsid w:val="00DD6B3D"/>
    <w:rsid w:val="00DE01B3"/>
    <w:rsid w:val="00DE194F"/>
    <w:rsid w:val="00DE3DD0"/>
    <w:rsid w:val="00DE54F8"/>
    <w:rsid w:val="00DE692B"/>
    <w:rsid w:val="00DF0218"/>
    <w:rsid w:val="00DF413B"/>
    <w:rsid w:val="00DF6119"/>
    <w:rsid w:val="00DF685D"/>
    <w:rsid w:val="00DF6EDF"/>
    <w:rsid w:val="00E00CEE"/>
    <w:rsid w:val="00E046E7"/>
    <w:rsid w:val="00E0797B"/>
    <w:rsid w:val="00E07F5A"/>
    <w:rsid w:val="00E251BA"/>
    <w:rsid w:val="00E2540A"/>
    <w:rsid w:val="00E26D35"/>
    <w:rsid w:val="00E273A1"/>
    <w:rsid w:val="00E33E44"/>
    <w:rsid w:val="00E34332"/>
    <w:rsid w:val="00E40707"/>
    <w:rsid w:val="00E45DFD"/>
    <w:rsid w:val="00E53E19"/>
    <w:rsid w:val="00E5408B"/>
    <w:rsid w:val="00E5654F"/>
    <w:rsid w:val="00E57618"/>
    <w:rsid w:val="00E5798B"/>
    <w:rsid w:val="00E60757"/>
    <w:rsid w:val="00E62FA6"/>
    <w:rsid w:val="00E63D54"/>
    <w:rsid w:val="00E645A7"/>
    <w:rsid w:val="00E7629D"/>
    <w:rsid w:val="00E764AF"/>
    <w:rsid w:val="00E809C9"/>
    <w:rsid w:val="00E80E17"/>
    <w:rsid w:val="00E812E5"/>
    <w:rsid w:val="00E850C2"/>
    <w:rsid w:val="00E9160E"/>
    <w:rsid w:val="00E917E8"/>
    <w:rsid w:val="00E92394"/>
    <w:rsid w:val="00E93C06"/>
    <w:rsid w:val="00E94540"/>
    <w:rsid w:val="00E96311"/>
    <w:rsid w:val="00EA6C5B"/>
    <w:rsid w:val="00ED0DC5"/>
    <w:rsid w:val="00ED0EB1"/>
    <w:rsid w:val="00ED1791"/>
    <w:rsid w:val="00ED49FC"/>
    <w:rsid w:val="00ED62A2"/>
    <w:rsid w:val="00EE1280"/>
    <w:rsid w:val="00EE683F"/>
    <w:rsid w:val="00EF2A59"/>
    <w:rsid w:val="00EF2B19"/>
    <w:rsid w:val="00EF2B8B"/>
    <w:rsid w:val="00EF3C1A"/>
    <w:rsid w:val="00F108E6"/>
    <w:rsid w:val="00F10D61"/>
    <w:rsid w:val="00F158AC"/>
    <w:rsid w:val="00F20345"/>
    <w:rsid w:val="00F21AAE"/>
    <w:rsid w:val="00F21C16"/>
    <w:rsid w:val="00F22B58"/>
    <w:rsid w:val="00F266C2"/>
    <w:rsid w:val="00F3231B"/>
    <w:rsid w:val="00F327A0"/>
    <w:rsid w:val="00F33E35"/>
    <w:rsid w:val="00F347E8"/>
    <w:rsid w:val="00F35C6B"/>
    <w:rsid w:val="00F3691D"/>
    <w:rsid w:val="00F42838"/>
    <w:rsid w:val="00F44A0F"/>
    <w:rsid w:val="00F4753C"/>
    <w:rsid w:val="00F50EFB"/>
    <w:rsid w:val="00F511EA"/>
    <w:rsid w:val="00F67E78"/>
    <w:rsid w:val="00F719E6"/>
    <w:rsid w:val="00F75070"/>
    <w:rsid w:val="00F91BC4"/>
    <w:rsid w:val="00F91DCB"/>
    <w:rsid w:val="00FA35E3"/>
    <w:rsid w:val="00FA4286"/>
    <w:rsid w:val="00FB0B6C"/>
    <w:rsid w:val="00FB1CDC"/>
    <w:rsid w:val="00FB7345"/>
    <w:rsid w:val="00FC02A9"/>
    <w:rsid w:val="00FC3785"/>
    <w:rsid w:val="00FC401C"/>
    <w:rsid w:val="00FC6E8E"/>
    <w:rsid w:val="00FC7AC1"/>
    <w:rsid w:val="00FC7FBB"/>
    <w:rsid w:val="00FD3513"/>
    <w:rsid w:val="00FE1803"/>
    <w:rsid w:val="00FE2355"/>
    <w:rsid w:val="00FE2A56"/>
    <w:rsid w:val="00FE3E05"/>
    <w:rsid w:val="00FE79F3"/>
    <w:rsid w:val="00FF2EC7"/>
    <w:rsid w:val="00FF304A"/>
    <w:rsid w:val="00FF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050D"/>
    <w:pPr>
      <w:ind w:left="720"/>
      <w:contextualSpacing/>
    </w:pPr>
  </w:style>
  <w:style w:type="paragraph" w:customStyle="1" w:styleId="ConsPlusNormal">
    <w:name w:val="ConsPlusNormal"/>
    <w:rsid w:val="004F050D"/>
    <w:pPr>
      <w:autoSpaceDE w:val="0"/>
      <w:autoSpaceDN w:val="0"/>
      <w:adjustRightInd w:val="0"/>
      <w:spacing w:after="0" w:line="240" w:lineRule="auto"/>
    </w:pPr>
    <w:rPr>
      <w:rFonts w:ascii="Times New Roman" w:eastAsia="Calibri" w:hAnsi="Times New Roman" w:cs="Times New Roman"/>
    </w:rPr>
  </w:style>
  <w:style w:type="paragraph" w:customStyle="1" w:styleId="ConsPlusNonformat">
    <w:name w:val="ConsPlusNonformat"/>
    <w:uiPriority w:val="99"/>
    <w:rsid w:val="004F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F0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050D"/>
    <w:rPr>
      <w:rFonts w:ascii="Calibri" w:eastAsia="Calibri" w:hAnsi="Calibri" w:cs="Times New Roman"/>
    </w:rPr>
  </w:style>
  <w:style w:type="character" w:customStyle="1" w:styleId="5">
    <w:name w:val="Основной текст (5)_"/>
    <w:link w:val="50"/>
    <w:locked/>
    <w:rsid w:val="004F050D"/>
    <w:rPr>
      <w:rFonts w:ascii="Times New Roman" w:eastAsia="Times New Roman" w:hAnsi="Times New Roman"/>
      <w:b/>
      <w:bCs/>
      <w:spacing w:val="-10"/>
      <w:sz w:val="30"/>
      <w:szCs w:val="30"/>
      <w:shd w:val="clear" w:color="auto" w:fill="FFFFFF"/>
    </w:rPr>
  </w:style>
  <w:style w:type="paragraph" w:customStyle="1" w:styleId="50">
    <w:name w:val="Основной текст (5)"/>
    <w:basedOn w:val="a"/>
    <w:link w:val="5"/>
    <w:rsid w:val="004F050D"/>
    <w:pPr>
      <w:widowControl w:val="0"/>
      <w:shd w:val="clear" w:color="auto" w:fill="FFFFFF"/>
      <w:spacing w:after="540" w:line="562" w:lineRule="exact"/>
      <w:jc w:val="right"/>
    </w:pPr>
    <w:rPr>
      <w:rFonts w:ascii="Times New Roman" w:eastAsia="Times New Roman" w:hAnsi="Times New Roman" w:cstheme="minorBidi"/>
      <w:b/>
      <w:bCs/>
      <w:spacing w:val="-1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3</cp:revision>
  <cp:lastPrinted>2017-09-14T12:17:00Z</cp:lastPrinted>
  <dcterms:created xsi:type="dcterms:W3CDTF">2017-09-14T11:36:00Z</dcterms:created>
  <dcterms:modified xsi:type="dcterms:W3CDTF">2017-09-14T12:22:00Z</dcterms:modified>
</cp:coreProperties>
</file>