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DC7B6C">
        <w:rPr>
          <w:rFonts w:ascii="Arial" w:hAnsi="Arial" w:cs="Arial"/>
          <w:bCs/>
          <w:kern w:val="32"/>
          <w:sz w:val="24"/>
          <w:szCs w:val="24"/>
          <w:lang w:eastAsia="x-none"/>
        </w:rPr>
        <w:t>КРИВОПОЛЯНСКОГО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A05C2A" w:rsidRDefault="00DE2C0B" w:rsidP="00F36323">
      <w:pPr>
        <w:keepNext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26.</w:t>
      </w:r>
      <w:r w:rsidR="009C5579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0</w:t>
      </w:r>
      <w:r w:rsidR="003B419B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4</w:t>
      </w:r>
      <w:r w:rsidR="00A455A6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3B419B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A05C2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28</w:t>
      </w:r>
    </w:p>
    <w:p w:rsidR="00DE2C0B" w:rsidRPr="00A05C2A" w:rsidRDefault="00DE2C0B" w:rsidP="00F36323">
      <w:pPr>
        <w:keepNext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proofErr w:type="spellStart"/>
      <w:r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>с.Кривая</w:t>
      </w:r>
      <w:proofErr w:type="spellEnd"/>
      <w:r w:rsidRPr="00A05C2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Поляна</w:t>
      </w:r>
    </w:p>
    <w:p w:rsidR="00DE2C0B" w:rsidRPr="00515C90" w:rsidRDefault="00DE2C0B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kern w:val="32"/>
          <w:sz w:val="24"/>
          <w:szCs w:val="24"/>
          <w:lang w:eastAsia="x-none"/>
        </w:rPr>
      </w:pPr>
    </w:p>
    <w:p w:rsidR="00A455A6" w:rsidRPr="00515C90" w:rsidRDefault="00F36323" w:rsidP="001125D0">
      <w:pPr>
        <w:pStyle w:val="a7"/>
        <w:tabs>
          <w:tab w:val="clear" w:pos="4536"/>
          <w:tab w:val="left" w:pos="708"/>
          <w:tab w:val="left" w:pos="5670"/>
        </w:tabs>
        <w:ind w:right="39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5D0" w:rsidRPr="00515C9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515C9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515C9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515C90">
        <w:rPr>
          <w:rFonts w:ascii="Arial" w:hAnsi="Arial" w:cs="Arial"/>
          <w:iCs/>
        </w:rPr>
        <w:t>27.03.2019 года</w:t>
      </w:r>
      <w:r w:rsidR="00DC7B6C">
        <w:rPr>
          <w:rFonts w:ascii="Arial" w:hAnsi="Arial" w:cs="Arial"/>
        </w:rPr>
        <w:t xml:space="preserve"> № 2-2-2019/136</w:t>
      </w:r>
      <w:r w:rsidRPr="00515C90">
        <w:rPr>
          <w:rFonts w:ascii="Arial" w:hAnsi="Arial" w:cs="Arial"/>
        </w:rPr>
        <w:t>2 «Об устранении нарушений законодательства о муниципальном контроле»,</w:t>
      </w:r>
      <w:r w:rsidRPr="00515C90">
        <w:rPr>
          <w:rFonts w:ascii="Arial" w:hAnsi="Arial" w:cs="Arial"/>
          <w:color w:val="000000"/>
        </w:rPr>
        <w:t xml:space="preserve"> руководствуясь положениями  Федерального закона от 06.10.2003 г. № 131-ФЗ «Об общих принципах организации местного самоуправления в Российской Федерации», </w:t>
      </w:r>
      <w:r w:rsidRPr="00515C90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5C90">
        <w:rPr>
          <w:rFonts w:ascii="Arial" w:hAnsi="Arial" w:cs="Arial"/>
          <w:color w:val="000000"/>
        </w:rPr>
        <w:t xml:space="preserve">, решения Совета народных депутатов </w:t>
      </w:r>
      <w:r w:rsidR="00DC7B6C">
        <w:rPr>
          <w:rFonts w:ascii="Arial" w:hAnsi="Arial" w:cs="Arial"/>
          <w:color w:val="000000"/>
        </w:rPr>
        <w:t>Кривополянского</w:t>
      </w:r>
      <w:r w:rsidRPr="00515C9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 </w:t>
      </w:r>
      <w:r w:rsidRPr="00A05C2A">
        <w:rPr>
          <w:rFonts w:ascii="Arial" w:hAnsi="Arial" w:cs="Arial"/>
        </w:rPr>
        <w:t xml:space="preserve">от </w:t>
      </w:r>
      <w:r w:rsidR="00DC7B6C" w:rsidRPr="00A05C2A">
        <w:rPr>
          <w:rFonts w:ascii="Arial" w:hAnsi="Arial" w:cs="Arial"/>
        </w:rPr>
        <w:t>23</w:t>
      </w:r>
      <w:r w:rsidR="00DE2C0B" w:rsidRPr="00A05C2A">
        <w:rPr>
          <w:rFonts w:ascii="Arial" w:hAnsi="Arial" w:cs="Arial"/>
        </w:rPr>
        <w:t xml:space="preserve">.04.2019 г. №154 </w:t>
      </w:r>
      <w:r w:rsidRPr="00515C90">
        <w:rPr>
          <w:rFonts w:ascii="Arial" w:hAnsi="Arial" w:cs="Arial"/>
          <w:color w:val="000000"/>
        </w:rPr>
        <w:t xml:space="preserve">«О </w:t>
      </w:r>
      <w:r w:rsidRPr="00515C90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 </w:t>
      </w:r>
      <w:r w:rsidR="00DC7B6C">
        <w:rPr>
          <w:rFonts w:ascii="Arial" w:hAnsi="Arial" w:cs="Arial"/>
        </w:rPr>
        <w:t>Кривополянского</w:t>
      </w:r>
      <w:r w:rsidRPr="00515C90">
        <w:rPr>
          <w:rFonts w:ascii="Arial" w:hAnsi="Arial" w:cs="Arial"/>
        </w:rPr>
        <w:t xml:space="preserve"> сельского поселения </w:t>
      </w:r>
      <w:r w:rsidRPr="00515C90">
        <w:rPr>
          <w:rFonts w:ascii="Arial" w:hAnsi="Arial" w:cs="Arial"/>
          <w:color w:val="000000"/>
        </w:rPr>
        <w:t xml:space="preserve">Острогожского </w:t>
      </w:r>
      <w:r w:rsidRPr="00515C90">
        <w:rPr>
          <w:rFonts w:ascii="Arial" w:hAnsi="Arial" w:cs="Arial"/>
        </w:rPr>
        <w:t>муниципального района Воронежской области, уполномоченных на их осуществление»</w:t>
      </w:r>
      <w:r w:rsidRPr="00515C90">
        <w:rPr>
          <w:rFonts w:ascii="Arial" w:hAnsi="Arial" w:cs="Arial"/>
          <w:color w:val="000000"/>
        </w:rPr>
        <w:t xml:space="preserve">, администрация </w:t>
      </w:r>
      <w:r w:rsidR="00DC7B6C">
        <w:rPr>
          <w:rFonts w:ascii="Arial" w:hAnsi="Arial" w:cs="Arial"/>
          <w:color w:val="000000"/>
        </w:rPr>
        <w:t>Кривополянского</w:t>
      </w:r>
      <w:r w:rsidRPr="00515C90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1. 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DC7B6C">
        <w:rPr>
          <w:rFonts w:ascii="Arial" w:hAnsi="Arial" w:cs="Arial"/>
          <w:color w:val="000000"/>
          <w:sz w:val="24"/>
          <w:szCs w:val="24"/>
        </w:rPr>
        <w:t>Кривополянского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2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обнародованию.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3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DC7B6C">
        <w:rPr>
          <w:rFonts w:ascii="Arial" w:hAnsi="Arial" w:cs="Arial"/>
          <w:sz w:val="24"/>
          <w:szCs w:val="24"/>
        </w:rPr>
        <w:t>Кривополянского</w:t>
      </w:r>
      <w:r w:rsidR="00F36323">
        <w:rPr>
          <w:rFonts w:ascii="Arial" w:hAnsi="Arial" w:cs="Arial"/>
          <w:sz w:val="24"/>
          <w:szCs w:val="24"/>
        </w:rPr>
        <w:t xml:space="preserve"> сельского поселения </w:t>
      </w:r>
      <w:bookmarkStart w:id="0" w:name="_GoBack"/>
      <w:bookmarkEnd w:id="0"/>
      <w:r w:rsidR="00DC7B6C">
        <w:rPr>
          <w:rFonts w:ascii="Arial" w:hAnsi="Arial" w:cs="Arial"/>
          <w:sz w:val="24"/>
          <w:szCs w:val="24"/>
        </w:rPr>
        <w:t>А.А.Ребрун</w:t>
      </w:r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5445" w:rsidRPr="004F5445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455A6" w:rsidRPr="00A05C2A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DC7B6C">
        <w:rPr>
          <w:rFonts w:ascii="Arial" w:hAnsi="Arial" w:cs="Arial"/>
          <w:sz w:val="24"/>
          <w:szCs w:val="24"/>
        </w:rPr>
        <w:t>Кривополянского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05C2A">
        <w:rPr>
          <w:rFonts w:ascii="Arial" w:hAnsi="Arial" w:cs="Arial"/>
          <w:sz w:val="24"/>
          <w:szCs w:val="24"/>
        </w:rPr>
        <w:t xml:space="preserve">от </w:t>
      </w:r>
      <w:r w:rsidR="00DE2C0B" w:rsidRPr="00A05C2A">
        <w:rPr>
          <w:rFonts w:ascii="Arial" w:hAnsi="Arial" w:cs="Arial"/>
          <w:sz w:val="24"/>
          <w:szCs w:val="24"/>
        </w:rPr>
        <w:t>26.</w:t>
      </w:r>
      <w:r w:rsidRPr="00A05C2A">
        <w:rPr>
          <w:rFonts w:ascii="Arial" w:hAnsi="Arial" w:cs="Arial"/>
          <w:sz w:val="24"/>
          <w:szCs w:val="24"/>
        </w:rPr>
        <w:t>0</w:t>
      </w:r>
      <w:r w:rsidR="003B419B" w:rsidRPr="00A05C2A">
        <w:rPr>
          <w:rFonts w:ascii="Arial" w:hAnsi="Arial" w:cs="Arial"/>
          <w:sz w:val="24"/>
          <w:szCs w:val="24"/>
        </w:rPr>
        <w:t>4</w:t>
      </w:r>
      <w:r w:rsidRPr="00A05C2A">
        <w:rPr>
          <w:rFonts w:ascii="Arial" w:hAnsi="Arial" w:cs="Arial"/>
          <w:sz w:val="24"/>
          <w:szCs w:val="24"/>
        </w:rPr>
        <w:t>.201</w:t>
      </w:r>
      <w:r w:rsidR="003B419B" w:rsidRPr="00A05C2A">
        <w:rPr>
          <w:rFonts w:ascii="Arial" w:hAnsi="Arial" w:cs="Arial"/>
          <w:sz w:val="24"/>
          <w:szCs w:val="24"/>
        </w:rPr>
        <w:t>9</w:t>
      </w:r>
      <w:r w:rsidRPr="00A05C2A">
        <w:rPr>
          <w:rFonts w:ascii="Arial" w:hAnsi="Arial" w:cs="Arial"/>
          <w:sz w:val="24"/>
          <w:szCs w:val="24"/>
        </w:rPr>
        <w:t xml:space="preserve"> года № </w:t>
      </w:r>
      <w:r w:rsidR="00DE2C0B" w:rsidRPr="00A05C2A">
        <w:rPr>
          <w:rFonts w:ascii="Arial" w:hAnsi="Arial" w:cs="Arial"/>
          <w:sz w:val="24"/>
          <w:szCs w:val="24"/>
        </w:rPr>
        <w:t>28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15C9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D13BD7">
        <w:rPr>
          <w:rFonts w:ascii="Arial" w:hAnsi="Arial" w:cs="Arial"/>
        </w:rPr>
        <w:t>ВИДОВ МУН</w:t>
      </w:r>
      <w:r>
        <w:rPr>
          <w:rFonts w:ascii="Arial" w:hAnsi="Arial" w:cs="Arial"/>
        </w:rPr>
        <w:t>ИЦИПАЛЬНОГО КОНТРОЛЯ И ОРГАНОВ,</w:t>
      </w:r>
    </w:p>
    <w:p w:rsidR="00515C90" w:rsidRPr="00D13BD7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 xml:space="preserve">УПОЛНОМОЧЕННЫХ НА ИХ ОСУЩЕСТВЛЕНИЕ, НА ТЕРРИТОРИИ </w:t>
      </w:r>
      <w:r w:rsidR="00DC7B6C">
        <w:rPr>
          <w:rFonts w:ascii="Arial" w:hAnsi="Arial" w:cs="Arial"/>
        </w:rPr>
        <w:t>КРИВОПОЛЯНСКОГО</w:t>
      </w:r>
      <w:r w:rsidRPr="00D13BD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ОСТРОГОЖСКОГО</w:t>
      </w:r>
      <w:r w:rsidRPr="00D13BD7">
        <w:rPr>
          <w:rFonts w:ascii="Arial" w:hAnsi="Arial" w:cs="Arial"/>
        </w:rPr>
        <w:t xml:space="preserve"> МУНИЦИПАЛЬНОГО РАЙОНА ВОРОНЕЖСКОЙ ОБЛАСТИ</w:t>
      </w:r>
    </w:p>
    <w:p w:rsidR="00515C90" w:rsidRPr="00D13BD7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82"/>
        <w:gridCol w:w="2749"/>
        <w:gridCol w:w="3540"/>
      </w:tblGrid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515C90" w:rsidRPr="005F5780" w:rsidTr="005F5780">
        <w:trPr>
          <w:trHeight w:val="2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A05C2A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5C2A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DC7B6C" w:rsidRPr="00A05C2A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A05C2A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от </w:t>
            </w:r>
            <w:r w:rsidR="00DE2C0B" w:rsidRPr="00A05C2A">
              <w:rPr>
                <w:rFonts w:ascii="Arial" w:hAnsi="Arial" w:cs="Arial"/>
                <w:sz w:val="23"/>
                <w:szCs w:val="23"/>
              </w:rPr>
              <w:t>26</w:t>
            </w:r>
            <w:r w:rsidR="005F5780" w:rsidRPr="00A05C2A">
              <w:rPr>
                <w:rFonts w:ascii="Arial" w:hAnsi="Arial" w:cs="Arial"/>
                <w:sz w:val="23"/>
                <w:szCs w:val="23"/>
              </w:rPr>
              <w:t>.04.2019</w:t>
            </w:r>
            <w:r w:rsidRPr="00A05C2A">
              <w:rPr>
                <w:rFonts w:ascii="Arial" w:hAnsi="Arial" w:cs="Arial"/>
                <w:sz w:val="23"/>
                <w:szCs w:val="23"/>
              </w:rPr>
              <w:t xml:space="preserve"> г. № </w:t>
            </w:r>
            <w:r w:rsidR="00DE2C0B" w:rsidRPr="00A05C2A">
              <w:rPr>
                <w:rFonts w:ascii="Arial" w:hAnsi="Arial" w:cs="Arial"/>
                <w:sz w:val="23"/>
                <w:szCs w:val="23"/>
              </w:rPr>
              <w:t>26</w:t>
            </w:r>
            <w:r w:rsidRPr="00A05C2A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="005F5780" w:rsidRPr="00A05C2A">
              <w:rPr>
                <w:rFonts w:ascii="Arial" w:hAnsi="Arial" w:cs="Arial"/>
                <w:sz w:val="23"/>
                <w:szCs w:val="23"/>
              </w:rPr>
      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DC7B6C" w:rsidRPr="00A05C2A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="005F5780" w:rsidRPr="00A05C2A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  <w:r w:rsidRPr="00A05C2A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в области торговой деятельности на территории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</w:t>
            </w:r>
            <w:r w:rsidRPr="00A05C2A">
              <w:rPr>
                <w:rFonts w:ascii="Arial" w:hAnsi="Arial" w:cs="Arial"/>
                <w:sz w:val="23"/>
                <w:szCs w:val="23"/>
              </w:rPr>
              <w:t xml:space="preserve">Воронежской области </w:t>
            </w:r>
            <w:r w:rsidR="00DE2C0B" w:rsidRPr="00A05C2A">
              <w:rPr>
                <w:rFonts w:ascii="Arial" w:hAnsi="Arial" w:cs="Arial"/>
                <w:sz w:val="23"/>
                <w:szCs w:val="23"/>
              </w:rPr>
              <w:t>от 26.04.2019 г. № 27</w:t>
            </w:r>
            <w:r w:rsidR="005F5780" w:rsidRPr="00A05C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F5780">
              <w:rPr>
                <w:rFonts w:ascii="Arial" w:hAnsi="Arial" w:cs="Arial"/>
                <w:sz w:val="23"/>
                <w:szCs w:val="23"/>
              </w:rPr>
              <w:t>«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DC7B6C">
              <w:rPr>
                <w:rFonts w:ascii="Arial" w:hAnsi="Arial" w:cs="Arial"/>
                <w:sz w:val="23"/>
                <w:szCs w:val="23"/>
              </w:rPr>
              <w:t>Кривополянского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поселения»</w:t>
            </w:r>
          </w:p>
        </w:tc>
      </w:tr>
    </w:tbl>
    <w:p w:rsidR="004F5445" w:rsidRPr="004F5445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125D0"/>
    <w:rsid w:val="001C6BB9"/>
    <w:rsid w:val="001D5B34"/>
    <w:rsid w:val="00254D6C"/>
    <w:rsid w:val="002971D6"/>
    <w:rsid w:val="00335DF1"/>
    <w:rsid w:val="003B419B"/>
    <w:rsid w:val="004C7809"/>
    <w:rsid w:val="004F5445"/>
    <w:rsid w:val="004F5BF1"/>
    <w:rsid w:val="00515C90"/>
    <w:rsid w:val="00516D30"/>
    <w:rsid w:val="005E1504"/>
    <w:rsid w:val="005F5780"/>
    <w:rsid w:val="00615E63"/>
    <w:rsid w:val="00657A4C"/>
    <w:rsid w:val="00702D0C"/>
    <w:rsid w:val="007500BF"/>
    <w:rsid w:val="00781C12"/>
    <w:rsid w:val="0087764C"/>
    <w:rsid w:val="00915840"/>
    <w:rsid w:val="009C5579"/>
    <w:rsid w:val="00A05C2A"/>
    <w:rsid w:val="00A455A6"/>
    <w:rsid w:val="00A7561A"/>
    <w:rsid w:val="00AC4816"/>
    <w:rsid w:val="00AC5DE6"/>
    <w:rsid w:val="00BC176B"/>
    <w:rsid w:val="00BD6517"/>
    <w:rsid w:val="00C60712"/>
    <w:rsid w:val="00C634C5"/>
    <w:rsid w:val="00DC7B6C"/>
    <w:rsid w:val="00DE2C0B"/>
    <w:rsid w:val="00E0243B"/>
    <w:rsid w:val="00E450DD"/>
    <w:rsid w:val="00F36323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0733-BC1E-4947-BB75-33FA912D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11</cp:revision>
  <cp:lastPrinted>2019-04-25T11:12:00Z</cp:lastPrinted>
  <dcterms:created xsi:type="dcterms:W3CDTF">2019-04-19T06:23:00Z</dcterms:created>
  <dcterms:modified xsi:type="dcterms:W3CDTF">2019-04-29T08:46:00Z</dcterms:modified>
</cp:coreProperties>
</file>