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7E" w:rsidRPr="0053245F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627E" w:rsidRPr="0053245F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6E627E" w:rsidRPr="0053245F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6E627E" w:rsidRPr="0053245F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45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6E627E" w:rsidRPr="0053245F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E627E" w:rsidRPr="0053245F" w:rsidRDefault="006E627E" w:rsidP="006E627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6E627E" w:rsidRDefault="006E627E" w:rsidP="006E627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 мая 2022</w:t>
      </w:r>
      <w:r w:rsidRPr="00532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года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</w:p>
    <w:p w:rsidR="006E627E" w:rsidRDefault="006E627E" w:rsidP="006E627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627E" w:rsidRPr="00BE4233" w:rsidRDefault="006E627E" w:rsidP="006E62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5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Ильменского сельского поселения Октябрьского муниципального района Волгоградской области от 12.12.2017г. № 79  «Об утверждении стоимости </w:t>
      </w:r>
      <w:r w:rsidRPr="00BE423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гарантированного </w:t>
      </w:r>
      <w:r w:rsidRPr="00BE423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услуг по погребению на территории Ильменского сельского поселения»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right="6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E42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Октябрьского муниципального района </w:t>
      </w:r>
      <w:r w:rsidRPr="00BE4233">
        <w:rPr>
          <w:rFonts w:ascii="Times New Roman" w:hAnsi="Times New Roman"/>
          <w:sz w:val="24"/>
          <w:szCs w:val="24"/>
        </w:rPr>
        <w:t xml:space="preserve">от 22 февраля 2022 г. </w:t>
      </w:r>
      <w:r>
        <w:rPr>
          <w:rFonts w:ascii="Times New Roman" w:hAnsi="Times New Roman"/>
          <w:sz w:val="24"/>
          <w:szCs w:val="24"/>
        </w:rPr>
        <w:t>№</w:t>
      </w:r>
      <w:r w:rsidRPr="00BE4233">
        <w:rPr>
          <w:rFonts w:ascii="Times New Roman" w:hAnsi="Times New Roman"/>
          <w:sz w:val="24"/>
          <w:szCs w:val="24"/>
        </w:rPr>
        <w:t xml:space="preserve"> 103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233">
        <w:rPr>
          <w:rFonts w:ascii="Times New Roman" w:hAnsi="Times New Roman"/>
          <w:sz w:val="24"/>
          <w:szCs w:val="24"/>
        </w:rPr>
        <w:t xml:space="preserve">«О внесении изменений в </w:t>
      </w:r>
      <w:hyperlink r:id="rId5" w:history="1">
        <w:r w:rsidRPr="00BE4233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BE4233">
        <w:rPr>
          <w:rFonts w:ascii="Times New Roman" w:hAnsi="Times New Roman"/>
          <w:sz w:val="24"/>
          <w:szCs w:val="24"/>
        </w:rPr>
        <w:t xml:space="preserve"> администрации Октябрьского муниципального района Волгоградской области от 29.12.2014 </w:t>
      </w:r>
      <w:r>
        <w:rPr>
          <w:rFonts w:ascii="Times New Roman" w:hAnsi="Times New Roman"/>
          <w:sz w:val="24"/>
          <w:szCs w:val="24"/>
        </w:rPr>
        <w:t>№</w:t>
      </w:r>
      <w:r w:rsidRPr="00BE4233">
        <w:rPr>
          <w:rFonts w:ascii="Times New Roman" w:hAnsi="Times New Roman"/>
          <w:sz w:val="24"/>
          <w:szCs w:val="24"/>
        </w:rPr>
        <w:t xml:space="preserve"> 893 "Об утверждении</w:t>
      </w:r>
      <w:proofErr w:type="gramEnd"/>
      <w:r w:rsidRPr="00BE4233">
        <w:rPr>
          <w:rFonts w:ascii="Times New Roman" w:hAnsi="Times New Roman"/>
          <w:sz w:val="24"/>
          <w:szCs w:val="24"/>
        </w:rPr>
        <w:t xml:space="preserve"> стоимости услуг и характеристики работ, предусмотренных гарантированным перечнем услуг по погребению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4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руководствуясь Уставом Ильменского сельского поселения  Октябрьского муниципального района Волгоградской области, </w:t>
      </w: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Ильменского сельского поселения  </w:t>
      </w:r>
    </w:p>
    <w:p w:rsidR="006E627E" w:rsidRPr="00BE4233" w:rsidRDefault="006E627E" w:rsidP="006E627E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627E" w:rsidRPr="00BE4233" w:rsidRDefault="006E627E" w:rsidP="006E627E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в 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Ильменского сельского поселения Октябрьского муниципального района Волгоградской области от 12.12.2017г. № 79  «Об утверждении стоимости </w:t>
      </w:r>
      <w:r w:rsidRPr="00BE423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гарантированного 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перечня услуг по погребению на территории Ильменского сельского поселения»</w:t>
      </w: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постановление) следующие изменения:</w:t>
      </w:r>
    </w:p>
    <w:p w:rsidR="006E627E" w:rsidRPr="00BE4233" w:rsidRDefault="006E627E" w:rsidP="006E627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1.1.  </w:t>
      </w:r>
      <w:proofErr w:type="gramStart"/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 «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услуг, входящих в гарантированный перечень услуг по погребению, предоставляемых на безвозмездной основе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утвержденное названным постановлением изложить в новой редакции, согласно приложению 1.</w:t>
      </w:r>
      <w:proofErr w:type="gramEnd"/>
    </w:p>
    <w:p w:rsidR="006E627E" w:rsidRPr="00BE4233" w:rsidRDefault="006E627E" w:rsidP="006E627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1.2. </w:t>
      </w:r>
      <w:proofErr w:type="gramStart"/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 «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 по погребению умерших (погибших) при отсутствии супруга, близких родственников либо законного представителя умершего или  при невозможности осуществить ими погребение, а также при отсутствии лиц, взявших на себя обязанность осуществить погребение, после установления органами внутренних дел их личности, и умерших, личность которых не установлена органами внутренних дел</w:t>
      </w: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утвержденное названным постановлением изложить в новой редакции, согласно приложению 2</w:t>
      </w:r>
      <w:proofErr w:type="gramEnd"/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627E" w:rsidRPr="00BE4233" w:rsidRDefault="006E627E" w:rsidP="006E627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подписания, распространяет свое действие на </w:t>
      </w:r>
      <w:proofErr w:type="gramStart"/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правоотношения, возникшие с 1 февраля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 подлежит</w:t>
      </w:r>
      <w:proofErr w:type="gramEnd"/>
      <w:r w:rsidRPr="00BE4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официальному опубликованию.</w:t>
      </w:r>
    </w:p>
    <w:p w:rsidR="006E627E" w:rsidRPr="00BE4233" w:rsidRDefault="006E627E" w:rsidP="006E62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Глава Ильменского сельского поселения                                          С.В.Горбанёв</w:t>
      </w:r>
    </w:p>
    <w:p w:rsidR="006E627E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Ильменского сельского поселения  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18.05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г.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E4233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услуг, входящих в гарантированный перечень услуг по погребению, предоставляемых на безвозмездной основе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proofErr w:type="gramEnd"/>
    </w:p>
    <w:p w:rsidR="006E627E" w:rsidRPr="00BE4233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</w:tblGrid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услуги</w:t>
            </w:r>
          </w:p>
        </w:tc>
        <w:tc>
          <w:tcPr>
            <w:tcW w:w="2410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410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доставка гроба, надмогильного знака и других предметов, необходимых для погребения</w:t>
            </w:r>
          </w:p>
        </w:tc>
        <w:tc>
          <w:tcPr>
            <w:tcW w:w="2410" w:type="dxa"/>
            <w:shd w:val="clear" w:color="auto" w:fill="auto"/>
          </w:tcPr>
          <w:p w:rsidR="006E627E" w:rsidRPr="00EB20AA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1300-00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тела (останков) на кладбище </w:t>
            </w:r>
          </w:p>
        </w:tc>
        <w:tc>
          <w:tcPr>
            <w:tcW w:w="2410" w:type="dxa"/>
            <w:shd w:val="clear" w:color="auto" w:fill="auto"/>
          </w:tcPr>
          <w:p w:rsidR="006E627E" w:rsidRPr="00EB20AA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0AA">
              <w:rPr>
                <w:rFonts w:ascii="Times New Roman" w:hAnsi="Times New Roman"/>
                <w:sz w:val="24"/>
                <w:szCs w:val="24"/>
              </w:rPr>
              <w:t>2713-37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ind w:right="-1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Погребение тела </w:t>
            </w:r>
            <w:proofErr w:type="gramStart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могилы, захоронение)</w:t>
            </w:r>
          </w:p>
        </w:tc>
        <w:tc>
          <w:tcPr>
            <w:tcW w:w="2410" w:type="dxa"/>
            <w:shd w:val="clear" w:color="auto" w:fill="auto"/>
          </w:tcPr>
          <w:p w:rsidR="006E627E" w:rsidRPr="00EB20AA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2951-31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E627E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10" w:type="dxa"/>
            <w:shd w:val="clear" w:color="auto" w:fill="auto"/>
          </w:tcPr>
          <w:p w:rsidR="006E627E" w:rsidRDefault="006E627E" w:rsidP="00B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27E" w:rsidRPr="00EB20AA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0AA">
              <w:rPr>
                <w:rFonts w:ascii="Times New Roman" w:hAnsi="Times New Roman"/>
                <w:sz w:val="24"/>
                <w:szCs w:val="24"/>
              </w:rPr>
              <w:t>6964-68</w:t>
            </w:r>
          </w:p>
        </w:tc>
      </w:tr>
    </w:tbl>
    <w:p w:rsidR="006E627E" w:rsidRPr="00BE4233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27E" w:rsidRPr="00BE4233" w:rsidRDefault="006E627E" w:rsidP="006E627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Ильменского сельского поселения  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18.05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4233">
        <w:rPr>
          <w:rFonts w:ascii="Times New Roman" w:eastAsia="Times New Roman" w:hAnsi="Times New Roman"/>
          <w:sz w:val="24"/>
          <w:szCs w:val="24"/>
          <w:lang w:eastAsia="ru-RU"/>
        </w:rPr>
        <w:t xml:space="preserve">г.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6E627E" w:rsidRPr="00BE4233" w:rsidRDefault="006E627E" w:rsidP="006E627E">
      <w:pPr>
        <w:widowControl w:val="0"/>
        <w:autoSpaceDE w:val="0"/>
        <w:autoSpaceDN w:val="0"/>
        <w:adjustRightInd w:val="0"/>
        <w:spacing w:after="0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27E" w:rsidRPr="00BE4233" w:rsidRDefault="006E627E" w:rsidP="006E627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233">
        <w:rPr>
          <w:rFonts w:ascii="Times New Roman" w:eastAsia="Times New Roman" w:hAnsi="Times New Roman"/>
          <w:b/>
          <w:sz w:val="28"/>
          <w:szCs w:val="28"/>
          <w:lang w:eastAsia="ru-RU"/>
        </w:rPr>
        <w:t>Стоимость услуг по погребению умерших (погибших) при отсутствии супруга, близких родственников либо законного представителя умершего или  при невозможности осуществить ими погребение, а также при отсутствии лиц, взявших на себя обязанность осуществить погребение, после установления органами внутренних дел их личности, и умерших, личность которых не установлена органами внутренних дел</w:t>
      </w:r>
    </w:p>
    <w:p w:rsidR="006E627E" w:rsidRPr="00BE4233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услуги</w:t>
            </w:r>
          </w:p>
        </w:tc>
        <w:tc>
          <w:tcPr>
            <w:tcW w:w="2552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 ставка гроба, надмогильного знака и других предметов, необходимых для погребения</w:t>
            </w:r>
          </w:p>
        </w:tc>
        <w:tc>
          <w:tcPr>
            <w:tcW w:w="2552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1300-00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тела (останков) на кладбище </w:t>
            </w:r>
          </w:p>
        </w:tc>
        <w:tc>
          <w:tcPr>
            <w:tcW w:w="2552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0AA">
              <w:rPr>
                <w:rFonts w:ascii="Times New Roman" w:hAnsi="Times New Roman"/>
                <w:sz w:val="24"/>
                <w:szCs w:val="24"/>
              </w:rPr>
              <w:t>2713-37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</w:tcPr>
          <w:p w:rsidR="006E627E" w:rsidRPr="00BE4233" w:rsidRDefault="006E627E" w:rsidP="00BC7FA3">
            <w:pPr>
              <w:spacing w:after="0"/>
              <w:ind w:right="-1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Погребение тела </w:t>
            </w:r>
            <w:proofErr w:type="gramStart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могилы, захоронение)</w:t>
            </w:r>
          </w:p>
        </w:tc>
        <w:tc>
          <w:tcPr>
            <w:tcW w:w="2552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2951-31</w:t>
            </w:r>
          </w:p>
        </w:tc>
      </w:tr>
      <w:tr w:rsidR="006E627E" w:rsidRPr="00BE4233" w:rsidTr="00BC7FA3">
        <w:tc>
          <w:tcPr>
            <w:tcW w:w="675" w:type="dxa"/>
            <w:shd w:val="clear" w:color="auto" w:fill="auto"/>
          </w:tcPr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6E627E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27E" w:rsidRPr="00BE4233" w:rsidRDefault="006E627E" w:rsidP="00BC7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52" w:type="dxa"/>
            <w:shd w:val="clear" w:color="auto" w:fill="auto"/>
          </w:tcPr>
          <w:p w:rsidR="006E627E" w:rsidRDefault="006E627E" w:rsidP="00BC7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27E" w:rsidRPr="00BE4233" w:rsidRDefault="006E627E" w:rsidP="00BC7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0AA">
              <w:rPr>
                <w:rFonts w:ascii="Times New Roman" w:hAnsi="Times New Roman"/>
                <w:sz w:val="24"/>
                <w:szCs w:val="24"/>
              </w:rPr>
              <w:t>6964-68</w:t>
            </w:r>
          </w:p>
        </w:tc>
      </w:tr>
    </w:tbl>
    <w:p w:rsidR="006E627E" w:rsidRDefault="006E627E" w:rsidP="006E62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CFE" w:rsidRDefault="00B94CFE">
      <w:bookmarkStart w:id="0" w:name="_GoBack"/>
      <w:bookmarkEnd w:id="0"/>
    </w:p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E"/>
    <w:rsid w:val="006E627E"/>
    <w:rsid w:val="007B72AE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E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E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CEAC05782BB0F7271501E591A98E2BD659F9FCD448163A5C60D0F3B3498D7348817DC5A7C5229712B27949E0B8F38594O11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2022-05-27T12:27:00Z</dcterms:created>
  <dcterms:modified xsi:type="dcterms:W3CDTF">2022-05-27T12:33:00Z</dcterms:modified>
</cp:coreProperties>
</file>