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E" w:rsidRPr="009A3017" w:rsidRDefault="00DF5F6E" w:rsidP="009A3017">
      <w:pPr>
        <w:jc w:val="center"/>
        <w:rPr>
          <w:sz w:val="28"/>
          <w:szCs w:val="28"/>
        </w:rPr>
      </w:pPr>
      <w:r w:rsidRPr="009A3017">
        <w:rPr>
          <w:sz w:val="28"/>
          <w:szCs w:val="28"/>
        </w:rPr>
        <w:t>АДМИНИСТРАЦИЯ ПОДГОРНЕНСКОГО СЕЛЬСОВЕТА</w:t>
      </w:r>
    </w:p>
    <w:p w:rsidR="00DF5F6E" w:rsidRPr="009A3017" w:rsidRDefault="00DF5F6E" w:rsidP="009A3017">
      <w:pPr>
        <w:jc w:val="center"/>
        <w:rPr>
          <w:sz w:val="28"/>
          <w:szCs w:val="28"/>
        </w:rPr>
      </w:pPr>
      <w:r w:rsidRPr="009A3017">
        <w:rPr>
          <w:sz w:val="28"/>
          <w:szCs w:val="28"/>
        </w:rPr>
        <w:t>УВАРОВСКОГО РАЙОНА ТАМБОВСКОЙ ОБЛАСТИ</w:t>
      </w: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jc w:val="center"/>
        <w:rPr>
          <w:sz w:val="28"/>
          <w:szCs w:val="28"/>
        </w:rPr>
      </w:pPr>
      <w:r w:rsidRPr="009A3017">
        <w:rPr>
          <w:sz w:val="28"/>
          <w:szCs w:val="28"/>
        </w:rPr>
        <w:t>П О С Т А Н О В Л Е Н И Е</w:t>
      </w:r>
    </w:p>
    <w:p w:rsidR="00DF5F6E" w:rsidRPr="009A3017" w:rsidRDefault="00DF5F6E" w:rsidP="009A3017">
      <w:pPr>
        <w:jc w:val="both"/>
        <w:rPr>
          <w:sz w:val="28"/>
          <w:szCs w:val="28"/>
        </w:rPr>
      </w:pPr>
      <w:r w:rsidRPr="009A3017">
        <w:rPr>
          <w:sz w:val="28"/>
          <w:szCs w:val="28"/>
        </w:rPr>
        <w:t xml:space="preserve">     </w:t>
      </w:r>
    </w:p>
    <w:tbl>
      <w:tblPr>
        <w:tblW w:w="0" w:type="auto"/>
        <w:jc w:val="center"/>
        <w:tblLook w:val="01E0"/>
      </w:tblPr>
      <w:tblGrid>
        <w:gridCol w:w="3205"/>
        <w:gridCol w:w="3218"/>
        <w:gridCol w:w="3148"/>
      </w:tblGrid>
      <w:tr w:rsidR="00DF5F6E" w:rsidRPr="009A3017" w:rsidTr="002B1555">
        <w:trPr>
          <w:jc w:val="center"/>
        </w:trPr>
        <w:tc>
          <w:tcPr>
            <w:tcW w:w="3312" w:type="dxa"/>
          </w:tcPr>
          <w:p w:rsidR="00DF5F6E" w:rsidRPr="009A3017" w:rsidRDefault="00DF5F6E" w:rsidP="007A2FBA">
            <w:pPr>
              <w:tabs>
                <w:tab w:val="left" w:pos="680"/>
                <w:tab w:val="center" w:pos="1535"/>
              </w:tabs>
              <w:autoSpaceDE w:val="0"/>
              <w:autoSpaceDN w:val="0"/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09.04.2018</w:t>
            </w:r>
            <w:r w:rsidRPr="009A30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</w:tcPr>
          <w:p w:rsidR="00DF5F6E" w:rsidRPr="009A3017" w:rsidRDefault="00DF5F6E" w:rsidP="009A30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с.Подгорное</w:t>
            </w:r>
          </w:p>
        </w:tc>
        <w:tc>
          <w:tcPr>
            <w:tcW w:w="3312" w:type="dxa"/>
          </w:tcPr>
          <w:p w:rsidR="00DF5F6E" w:rsidRPr="009A3017" w:rsidRDefault="00DF5F6E" w:rsidP="002B1555">
            <w:pPr>
              <w:autoSpaceDE w:val="0"/>
              <w:autoSpaceDN w:val="0"/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                            №</w:t>
            </w:r>
            <w:r>
              <w:rPr>
                <w:sz w:val="28"/>
                <w:szCs w:val="28"/>
              </w:rPr>
              <w:t xml:space="preserve"> 31</w:t>
            </w:r>
          </w:p>
        </w:tc>
      </w:tr>
    </w:tbl>
    <w:p w:rsidR="00DF5F6E" w:rsidRPr="009A3017" w:rsidRDefault="00DF5F6E" w:rsidP="009A3017">
      <w:pPr>
        <w:jc w:val="center"/>
        <w:rPr>
          <w:sz w:val="28"/>
          <w:szCs w:val="28"/>
        </w:rPr>
      </w:pPr>
    </w:p>
    <w:p w:rsidR="00DF5F6E" w:rsidRPr="009A3017" w:rsidRDefault="00DF5F6E" w:rsidP="009A3017">
      <w:pPr>
        <w:ind w:right="-1"/>
        <w:jc w:val="both"/>
        <w:rPr>
          <w:sz w:val="28"/>
          <w:szCs w:val="28"/>
        </w:rPr>
      </w:pPr>
      <w:r w:rsidRPr="009A3017">
        <w:rPr>
          <w:sz w:val="28"/>
          <w:szCs w:val="28"/>
        </w:rPr>
        <w:t>О внесении изменений в постановление администрации Подгорненского сельсовета Уваровского района Тамбовской области № 7 от 16.01.2014 года «О реестре адресов  сельсовета»</w:t>
      </w: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30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9A301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2014 г</w:t>
        </w:r>
      </w:smartTag>
      <w:r w:rsidRPr="009A30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1221"Об утверждении Правил присвоения, изменения и аннулирования адресов", Приказом Минфина России от 5 ноября </w:t>
      </w:r>
      <w:smartTag w:uri="urn:schemas-microsoft-com:office:smarttags" w:element="metricconverter">
        <w:smartTagPr>
          <w:attr w:name="ProductID" w:val="2015 г"/>
        </w:smartTagPr>
        <w:r w:rsidRPr="009A301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9A3017">
        <w:rPr>
          <w:rFonts w:ascii="Times New Roman" w:hAnsi="Times New Roman" w:cs="Times New Roman"/>
          <w:b w:val="0"/>
          <w:color w:val="auto"/>
          <w:sz w:val="28"/>
          <w:szCs w:val="28"/>
        </w:rPr>
        <w:t>. 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администрация Подгорненского сельсовета ПОСТАНОВЛЯЕТ:</w:t>
      </w:r>
    </w:p>
    <w:p w:rsidR="00DF5F6E" w:rsidRPr="009A3017" w:rsidRDefault="00DF5F6E" w:rsidP="009A3017">
      <w:pPr>
        <w:jc w:val="both"/>
        <w:rPr>
          <w:sz w:val="28"/>
          <w:szCs w:val="28"/>
        </w:rPr>
      </w:pPr>
    </w:p>
    <w:p w:rsidR="00DF5F6E" w:rsidRPr="009A3017" w:rsidRDefault="00DF5F6E" w:rsidP="009A3017">
      <w:pPr>
        <w:numPr>
          <w:ilvl w:val="0"/>
          <w:numId w:val="1"/>
        </w:numPr>
        <w:ind w:left="0" w:firstLine="810"/>
        <w:jc w:val="both"/>
        <w:rPr>
          <w:sz w:val="28"/>
          <w:szCs w:val="28"/>
        </w:rPr>
      </w:pPr>
      <w:r w:rsidRPr="009A3017">
        <w:rPr>
          <w:sz w:val="28"/>
          <w:szCs w:val="28"/>
        </w:rPr>
        <w:t>Внести изменения в администрации Подгорненского сельсовета Уваровского района Тамбовской области № 7 от 16.01.2014 года «О реестре адресов  сельсовета».</w:t>
      </w:r>
    </w:p>
    <w:p w:rsidR="00DF5F6E" w:rsidRPr="009A3017" w:rsidRDefault="00DF5F6E" w:rsidP="009A3017">
      <w:pPr>
        <w:numPr>
          <w:ilvl w:val="0"/>
          <w:numId w:val="1"/>
        </w:numPr>
        <w:ind w:left="0" w:firstLine="810"/>
        <w:jc w:val="both"/>
        <w:rPr>
          <w:sz w:val="28"/>
          <w:szCs w:val="28"/>
        </w:rPr>
      </w:pPr>
      <w:r w:rsidRPr="009A3017">
        <w:rPr>
          <w:sz w:val="28"/>
          <w:szCs w:val="28"/>
        </w:rPr>
        <w:t>Приложение к постановлению администрации Подгорненского сельсовета Уваровского района Тамбовской области № 7 от 16.01.2014 года «О реестре адресов  сельсовета» изложить в новой редакции, согласно приложению.</w:t>
      </w:r>
    </w:p>
    <w:p w:rsidR="00DF5F6E" w:rsidRPr="009A3017" w:rsidRDefault="00DF5F6E" w:rsidP="009A3017">
      <w:pPr>
        <w:ind w:right="-5"/>
        <w:jc w:val="both"/>
        <w:rPr>
          <w:spacing w:val="-4"/>
          <w:sz w:val="28"/>
          <w:szCs w:val="28"/>
        </w:rPr>
      </w:pPr>
      <w:r w:rsidRPr="009A3017">
        <w:rPr>
          <w:sz w:val="28"/>
          <w:szCs w:val="28"/>
        </w:rPr>
        <w:t xml:space="preserve">          3.</w:t>
      </w:r>
      <w:r w:rsidRPr="009A3017">
        <w:rPr>
          <w:spacing w:val="-4"/>
          <w:sz w:val="28"/>
          <w:szCs w:val="28"/>
        </w:rPr>
        <w:t xml:space="preserve"> </w:t>
      </w:r>
      <w:r w:rsidRPr="009A3017">
        <w:rPr>
          <w:sz w:val="28"/>
          <w:szCs w:val="28"/>
        </w:rPr>
        <w:t>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</w:t>
      </w:r>
      <w:r w:rsidRPr="009A3017">
        <w:rPr>
          <w:spacing w:val="-4"/>
          <w:sz w:val="28"/>
          <w:szCs w:val="28"/>
        </w:rPr>
        <w:t xml:space="preserve"> на сайте администрации </w:t>
      </w:r>
      <w:r w:rsidRPr="009A3017">
        <w:rPr>
          <w:sz w:val="28"/>
          <w:szCs w:val="28"/>
        </w:rPr>
        <w:t>Подгорненского</w:t>
      </w:r>
      <w:r w:rsidRPr="009A3017">
        <w:rPr>
          <w:spacing w:val="-4"/>
          <w:sz w:val="28"/>
          <w:szCs w:val="28"/>
        </w:rPr>
        <w:t xml:space="preserve"> сельсовета Уваровского района Тамбовской области  (http://podgornoe-adm.ru/).</w:t>
      </w:r>
    </w:p>
    <w:p w:rsidR="00DF5F6E" w:rsidRPr="009A3017" w:rsidRDefault="00DF5F6E" w:rsidP="009A3017">
      <w:pPr>
        <w:jc w:val="both"/>
        <w:rPr>
          <w:sz w:val="28"/>
          <w:szCs w:val="28"/>
        </w:rPr>
      </w:pPr>
      <w:r w:rsidRPr="009A3017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  <w:r w:rsidRPr="009A3017">
        <w:rPr>
          <w:sz w:val="28"/>
          <w:szCs w:val="28"/>
        </w:rPr>
        <w:t>Глава сельсовета                                                                         А.Н.Мещеряков</w:t>
      </w: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rPr>
          <w:sz w:val="28"/>
          <w:szCs w:val="28"/>
        </w:rPr>
      </w:pPr>
    </w:p>
    <w:p w:rsidR="00DF5F6E" w:rsidRPr="009A3017" w:rsidRDefault="00DF5F6E" w:rsidP="009A3017">
      <w:pPr>
        <w:tabs>
          <w:tab w:val="left" w:pos="6663"/>
        </w:tabs>
        <w:rPr>
          <w:sz w:val="28"/>
          <w:szCs w:val="28"/>
        </w:rPr>
      </w:pPr>
      <w:r w:rsidRPr="009A3017"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DF5F6E" w:rsidRPr="009A3017" w:rsidRDefault="00DF5F6E" w:rsidP="009A3017">
      <w:pPr>
        <w:tabs>
          <w:tab w:val="left" w:pos="7230"/>
        </w:tabs>
        <w:rPr>
          <w:sz w:val="28"/>
          <w:szCs w:val="28"/>
        </w:rPr>
      </w:pPr>
      <w:r w:rsidRPr="009A3017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F5F6E" w:rsidRPr="009A3017" w:rsidRDefault="00DF5F6E" w:rsidP="009A3017">
      <w:pPr>
        <w:tabs>
          <w:tab w:val="left" w:pos="7626"/>
        </w:tabs>
        <w:rPr>
          <w:sz w:val="28"/>
          <w:szCs w:val="28"/>
        </w:rPr>
      </w:pPr>
      <w:r w:rsidRPr="009A3017">
        <w:rPr>
          <w:sz w:val="28"/>
          <w:szCs w:val="28"/>
        </w:rPr>
        <w:t xml:space="preserve">                                                                         сельсовета от </w:t>
      </w:r>
      <w:r>
        <w:rPr>
          <w:sz w:val="28"/>
          <w:szCs w:val="28"/>
        </w:rPr>
        <w:t>09.04.</w:t>
      </w:r>
      <w:r w:rsidRPr="009A301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A3017">
          <w:rPr>
            <w:sz w:val="28"/>
            <w:szCs w:val="28"/>
          </w:rPr>
          <w:t>2018 г</w:t>
        </w:r>
      </w:smartTag>
      <w:r w:rsidRPr="009A3017">
        <w:rPr>
          <w:sz w:val="28"/>
          <w:szCs w:val="28"/>
        </w:rPr>
        <w:t>. №</w:t>
      </w:r>
      <w:r>
        <w:rPr>
          <w:sz w:val="28"/>
          <w:szCs w:val="28"/>
        </w:rPr>
        <w:t>31</w:t>
      </w:r>
    </w:p>
    <w:p w:rsidR="00DF5F6E" w:rsidRPr="009A3017" w:rsidRDefault="00DF5F6E" w:rsidP="009A3017">
      <w:pPr>
        <w:tabs>
          <w:tab w:val="left" w:pos="7626"/>
        </w:tabs>
        <w:rPr>
          <w:sz w:val="28"/>
          <w:szCs w:val="28"/>
        </w:rPr>
      </w:pPr>
    </w:p>
    <w:p w:rsidR="00DF5F6E" w:rsidRPr="009A3017" w:rsidRDefault="00DF5F6E" w:rsidP="009A3017">
      <w:pPr>
        <w:tabs>
          <w:tab w:val="left" w:pos="7626"/>
        </w:tabs>
        <w:rPr>
          <w:sz w:val="28"/>
          <w:szCs w:val="28"/>
        </w:rPr>
      </w:pPr>
    </w:p>
    <w:p w:rsidR="00DF5F6E" w:rsidRPr="009A3017" w:rsidRDefault="00DF5F6E" w:rsidP="009A3017">
      <w:pPr>
        <w:tabs>
          <w:tab w:val="left" w:pos="7626"/>
        </w:tabs>
        <w:jc w:val="center"/>
        <w:rPr>
          <w:sz w:val="28"/>
          <w:szCs w:val="28"/>
        </w:rPr>
      </w:pPr>
      <w:r w:rsidRPr="009A3017">
        <w:rPr>
          <w:sz w:val="28"/>
          <w:szCs w:val="28"/>
        </w:rPr>
        <w:t>РЕЕСТР</w:t>
      </w:r>
    </w:p>
    <w:p w:rsidR="00DF5F6E" w:rsidRPr="009A3017" w:rsidRDefault="00DF5F6E" w:rsidP="009A3017">
      <w:pPr>
        <w:tabs>
          <w:tab w:val="left" w:pos="7626"/>
        </w:tabs>
        <w:jc w:val="center"/>
        <w:rPr>
          <w:sz w:val="28"/>
          <w:szCs w:val="28"/>
        </w:rPr>
      </w:pPr>
      <w:r w:rsidRPr="009A3017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Подгорненского</w:t>
      </w:r>
      <w:r w:rsidRPr="009A3017">
        <w:rPr>
          <w:sz w:val="28"/>
          <w:szCs w:val="28"/>
        </w:rPr>
        <w:t xml:space="preserve"> сельсовета Уваровского района </w:t>
      </w:r>
    </w:p>
    <w:p w:rsidR="00DF5F6E" w:rsidRPr="009A3017" w:rsidRDefault="00DF5F6E" w:rsidP="009A3017">
      <w:pPr>
        <w:tabs>
          <w:tab w:val="left" w:pos="7626"/>
        </w:tabs>
        <w:jc w:val="center"/>
        <w:rPr>
          <w:sz w:val="28"/>
          <w:szCs w:val="28"/>
        </w:rPr>
      </w:pPr>
      <w:r w:rsidRPr="009A3017">
        <w:rPr>
          <w:sz w:val="28"/>
          <w:szCs w:val="28"/>
        </w:rPr>
        <w:t>Тамбовской области</w:t>
      </w:r>
    </w:p>
    <w:p w:rsidR="00DF5F6E" w:rsidRPr="009A3017" w:rsidRDefault="00DF5F6E" w:rsidP="009A3017">
      <w:pPr>
        <w:tabs>
          <w:tab w:val="left" w:pos="7626"/>
        </w:tabs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3828"/>
      </w:tblGrid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30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30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населенного пункта, элемента планировочной структуры</w:t>
            </w:r>
          </w:p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30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элемента улично-дорожной сети, элемента планировочной структуры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F5F6E" w:rsidRPr="009A3017" w:rsidRDefault="00DF5F6E" w:rsidP="00304E3D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17">
              <w:rPr>
                <w:sz w:val="28"/>
                <w:szCs w:val="28"/>
              </w:rPr>
              <w:t xml:space="preserve">ело </w:t>
            </w:r>
            <w:r>
              <w:rPr>
                <w:sz w:val="28"/>
                <w:szCs w:val="28"/>
              </w:rPr>
              <w:t>Верхнее Чуево</w:t>
            </w:r>
          </w:p>
        </w:tc>
        <w:tc>
          <w:tcPr>
            <w:tcW w:w="3828" w:type="dxa"/>
          </w:tcPr>
          <w:p w:rsidR="00DF5F6E" w:rsidRPr="009A3017" w:rsidRDefault="00DF5F6E" w:rsidP="00304E3D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Лесная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304E3D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Новая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Советская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Вольная Вершина</w:t>
            </w: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Колхозная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Луговая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Молодежная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Полевая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Садовая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Гусиное Стойло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Кузнецовка</w:t>
            </w: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Кузнецовка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Моисеево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Больничный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Бугрянка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Заречная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Колхозная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Молодежная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Садовая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Подгорное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Нагорная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Советская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F713E9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Школьная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Чащинские Дворики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Чуево-Подгорное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Зубровка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Колхозная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Молодежная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Новая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Овражный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Школьная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Чуевские Прудки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улица Центральная</w:t>
            </w: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DF5F6E" w:rsidRPr="009A3017" w:rsidRDefault="00DF5F6E" w:rsidP="00573B83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Территория «</w:t>
            </w:r>
            <w:r>
              <w:rPr>
                <w:sz w:val="28"/>
                <w:szCs w:val="28"/>
              </w:rPr>
              <w:t>ТОО Рассвет»</w:t>
            </w:r>
            <w:r w:rsidRPr="009A3017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DF5F6E" w:rsidRPr="009A3017" w:rsidRDefault="00DF5F6E" w:rsidP="00573B83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Территория «</w:t>
            </w:r>
            <w:r>
              <w:rPr>
                <w:sz w:val="28"/>
                <w:szCs w:val="28"/>
              </w:rPr>
              <w:t>ТОО Обловское»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DF5F6E" w:rsidRPr="009A3017" w:rsidRDefault="00DF5F6E" w:rsidP="00573B83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Территория  «</w:t>
            </w:r>
            <w:r>
              <w:rPr>
                <w:sz w:val="28"/>
                <w:szCs w:val="28"/>
              </w:rPr>
              <w:t>АОЗТ Родина»</w:t>
            </w:r>
            <w:r w:rsidRPr="009A301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DF5F6E" w:rsidRPr="009A3017" w:rsidRDefault="00DF5F6E" w:rsidP="00573B83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Территория «</w:t>
            </w:r>
            <w:r>
              <w:rPr>
                <w:sz w:val="28"/>
                <w:szCs w:val="28"/>
              </w:rPr>
              <w:t>АОЗТ имени Ленина»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DF5F6E" w:rsidRPr="009A3017" w:rsidRDefault="00DF5F6E" w:rsidP="00573B83">
            <w:pPr>
              <w:tabs>
                <w:tab w:val="left" w:pos="7626"/>
              </w:tabs>
              <w:rPr>
                <w:sz w:val="28"/>
                <w:szCs w:val="28"/>
              </w:rPr>
            </w:pPr>
            <w:r w:rsidRPr="009A3017">
              <w:rPr>
                <w:sz w:val="28"/>
                <w:szCs w:val="28"/>
              </w:rPr>
              <w:t xml:space="preserve">Территория «АОЗТ </w:t>
            </w:r>
            <w:r>
              <w:rPr>
                <w:sz w:val="28"/>
                <w:szCs w:val="28"/>
              </w:rPr>
              <w:t>Искра»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DF5F6E" w:rsidRPr="009A3017" w:rsidRDefault="00DF5F6E" w:rsidP="00652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«Верхнее  Чуево северо-восточная»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DF5F6E" w:rsidRPr="009A3017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73587B">
              <w:rPr>
                <w:sz w:val="28"/>
                <w:szCs w:val="28"/>
                <w:lang w:eastAsia="en-US"/>
              </w:rPr>
              <w:t>ерритория «Верхнее Чуево центральн</w:t>
            </w:r>
            <w:r>
              <w:rPr>
                <w:sz w:val="28"/>
                <w:szCs w:val="28"/>
                <w:lang w:eastAsia="en-US"/>
              </w:rPr>
              <w:t xml:space="preserve">ая» 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DF5F6E" w:rsidRPr="0073587B" w:rsidRDefault="00DF5F6E" w:rsidP="007A2FBA">
            <w:pPr>
              <w:tabs>
                <w:tab w:val="left" w:pos="762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«Вольная Вершина  юго-западный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DF5F6E" w:rsidRPr="0073587B" w:rsidRDefault="00DF5F6E" w:rsidP="007A2FBA">
            <w:pPr>
              <w:tabs>
                <w:tab w:val="left" w:pos="762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« Кузнецовка западный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DF5F6E" w:rsidRPr="009A3017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«Моисеево- северный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DF5F6E" w:rsidRPr="009A3017" w:rsidRDefault="00DF5F6E" w:rsidP="00652CEE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 Моисеево юго-восточный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DF5F6E" w:rsidRPr="0073587B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«Подгорное северо-западный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DF5F6E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 Подгорное восточный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DF5F6E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 Подгорное  южный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DF5F6E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 Чащинские Дворики западный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DF5F6E" w:rsidRDefault="00DF5F6E" w:rsidP="007A2FBA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« Чащинские Дворики  юго-западный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  <w:tr w:rsidR="00DF5F6E" w:rsidRPr="009A3017" w:rsidTr="002B1555">
        <w:tc>
          <w:tcPr>
            <w:tcW w:w="675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DF5F6E" w:rsidRPr="0073587B" w:rsidRDefault="00DF5F6E" w:rsidP="00C302B1">
            <w:pPr>
              <w:tabs>
                <w:tab w:val="left" w:pos="762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«Чуево-Подгорное южный участок»</w:t>
            </w:r>
          </w:p>
        </w:tc>
        <w:tc>
          <w:tcPr>
            <w:tcW w:w="3828" w:type="dxa"/>
          </w:tcPr>
          <w:p w:rsidR="00DF5F6E" w:rsidRPr="009A3017" w:rsidRDefault="00DF5F6E" w:rsidP="002B1555">
            <w:pPr>
              <w:tabs>
                <w:tab w:val="left" w:pos="7626"/>
              </w:tabs>
              <w:rPr>
                <w:sz w:val="28"/>
                <w:szCs w:val="28"/>
              </w:rPr>
            </w:pPr>
          </w:p>
        </w:tc>
      </w:tr>
    </w:tbl>
    <w:p w:rsidR="00DF5F6E" w:rsidRPr="009A3017" w:rsidRDefault="00DF5F6E"/>
    <w:sectPr w:rsidR="00DF5F6E" w:rsidRPr="009A3017" w:rsidSect="000C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492"/>
    <w:multiLevelType w:val="hybridMultilevel"/>
    <w:tmpl w:val="B064746E"/>
    <w:lvl w:ilvl="0" w:tplc="7814F48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17"/>
    <w:rsid w:val="000C4B85"/>
    <w:rsid w:val="002B1555"/>
    <w:rsid w:val="00304E3D"/>
    <w:rsid w:val="003D7A98"/>
    <w:rsid w:val="003E0B05"/>
    <w:rsid w:val="004668B9"/>
    <w:rsid w:val="004A7AFF"/>
    <w:rsid w:val="004B46CF"/>
    <w:rsid w:val="004C43F5"/>
    <w:rsid w:val="00573B83"/>
    <w:rsid w:val="00644D00"/>
    <w:rsid w:val="00652CEE"/>
    <w:rsid w:val="006B25DB"/>
    <w:rsid w:val="006E51CD"/>
    <w:rsid w:val="0073587B"/>
    <w:rsid w:val="007A2FBA"/>
    <w:rsid w:val="009A3017"/>
    <w:rsid w:val="00B21E41"/>
    <w:rsid w:val="00B57B95"/>
    <w:rsid w:val="00C302B1"/>
    <w:rsid w:val="00C363F6"/>
    <w:rsid w:val="00D83824"/>
    <w:rsid w:val="00DF5F6E"/>
    <w:rsid w:val="00E85823"/>
    <w:rsid w:val="00EC6DA9"/>
    <w:rsid w:val="00F432CA"/>
    <w:rsid w:val="00F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0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017"/>
    <w:rPr>
      <w:rFonts w:ascii="Arial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600</Words>
  <Characters>3420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Комп</cp:lastModifiedBy>
  <cp:revision>5</cp:revision>
  <cp:lastPrinted>2018-04-10T06:10:00Z</cp:lastPrinted>
  <dcterms:created xsi:type="dcterms:W3CDTF">2018-04-09T12:05:00Z</dcterms:created>
  <dcterms:modified xsi:type="dcterms:W3CDTF">2018-04-12T13:40:00Z</dcterms:modified>
</cp:coreProperties>
</file>