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1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14">
        <w:rPr>
          <w:rFonts w:ascii="Times New Roman" w:hAnsi="Times New Roman" w:cs="Times New Roman"/>
          <w:sz w:val="28"/>
          <w:szCs w:val="28"/>
        </w:rPr>
        <w:t xml:space="preserve">БРЯНСКАЯ ОБЛАСТЬ ВЫГОНИЧСКИЙ РАЙОН </w:t>
      </w:r>
    </w:p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14">
        <w:rPr>
          <w:rFonts w:ascii="Times New Roman" w:hAnsi="Times New Roman" w:cs="Times New Roman"/>
          <w:sz w:val="28"/>
          <w:szCs w:val="28"/>
        </w:rPr>
        <w:t>ВЫГОНИЧСКАЯ ПОСЕЛКОВАЯ АДМИНИСТРАЦИЯ</w:t>
      </w:r>
    </w:p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3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2314" w:rsidRPr="005B2314" w:rsidRDefault="005B2314" w:rsidP="005B2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14" w:rsidRPr="005B2314" w:rsidRDefault="005B2314" w:rsidP="005B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314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 xml:space="preserve">7»   </w:t>
      </w:r>
      <w:r w:rsidRPr="005B2314">
        <w:rPr>
          <w:rFonts w:ascii="Times New Roman" w:hAnsi="Times New Roman" w:cs="Times New Roman"/>
          <w:sz w:val="28"/>
          <w:szCs w:val="28"/>
        </w:rPr>
        <w:t>01  202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314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5100">
        <w:rPr>
          <w:rFonts w:ascii="Times New Roman" w:hAnsi="Times New Roman" w:cs="Times New Roman"/>
          <w:sz w:val="28"/>
          <w:szCs w:val="28"/>
        </w:rPr>
        <w:t>1</w:t>
      </w:r>
    </w:p>
    <w:p w:rsidR="005B2314" w:rsidRPr="005B2314" w:rsidRDefault="005B2314" w:rsidP="005B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314">
        <w:rPr>
          <w:rFonts w:ascii="Times New Roman" w:hAnsi="Times New Roman" w:cs="Times New Roman"/>
          <w:sz w:val="28"/>
          <w:szCs w:val="28"/>
        </w:rPr>
        <w:t>п. Выгоничи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  <w:r w:rsidRPr="005B2314">
        <w:rPr>
          <w:sz w:val="28"/>
          <w:szCs w:val="28"/>
        </w:rPr>
        <w:t xml:space="preserve">Об утверждении Плана мероприятий по 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  <w:r w:rsidRPr="005B2314">
        <w:rPr>
          <w:sz w:val="28"/>
          <w:szCs w:val="28"/>
        </w:rPr>
        <w:t xml:space="preserve">противодействию коррупции в 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  <w:r w:rsidRPr="005B2314">
        <w:rPr>
          <w:sz w:val="28"/>
          <w:szCs w:val="28"/>
        </w:rPr>
        <w:t>Выгоничском городском поселении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  <w:r w:rsidRPr="005B231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B231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B2314">
        <w:rPr>
          <w:sz w:val="28"/>
          <w:szCs w:val="28"/>
        </w:rPr>
        <w:t>г.г.</w:t>
      </w:r>
    </w:p>
    <w:p w:rsidR="005B2314" w:rsidRPr="005B2314" w:rsidRDefault="005B2314" w:rsidP="005B2314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14" w:rsidRPr="005B2314" w:rsidRDefault="005B2314" w:rsidP="005B2314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3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5B23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2314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коррупции", и повышения эффективности по осуществлению мер по противодействию коррупции. </w:t>
      </w:r>
    </w:p>
    <w:p w:rsidR="005B2314" w:rsidRPr="005B2314" w:rsidRDefault="005B2314" w:rsidP="005B2314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231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bookmarkStart w:id="0" w:name="_GoBack"/>
      <w:bookmarkEnd w:id="0"/>
    </w:p>
    <w:p w:rsidR="005B2314" w:rsidRPr="005B2314" w:rsidRDefault="005B2314" w:rsidP="005B231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2314">
        <w:rPr>
          <w:sz w:val="28"/>
          <w:szCs w:val="28"/>
        </w:rPr>
        <w:t>Утвердить План мероприятий по противодействию коррупции в Выгоничском городском поселении на 202</w:t>
      </w:r>
      <w:r w:rsidR="00F51595">
        <w:rPr>
          <w:sz w:val="28"/>
          <w:szCs w:val="28"/>
        </w:rPr>
        <w:t>3</w:t>
      </w:r>
      <w:r w:rsidRPr="005B2314">
        <w:rPr>
          <w:sz w:val="28"/>
          <w:szCs w:val="28"/>
        </w:rPr>
        <w:t>-202</w:t>
      </w:r>
      <w:r w:rsidR="00F51595">
        <w:rPr>
          <w:sz w:val="28"/>
          <w:szCs w:val="28"/>
        </w:rPr>
        <w:t xml:space="preserve">4 </w:t>
      </w:r>
      <w:proofErr w:type="spellStart"/>
      <w:r w:rsidRPr="005B2314">
        <w:rPr>
          <w:sz w:val="28"/>
          <w:szCs w:val="28"/>
        </w:rPr>
        <w:t>г.г</w:t>
      </w:r>
      <w:proofErr w:type="spellEnd"/>
      <w:r w:rsidRPr="005B2314">
        <w:rPr>
          <w:sz w:val="28"/>
          <w:szCs w:val="28"/>
        </w:rPr>
        <w:t>.  (Приложение №1).</w:t>
      </w:r>
    </w:p>
    <w:p w:rsidR="005B2314" w:rsidRPr="005B2314" w:rsidRDefault="005B2314" w:rsidP="005B231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2314">
        <w:rPr>
          <w:sz w:val="28"/>
          <w:szCs w:val="28"/>
        </w:rPr>
        <w:t>Организацию выполнения настоящего постановления возложить на заместителя главы Выгоничской поселковой администрации.</w:t>
      </w:r>
    </w:p>
    <w:p w:rsidR="005B2314" w:rsidRPr="005B2314" w:rsidRDefault="005B2314" w:rsidP="005B231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2314">
        <w:rPr>
          <w:sz w:val="28"/>
          <w:szCs w:val="28"/>
        </w:rPr>
        <w:t>Настоящее постановление разместить на официальном сайте.</w:t>
      </w:r>
    </w:p>
    <w:p w:rsidR="005B2314" w:rsidRPr="005B2314" w:rsidRDefault="005B2314" w:rsidP="005B2314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2314">
        <w:rPr>
          <w:sz w:val="28"/>
          <w:szCs w:val="28"/>
        </w:rPr>
        <w:t>Настоящее постановление вступает в силу со дня его опубликования в сборнике муниципальных нормативно правовых актов Выгоничского городского поселения.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  <w:r w:rsidRPr="005B2314">
        <w:rPr>
          <w:sz w:val="28"/>
          <w:szCs w:val="28"/>
        </w:rPr>
        <w:t>Глава Выгоничской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  <w:r w:rsidRPr="005B2314">
        <w:rPr>
          <w:sz w:val="28"/>
          <w:szCs w:val="28"/>
        </w:rPr>
        <w:t>поселковой администрации                                               О.Е.Герасин</w:t>
      </w: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sz w:val="28"/>
          <w:szCs w:val="28"/>
        </w:rPr>
      </w:pPr>
    </w:p>
    <w:p w:rsidR="005B2314" w:rsidRPr="005B2314" w:rsidRDefault="005B2314" w:rsidP="005B2314">
      <w:pPr>
        <w:pStyle w:val="a3"/>
        <w:rPr>
          <w:kern w:val="36"/>
          <w:sz w:val="28"/>
          <w:szCs w:val="28"/>
        </w:rPr>
      </w:pPr>
      <w:r w:rsidRPr="005B2314">
        <w:rPr>
          <w:kern w:val="36"/>
          <w:sz w:val="28"/>
          <w:szCs w:val="28"/>
        </w:rPr>
        <w:lastRenderedPageBreak/>
        <w:tab/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  <w:t xml:space="preserve">                               Приложение № 1            </w:t>
      </w:r>
    </w:p>
    <w:p w:rsidR="005B2314" w:rsidRPr="005B2314" w:rsidRDefault="005B2314" w:rsidP="005B2314">
      <w:pPr>
        <w:pStyle w:val="a3"/>
        <w:rPr>
          <w:kern w:val="36"/>
          <w:sz w:val="28"/>
          <w:szCs w:val="28"/>
        </w:rPr>
      </w:pPr>
      <w:r w:rsidRPr="005B2314">
        <w:rPr>
          <w:kern w:val="36"/>
          <w:sz w:val="28"/>
          <w:szCs w:val="28"/>
        </w:rPr>
        <w:t xml:space="preserve">                                   </w:t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  <w:t xml:space="preserve">Утвержден постановлением </w:t>
      </w:r>
    </w:p>
    <w:p w:rsidR="005B2314" w:rsidRPr="005B2314" w:rsidRDefault="005B2314" w:rsidP="005B2314">
      <w:pPr>
        <w:pStyle w:val="a3"/>
        <w:rPr>
          <w:kern w:val="36"/>
          <w:sz w:val="28"/>
          <w:szCs w:val="28"/>
        </w:rPr>
      </w:pPr>
      <w:r w:rsidRPr="005B2314">
        <w:rPr>
          <w:kern w:val="36"/>
          <w:sz w:val="28"/>
          <w:szCs w:val="28"/>
        </w:rPr>
        <w:t xml:space="preserve">                                                              Выгоничской</w:t>
      </w:r>
    </w:p>
    <w:p w:rsidR="005B2314" w:rsidRPr="005B2314" w:rsidRDefault="005B2314" w:rsidP="005B2314">
      <w:pPr>
        <w:pStyle w:val="a3"/>
        <w:rPr>
          <w:kern w:val="36"/>
          <w:sz w:val="28"/>
          <w:szCs w:val="28"/>
        </w:rPr>
      </w:pP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</w:r>
      <w:r w:rsidRPr="005B2314">
        <w:rPr>
          <w:kern w:val="36"/>
          <w:sz w:val="28"/>
          <w:szCs w:val="28"/>
        </w:rPr>
        <w:tab/>
        <w:t>поселковой администрации</w:t>
      </w:r>
    </w:p>
    <w:p w:rsidR="005B2314" w:rsidRPr="005B2314" w:rsidRDefault="005B2314" w:rsidP="005B2314">
      <w:pPr>
        <w:pStyle w:val="a3"/>
        <w:rPr>
          <w:b/>
          <w:bCs/>
          <w:color w:val="18477A"/>
          <w:kern w:val="36"/>
          <w:sz w:val="28"/>
          <w:szCs w:val="28"/>
        </w:rPr>
      </w:pPr>
      <w:r w:rsidRPr="005B2314">
        <w:rPr>
          <w:b/>
          <w:bCs/>
          <w:color w:val="18477A"/>
          <w:kern w:val="36"/>
          <w:sz w:val="28"/>
          <w:szCs w:val="28"/>
        </w:rPr>
        <w:tab/>
      </w:r>
      <w:r w:rsidRPr="005B2314">
        <w:rPr>
          <w:b/>
          <w:bCs/>
          <w:color w:val="18477A"/>
          <w:kern w:val="36"/>
          <w:sz w:val="28"/>
          <w:szCs w:val="28"/>
        </w:rPr>
        <w:tab/>
      </w:r>
      <w:r w:rsidRPr="005B2314">
        <w:rPr>
          <w:b/>
          <w:bCs/>
          <w:color w:val="18477A"/>
          <w:kern w:val="36"/>
          <w:sz w:val="28"/>
          <w:szCs w:val="28"/>
        </w:rPr>
        <w:tab/>
      </w:r>
      <w:r w:rsidRPr="005B2314">
        <w:rPr>
          <w:b/>
          <w:bCs/>
          <w:color w:val="18477A"/>
          <w:kern w:val="36"/>
          <w:sz w:val="28"/>
          <w:szCs w:val="28"/>
        </w:rPr>
        <w:tab/>
      </w:r>
      <w:r w:rsidRPr="005B2314">
        <w:rPr>
          <w:b/>
          <w:bCs/>
          <w:color w:val="18477A"/>
          <w:kern w:val="36"/>
          <w:sz w:val="28"/>
          <w:szCs w:val="28"/>
        </w:rPr>
        <w:tab/>
      </w:r>
      <w:r w:rsidRPr="005B2314">
        <w:rPr>
          <w:b/>
          <w:bCs/>
          <w:color w:val="18477A"/>
          <w:kern w:val="36"/>
          <w:sz w:val="28"/>
          <w:szCs w:val="28"/>
        </w:rPr>
        <w:tab/>
        <w:t>о</w:t>
      </w:r>
      <w:r w:rsidRPr="005B2314">
        <w:rPr>
          <w:kern w:val="36"/>
          <w:sz w:val="28"/>
          <w:szCs w:val="28"/>
        </w:rPr>
        <w:t>т «_1</w:t>
      </w:r>
      <w:r>
        <w:rPr>
          <w:kern w:val="36"/>
          <w:sz w:val="28"/>
          <w:szCs w:val="28"/>
        </w:rPr>
        <w:t>7</w:t>
      </w:r>
      <w:r w:rsidRPr="005B2314">
        <w:rPr>
          <w:kern w:val="36"/>
          <w:sz w:val="28"/>
          <w:szCs w:val="28"/>
        </w:rPr>
        <w:t>_»_01_202</w:t>
      </w:r>
      <w:r>
        <w:rPr>
          <w:kern w:val="36"/>
          <w:sz w:val="28"/>
          <w:szCs w:val="28"/>
        </w:rPr>
        <w:t>3</w:t>
      </w:r>
      <w:r w:rsidRPr="005B2314">
        <w:rPr>
          <w:kern w:val="36"/>
          <w:sz w:val="28"/>
          <w:szCs w:val="28"/>
        </w:rPr>
        <w:t xml:space="preserve"> года № </w:t>
      </w:r>
      <w:r>
        <w:rPr>
          <w:kern w:val="36"/>
          <w:sz w:val="28"/>
          <w:szCs w:val="28"/>
        </w:rPr>
        <w:t>11</w:t>
      </w:r>
    </w:p>
    <w:p w:rsidR="005B2314" w:rsidRPr="005B2314" w:rsidRDefault="005B2314" w:rsidP="005B2314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8477A"/>
          <w:kern w:val="36"/>
          <w:sz w:val="28"/>
          <w:szCs w:val="28"/>
        </w:rPr>
      </w:pPr>
    </w:p>
    <w:p w:rsidR="005B2314" w:rsidRPr="00627B29" w:rsidRDefault="005B2314" w:rsidP="005B2314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27B2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План мероприятий по противодействию коррупции в </w:t>
      </w:r>
    </w:p>
    <w:p w:rsidR="005B2314" w:rsidRPr="00627B29" w:rsidRDefault="00627B29" w:rsidP="005B2314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Выгоничском городском поселение</w:t>
      </w:r>
      <w:r w:rsidR="005B2314" w:rsidRPr="00627B2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202</w:t>
      </w:r>
      <w:r w:rsidRPr="00627B29">
        <w:rPr>
          <w:rFonts w:ascii="Times New Roman" w:hAnsi="Times New Roman" w:cs="Times New Roman"/>
          <w:b/>
          <w:bCs/>
          <w:kern w:val="36"/>
          <w:sz w:val="28"/>
          <w:szCs w:val="28"/>
        </w:rPr>
        <w:t>3-2024</w:t>
      </w:r>
      <w:r w:rsidR="005B2314" w:rsidRPr="00627B29">
        <w:rPr>
          <w:rFonts w:ascii="Times New Roman" w:hAnsi="Times New Roman" w:cs="Times New Roman"/>
          <w:b/>
          <w:bCs/>
          <w:kern w:val="36"/>
          <w:sz w:val="28"/>
          <w:szCs w:val="28"/>
        </w:rPr>
        <w:t>г.г.</w:t>
      </w:r>
    </w:p>
    <w:tbl>
      <w:tblPr>
        <w:tblW w:w="10950" w:type="dxa"/>
        <w:tblInd w:w="-79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ook w:val="04A0" w:firstRow="1" w:lastRow="0" w:firstColumn="1" w:lastColumn="0" w:noHBand="0" w:noVBand="1"/>
      </w:tblPr>
      <w:tblGrid>
        <w:gridCol w:w="711"/>
        <w:gridCol w:w="5588"/>
        <w:gridCol w:w="2677"/>
        <w:gridCol w:w="1974"/>
      </w:tblGrid>
      <w:tr w:rsidR="005B2314" w:rsidRPr="005B2314" w:rsidTr="0091166B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</w:t>
            </w:r>
          </w:p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выполнения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 по правовому обеспечению противодействия коррупции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Провести совершенствование нормативно-правовой базы Выгоничской поселковой администрации, обеспечивающей противодействие коррупции и осуществление контроля над исполнением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Заместитель главы Выгоничской поселковой администрации, юрист Выгоничской поселковой администрации (далее – юрист), специалист по делопроизводству</w:t>
            </w:r>
            <w:r w:rsidRPr="005B23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кадровой, организационной работе и социальным вопросам</w:t>
            </w:r>
            <w:r w:rsidRPr="005B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(далее –специалист по кадровой работе).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Специалист по кадровой работе.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срок до 10 числа следующего месяца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Проведение разъяснительной работы с сотрудниками по антикоррупционному законодательству, соблюдения лицами замещающими муниципальные должности Выгоничской поселковой администрации,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ограничений и запретов, требований о предотвращении или урегулировании конфликта интересов, исполнения </w:t>
            </w:r>
            <w:proofErr w:type="gramStart"/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обязанностей  установленных</w:t>
            </w:r>
            <w:proofErr w:type="gramEnd"/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Федеральным законом от 25.12.2008г. №273-ФЗ «О противодействии коррупции», в том, числе касающихся уведомлений представителя нанимателя:</w:t>
            </w:r>
          </w:p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а)о</w:t>
            </w:r>
            <w:proofErr w:type="gramEnd"/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получении подарков;                                        б)об обращениях в целях склонения к совершению коррупционных правонарушений;                                                          в)о возникновении личной заинтересованности при исполнении  должностных обязанностей, которая приводит или может привести к конфликту интересов.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Юрист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мониторинга эффективности противодействия коррупции.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анализа обращений граждан и юридических лиц в целях выявления информации о фактах коррупции со стороны сотрудников администрации и о ненадлежащем рассмотрении обращений.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Заместитель главы Выгоничской поселковой администрации, юрист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 10 </w:t>
            </w:r>
            <w:proofErr w:type="gramStart"/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числа  месяца</w:t>
            </w:r>
            <w:proofErr w:type="gramEnd"/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следующего за отчетным</w:t>
            </w:r>
          </w:p>
        </w:tc>
      </w:tr>
      <w:tr w:rsidR="005B2314" w:rsidRPr="005B2314" w:rsidTr="0091166B">
        <w:trPr>
          <w:trHeight w:val="402"/>
        </w:trPr>
        <w:tc>
          <w:tcPr>
            <w:tcW w:w="71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4.</w:t>
            </w:r>
          </w:p>
        </w:tc>
        <w:tc>
          <w:tcPr>
            <w:tcW w:w="10239" w:type="dxa"/>
            <w:gridSpan w:val="3"/>
            <w:tcBorders>
              <w:top w:val="single" w:sz="6" w:space="0" w:color="99BAD7"/>
              <w:left w:val="single" w:sz="4" w:space="0" w:color="auto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314" w:rsidRPr="005B2314" w:rsidRDefault="005B2314" w:rsidP="005B23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Антикоррупционные механизмы в системе муниципальной службы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Прием  на  муниципальную   службу граждан исключительно   в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соответствии   с  установленными квалификационными требованиями. Анализ информации поступающей  от правоохранительных органов, надзирающих и контролирующих организаций в целях проверки сведений, представляемых лицами при поступлении на муниципальную службу. 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Специалист по кадровой работе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Своевременное       рассмотрение  комиссией  по    соблюдению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требований к служебному поведению муниципальных   служащих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администрации  городского поселения и урегулированию конфликта интересов  вопросов   соблюдения муниципальными   служащими требований к служебному поведению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Комиссия по соблюдению требований к служебному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поведению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Организация  своевременной  сдачи муниципальными служащими сведений о   доходах, об имуществе  и обязательствах     имущественного характера, о расходах  и приема указанных сведений.                          </w:t>
            </w:r>
          </w:p>
          <w:p w:rsidR="005B2314" w:rsidRPr="005B2314" w:rsidRDefault="005B2314" w:rsidP="005B231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предоставляемых сведений о доходах,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Специалист по кадровой работе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 1 апреля каждого года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Размещение сведений о доходах, об имуществе  и  обязательствах имущественного характера, о расходах муниципальных   служащих     на официальном  сайте администрации городского поселения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главный бухгалтер, специалист по кадровой работе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 01 мая каждого года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Доведение  сведений до муниципальных служащих по  вопросам   реализации  антикоррупционного законодательства,  по соблюдению ограничений,   запретов  и    по исполнению обязанностей, установленных   в       целях противодействия коррупции, в т.ч. ограничений, касающихся получения подарков,  а  также   разъяснение положений законодательства РФ о противодействии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коррупции, в т.ч. об  установлении   наказания   за коммерческий подкуп, получение  и дачу  взятки,  об увольнении в  связи  с  утратой  доверия,  о порядке проверки     сведений,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 xml:space="preserve">представляемых    муниципальными служащими,   в   соответствии   с законодательством      РФ  о противодействии коррупции       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Юрист, представитель прокураты Выгоничского района (по согласованию)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5B2314" w:rsidRPr="005B2314" w:rsidTr="0091166B">
        <w:trPr>
          <w:trHeight w:val="952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5B2314" w:rsidRPr="005B2314" w:rsidTr="0091166B">
        <w:trPr>
          <w:trHeight w:val="915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Главный бухгалтер Выгоничской поселковой администрации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срок до 10 числа февраля месяца следующего года.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Организация взаимодействия с общественными организациями, СМИ, населением городского поселения</w:t>
            </w:r>
          </w:p>
        </w:tc>
      </w:tr>
      <w:tr w:rsidR="005B2314" w:rsidRPr="005B2314" w:rsidTr="0091166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Информирование населения посредством </w:t>
            </w:r>
            <w:r w:rsidRPr="005B231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опубликования информации в сборнике муниципальных нормативно правовых актов Выгоничского городского поселения </w:t>
            </w: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на официальном сайте Выгоничской поселковой администрации в сети «Интернет»  о реализации антикоррупционной политики в Выгоничском городском поселении.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314" w:rsidRPr="005B2314" w:rsidRDefault="005B2314" w:rsidP="005B231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231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полугодие</w:t>
            </w:r>
          </w:p>
        </w:tc>
      </w:tr>
    </w:tbl>
    <w:p w:rsidR="005B2314" w:rsidRPr="005B2314" w:rsidRDefault="005B2314" w:rsidP="005B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FE" w:rsidRPr="005B2314" w:rsidRDefault="004C3FFE" w:rsidP="005B2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FFE" w:rsidRPr="005B2314" w:rsidSect="004D30C4">
      <w:pgSz w:w="11906" w:h="16838"/>
      <w:pgMar w:top="851" w:right="1559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15BB"/>
    <w:multiLevelType w:val="hybridMultilevel"/>
    <w:tmpl w:val="13481A32"/>
    <w:lvl w:ilvl="0" w:tplc="824E8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314"/>
    <w:rsid w:val="00126326"/>
    <w:rsid w:val="00165100"/>
    <w:rsid w:val="003A4CA2"/>
    <w:rsid w:val="004C3FFE"/>
    <w:rsid w:val="005B2314"/>
    <w:rsid w:val="00627B29"/>
    <w:rsid w:val="00F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327AD-0B01-4C72-81FD-4D65D15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52;&#1091;&#1085;&#1080;&#1094;&#1080;&#1087;&#1072;&#1083;&#1100;&#1085;&#1099;&#1077;%20&#1086;&#1073;&#1088;&#1072;&#1079;&#1086;&#1074;&#1072;&#1085;&#1080;&#1103;%20-%20-.mht!consultantplus://offline/ref=FDDE73BB6AAB325B841641DCA308EFB82E329A0EE0040150773C3F7DC7N9t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2023-01-23T09:31:00Z</cp:lastPrinted>
  <dcterms:created xsi:type="dcterms:W3CDTF">2023-01-19T09:25:00Z</dcterms:created>
  <dcterms:modified xsi:type="dcterms:W3CDTF">2023-03-09T08:44:00Z</dcterms:modified>
</cp:coreProperties>
</file>