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A2" w:rsidRDefault="006A3EA2" w:rsidP="002734C2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6A3EA2" w:rsidRDefault="006A3EA2" w:rsidP="002734C2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6A3EA2" w:rsidRDefault="006A3EA2" w:rsidP="002734C2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bookmarkStart w:id="0" w:name="_GoBack"/>
    <w:p w:rsidR="006A3EA2" w:rsidRPr="00D561B3" w:rsidRDefault="006A3EA2" w:rsidP="006A3EA2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561B3">
        <w:rPr>
          <w:rFonts w:ascii="Arial" w:hAnsi="Arial" w:cs="Arial"/>
          <w:sz w:val="24"/>
          <w:szCs w:val="24"/>
        </w:rPr>
        <w:object w:dxaOrig="1152" w:dyaOrig="1206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554883881" r:id="rId6"/>
        </w:object>
      </w:r>
    </w:p>
    <w:p w:rsidR="006A3EA2" w:rsidRPr="00D561B3" w:rsidRDefault="006A3EA2" w:rsidP="006A3EA2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561B3">
        <w:rPr>
          <w:rFonts w:ascii="Arial" w:hAnsi="Arial" w:cs="Arial"/>
          <w:b/>
          <w:bCs/>
          <w:caps/>
          <w:sz w:val="24"/>
          <w:szCs w:val="24"/>
        </w:rPr>
        <w:t>СОВЕТ НАРОДНЫХ ДЕПУТАТОВ</w:t>
      </w:r>
    </w:p>
    <w:p w:rsidR="006A3EA2" w:rsidRPr="00D561B3" w:rsidRDefault="006A3EA2" w:rsidP="006A3EA2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561B3">
        <w:rPr>
          <w:rFonts w:ascii="Arial" w:hAnsi="Arial" w:cs="Arial"/>
          <w:b/>
          <w:bCs/>
          <w:caps/>
          <w:sz w:val="24"/>
          <w:szCs w:val="24"/>
        </w:rPr>
        <w:t>Верхнемамонского СЕЛЬСКОГО ПОСЕЛЕНИЯ</w:t>
      </w:r>
    </w:p>
    <w:p w:rsidR="006A3EA2" w:rsidRPr="00D561B3" w:rsidRDefault="006A3EA2" w:rsidP="006A3EA2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561B3">
        <w:rPr>
          <w:rFonts w:ascii="Arial" w:hAnsi="Arial" w:cs="Arial"/>
          <w:b/>
          <w:bCs/>
          <w:caps/>
          <w:sz w:val="24"/>
          <w:szCs w:val="24"/>
        </w:rPr>
        <w:t>ВЕРХНЕМАМОНСКОГО МУНИЦИПАЛЬНОГО РАЙОНА</w:t>
      </w:r>
    </w:p>
    <w:p w:rsidR="006A3EA2" w:rsidRPr="00D561B3" w:rsidRDefault="006A3EA2" w:rsidP="006A3EA2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561B3">
        <w:rPr>
          <w:rFonts w:ascii="Arial" w:hAnsi="Arial" w:cs="Arial"/>
          <w:b/>
          <w:bCs/>
          <w:caps/>
          <w:sz w:val="24"/>
          <w:szCs w:val="24"/>
        </w:rPr>
        <w:t>ВОРОНЕЖСКОЙ ОБЛАСТИ</w:t>
      </w:r>
    </w:p>
    <w:p w:rsidR="006A3EA2" w:rsidRPr="00D561B3" w:rsidRDefault="006A3EA2" w:rsidP="006A3EA2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6A3EA2" w:rsidRPr="00D561B3" w:rsidRDefault="006A3EA2" w:rsidP="006A3EA2">
      <w:pPr>
        <w:pStyle w:val="1"/>
        <w:tabs>
          <w:tab w:val="clear" w:pos="900"/>
        </w:tabs>
        <w:ind w:firstLine="0"/>
        <w:jc w:val="center"/>
        <w:rPr>
          <w:rFonts w:ascii="Arial" w:hAnsi="Arial" w:cs="Arial"/>
          <w:caps/>
          <w:sz w:val="24"/>
          <w:szCs w:val="24"/>
        </w:rPr>
      </w:pPr>
      <w:r w:rsidRPr="00D561B3">
        <w:rPr>
          <w:rFonts w:ascii="Arial" w:hAnsi="Arial" w:cs="Arial"/>
          <w:caps/>
          <w:sz w:val="24"/>
          <w:szCs w:val="24"/>
        </w:rPr>
        <w:t>РЕШЕНИЕ</w:t>
      </w:r>
    </w:p>
    <w:p w:rsidR="006A3EA2" w:rsidRPr="00D561B3" w:rsidRDefault="006A3EA2" w:rsidP="006A3EA2">
      <w:pPr>
        <w:jc w:val="center"/>
        <w:rPr>
          <w:rFonts w:ascii="Arial" w:hAnsi="Arial" w:cs="Arial"/>
          <w:sz w:val="24"/>
          <w:szCs w:val="24"/>
        </w:rPr>
      </w:pPr>
    </w:p>
    <w:p w:rsidR="006A3EA2" w:rsidRPr="00D561B3" w:rsidRDefault="00862236" w:rsidP="006A3E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61B3">
        <w:rPr>
          <w:rFonts w:ascii="Arial" w:hAnsi="Arial" w:cs="Arial"/>
          <w:b/>
          <w:bCs/>
          <w:sz w:val="24"/>
          <w:szCs w:val="24"/>
        </w:rPr>
        <w:t>о</w:t>
      </w:r>
      <w:r w:rsidR="006A3EA2" w:rsidRPr="00D561B3">
        <w:rPr>
          <w:rFonts w:ascii="Arial" w:hAnsi="Arial" w:cs="Arial"/>
          <w:b/>
          <w:bCs/>
          <w:sz w:val="24"/>
          <w:szCs w:val="24"/>
        </w:rPr>
        <w:t>т</w:t>
      </w:r>
      <w:r w:rsidRPr="00D561B3">
        <w:rPr>
          <w:rFonts w:ascii="Arial" w:hAnsi="Arial" w:cs="Arial"/>
          <w:b/>
          <w:bCs/>
          <w:sz w:val="24"/>
          <w:szCs w:val="24"/>
        </w:rPr>
        <w:t xml:space="preserve"> 27 апреля </w:t>
      </w:r>
      <w:r w:rsidR="006A3EA2" w:rsidRPr="00D561B3">
        <w:rPr>
          <w:rFonts w:ascii="Arial" w:hAnsi="Arial" w:cs="Arial"/>
          <w:b/>
          <w:bCs/>
          <w:sz w:val="24"/>
          <w:szCs w:val="24"/>
        </w:rPr>
        <w:t xml:space="preserve"> 2017 г. №</w:t>
      </w:r>
      <w:r w:rsidRPr="00D561B3">
        <w:rPr>
          <w:rFonts w:ascii="Arial" w:hAnsi="Arial" w:cs="Arial"/>
          <w:b/>
          <w:bCs/>
          <w:sz w:val="24"/>
          <w:szCs w:val="24"/>
        </w:rPr>
        <w:t>10</w:t>
      </w:r>
    </w:p>
    <w:p w:rsidR="006A3EA2" w:rsidRPr="00D561B3" w:rsidRDefault="006A3EA2" w:rsidP="006A3E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61B3">
        <w:rPr>
          <w:rFonts w:ascii="Arial" w:hAnsi="Arial" w:cs="Arial"/>
          <w:b/>
          <w:bCs/>
          <w:sz w:val="24"/>
          <w:szCs w:val="24"/>
        </w:rPr>
        <w:t>-------------------------------</w:t>
      </w:r>
    </w:p>
    <w:p w:rsidR="006A3EA2" w:rsidRPr="00D561B3" w:rsidRDefault="006A3EA2" w:rsidP="006A3EA2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D561B3">
        <w:rPr>
          <w:rFonts w:ascii="Arial" w:hAnsi="Arial" w:cs="Arial"/>
          <w:b/>
          <w:bCs/>
          <w:sz w:val="24"/>
          <w:szCs w:val="24"/>
        </w:rPr>
        <w:t>с. Верхний Мамон</w:t>
      </w:r>
    </w:p>
    <w:p w:rsidR="006A3EA2" w:rsidRPr="00D561B3" w:rsidRDefault="006A3EA2" w:rsidP="002734C2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6A3EA2" w:rsidRPr="00D561B3" w:rsidRDefault="006A3EA2" w:rsidP="002734C2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462DC6" w:rsidRPr="00D561B3" w:rsidRDefault="00462DC6" w:rsidP="006A3EA2">
      <w:pPr>
        <w:outlineLvl w:val="0"/>
        <w:rPr>
          <w:rFonts w:ascii="Arial" w:hAnsi="Arial" w:cs="Arial"/>
          <w:b/>
          <w:bCs/>
          <w:kern w:val="28"/>
          <w:sz w:val="24"/>
          <w:szCs w:val="24"/>
          <w:lang w:eastAsia="ar-SA"/>
        </w:rPr>
      </w:pPr>
      <w:r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О внесении изменения в решение Совета народных депутатов </w:t>
      </w:r>
      <w:r w:rsidR="006A3EA2"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 Верхнемамонского </w:t>
      </w:r>
      <w:r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 сельского поселения от 20.11.2014</w:t>
      </w:r>
      <w:r w:rsidR="005B7929"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>г.</w:t>
      </w:r>
      <w:r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 № </w:t>
      </w:r>
      <w:r w:rsidR="006A3EA2"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>35</w:t>
      </w:r>
      <w:r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 «Об установлении и введении в действие земельного налога на территории </w:t>
      </w:r>
      <w:r w:rsidR="006A3EA2"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 Верхнемамонского </w:t>
      </w:r>
      <w:r w:rsidR="00C32326"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 xml:space="preserve"> </w:t>
      </w:r>
      <w:r w:rsidRPr="00D561B3">
        <w:rPr>
          <w:rFonts w:ascii="Arial" w:hAnsi="Arial" w:cs="Arial"/>
          <w:b/>
          <w:bCs/>
          <w:kern w:val="28"/>
          <w:sz w:val="24"/>
          <w:szCs w:val="24"/>
          <w:lang w:eastAsia="ar-SA"/>
        </w:rPr>
        <w:t>сельского поселения Верхнемамонского муниципального района Воронежской области»</w:t>
      </w:r>
    </w:p>
    <w:p w:rsidR="00462DC6" w:rsidRPr="00D561B3" w:rsidRDefault="00462DC6" w:rsidP="002734C2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62DC6" w:rsidRPr="00D561B3" w:rsidRDefault="00462DC6" w:rsidP="002734C2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D561B3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пунктом 2 статьи 9, пункт 3 части 1 статьи 27 Устава </w:t>
      </w:r>
      <w:r w:rsidR="006A3EA2" w:rsidRPr="00D561B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Верхнемамонского </w:t>
      </w:r>
      <w:r w:rsidRPr="00D561B3">
        <w:rPr>
          <w:rFonts w:ascii="Arial" w:hAnsi="Arial" w:cs="Arial"/>
          <w:sz w:val="24"/>
          <w:szCs w:val="24"/>
          <w:lang w:eastAsia="ru-RU"/>
        </w:rPr>
        <w:t>сельского поселения, статьями 12, 15, главой 31 Налогового кодекса Российской Федерации</w:t>
      </w:r>
    </w:p>
    <w:p w:rsidR="00462DC6" w:rsidRPr="00D561B3" w:rsidRDefault="00462DC6" w:rsidP="002734C2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62DC6" w:rsidRPr="00D561B3" w:rsidRDefault="00462DC6" w:rsidP="002734C2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D561B3">
        <w:rPr>
          <w:rFonts w:ascii="Arial" w:hAnsi="Arial" w:cs="Arial"/>
          <w:sz w:val="24"/>
          <w:szCs w:val="24"/>
          <w:lang w:eastAsia="ru-RU"/>
        </w:rPr>
        <w:t>Совет народных депутатов РЕШИЛ:</w:t>
      </w:r>
    </w:p>
    <w:p w:rsidR="00462DC6" w:rsidRPr="00D561B3" w:rsidRDefault="00462DC6" w:rsidP="002734C2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62DC6" w:rsidRPr="00D561B3" w:rsidRDefault="00462DC6" w:rsidP="002734C2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D561B3">
        <w:rPr>
          <w:rFonts w:ascii="Arial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6A3EA2" w:rsidRPr="00D561B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Верхнемамонского </w:t>
      </w:r>
      <w:r w:rsidR="00C32326" w:rsidRPr="00D561B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</w:t>
      </w:r>
      <w:r w:rsidRPr="00D561B3">
        <w:rPr>
          <w:rFonts w:ascii="Arial" w:hAnsi="Arial" w:cs="Arial"/>
          <w:sz w:val="24"/>
          <w:szCs w:val="24"/>
          <w:lang w:eastAsia="ru-RU"/>
        </w:rPr>
        <w:t xml:space="preserve">сельского поселения от 20.11.2014 № </w:t>
      </w:r>
      <w:r w:rsidR="006A3EA2" w:rsidRPr="00D561B3">
        <w:rPr>
          <w:rFonts w:ascii="Arial" w:hAnsi="Arial" w:cs="Arial"/>
          <w:sz w:val="24"/>
          <w:szCs w:val="24"/>
          <w:lang w:eastAsia="ru-RU"/>
        </w:rPr>
        <w:t>35</w:t>
      </w:r>
      <w:r w:rsidRPr="00D561B3">
        <w:rPr>
          <w:rFonts w:ascii="Arial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 </w:t>
      </w:r>
      <w:r w:rsidR="006A3EA2" w:rsidRPr="00D561B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Верхнемамонского </w:t>
      </w:r>
      <w:r w:rsidR="00C32326" w:rsidRPr="00D561B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</w:t>
      </w:r>
      <w:r w:rsidRPr="00D561B3">
        <w:rPr>
          <w:rFonts w:ascii="Arial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 изменение, изложив пункт 2 в следующей редакции:</w:t>
      </w:r>
    </w:p>
    <w:p w:rsidR="00462DC6" w:rsidRPr="00D561B3" w:rsidRDefault="00462DC6" w:rsidP="002734C2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62DC6" w:rsidRPr="00D561B3" w:rsidRDefault="00462DC6" w:rsidP="002734C2">
      <w:pPr>
        <w:adjustRightInd w:val="0"/>
        <w:ind w:firstLine="567"/>
        <w:outlineLvl w:val="2"/>
        <w:rPr>
          <w:rFonts w:ascii="Arial" w:hAnsi="Arial" w:cs="Arial"/>
          <w:sz w:val="24"/>
          <w:szCs w:val="24"/>
          <w:lang w:eastAsia="ru-RU"/>
        </w:rPr>
      </w:pPr>
      <w:r w:rsidRPr="00D561B3">
        <w:rPr>
          <w:rFonts w:ascii="Arial" w:hAnsi="Arial" w:cs="Arial"/>
          <w:sz w:val="24"/>
          <w:szCs w:val="24"/>
          <w:lang w:eastAsia="ru-RU"/>
        </w:rPr>
        <w:t>«2. Установить дифференцированные налоговые ставки в зависимости от категорий земель и</w:t>
      </w:r>
      <w:r w:rsidR="00643A64" w:rsidRPr="00D561B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61B3">
        <w:rPr>
          <w:rFonts w:ascii="Arial" w:hAnsi="Arial" w:cs="Arial"/>
          <w:sz w:val="24"/>
          <w:szCs w:val="24"/>
          <w:lang w:eastAsia="ru-RU"/>
        </w:rPr>
        <w:t>видов разрешенного использования земельного участка:</w:t>
      </w:r>
    </w:p>
    <w:p w:rsidR="00C1713F" w:rsidRPr="00D561B3" w:rsidRDefault="00C1713F" w:rsidP="002734C2">
      <w:pPr>
        <w:adjustRightInd w:val="0"/>
        <w:ind w:firstLine="567"/>
        <w:outlineLvl w:val="2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6931"/>
        <w:gridCol w:w="1828"/>
      </w:tblGrid>
      <w:tr w:rsidR="008A48CA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CA" w:rsidRPr="00D561B3" w:rsidRDefault="008A48CA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CA" w:rsidRPr="00D561B3" w:rsidRDefault="008A48CA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земель и вид разрешенного использования земельного участка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CA" w:rsidRPr="00D561B3" w:rsidRDefault="008A48CA" w:rsidP="008A48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Налоговая ставка</w:t>
            </w:r>
          </w:p>
          <w:p w:rsidR="008A48CA" w:rsidRPr="00D561B3" w:rsidRDefault="008A48CA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A48CA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CA" w:rsidRPr="00D561B3" w:rsidRDefault="008A48CA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8CA" w:rsidRPr="00D561B3" w:rsidRDefault="008A48CA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земель - земли населенных пунктов: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8CA" w:rsidRPr="00D561B3" w:rsidRDefault="008A48CA" w:rsidP="008A48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занятые жилищным фондом  среднеэтажной и многоэтажной жилой застройки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занятые жилищным фондом индивидуальной жилой застройки, (за исключением доли в праве на земельный участок, приходящийся на объект, не относящийся к жилищному фонду), в том числе земельные участки, приобретенные (предоставленные) для личного подсобного хозяйства и жилищного строительства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приобретенные (предоставленные) для  садоводства,  огородничества или животноводства, а также дачного хозяйства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E32049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 объектов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 и инфраструктуры спутниковой связи, объектов космической деятельности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spacing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Земельные участки в составе зон сельскохозяйственного </w:t>
            </w: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использования в населенных пунктах и используемых для сельскохозяйственного производства, а также земельные участки, занятые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0,3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DC4573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РФ;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86288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642504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Категория земель - земли сельскохозяйственного назначения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A5B1E" w:rsidRPr="00D561B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B1E" w:rsidRPr="00D561B3" w:rsidRDefault="004A5B1E" w:rsidP="008A48CA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земельные участки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1E" w:rsidRPr="00D561B3" w:rsidRDefault="004A5B1E" w:rsidP="008A48CA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8A48CA" w:rsidRPr="00D561B3" w:rsidRDefault="008A48CA" w:rsidP="002734C2">
      <w:pPr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462DC6" w:rsidRPr="00D561B3" w:rsidRDefault="00462DC6" w:rsidP="002734C2">
      <w:pPr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D561B3">
        <w:rPr>
          <w:rFonts w:ascii="Arial" w:hAnsi="Arial" w:cs="Arial"/>
          <w:sz w:val="24"/>
          <w:szCs w:val="24"/>
          <w:lang w:eastAsia="ru-RU"/>
        </w:rPr>
        <w:t>».</w:t>
      </w:r>
    </w:p>
    <w:p w:rsidR="00462DC6" w:rsidRPr="00D561B3" w:rsidRDefault="00462DC6" w:rsidP="002734C2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62DC6" w:rsidRPr="00D561B3" w:rsidRDefault="00462DC6" w:rsidP="002734C2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D561B3">
        <w:rPr>
          <w:rFonts w:ascii="Arial" w:hAnsi="Arial" w:cs="Arial"/>
          <w:sz w:val="24"/>
          <w:szCs w:val="24"/>
          <w:lang w:eastAsia="ru-RU"/>
        </w:rPr>
        <w:t>2. Опубликовать настоящее решение в официальном периодическом печатном из</w:t>
      </w:r>
      <w:r w:rsidR="006A3EA2" w:rsidRPr="00D561B3">
        <w:rPr>
          <w:rFonts w:ascii="Arial" w:hAnsi="Arial" w:cs="Arial"/>
          <w:sz w:val="24"/>
          <w:szCs w:val="24"/>
          <w:lang w:eastAsia="ru-RU"/>
        </w:rPr>
        <w:t xml:space="preserve">дании «Информационный бюллетень Верхнемамонского </w:t>
      </w:r>
      <w:r w:rsidR="00C32326" w:rsidRPr="00D561B3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</w:t>
      </w:r>
      <w:r w:rsidRPr="00D561B3">
        <w:rPr>
          <w:rFonts w:ascii="Arial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 и в районной газете «Донская новь».</w:t>
      </w:r>
    </w:p>
    <w:p w:rsidR="00462DC6" w:rsidRPr="00D561B3" w:rsidRDefault="00462DC6" w:rsidP="002734C2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7750A" w:rsidRPr="00D561B3" w:rsidRDefault="006D5770" w:rsidP="006D5770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D561B3">
        <w:rPr>
          <w:rFonts w:ascii="Arial" w:hAnsi="Arial" w:cs="Arial"/>
          <w:sz w:val="24"/>
          <w:szCs w:val="24"/>
          <w:lang w:eastAsia="ru-RU"/>
        </w:rPr>
        <w:t xml:space="preserve">3. Настоящее решение вступает в силу с момента его официального опубликования и распространяет свое действие на правоотношения, возникшие с </w:t>
      </w:r>
      <w:r w:rsidR="003C7F0E" w:rsidRPr="00D561B3">
        <w:rPr>
          <w:rFonts w:ascii="Arial" w:hAnsi="Arial" w:cs="Arial"/>
          <w:sz w:val="24"/>
          <w:szCs w:val="24"/>
          <w:lang w:eastAsia="ru-RU"/>
        </w:rPr>
        <w:t>1 января 2017 года.</w:t>
      </w:r>
    </w:p>
    <w:p w:rsidR="00B7750A" w:rsidRPr="00D561B3" w:rsidRDefault="00B7750A" w:rsidP="006D5770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D5770" w:rsidRPr="00D561B3" w:rsidRDefault="006D5770" w:rsidP="002734C2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62DC6" w:rsidRPr="00D561B3" w:rsidRDefault="00462DC6" w:rsidP="002734C2">
      <w:pPr>
        <w:ind w:left="720" w:firstLine="567"/>
        <w:rPr>
          <w:rFonts w:ascii="Arial" w:hAnsi="Arial" w:cs="Arial"/>
          <w:sz w:val="24"/>
          <w:szCs w:val="24"/>
          <w:lang w:eastAsia="ru-RU"/>
        </w:rPr>
      </w:pPr>
    </w:p>
    <w:p w:rsidR="00C32326" w:rsidRPr="00D561B3" w:rsidRDefault="00C32326" w:rsidP="002734C2">
      <w:pPr>
        <w:ind w:left="720" w:firstLine="567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C32326" w:rsidRPr="00D561B3" w:rsidTr="00C32326">
        <w:tc>
          <w:tcPr>
            <w:tcW w:w="3936" w:type="dxa"/>
            <w:vAlign w:val="bottom"/>
            <w:hideMark/>
          </w:tcPr>
          <w:p w:rsidR="00C32326" w:rsidRPr="00D561B3" w:rsidRDefault="006A3EA2" w:rsidP="00C3232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Верхнемамонского </w:t>
            </w:r>
            <w:r w:rsidR="00C32326" w:rsidRPr="00D56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D56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842" w:type="dxa"/>
            <w:vAlign w:val="bottom"/>
          </w:tcPr>
          <w:p w:rsidR="00C32326" w:rsidRPr="00D561B3" w:rsidRDefault="00C32326" w:rsidP="00C323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C32326" w:rsidRPr="00D561B3" w:rsidRDefault="006A3EA2" w:rsidP="00860264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61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 Сайгаков</w:t>
            </w:r>
          </w:p>
        </w:tc>
      </w:tr>
      <w:bookmarkEnd w:id="0"/>
    </w:tbl>
    <w:p w:rsidR="00C32326" w:rsidRPr="00D561B3" w:rsidRDefault="00C32326" w:rsidP="002734C2">
      <w:pPr>
        <w:ind w:left="720" w:firstLine="567"/>
        <w:rPr>
          <w:rFonts w:ascii="Arial" w:hAnsi="Arial" w:cs="Arial"/>
          <w:sz w:val="24"/>
          <w:szCs w:val="24"/>
          <w:lang w:eastAsia="ru-RU"/>
        </w:rPr>
      </w:pPr>
    </w:p>
    <w:sectPr w:rsidR="00C32326" w:rsidRPr="00D561B3" w:rsidSect="00C3232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6B"/>
    <w:rsid w:val="00007350"/>
    <w:rsid w:val="00007435"/>
    <w:rsid w:val="000079A7"/>
    <w:rsid w:val="00015353"/>
    <w:rsid w:val="00015D0D"/>
    <w:rsid w:val="00016AAE"/>
    <w:rsid w:val="00021386"/>
    <w:rsid w:val="00026DD5"/>
    <w:rsid w:val="00041F20"/>
    <w:rsid w:val="00044DC5"/>
    <w:rsid w:val="00050BF0"/>
    <w:rsid w:val="00054A8D"/>
    <w:rsid w:val="00054FDC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7EBE"/>
    <w:rsid w:val="000A03F4"/>
    <w:rsid w:val="000A0F8C"/>
    <w:rsid w:val="000A3766"/>
    <w:rsid w:val="000A3838"/>
    <w:rsid w:val="000A45ED"/>
    <w:rsid w:val="000B09D8"/>
    <w:rsid w:val="000B4E67"/>
    <w:rsid w:val="000B5FAD"/>
    <w:rsid w:val="000B7520"/>
    <w:rsid w:val="000C316D"/>
    <w:rsid w:val="000D7EC9"/>
    <w:rsid w:val="000E0586"/>
    <w:rsid w:val="000E36D6"/>
    <w:rsid w:val="000E7600"/>
    <w:rsid w:val="000F39F7"/>
    <w:rsid w:val="001011B4"/>
    <w:rsid w:val="00105F6A"/>
    <w:rsid w:val="0011008D"/>
    <w:rsid w:val="00111BD0"/>
    <w:rsid w:val="00112335"/>
    <w:rsid w:val="0012422C"/>
    <w:rsid w:val="00130579"/>
    <w:rsid w:val="00141044"/>
    <w:rsid w:val="00143BC9"/>
    <w:rsid w:val="00143C6A"/>
    <w:rsid w:val="00144A0D"/>
    <w:rsid w:val="00144BFD"/>
    <w:rsid w:val="001458D4"/>
    <w:rsid w:val="001514CF"/>
    <w:rsid w:val="00157C6B"/>
    <w:rsid w:val="00161A23"/>
    <w:rsid w:val="00166E35"/>
    <w:rsid w:val="00171A79"/>
    <w:rsid w:val="001743B4"/>
    <w:rsid w:val="00184D1E"/>
    <w:rsid w:val="00185286"/>
    <w:rsid w:val="001A4E2A"/>
    <w:rsid w:val="001B2E0C"/>
    <w:rsid w:val="001B5B0D"/>
    <w:rsid w:val="001B5C22"/>
    <w:rsid w:val="001C0C49"/>
    <w:rsid w:val="001C1091"/>
    <w:rsid w:val="001D3949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12BB"/>
    <w:rsid w:val="00211D2C"/>
    <w:rsid w:val="00214151"/>
    <w:rsid w:val="00227A72"/>
    <w:rsid w:val="00231740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331E"/>
    <w:rsid w:val="002734C2"/>
    <w:rsid w:val="00284238"/>
    <w:rsid w:val="00297FB1"/>
    <w:rsid w:val="002A10D1"/>
    <w:rsid w:val="002B14C0"/>
    <w:rsid w:val="002B6AC5"/>
    <w:rsid w:val="002C138E"/>
    <w:rsid w:val="002C1C7C"/>
    <w:rsid w:val="002D3732"/>
    <w:rsid w:val="002E0877"/>
    <w:rsid w:val="002E12F0"/>
    <w:rsid w:val="002F1190"/>
    <w:rsid w:val="002F462D"/>
    <w:rsid w:val="002F5700"/>
    <w:rsid w:val="003025AF"/>
    <w:rsid w:val="003044D7"/>
    <w:rsid w:val="003070BE"/>
    <w:rsid w:val="00320AC7"/>
    <w:rsid w:val="0032294C"/>
    <w:rsid w:val="00341767"/>
    <w:rsid w:val="003417CF"/>
    <w:rsid w:val="00346C13"/>
    <w:rsid w:val="0034714D"/>
    <w:rsid w:val="00357CAD"/>
    <w:rsid w:val="00360737"/>
    <w:rsid w:val="00365415"/>
    <w:rsid w:val="00365C6E"/>
    <w:rsid w:val="00373990"/>
    <w:rsid w:val="00384828"/>
    <w:rsid w:val="0039250B"/>
    <w:rsid w:val="0039319D"/>
    <w:rsid w:val="003960D4"/>
    <w:rsid w:val="00396BBD"/>
    <w:rsid w:val="003A34C6"/>
    <w:rsid w:val="003B046B"/>
    <w:rsid w:val="003B049B"/>
    <w:rsid w:val="003B7F6A"/>
    <w:rsid w:val="003C33D6"/>
    <w:rsid w:val="003C509F"/>
    <w:rsid w:val="003C7F0E"/>
    <w:rsid w:val="003D3B80"/>
    <w:rsid w:val="003D7108"/>
    <w:rsid w:val="003F371D"/>
    <w:rsid w:val="00405128"/>
    <w:rsid w:val="00411402"/>
    <w:rsid w:val="00412528"/>
    <w:rsid w:val="0042417F"/>
    <w:rsid w:val="00425618"/>
    <w:rsid w:val="004301B1"/>
    <w:rsid w:val="004327D6"/>
    <w:rsid w:val="00434F5C"/>
    <w:rsid w:val="004420BD"/>
    <w:rsid w:val="004423A8"/>
    <w:rsid w:val="0044289D"/>
    <w:rsid w:val="00443CC8"/>
    <w:rsid w:val="00447665"/>
    <w:rsid w:val="004561D0"/>
    <w:rsid w:val="00461E09"/>
    <w:rsid w:val="00462DC6"/>
    <w:rsid w:val="00463110"/>
    <w:rsid w:val="004645DB"/>
    <w:rsid w:val="004661A0"/>
    <w:rsid w:val="00467431"/>
    <w:rsid w:val="00472AEE"/>
    <w:rsid w:val="00474984"/>
    <w:rsid w:val="0048017C"/>
    <w:rsid w:val="004863CA"/>
    <w:rsid w:val="00491343"/>
    <w:rsid w:val="004962EA"/>
    <w:rsid w:val="004A5B1E"/>
    <w:rsid w:val="004B6FF5"/>
    <w:rsid w:val="004C067D"/>
    <w:rsid w:val="004D6406"/>
    <w:rsid w:val="004E047A"/>
    <w:rsid w:val="004E554A"/>
    <w:rsid w:val="004E75AC"/>
    <w:rsid w:val="0050238D"/>
    <w:rsid w:val="005075B8"/>
    <w:rsid w:val="0051222A"/>
    <w:rsid w:val="00517144"/>
    <w:rsid w:val="00526869"/>
    <w:rsid w:val="00527692"/>
    <w:rsid w:val="00527870"/>
    <w:rsid w:val="00533091"/>
    <w:rsid w:val="00541137"/>
    <w:rsid w:val="00541A5C"/>
    <w:rsid w:val="0054753A"/>
    <w:rsid w:val="0055282E"/>
    <w:rsid w:val="0055300D"/>
    <w:rsid w:val="00557631"/>
    <w:rsid w:val="00565976"/>
    <w:rsid w:val="00571FE8"/>
    <w:rsid w:val="00574D01"/>
    <w:rsid w:val="005800A0"/>
    <w:rsid w:val="00590200"/>
    <w:rsid w:val="005B36AA"/>
    <w:rsid w:val="005B7369"/>
    <w:rsid w:val="005B7929"/>
    <w:rsid w:val="005B7ADE"/>
    <w:rsid w:val="005C4553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F65"/>
    <w:rsid w:val="00623652"/>
    <w:rsid w:val="006302CD"/>
    <w:rsid w:val="00632326"/>
    <w:rsid w:val="00635CBF"/>
    <w:rsid w:val="00637490"/>
    <w:rsid w:val="00642504"/>
    <w:rsid w:val="00643A64"/>
    <w:rsid w:val="0064407C"/>
    <w:rsid w:val="00645675"/>
    <w:rsid w:val="006605B3"/>
    <w:rsid w:val="00660B77"/>
    <w:rsid w:val="00660D6B"/>
    <w:rsid w:val="00662AA2"/>
    <w:rsid w:val="00667198"/>
    <w:rsid w:val="006A048E"/>
    <w:rsid w:val="006A3EA2"/>
    <w:rsid w:val="006B2210"/>
    <w:rsid w:val="006B5880"/>
    <w:rsid w:val="006C0D6F"/>
    <w:rsid w:val="006C330B"/>
    <w:rsid w:val="006C4B34"/>
    <w:rsid w:val="006C5A84"/>
    <w:rsid w:val="006C6759"/>
    <w:rsid w:val="006D1328"/>
    <w:rsid w:val="006D5770"/>
    <w:rsid w:val="006E0099"/>
    <w:rsid w:val="006E15EB"/>
    <w:rsid w:val="006E3C78"/>
    <w:rsid w:val="006F4045"/>
    <w:rsid w:val="00703DA0"/>
    <w:rsid w:val="0070734E"/>
    <w:rsid w:val="00711C45"/>
    <w:rsid w:val="0071514F"/>
    <w:rsid w:val="00717C26"/>
    <w:rsid w:val="0072328D"/>
    <w:rsid w:val="00730112"/>
    <w:rsid w:val="007439E0"/>
    <w:rsid w:val="0074429E"/>
    <w:rsid w:val="007465C9"/>
    <w:rsid w:val="007471C7"/>
    <w:rsid w:val="00753013"/>
    <w:rsid w:val="007552E0"/>
    <w:rsid w:val="00757982"/>
    <w:rsid w:val="00761DAD"/>
    <w:rsid w:val="00767E61"/>
    <w:rsid w:val="0077166A"/>
    <w:rsid w:val="007803D8"/>
    <w:rsid w:val="00793EB8"/>
    <w:rsid w:val="0079543E"/>
    <w:rsid w:val="00796B0C"/>
    <w:rsid w:val="007A5781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3335"/>
    <w:rsid w:val="008438FB"/>
    <w:rsid w:val="008472B3"/>
    <w:rsid w:val="008515CF"/>
    <w:rsid w:val="00860264"/>
    <w:rsid w:val="00862236"/>
    <w:rsid w:val="008740E1"/>
    <w:rsid w:val="00885B02"/>
    <w:rsid w:val="008862CD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A48CA"/>
    <w:rsid w:val="008B44EB"/>
    <w:rsid w:val="008B786F"/>
    <w:rsid w:val="008C791D"/>
    <w:rsid w:val="008D1987"/>
    <w:rsid w:val="008D2D12"/>
    <w:rsid w:val="008F0A8E"/>
    <w:rsid w:val="008F1C0A"/>
    <w:rsid w:val="008F2C81"/>
    <w:rsid w:val="008F6C8F"/>
    <w:rsid w:val="008F7C37"/>
    <w:rsid w:val="009005E8"/>
    <w:rsid w:val="00900DC2"/>
    <w:rsid w:val="00901299"/>
    <w:rsid w:val="00903EE6"/>
    <w:rsid w:val="00914F19"/>
    <w:rsid w:val="009203DF"/>
    <w:rsid w:val="009215C3"/>
    <w:rsid w:val="009224C7"/>
    <w:rsid w:val="00930AA8"/>
    <w:rsid w:val="0094300D"/>
    <w:rsid w:val="00946584"/>
    <w:rsid w:val="00951A53"/>
    <w:rsid w:val="00953DEA"/>
    <w:rsid w:val="00960B24"/>
    <w:rsid w:val="00963FB6"/>
    <w:rsid w:val="00981F84"/>
    <w:rsid w:val="00984A93"/>
    <w:rsid w:val="009927CF"/>
    <w:rsid w:val="009A0663"/>
    <w:rsid w:val="009A2558"/>
    <w:rsid w:val="009C5B49"/>
    <w:rsid w:val="009D7E36"/>
    <w:rsid w:val="009E0675"/>
    <w:rsid w:val="009E12FE"/>
    <w:rsid w:val="009F07BD"/>
    <w:rsid w:val="009F1643"/>
    <w:rsid w:val="009F4B5F"/>
    <w:rsid w:val="009F6726"/>
    <w:rsid w:val="00A02752"/>
    <w:rsid w:val="00A02AF4"/>
    <w:rsid w:val="00A06CAA"/>
    <w:rsid w:val="00A071A5"/>
    <w:rsid w:val="00A13F05"/>
    <w:rsid w:val="00A2654F"/>
    <w:rsid w:val="00A27DC0"/>
    <w:rsid w:val="00A7009C"/>
    <w:rsid w:val="00A71E1F"/>
    <w:rsid w:val="00A847E4"/>
    <w:rsid w:val="00A93EC5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63F3"/>
    <w:rsid w:val="00AE2468"/>
    <w:rsid w:val="00AE2EF4"/>
    <w:rsid w:val="00AE7523"/>
    <w:rsid w:val="00AF3958"/>
    <w:rsid w:val="00B01E0D"/>
    <w:rsid w:val="00B20917"/>
    <w:rsid w:val="00B21A8C"/>
    <w:rsid w:val="00B21DED"/>
    <w:rsid w:val="00B23453"/>
    <w:rsid w:val="00B23905"/>
    <w:rsid w:val="00B26A95"/>
    <w:rsid w:val="00B37E23"/>
    <w:rsid w:val="00B46565"/>
    <w:rsid w:val="00B46F03"/>
    <w:rsid w:val="00B54E3B"/>
    <w:rsid w:val="00B6121B"/>
    <w:rsid w:val="00B62874"/>
    <w:rsid w:val="00B63436"/>
    <w:rsid w:val="00B67199"/>
    <w:rsid w:val="00B671A9"/>
    <w:rsid w:val="00B701DD"/>
    <w:rsid w:val="00B76553"/>
    <w:rsid w:val="00B7750A"/>
    <w:rsid w:val="00B801D2"/>
    <w:rsid w:val="00B80F1B"/>
    <w:rsid w:val="00BA1E62"/>
    <w:rsid w:val="00BA59A8"/>
    <w:rsid w:val="00BB34E2"/>
    <w:rsid w:val="00BB5662"/>
    <w:rsid w:val="00BB63D3"/>
    <w:rsid w:val="00BB7229"/>
    <w:rsid w:val="00BC107E"/>
    <w:rsid w:val="00BD0ED1"/>
    <w:rsid w:val="00BD2C33"/>
    <w:rsid w:val="00BE1CAE"/>
    <w:rsid w:val="00BE7415"/>
    <w:rsid w:val="00BF0F41"/>
    <w:rsid w:val="00BF4F83"/>
    <w:rsid w:val="00C146EF"/>
    <w:rsid w:val="00C14F2E"/>
    <w:rsid w:val="00C1713F"/>
    <w:rsid w:val="00C24D4A"/>
    <w:rsid w:val="00C32326"/>
    <w:rsid w:val="00C33C32"/>
    <w:rsid w:val="00C35AD9"/>
    <w:rsid w:val="00C40C29"/>
    <w:rsid w:val="00C41781"/>
    <w:rsid w:val="00C4355A"/>
    <w:rsid w:val="00C5754E"/>
    <w:rsid w:val="00C70353"/>
    <w:rsid w:val="00C70A06"/>
    <w:rsid w:val="00C725CB"/>
    <w:rsid w:val="00C95E2D"/>
    <w:rsid w:val="00C97206"/>
    <w:rsid w:val="00CA0AC9"/>
    <w:rsid w:val="00CA53E2"/>
    <w:rsid w:val="00CA67D8"/>
    <w:rsid w:val="00CA7A38"/>
    <w:rsid w:val="00CB0954"/>
    <w:rsid w:val="00CB6AA3"/>
    <w:rsid w:val="00CB7612"/>
    <w:rsid w:val="00CC4953"/>
    <w:rsid w:val="00CD20BB"/>
    <w:rsid w:val="00CE0379"/>
    <w:rsid w:val="00CF1422"/>
    <w:rsid w:val="00CF2E62"/>
    <w:rsid w:val="00D026E1"/>
    <w:rsid w:val="00D04D7F"/>
    <w:rsid w:val="00D05EBF"/>
    <w:rsid w:val="00D06DA6"/>
    <w:rsid w:val="00D148CB"/>
    <w:rsid w:val="00D1513C"/>
    <w:rsid w:val="00D16065"/>
    <w:rsid w:val="00D2213B"/>
    <w:rsid w:val="00D224BA"/>
    <w:rsid w:val="00D22ECB"/>
    <w:rsid w:val="00D25220"/>
    <w:rsid w:val="00D26340"/>
    <w:rsid w:val="00D26425"/>
    <w:rsid w:val="00D31F03"/>
    <w:rsid w:val="00D37D9A"/>
    <w:rsid w:val="00D40E74"/>
    <w:rsid w:val="00D43E4B"/>
    <w:rsid w:val="00D45CF9"/>
    <w:rsid w:val="00D50F15"/>
    <w:rsid w:val="00D53611"/>
    <w:rsid w:val="00D54DCA"/>
    <w:rsid w:val="00D561A9"/>
    <w:rsid w:val="00D561B3"/>
    <w:rsid w:val="00D67800"/>
    <w:rsid w:val="00D72E3B"/>
    <w:rsid w:val="00D773FE"/>
    <w:rsid w:val="00D84447"/>
    <w:rsid w:val="00DA1D29"/>
    <w:rsid w:val="00DA29EC"/>
    <w:rsid w:val="00DB14C4"/>
    <w:rsid w:val="00DB46DA"/>
    <w:rsid w:val="00DC06DC"/>
    <w:rsid w:val="00DC4573"/>
    <w:rsid w:val="00DC7CEF"/>
    <w:rsid w:val="00DE1394"/>
    <w:rsid w:val="00DE1494"/>
    <w:rsid w:val="00DE21C3"/>
    <w:rsid w:val="00DE62A0"/>
    <w:rsid w:val="00DF1141"/>
    <w:rsid w:val="00DF32D7"/>
    <w:rsid w:val="00E05539"/>
    <w:rsid w:val="00E15A39"/>
    <w:rsid w:val="00E236D1"/>
    <w:rsid w:val="00E26062"/>
    <w:rsid w:val="00E31BAA"/>
    <w:rsid w:val="00E31F92"/>
    <w:rsid w:val="00E32049"/>
    <w:rsid w:val="00E36606"/>
    <w:rsid w:val="00E455EA"/>
    <w:rsid w:val="00E45C7D"/>
    <w:rsid w:val="00E4628D"/>
    <w:rsid w:val="00E53DBC"/>
    <w:rsid w:val="00E549A5"/>
    <w:rsid w:val="00E60569"/>
    <w:rsid w:val="00E63E49"/>
    <w:rsid w:val="00E64C17"/>
    <w:rsid w:val="00E65987"/>
    <w:rsid w:val="00E65ED3"/>
    <w:rsid w:val="00E66CF1"/>
    <w:rsid w:val="00E71089"/>
    <w:rsid w:val="00E74E35"/>
    <w:rsid w:val="00E80693"/>
    <w:rsid w:val="00E86B81"/>
    <w:rsid w:val="00E95F7B"/>
    <w:rsid w:val="00E9624B"/>
    <w:rsid w:val="00EA0754"/>
    <w:rsid w:val="00EA0DF1"/>
    <w:rsid w:val="00EA2887"/>
    <w:rsid w:val="00EB1CBD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11624"/>
    <w:rsid w:val="00F451B3"/>
    <w:rsid w:val="00F45E23"/>
    <w:rsid w:val="00F50F14"/>
    <w:rsid w:val="00F53765"/>
    <w:rsid w:val="00F552D8"/>
    <w:rsid w:val="00F5768B"/>
    <w:rsid w:val="00F62D56"/>
    <w:rsid w:val="00F632BC"/>
    <w:rsid w:val="00F64C53"/>
    <w:rsid w:val="00F6526B"/>
    <w:rsid w:val="00F70092"/>
    <w:rsid w:val="00F77662"/>
    <w:rsid w:val="00F80942"/>
    <w:rsid w:val="00F8293D"/>
    <w:rsid w:val="00F9038A"/>
    <w:rsid w:val="00F926ED"/>
    <w:rsid w:val="00F93A60"/>
    <w:rsid w:val="00F93A81"/>
    <w:rsid w:val="00FA4CFD"/>
    <w:rsid w:val="00FA4E99"/>
    <w:rsid w:val="00FA5D95"/>
    <w:rsid w:val="00FB3087"/>
    <w:rsid w:val="00FC14AF"/>
    <w:rsid w:val="00FC35CA"/>
    <w:rsid w:val="00FC76EB"/>
    <w:rsid w:val="00FD2D55"/>
    <w:rsid w:val="00FD4CF3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3EA2"/>
    <w:pPr>
      <w:keepNext/>
      <w:tabs>
        <w:tab w:val="left" w:pos="900"/>
      </w:tabs>
      <w:ind w:firstLine="540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EA2"/>
    <w:rPr>
      <w:rFonts w:eastAsia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6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3EA2"/>
    <w:pPr>
      <w:keepNext/>
      <w:tabs>
        <w:tab w:val="left" w:pos="900"/>
      </w:tabs>
      <w:ind w:firstLine="540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EA2"/>
    <w:rPr>
      <w:rFonts w:eastAsia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6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22</cp:revision>
  <cp:lastPrinted>2017-04-26T12:41:00Z</cp:lastPrinted>
  <dcterms:created xsi:type="dcterms:W3CDTF">2016-11-16T12:30:00Z</dcterms:created>
  <dcterms:modified xsi:type="dcterms:W3CDTF">2017-04-28T08:25:00Z</dcterms:modified>
</cp:coreProperties>
</file>