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1" w:rsidRPr="00C47161" w:rsidRDefault="00C47161" w:rsidP="00C47161">
      <w:pPr>
        <w:suppressAutoHyphens/>
        <w:spacing w:after="0" w:line="240" w:lineRule="auto"/>
        <w:contextualSpacing/>
        <w:jc w:val="center"/>
        <w:rPr>
          <w:rFonts w:ascii="Arial" w:eastAsia="SimSun" w:hAnsi="Arial" w:cs="Arial"/>
          <w:b/>
          <w:kern w:val="2"/>
          <w:sz w:val="32"/>
          <w:szCs w:val="32"/>
          <w:lang w:eastAsia="ar-SA"/>
        </w:rPr>
      </w:pPr>
      <w:r w:rsidRPr="00C47161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>РЕСПУБЛИКА МОРДОВИЯ</w:t>
      </w:r>
    </w:p>
    <w:p w:rsidR="00C47161" w:rsidRPr="00C47161" w:rsidRDefault="00C47161" w:rsidP="00C47161">
      <w:pPr>
        <w:suppressAutoHyphens/>
        <w:spacing w:after="0" w:line="240" w:lineRule="auto"/>
        <w:contextualSpacing/>
        <w:jc w:val="center"/>
        <w:rPr>
          <w:rFonts w:ascii="Arial" w:eastAsia="SimSun" w:hAnsi="Arial" w:cs="Arial"/>
          <w:b/>
          <w:kern w:val="2"/>
          <w:sz w:val="32"/>
          <w:szCs w:val="32"/>
          <w:lang w:eastAsia="ar-SA"/>
        </w:rPr>
      </w:pPr>
      <w:r w:rsidRPr="00C47161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>СОВЕТ ДЕПУТАТОВ ПОТЬМИНСКОГО ГОРОДСКОГО ПОСЕЛЕНИЯ ЗУБОВО-ПОЛЯНСКОГО МУНИЦИПАЛЬНОГО РАЙОНА</w:t>
      </w:r>
    </w:p>
    <w:p w:rsidR="00C47161" w:rsidRPr="00C47161" w:rsidRDefault="00C47161" w:rsidP="00C47161">
      <w:pPr>
        <w:suppressAutoHyphens/>
        <w:spacing w:before="28" w:after="28" w:line="240" w:lineRule="auto"/>
        <w:contextualSpacing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</w:p>
    <w:p w:rsidR="00C47161" w:rsidRPr="00C47161" w:rsidRDefault="00C47161" w:rsidP="00C47161">
      <w:pPr>
        <w:suppressAutoHyphens/>
        <w:spacing w:before="28" w:after="28" w:line="240" w:lineRule="auto"/>
        <w:contextualSpacing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C47161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РЕШЕНИЕ</w:t>
      </w:r>
    </w:p>
    <w:p w:rsidR="00E85004" w:rsidRDefault="000377FF" w:rsidP="00EE6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471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 </w:t>
      </w:r>
      <w:r w:rsidR="0006190F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C471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A0982">
        <w:rPr>
          <w:rFonts w:ascii="Arial" w:eastAsia="Times New Roman" w:hAnsi="Arial" w:cs="Arial"/>
          <w:b/>
          <w:sz w:val="28"/>
          <w:szCs w:val="28"/>
          <w:lang w:eastAsia="ru-RU"/>
        </w:rPr>
        <w:t>НОЯБРЯ</w:t>
      </w:r>
      <w:r w:rsidRPr="00C471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</w:t>
      </w:r>
      <w:r w:rsidR="009A0982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C471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 ГОДА   </w:t>
      </w:r>
      <w:r w:rsidRPr="00AF4CB3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="009A0982" w:rsidRPr="00AF4CB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E6C34">
        <w:rPr>
          <w:rFonts w:ascii="Arial" w:eastAsia="Times New Roman" w:hAnsi="Arial" w:cs="Arial"/>
          <w:b/>
          <w:sz w:val="28"/>
          <w:szCs w:val="28"/>
          <w:lang w:eastAsia="ru-RU"/>
        </w:rPr>
        <w:t>11</w:t>
      </w:r>
    </w:p>
    <w:p w:rsidR="00EE6C34" w:rsidRPr="00C47161" w:rsidRDefault="00EE6C34" w:rsidP="00EE6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5004" w:rsidRPr="00C47161" w:rsidRDefault="009A0982" w:rsidP="00C4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 В РЕШЕНИЕ СОВЕТА ДЕПУТАТОВ ПОТЬМИНСКОГО ГОРОДСКОГО ПОСЕЛЕНИЯ « ОБ УТВЕРЖДЕНИИ ПОЛОЖЕНИЯ</w:t>
      </w:r>
      <w:r w:rsidR="00EE6C3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 ОПЛАТЕ ТРУДА</w:t>
      </w:r>
      <w:r w:rsidR="00F451D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377FF" w:rsidRPr="00C471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ДОЛЖНОСТНЫХ ЛИЦ И МУНИЦИПАЛЬНЫХ  СЛУЖАЩИХ АДМИНИСТРАЦИИ ПОТЬМИНСКОГО ГОРОДСКОГО ПОСЕЛЕНИЯ ЗУБОВО-ПОЛЯНСКОГО МУНИЦИПАЛЬНОГО РАЙОНА РЕСПУБЛИКИ МОРДОВИЯ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E85004" w:rsidRPr="00C47161" w:rsidRDefault="00E85004" w:rsidP="00C47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51D2" w:rsidRPr="00671FBA" w:rsidRDefault="003157C4" w:rsidP="003157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1FBA">
        <w:rPr>
          <w:rFonts w:ascii="Arial" w:hAnsi="Arial" w:cs="Arial"/>
          <w:sz w:val="24"/>
          <w:szCs w:val="24"/>
        </w:rPr>
        <w:t xml:space="preserve">     В соответствии со статьей 53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671FBA">
          <w:rPr>
            <w:rStyle w:val="a7"/>
            <w:rFonts w:ascii="Arial" w:hAnsi="Arial" w:cs="Arial"/>
            <w:sz w:val="24"/>
            <w:szCs w:val="24"/>
          </w:rPr>
          <w:t>статьей 22</w:t>
        </w:r>
      </w:hyperlink>
      <w:r w:rsidRPr="00671FBA">
        <w:rPr>
          <w:rFonts w:ascii="Arial" w:hAnsi="Arial" w:cs="Arial"/>
          <w:sz w:val="24"/>
          <w:szCs w:val="24"/>
        </w:rPr>
        <w:t xml:space="preserve"> Федерального закона от 02.03.2007 г. </w:t>
      </w:r>
      <w:proofErr w:type="spellStart"/>
      <w:r w:rsidRPr="00671FBA">
        <w:rPr>
          <w:rFonts w:ascii="Arial" w:hAnsi="Arial" w:cs="Arial"/>
          <w:sz w:val="24"/>
          <w:szCs w:val="24"/>
        </w:rPr>
        <w:t>N</w:t>
      </w:r>
      <w:proofErr w:type="spellEnd"/>
      <w:r w:rsidRPr="00671FBA">
        <w:rPr>
          <w:rFonts w:ascii="Arial" w:hAnsi="Arial" w:cs="Arial"/>
          <w:sz w:val="24"/>
          <w:szCs w:val="24"/>
        </w:rPr>
        <w:t xml:space="preserve"> 25-ФЗ "О муниципальной службе в Российской Федерации", Уставом  Потьминского городского поселения,  Совет депутатов </w:t>
      </w:r>
      <w:r w:rsidRPr="00671FBA">
        <w:rPr>
          <w:rFonts w:ascii="Arial" w:hAnsi="Arial" w:cs="Arial"/>
          <w:bCs/>
          <w:sz w:val="24"/>
          <w:szCs w:val="24"/>
        </w:rPr>
        <w:t xml:space="preserve">Потьминского городского поселения Зубово-Полянского муниципального района Республики Мордовия     </w:t>
      </w:r>
      <w:proofErr w:type="spellStart"/>
      <w:proofErr w:type="gramStart"/>
      <w:r w:rsidRPr="00671FBA">
        <w:rPr>
          <w:rFonts w:ascii="Arial" w:hAnsi="Arial" w:cs="Arial"/>
          <w:b/>
          <w:bCs/>
          <w:sz w:val="24"/>
          <w:szCs w:val="24"/>
        </w:rPr>
        <w:t>р</w:t>
      </w:r>
      <w:proofErr w:type="spellEnd"/>
      <w:proofErr w:type="gramEnd"/>
      <w:r w:rsidRPr="00671FBA">
        <w:rPr>
          <w:rFonts w:ascii="Arial" w:hAnsi="Arial" w:cs="Arial"/>
          <w:b/>
          <w:bCs/>
          <w:sz w:val="24"/>
          <w:szCs w:val="24"/>
        </w:rPr>
        <w:t xml:space="preserve"> е </w:t>
      </w:r>
      <w:proofErr w:type="spellStart"/>
      <w:r w:rsidRPr="00671FBA">
        <w:rPr>
          <w:rFonts w:ascii="Arial" w:hAnsi="Arial" w:cs="Arial"/>
          <w:b/>
          <w:bCs/>
          <w:sz w:val="24"/>
          <w:szCs w:val="24"/>
        </w:rPr>
        <w:t>ш</w:t>
      </w:r>
      <w:proofErr w:type="spellEnd"/>
      <w:r w:rsidRPr="00671FBA">
        <w:rPr>
          <w:rFonts w:ascii="Arial" w:hAnsi="Arial" w:cs="Arial"/>
          <w:b/>
          <w:bCs/>
          <w:sz w:val="24"/>
          <w:szCs w:val="24"/>
        </w:rPr>
        <w:t xml:space="preserve"> и л:</w:t>
      </w:r>
      <w:bookmarkStart w:id="0" w:name="sub_1"/>
    </w:p>
    <w:p w:rsidR="00E21779" w:rsidRPr="00671FBA" w:rsidRDefault="003157C4" w:rsidP="003157C4">
      <w:pPr>
        <w:jc w:val="both"/>
        <w:rPr>
          <w:rFonts w:ascii="Arial" w:hAnsi="Arial" w:cs="Arial"/>
          <w:sz w:val="24"/>
          <w:szCs w:val="24"/>
        </w:rPr>
      </w:pPr>
      <w:r w:rsidRPr="00671FBA">
        <w:rPr>
          <w:rFonts w:ascii="Arial" w:hAnsi="Arial" w:cs="Arial"/>
          <w:b/>
          <w:sz w:val="24"/>
          <w:szCs w:val="24"/>
        </w:rPr>
        <w:t>1</w:t>
      </w:r>
      <w:r w:rsidRPr="00671FBA">
        <w:rPr>
          <w:rFonts w:ascii="Arial" w:hAnsi="Arial" w:cs="Arial"/>
          <w:sz w:val="24"/>
          <w:szCs w:val="24"/>
        </w:rPr>
        <w:t xml:space="preserve">. </w:t>
      </w:r>
      <w:r w:rsidR="00E21779" w:rsidRPr="00671FBA">
        <w:rPr>
          <w:rFonts w:ascii="Arial" w:hAnsi="Arial" w:cs="Arial"/>
          <w:sz w:val="24"/>
          <w:szCs w:val="24"/>
        </w:rPr>
        <w:t>Утвердить положение о денежном содержании должностных лиц и муниципальных служащих администрации Потьминского городского поселения Зубово-Полянского муниципального района Республики Мордовия, согласно приложениям №1,№2,№3,№4 к настоящему решению.</w:t>
      </w:r>
    </w:p>
    <w:p w:rsidR="00C355F9" w:rsidRDefault="00E21779" w:rsidP="00EE6C34">
      <w:pPr>
        <w:jc w:val="both"/>
        <w:rPr>
          <w:rFonts w:ascii="Arial" w:hAnsi="Arial" w:cs="Arial"/>
          <w:sz w:val="24"/>
          <w:szCs w:val="24"/>
        </w:rPr>
      </w:pPr>
      <w:r w:rsidRPr="00671FBA">
        <w:rPr>
          <w:rFonts w:ascii="Arial" w:hAnsi="Arial" w:cs="Arial"/>
          <w:b/>
          <w:sz w:val="24"/>
          <w:szCs w:val="24"/>
        </w:rPr>
        <w:t>2</w:t>
      </w:r>
      <w:r w:rsidRPr="00671FBA">
        <w:rPr>
          <w:rFonts w:ascii="Arial" w:hAnsi="Arial" w:cs="Arial"/>
          <w:sz w:val="24"/>
          <w:szCs w:val="24"/>
        </w:rPr>
        <w:t>.</w:t>
      </w:r>
      <w:r w:rsidR="00022787">
        <w:rPr>
          <w:rFonts w:ascii="Arial" w:hAnsi="Arial" w:cs="Arial"/>
          <w:sz w:val="24"/>
          <w:szCs w:val="24"/>
        </w:rPr>
        <w:t xml:space="preserve"> </w:t>
      </w:r>
      <w:r w:rsidR="00C355F9">
        <w:rPr>
          <w:rFonts w:ascii="Arial" w:hAnsi="Arial" w:cs="Arial"/>
          <w:sz w:val="24"/>
          <w:szCs w:val="24"/>
        </w:rPr>
        <w:t>Установить</w:t>
      </w:r>
      <w:proofErr w:type="gramStart"/>
      <w:r w:rsidR="00C355F9">
        <w:rPr>
          <w:rFonts w:ascii="Arial" w:hAnsi="Arial" w:cs="Arial"/>
          <w:sz w:val="24"/>
          <w:szCs w:val="24"/>
        </w:rPr>
        <w:t xml:space="preserve"> ,</w:t>
      </w:r>
      <w:proofErr w:type="gramEnd"/>
      <w:r w:rsidR="00C355F9">
        <w:rPr>
          <w:rFonts w:ascii="Arial" w:hAnsi="Arial" w:cs="Arial"/>
          <w:sz w:val="24"/>
          <w:szCs w:val="24"/>
        </w:rPr>
        <w:t>что при повышении должностных окладов муниципальных служащих администрации Потьминского городского поселения</w:t>
      </w:r>
      <w:r w:rsidR="00022787">
        <w:rPr>
          <w:rFonts w:ascii="Arial" w:hAnsi="Arial" w:cs="Arial"/>
          <w:sz w:val="24"/>
          <w:szCs w:val="24"/>
        </w:rPr>
        <w:t xml:space="preserve"> </w:t>
      </w:r>
      <w:r w:rsidR="00C355F9">
        <w:rPr>
          <w:rFonts w:ascii="Arial" w:hAnsi="Arial" w:cs="Arial"/>
          <w:sz w:val="24"/>
          <w:szCs w:val="24"/>
        </w:rPr>
        <w:t xml:space="preserve">Зубово-Полянского муниципального района Республики Мордовия </w:t>
      </w:r>
      <w:r w:rsidR="00022787">
        <w:rPr>
          <w:rFonts w:ascii="Arial" w:hAnsi="Arial" w:cs="Arial"/>
          <w:sz w:val="24"/>
          <w:szCs w:val="24"/>
        </w:rPr>
        <w:t>их размеры подлежат округлению до целого рубля в сторону увеличения.</w:t>
      </w:r>
    </w:p>
    <w:p w:rsidR="003157C4" w:rsidRPr="00671FBA" w:rsidRDefault="00022787" w:rsidP="00EE6C34">
      <w:pPr>
        <w:jc w:val="both"/>
        <w:rPr>
          <w:rFonts w:ascii="Arial" w:hAnsi="Arial" w:cs="Arial"/>
          <w:sz w:val="24"/>
          <w:szCs w:val="24"/>
        </w:rPr>
      </w:pPr>
      <w:r w:rsidRPr="0002278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21779" w:rsidRPr="00671FBA">
        <w:rPr>
          <w:rFonts w:ascii="Arial" w:hAnsi="Arial" w:cs="Arial"/>
          <w:sz w:val="24"/>
          <w:szCs w:val="24"/>
        </w:rPr>
        <w:t xml:space="preserve"> Признать утратившим силу решение Совета депутатов Потьминского городского поселения от 12.02.2016 г. №3 «Об оплате труда должностных лиц и муниципальных служащих администрации Потьминского городского поселения Зубово-Полянского муниципального района Республики Мордовия»</w:t>
      </w:r>
      <w:bookmarkEnd w:id="0"/>
      <w:r w:rsidR="003157C4" w:rsidRPr="00671FBA">
        <w:rPr>
          <w:rFonts w:ascii="Arial" w:hAnsi="Arial" w:cs="Arial"/>
          <w:sz w:val="24"/>
          <w:szCs w:val="24"/>
        </w:rPr>
        <w:t xml:space="preserve"> </w:t>
      </w:r>
    </w:p>
    <w:p w:rsidR="003157C4" w:rsidRPr="00671FBA" w:rsidRDefault="00022787" w:rsidP="003157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F4CB3" w:rsidRPr="00671FBA">
        <w:rPr>
          <w:rFonts w:ascii="Arial" w:hAnsi="Arial" w:cs="Arial"/>
          <w:sz w:val="24"/>
          <w:szCs w:val="24"/>
        </w:rPr>
        <w:t>.</w:t>
      </w:r>
      <w:r w:rsidR="003157C4" w:rsidRPr="00671FBA">
        <w:rPr>
          <w:rFonts w:ascii="Arial" w:hAnsi="Arial" w:cs="Arial"/>
          <w:sz w:val="24"/>
          <w:szCs w:val="24"/>
        </w:rPr>
        <w:t xml:space="preserve"> Внести изменения</w:t>
      </w:r>
      <w:r w:rsidR="000431BA">
        <w:rPr>
          <w:rFonts w:ascii="Arial" w:hAnsi="Arial" w:cs="Arial"/>
          <w:sz w:val="24"/>
          <w:szCs w:val="24"/>
        </w:rPr>
        <w:t xml:space="preserve"> </w:t>
      </w:r>
      <w:r w:rsidR="003157C4" w:rsidRPr="00671FBA">
        <w:rPr>
          <w:rFonts w:ascii="Arial" w:hAnsi="Arial" w:cs="Arial"/>
          <w:sz w:val="24"/>
          <w:szCs w:val="24"/>
        </w:rPr>
        <w:t xml:space="preserve"> в Решение Совета депутатов Потьминского городского поселения Зубово-Полянского муниципального района Республики Мордовия №</w:t>
      </w:r>
      <w:r w:rsidR="000431BA">
        <w:rPr>
          <w:rFonts w:ascii="Arial" w:hAnsi="Arial" w:cs="Arial"/>
          <w:sz w:val="24"/>
          <w:szCs w:val="24"/>
        </w:rPr>
        <w:t xml:space="preserve"> </w:t>
      </w:r>
      <w:r w:rsidR="003157C4" w:rsidRPr="00671FBA">
        <w:rPr>
          <w:rFonts w:ascii="Arial" w:hAnsi="Arial" w:cs="Arial"/>
          <w:sz w:val="24"/>
          <w:szCs w:val="24"/>
        </w:rPr>
        <w:t>3 от 1</w:t>
      </w:r>
      <w:r w:rsidR="00EE6C34" w:rsidRPr="00671FBA">
        <w:rPr>
          <w:rFonts w:ascii="Arial" w:hAnsi="Arial" w:cs="Arial"/>
          <w:sz w:val="24"/>
          <w:szCs w:val="24"/>
        </w:rPr>
        <w:t>2</w:t>
      </w:r>
      <w:r w:rsidR="003157C4" w:rsidRPr="00671FBA">
        <w:rPr>
          <w:rFonts w:ascii="Arial" w:hAnsi="Arial" w:cs="Arial"/>
          <w:sz w:val="24"/>
          <w:szCs w:val="24"/>
        </w:rPr>
        <w:t xml:space="preserve"> </w:t>
      </w:r>
      <w:r w:rsidR="00EE6C34" w:rsidRPr="00671FBA">
        <w:rPr>
          <w:rFonts w:ascii="Arial" w:hAnsi="Arial" w:cs="Arial"/>
          <w:sz w:val="24"/>
          <w:szCs w:val="24"/>
        </w:rPr>
        <w:t>февраля</w:t>
      </w:r>
      <w:r w:rsidR="003157C4" w:rsidRPr="00671FBA">
        <w:rPr>
          <w:rFonts w:ascii="Arial" w:hAnsi="Arial" w:cs="Arial"/>
          <w:sz w:val="24"/>
          <w:szCs w:val="24"/>
        </w:rPr>
        <w:t xml:space="preserve"> 201</w:t>
      </w:r>
      <w:r w:rsidR="00EE6C34" w:rsidRPr="00671FBA">
        <w:rPr>
          <w:rFonts w:ascii="Arial" w:hAnsi="Arial" w:cs="Arial"/>
          <w:sz w:val="24"/>
          <w:szCs w:val="24"/>
        </w:rPr>
        <w:t>6</w:t>
      </w:r>
      <w:r w:rsidR="003157C4" w:rsidRPr="00671FBA">
        <w:rPr>
          <w:rFonts w:ascii="Arial" w:hAnsi="Arial" w:cs="Arial"/>
          <w:sz w:val="24"/>
          <w:szCs w:val="24"/>
        </w:rPr>
        <w:t xml:space="preserve"> г,</w:t>
      </w:r>
      <w:r w:rsidR="00BC7DE2">
        <w:rPr>
          <w:rFonts w:ascii="Arial" w:hAnsi="Arial" w:cs="Arial"/>
          <w:sz w:val="24"/>
          <w:szCs w:val="24"/>
        </w:rPr>
        <w:t xml:space="preserve"> «Об</w:t>
      </w:r>
      <w:r w:rsidR="00F451D2" w:rsidRPr="00671FBA">
        <w:rPr>
          <w:rFonts w:ascii="Arial" w:hAnsi="Arial" w:cs="Arial"/>
          <w:sz w:val="24"/>
          <w:szCs w:val="24"/>
        </w:rPr>
        <w:t xml:space="preserve"> </w:t>
      </w:r>
      <w:r w:rsidR="003157C4" w:rsidRPr="00671FBA">
        <w:rPr>
          <w:rFonts w:ascii="Arial" w:hAnsi="Arial" w:cs="Arial"/>
          <w:sz w:val="24"/>
          <w:szCs w:val="24"/>
        </w:rPr>
        <w:t>утверждении «Положения о</w:t>
      </w:r>
      <w:r w:rsidR="00F451D2" w:rsidRPr="00671FBA">
        <w:rPr>
          <w:rFonts w:ascii="Arial" w:hAnsi="Arial" w:cs="Arial"/>
          <w:sz w:val="24"/>
          <w:szCs w:val="24"/>
        </w:rPr>
        <w:t xml:space="preserve">б оплате труда </w:t>
      </w:r>
      <w:r w:rsidR="003157C4" w:rsidRPr="00671FBA">
        <w:rPr>
          <w:rFonts w:ascii="Arial" w:hAnsi="Arial" w:cs="Arial"/>
          <w:sz w:val="24"/>
          <w:szCs w:val="24"/>
        </w:rPr>
        <w:t xml:space="preserve"> должностных лиц  и муниципальных служащих администрации Потьминского городского поселения Зубово-Полянского муниципального района Республики Мордовия»</w:t>
      </w:r>
      <w:r w:rsidR="000431BA">
        <w:rPr>
          <w:rFonts w:ascii="Arial" w:hAnsi="Arial" w:cs="Arial"/>
          <w:sz w:val="24"/>
          <w:szCs w:val="24"/>
        </w:rPr>
        <w:t>,</w:t>
      </w:r>
      <w:r w:rsidR="00BC7DE2">
        <w:rPr>
          <w:rFonts w:ascii="Arial" w:hAnsi="Arial" w:cs="Arial"/>
          <w:sz w:val="24"/>
          <w:szCs w:val="24"/>
        </w:rPr>
        <w:t xml:space="preserve"> </w:t>
      </w:r>
      <w:r w:rsidR="003157C4" w:rsidRPr="00671FBA">
        <w:rPr>
          <w:rFonts w:ascii="Arial" w:hAnsi="Arial" w:cs="Arial"/>
          <w:sz w:val="24"/>
          <w:szCs w:val="24"/>
        </w:rPr>
        <w:t>и  изложить его в новой редакции:</w:t>
      </w:r>
    </w:p>
    <w:p w:rsidR="00671FBA" w:rsidRDefault="00671FBA" w:rsidP="00671FBA">
      <w:pPr>
        <w:jc w:val="right"/>
        <w:rPr>
          <w:rFonts w:ascii="Arial" w:hAnsi="Arial" w:cs="Arial"/>
          <w:sz w:val="28"/>
          <w:szCs w:val="28"/>
        </w:rPr>
      </w:pPr>
    </w:p>
    <w:p w:rsidR="00293546" w:rsidRDefault="00293546" w:rsidP="00671FBA">
      <w:pPr>
        <w:jc w:val="right"/>
        <w:rPr>
          <w:rFonts w:ascii="Arial" w:hAnsi="Arial" w:cs="Arial"/>
          <w:sz w:val="28"/>
          <w:szCs w:val="28"/>
        </w:rPr>
      </w:pPr>
    </w:p>
    <w:p w:rsidR="008F1054" w:rsidRPr="00293546" w:rsidRDefault="008F1054" w:rsidP="00671F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9354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F1054" w:rsidRPr="00293546" w:rsidRDefault="008F1054" w:rsidP="00671F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93546">
        <w:rPr>
          <w:rFonts w:ascii="Arial" w:hAnsi="Arial" w:cs="Arial"/>
          <w:b/>
          <w:bCs/>
          <w:sz w:val="28"/>
          <w:szCs w:val="28"/>
        </w:rPr>
        <w:t xml:space="preserve">О ДЕНЕЖНОМ СОДЕРЖАНИИ ДОЛЖНОСТНЫХ ЛИЦ, МУНИЦИПАЛЬНЫХ СЛУЖАЩИХ </w:t>
      </w:r>
      <w:r w:rsidR="005E3FC3">
        <w:rPr>
          <w:rFonts w:ascii="Arial" w:hAnsi="Arial" w:cs="Arial"/>
          <w:b/>
          <w:bCs/>
          <w:sz w:val="28"/>
          <w:szCs w:val="28"/>
        </w:rPr>
        <w:t>ПОТЬМИНСКОГО</w:t>
      </w:r>
      <w:r w:rsidRPr="00293546">
        <w:rPr>
          <w:rFonts w:ascii="Arial" w:hAnsi="Arial" w:cs="Arial"/>
          <w:b/>
          <w:bCs/>
          <w:sz w:val="28"/>
          <w:szCs w:val="28"/>
        </w:rPr>
        <w:t xml:space="preserve"> ГОРОДСКОГО ПОСЕЛЕНИЯ ЗУБОВО-ПОЛЯНСКОГО МУНИЦИПАЛЬНОГО РАЙОНА РЕСПУБЛИКИ МОРДО</w:t>
      </w:r>
      <w:r w:rsidR="005E3FC3">
        <w:rPr>
          <w:rFonts w:ascii="Arial" w:hAnsi="Arial" w:cs="Arial"/>
          <w:b/>
          <w:bCs/>
          <w:sz w:val="28"/>
          <w:szCs w:val="28"/>
        </w:rPr>
        <w:t>ВИЯ И СОТРУДНИКОВ АДМИНИСТРАЦИИ ПОТЬМИНСКОГО</w:t>
      </w:r>
      <w:r w:rsidRPr="00293546">
        <w:rPr>
          <w:rFonts w:ascii="Arial" w:hAnsi="Arial" w:cs="Arial"/>
          <w:b/>
          <w:bCs/>
          <w:sz w:val="28"/>
          <w:szCs w:val="28"/>
        </w:rPr>
        <w:t xml:space="preserve"> ГОРОДСКОГО ПОСЕЛЕНИЯ НЕ ОТНОСЯЩИХСЯ К КАТЕГОРИИ МУНИЦИПАЛЬНЫХ СЛУЖАЩИХ</w:t>
      </w:r>
    </w:p>
    <w:p w:rsidR="008F1054" w:rsidRPr="00671FBA" w:rsidRDefault="008F1054" w:rsidP="008F10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054" w:rsidRPr="00671FBA" w:rsidRDefault="008F1054" w:rsidP="008F1054">
      <w:pPr>
        <w:spacing w:after="0"/>
        <w:ind w:left="22" w:firstLine="5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671FB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1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. Настоящее положение устанавливает порядок определения денежного содержания  должностных лиц, муниципальных служащих </w:t>
      </w:r>
      <w:r w:rsidR="005E3FC3">
        <w:rPr>
          <w:rFonts w:ascii="Arial" w:hAnsi="Arial" w:cs="Arial"/>
          <w:snapToGrid w:val="0"/>
          <w:color w:val="00000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городского поселения Зубово-Полянского муниципального района Республики Мордовия и сотрудников администрации </w:t>
      </w:r>
      <w:r w:rsidR="005E3FC3">
        <w:rPr>
          <w:rFonts w:ascii="Arial" w:hAnsi="Arial" w:cs="Arial"/>
          <w:snapToGrid w:val="0"/>
          <w:color w:val="00000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городского поселения не относящихся к категории муниципальных служащих.                                                                                               </w:t>
      </w:r>
    </w:p>
    <w:p w:rsidR="008F1054" w:rsidRPr="00671FBA" w:rsidRDefault="008F1054" w:rsidP="008F1054">
      <w:pPr>
        <w:spacing w:after="0"/>
        <w:ind w:left="22" w:firstLine="5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71FBA">
        <w:rPr>
          <w:rFonts w:ascii="Arial" w:hAnsi="Arial" w:cs="Arial"/>
          <w:b/>
          <w:snapToGrid w:val="0"/>
          <w:sz w:val="24"/>
          <w:szCs w:val="24"/>
        </w:rPr>
        <w:t xml:space="preserve"> 2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. Денежное содержание  должностных лиц, муниципальных служащих и сотрудников администрации не относящихся к категории муниципальных служащих состоит </w:t>
      </w:r>
      <w:proofErr w:type="gramStart"/>
      <w:r w:rsidRPr="00671FBA">
        <w:rPr>
          <w:rFonts w:ascii="Arial" w:hAnsi="Arial" w:cs="Arial"/>
          <w:snapToGrid w:val="0"/>
          <w:sz w:val="24"/>
          <w:szCs w:val="24"/>
        </w:rPr>
        <w:t>из</w:t>
      </w:r>
      <w:proofErr w:type="gramEnd"/>
      <w:r w:rsidRPr="00671FBA">
        <w:rPr>
          <w:rFonts w:ascii="Arial" w:hAnsi="Arial" w:cs="Arial"/>
          <w:snapToGrid w:val="0"/>
          <w:sz w:val="24"/>
          <w:szCs w:val="24"/>
        </w:rPr>
        <w:t>: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должностного оклада в соответствии с замещающей должностью; 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ежемесячной  надбавки  к должностному окладу за выслугу лет;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ежемесячной  надбавки  к должностному окладу за классный чин;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ежемесячной надбавки к должностному окладу за особые условия муниципальной    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службы;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ежемесячное денежное поощрение; 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ежеквартальной и годовой премии; </w:t>
      </w:r>
    </w:p>
    <w:p w:rsidR="008F1054" w:rsidRPr="00671FBA" w:rsidRDefault="008F1054" w:rsidP="008F1054">
      <w:pPr>
        <w:spacing w:after="0"/>
        <w:ind w:left="22" w:hanging="2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иных дополнительных выплат.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671FBA">
        <w:rPr>
          <w:rFonts w:ascii="Arial" w:hAnsi="Arial" w:cs="Arial"/>
          <w:b/>
          <w:snapToGrid w:val="0"/>
          <w:sz w:val="24"/>
          <w:szCs w:val="24"/>
        </w:rPr>
        <w:t xml:space="preserve"> 3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. Иные дополнительные выплаты для должностных лиц и муниципальных служащих администрации </w:t>
      </w:r>
      <w:r w:rsidR="005E3FC3">
        <w:rPr>
          <w:rFonts w:ascii="Arial" w:hAnsi="Arial" w:cs="Arial"/>
          <w:snapToGrid w:val="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 городского поселения включают в себя: 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единовременную выплату при предоставлении 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ежегодного оплачиваемого отпуска;   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материальную помощь;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премию за выполнение особо важных и сложных заданий;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единовременное  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денежное поощрение  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>по итогам года;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премию  к профессиональным и общероссийским праздникам;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единовременное денежное поощрение за успешное и добросовестное исполнение    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муниципальным служащим должностных обязанностей, </w:t>
      </w:r>
      <w:proofErr w:type="gramStart"/>
      <w:r w:rsidRPr="00671FBA">
        <w:rPr>
          <w:rFonts w:ascii="Arial" w:hAnsi="Arial" w:cs="Arial"/>
          <w:snapToGrid w:val="0"/>
          <w:sz w:val="24"/>
          <w:szCs w:val="24"/>
        </w:rPr>
        <w:t>безупречную</w:t>
      </w:r>
      <w:proofErr w:type="gramEnd"/>
      <w:r w:rsidRPr="00671FBA">
        <w:rPr>
          <w:rFonts w:ascii="Arial" w:hAnsi="Arial" w:cs="Arial"/>
          <w:snapToGrid w:val="0"/>
          <w:sz w:val="24"/>
          <w:szCs w:val="24"/>
        </w:rPr>
        <w:t xml:space="preserve"> и   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эффективную муниципальную службу (не входит в состав денежного содержания). 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единовременное денежное поощрение за безупречную и эффективную муни</w:t>
      </w:r>
      <w:r w:rsidR="005E3FC3">
        <w:rPr>
          <w:rFonts w:ascii="Arial" w:hAnsi="Arial" w:cs="Arial"/>
          <w:snapToGrid w:val="0"/>
          <w:sz w:val="24"/>
          <w:szCs w:val="24"/>
        </w:rPr>
        <w:t xml:space="preserve">ципальную службу при награждении 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 государственной наградой, почетной грамотой органа местного самоуправления, объявлении благодарности муниципальному служащему выплачивается единовременное поощрение в размере должностного оклада.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3.1.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 Иные дополнительные выплаты для сотрудников Администрации </w:t>
      </w:r>
      <w:r w:rsidR="005E3FC3">
        <w:rPr>
          <w:rFonts w:ascii="Arial" w:hAnsi="Arial" w:cs="Arial"/>
          <w:snapToGrid w:val="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 поселения не относящихся к категории муниципальных служащих включают в себя: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 материальную помощь; </w:t>
      </w:r>
    </w:p>
    <w:p w:rsidR="008F1054" w:rsidRPr="00671FBA" w:rsidRDefault="008F1054" w:rsidP="008F105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  премии к профессиональным и общероссийским  праздникам.</w:t>
      </w:r>
    </w:p>
    <w:p w:rsidR="008F1054" w:rsidRPr="00671FBA" w:rsidRDefault="008F1054" w:rsidP="008F1054">
      <w:pPr>
        <w:pStyle w:val="a8"/>
        <w:ind w:firstLine="900"/>
        <w:jc w:val="both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 w:rsidRPr="00671FBA">
        <w:rPr>
          <w:rFonts w:ascii="Arial" w:hAnsi="Arial" w:cs="Arial"/>
          <w:bCs w:val="0"/>
          <w:snapToGrid w:val="0"/>
          <w:sz w:val="24"/>
          <w:szCs w:val="24"/>
        </w:rPr>
        <w:lastRenderedPageBreak/>
        <w:t>4</w:t>
      </w:r>
      <w:r w:rsidRPr="00671FBA">
        <w:rPr>
          <w:rFonts w:ascii="Arial" w:hAnsi="Arial" w:cs="Arial"/>
          <w:b w:val="0"/>
          <w:bCs w:val="0"/>
          <w:snapToGrid w:val="0"/>
          <w:sz w:val="24"/>
          <w:szCs w:val="24"/>
        </w:rPr>
        <w:t xml:space="preserve">. Должностные оклады должностных лиц и муниципальных служащих  устанавливаются согласно приложению  1 к настоящему Положению в зависимости от занимаемой должности. </w:t>
      </w:r>
    </w:p>
    <w:p w:rsidR="008F1054" w:rsidRPr="00671FBA" w:rsidRDefault="008F1054" w:rsidP="008F1054">
      <w:pPr>
        <w:pStyle w:val="a8"/>
        <w:ind w:firstLine="900"/>
        <w:jc w:val="both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 w:rsidRPr="00671FBA">
        <w:rPr>
          <w:rFonts w:ascii="Arial" w:hAnsi="Arial" w:cs="Arial"/>
          <w:bCs w:val="0"/>
          <w:snapToGrid w:val="0"/>
          <w:color w:val="000000"/>
          <w:sz w:val="24"/>
          <w:szCs w:val="24"/>
        </w:rPr>
        <w:t>4.1</w:t>
      </w:r>
      <w:r w:rsidRPr="00671FBA">
        <w:rPr>
          <w:rFonts w:ascii="Arial" w:hAnsi="Arial" w:cs="Arial"/>
          <w:b w:val="0"/>
          <w:bCs w:val="0"/>
          <w:snapToGrid w:val="0"/>
          <w:color w:val="000000"/>
          <w:sz w:val="24"/>
          <w:szCs w:val="24"/>
        </w:rPr>
        <w:t xml:space="preserve">. Увеличение размеров должностных окладов должностных лиц и муниципальных служащих </w:t>
      </w:r>
      <w:r w:rsidR="005E3FC3">
        <w:rPr>
          <w:rFonts w:ascii="Arial" w:hAnsi="Arial" w:cs="Arial"/>
          <w:b w:val="0"/>
          <w:bCs w:val="0"/>
          <w:snapToGrid w:val="0"/>
          <w:color w:val="000000"/>
          <w:sz w:val="24"/>
          <w:szCs w:val="24"/>
        </w:rPr>
        <w:t>Потьминского</w:t>
      </w:r>
      <w:r w:rsidRPr="00671FBA">
        <w:rPr>
          <w:rFonts w:ascii="Arial" w:hAnsi="Arial" w:cs="Arial"/>
          <w:b w:val="0"/>
          <w:bCs w:val="0"/>
          <w:snapToGrid w:val="0"/>
          <w:color w:val="000000"/>
          <w:sz w:val="24"/>
          <w:szCs w:val="24"/>
        </w:rPr>
        <w:t xml:space="preserve"> городского поселения утверждается нормативным правовым актом представительного  органа муниципального образования.</w:t>
      </w:r>
    </w:p>
    <w:p w:rsidR="008F1054" w:rsidRPr="00671FBA" w:rsidRDefault="008F1054" w:rsidP="008F1054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color w:val="000000"/>
          <w:sz w:val="24"/>
          <w:szCs w:val="24"/>
        </w:rPr>
        <w:t>5.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Ежемесячная надбавка к должностному окладу главы администрации составляет 30% независимо от стажа муниципальной службы. Ежемесячная надбавка к должностному окладу  муниципального служащего за выслугу лет устанавливается дифференцировано в зависимости от стажа муниципальной службы, дающего право на получение этой надбавки, в следующих размерах:</w:t>
      </w:r>
    </w:p>
    <w:p w:rsidR="008F1054" w:rsidRPr="00671FBA" w:rsidRDefault="008F1054" w:rsidP="008F1054">
      <w:pPr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       при стаже муниципальной службы:                       (процентов)</w:t>
      </w:r>
    </w:p>
    <w:p w:rsidR="008F1054" w:rsidRPr="00671FBA" w:rsidRDefault="008F1054" w:rsidP="008F1054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      от 1 года до 5 лет                                         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  <w:t>10</w:t>
      </w:r>
    </w:p>
    <w:p w:rsidR="008F1054" w:rsidRPr="00671FBA" w:rsidRDefault="008F1054" w:rsidP="008F1054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      от 5 до 10 лет                                               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  <w:t>15</w:t>
      </w:r>
    </w:p>
    <w:p w:rsidR="008F1054" w:rsidRPr="00671FBA" w:rsidRDefault="008F1054" w:rsidP="008F1054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      от 10 до 15 лет                                             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  <w:t>20</w:t>
      </w:r>
    </w:p>
    <w:p w:rsidR="008F1054" w:rsidRPr="00671FBA" w:rsidRDefault="008F1054" w:rsidP="008F1054">
      <w:pPr>
        <w:spacing w:after="0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      свыше 15 лет                                               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ab/>
        <w:t>30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b/>
          <w:snapToGrid w:val="0"/>
          <w:color w:val="000000"/>
          <w:sz w:val="24"/>
          <w:szCs w:val="24"/>
        </w:rPr>
        <w:t>6.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Ежемесячная надбавка к должностному окладу должностного лица и муниципального служащего за квалификацию устанавливается в размере согласно </w:t>
      </w:r>
      <w:r w:rsidRPr="00671FBA">
        <w:rPr>
          <w:rFonts w:ascii="Arial" w:hAnsi="Arial" w:cs="Arial"/>
          <w:snapToGrid w:val="0"/>
          <w:sz w:val="24"/>
          <w:szCs w:val="24"/>
        </w:rPr>
        <w:t>приложению  2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к настоящему Положению.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7.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 Ежемесячная надбавка к должностному окладу должностного лица за особые условия работы и  муниципальных служащих за особые условия муниципальной службы  в размере согласно приложению 3 к настоящему положению.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8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. Ежемесячное денежное поощрение должностных лиц и муниципальных служащих администрации </w:t>
      </w:r>
      <w:r w:rsidR="008F108F">
        <w:rPr>
          <w:rFonts w:ascii="Arial" w:hAnsi="Arial" w:cs="Arial"/>
          <w:snapToGrid w:val="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  городского поселения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устанавливается согласно приложению 4 к настоящему Положению.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color w:val="000000"/>
          <w:sz w:val="24"/>
          <w:szCs w:val="24"/>
        </w:rPr>
        <w:t>9.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671FBA">
        <w:rPr>
          <w:rFonts w:ascii="Arial" w:hAnsi="Arial" w:cs="Arial"/>
          <w:snapToGrid w:val="0"/>
          <w:sz w:val="24"/>
          <w:szCs w:val="24"/>
        </w:rPr>
        <w:t>Размер ежеквартальной  и годовой премий  для должностных лиц и муниципальных служащих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 устанавливается согласно приложению 4  к настоящему Положению</w:t>
      </w:r>
      <w:r w:rsidRPr="00671FBA">
        <w:rPr>
          <w:rFonts w:ascii="Arial" w:hAnsi="Arial" w:cs="Arial"/>
          <w:snapToGrid w:val="0"/>
          <w:sz w:val="24"/>
          <w:szCs w:val="24"/>
        </w:rPr>
        <w:t>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10</w:t>
      </w:r>
      <w:r w:rsidRPr="00671FBA">
        <w:rPr>
          <w:rFonts w:ascii="Arial" w:hAnsi="Arial" w:cs="Arial"/>
          <w:snapToGrid w:val="0"/>
          <w:sz w:val="24"/>
          <w:szCs w:val="24"/>
        </w:rPr>
        <w:t>.</w:t>
      </w:r>
      <w:r w:rsidR="00671FB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71FBA">
        <w:rPr>
          <w:rFonts w:ascii="Arial" w:hAnsi="Arial" w:cs="Arial"/>
          <w:snapToGrid w:val="0"/>
          <w:sz w:val="24"/>
          <w:szCs w:val="24"/>
        </w:rPr>
        <w:t>За выполнение особо важных и сложных  заданий  главе администрации и муниципальным служащим  выплачиваются премии, размер  которых не ограничивается  двумя  плановыми денежными содержаниями в год, при наличии средств на указанные выплаты.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11.</w:t>
      </w:r>
      <w:r w:rsidR="00671FB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71FBA">
        <w:rPr>
          <w:rFonts w:ascii="Arial" w:hAnsi="Arial" w:cs="Arial"/>
          <w:snapToGrid w:val="0"/>
          <w:sz w:val="24"/>
          <w:szCs w:val="24"/>
        </w:rPr>
        <w:t>Единовременное денежное поощрение за безупречную и эффективную муниципальную службу не ограничивается  двумя  плановыми денежными содержаниями в год, при наличии средств на указанные выплаты.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12</w:t>
      </w:r>
      <w:r w:rsidRPr="00671FBA">
        <w:rPr>
          <w:rFonts w:ascii="Arial" w:hAnsi="Arial" w:cs="Arial"/>
          <w:snapToGrid w:val="0"/>
          <w:sz w:val="24"/>
          <w:szCs w:val="24"/>
        </w:rPr>
        <w:t>.</w:t>
      </w:r>
      <w:r w:rsidR="00671FB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71FBA">
        <w:rPr>
          <w:rFonts w:ascii="Arial" w:hAnsi="Arial" w:cs="Arial"/>
          <w:snapToGrid w:val="0"/>
          <w:sz w:val="24"/>
          <w:szCs w:val="24"/>
        </w:rPr>
        <w:t>Единовременное денежное поощрение  по итогам года составляет не более трех  месячных денежных содержаний, при наличии средств на указанные выплаты.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13</w:t>
      </w:r>
      <w:r w:rsidR="00671FB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.Общая сумма единовременной выплаты при предоставлении ежегодного оплачиваемого отпуска и материальной помощи должностным лицам и муниципальным служащим составляет четыре должностных оклада в год.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b/>
          <w:snapToGrid w:val="0"/>
          <w:sz w:val="24"/>
          <w:szCs w:val="24"/>
        </w:rPr>
        <w:t>14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. Главе администрации, муниципальным служащим и сотрудникам администрации </w:t>
      </w:r>
      <w:r w:rsidR="008F108F">
        <w:rPr>
          <w:rFonts w:ascii="Arial" w:hAnsi="Arial" w:cs="Arial"/>
          <w:snapToGrid w:val="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 городского поселения не относящихся к категории муниципальных служащих выплачивается единовременная материальная помощь в следующих случаях и размерах: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lastRenderedPageBreak/>
        <w:t xml:space="preserve"> а) по случаю бракосочетания - до трех должностных окладов (включительно);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б) при рождении ребенка - до трех должностных окладов (включительно);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в) смерти близких родственников (супруг</w:t>
      </w:r>
      <w:proofErr w:type="gramStart"/>
      <w:r w:rsidRPr="00671FBA">
        <w:rPr>
          <w:rFonts w:ascii="Arial" w:hAnsi="Arial" w:cs="Arial"/>
          <w:snapToGrid w:val="0"/>
          <w:sz w:val="24"/>
          <w:szCs w:val="24"/>
        </w:rPr>
        <w:t>а(</w:t>
      </w:r>
      <w:proofErr w:type="gramEnd"/>
      <w:r w:rsidRPr="00671FBA">
        <w:rPr>
          <w:rFonts w:ascii="Arial" w:hAnsi="Arial" w:cs="Arial"/>
          <w:snapToGrid w:val="0"/>
          <w:sz w:val="24"/>
          <w:szCs w:val="24"/>
        </w:rPr>
        <w:t xml:space="preserve">и), детей, родителей, брата, сестры) - до пяти должностных окладов (включительно);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г) ко дню рождения – 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один </w:t>
      </w:r>
      <w:r w:rsidRPr="00671FBA">
        <w:rPr>
          <w:rFonts w:ascii="Arial" w:hAnsi="Arial" w:cs="Arial"/>
          <w:snapToGrid w:val="0"/>
          <w:sz w:val="24"/>
          <w:szCs w:val="24"/>
        </w:rPr>
        <w:t xml:space="preserve">оклад;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671FBA">
        <w:rPr>
          <w:rFonts w:ascii="Arial" w:hAnsi="Arial" w:cs="Arial"/>
          <w:snapToGrid w:val="0"/>
          <w:sz w:val="24"/>
          <w:szCs w:val="24"/>
        </w:rPr>
        <w:t>д</w:t>
      </w:r>
      <w:proofErr w:type="spellEnd"/>
      <w:r w:rsidRPr="00671FBA">
        <w:rPr>
          <w:rFonts w:ascii="Arial" w:hAnsi="Arial" w:cs="Arial"/>
          <w:snapToGrid w:val="0"/>
          <w:sz w:val="24"/>
          <w:szCs w:val="24"/>
        </w:rPr>
        <w:t xml:space="preserve">) к юбилейной дате (35,45,50,55,60 и далее) - до трех должностных окладов (включительно);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е) при длительной временной нетрудоспособности (более одного месяца) - до двух должностных окладов (включительно);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 xml:space="preserve"> ж) оказавшихся в трудной жизненной ситуации (трудная жизненная ситуация - ситуация, объективно нарушающая жизнедеятельность гражданина) - до трех должностных окладов (включительно);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671FBA">
        <w:rPr>
          <w:rFonts w:ascii="Arial" w:hAnsi="Arial" w:cs="Arial"/>
          <w:snapToGrid w:val="0"/>
          <w:sz w:val="24"/>
          <w:szCs w:val="24"/>
        </w:rPr>
        <w:t>з</w:t>
      </w:r>
      <w:proofErr w:type="spellEnd"/>
      <w:proofErr w:type="gramStart"/>
      <w:r w:rsidRPr="00671FBA">
        <w:rPr>
          <w:rFonts w:ascii="Arial" w:hAnsi="Arial" w:cs="Arial"/>
          <w:snapToGrid w:val="0"/>
          <w:sz w:val="24"/>
          <w:szCs w:val="24"/>
        </w:rPr>
        <w:t>)к</w:t>
      </w:r>
      <w:proofErr w:type="gramEnd"/>
      <w:r w:rsidRPr="00671FBA">
        <w:rPr>
          <w:rFonts w:ascii="Arial" w:hAnsi="Arial" w:cs="Arial"/>
          <w:snapToGrid w:val="0"/>
          <w:sz w:val="24"/>
          <w:szCs w:val="24"/>
        </w:rPr>
        <w:t xml:space="preserve"> дате выхода на пенсию муниципального служащего- в размере месячного денежного содержания,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napToGrid w:val="0"/>
          <w:sz w:val="24"/>
          <w:szCs w:val="24"/>
        </w:rPr>
        <w:t>и) к профессиональным, общероссийским праздникам – в размере от одного оклада до  месячного денежного содержания (включительно).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293546">
        <w:rPr>
          <w:rFonts w:ascii="Arial" w:hAnsi="Arial" w:cs="Arial"/>
          <w:b/>
          <w:snapToGrid w:val="0"/>
          <w:color w:val="000000"/>
          <w:sz w:val="24"/>
          <w:szCs w:val="24"/>
        </w:rPr>
        <w:t>15.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gramStart"/>
      <w:r w:rsidRPr="00671FBA">
        <w:rPr>
          <w:rFonts w:ascii="Arial" w:hAnsi="Arial" w:cs="Arial"/>
          <w:snapToGrid w:val="0"/>
          <w:color w:val="000000"/>
          <w:sz w:val="24"/>
          <w:szCs w:val="24"/>
        </w:rPr>
        <w:t>Размер ежемесячного денежного поощрения, единовременного  денежного поощрения по итогам года,  квартальной  и годовой   премий устанавливается и выплачивается соответственно ежемесячно, поквартально и один раз в год  в зависимости  от  личного трудового вклада  муниципального служащего  в общие результаты работы и качества труда, привлечения к выполнению особо важных и ответственных работ, инициативы, творчества и применения в работе современных и эффективных методов организации труда</w:t>
      </w:r>
      <w:proofErr w:type="gramEnd"/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, отсутствия фактов нарушения трудовой, исполнительской дисциплины и правил внутреннего трудового распорядка.  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>Выплаты  премий за выполнение особо важных  сложных  заданий, единовременного денежного поощрения, единовременную материальную помощь производятся:</w:t>
      </w:r>
    </w:p>
    <w:p w:rsidR="008F1054" w:rsidRPr="00671FBA" w:rsidRDefault="008F1054" w:rsidP="008F1054">
      <w:pPr>
        <w:spacing w:after="0"/>
        <w:ind w:firstLine="9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-главе администрации </w:t>
      </w:r>
      <w:r w:rsidR="005E3FC3">
        <w:rPr>
          <w:rFonts w:ascii="Arial" w:hAnsi="Arial" w:cs="Arial"/>
          <w:snapToGrid w:val="0"/>
          <w:color w:val="00000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городского поселения </w:t>
      </w:r>
      <w:proofErr w:type="gramStart"/>
      <w:r w:rsidRPr="00671FBA">
        <w:rPr>
          <w:rFonts w:ascii="Arial" w:hAnsi="Arial" w:cs="Arial"/>
          <w:snapToGrid w:val="0"/>
          <w:color w:val="000000"/>
          <w:sz w:val="24"/>
          <w:szCs w:val="24"/>
        </w:rPr>
        <w:t>–н</w:t>
      </w:r>
      <w:proofErr w:type="gramEnd"/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а основании распоряжения председателя Совета депутатов </w:t>
      </w:r>
      <w:r w:rsidR="005E3FC3">
        <w:rPr>
          <w:rFonts w:ascii="Arial" w:hAnsi="Arial" w:cs="Arial"/>
          <w:snapToGrid w:val="0"/>
          <w:color w:val="000000"/>
          <w:sz w:val="24"/>
          <w:szCs w:val="24"/>
        </w:rPr>
        <w:t>Потьминского</w:t>
      </w:r>
      <w:r w:rsidRPr="00671FBA">
        <w:rPr>
          <w:rFonts w:ascii="Arial" w:hAnsi="Arial" w:cs="Arial"/>
          <w:snapToGrid w:val="0"/>
          <w:color w:val="000000"/>
          <w:sz w:val="24"/>
          <w:szCs w:val="24"/>
        </w:rPr>
        <w:t xml:space="preserve"> городского поселения;</w:t>
      </w:r>
    </w:p>
    <w:p w:rsidR="008F1054" w:rsidRPr="00671FBA" w:rsidRDefault="008F1054" w:rsidP="000227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671FBA">
        <w:rPr>
          <w:rFonts w:ascii="Arial" w:hAnsi="Arial" w:cs="Arial"/>
          <w:sz w:val="24"/>
          <w:szCs w:val="24"/>
        </w:rPr>
        <w:t xml:space="preserve">             - муниципальным служащими и  сотрудникам администрации </w:t>
      </w:r>
      <w:r w:rsidR="005E3FC3">
        <w:rPr>
          <w:rFonts w:ascii="Arial" w:hAnsi="Arial" w:cs="Arial"/>
          <w:sz w:val="24"/>
          <w:szCs w:val="24"/>
        </w:rPr>
        <w:t>Потьминского</w:t>
      </w:r>
      <w:r w:rsidRPr="00671FBA">
        <w:rPr>
          <w:rFonts w:ascii="Arial" w:hAnsi="Arial" w:cs="Arial"/>
          <w:sz w:val="24"/>
          <w:szCs w:val="24"/>
        </w:rPr>
        <w:t xml:space="preserve"> городского поселения не относящихся к категории муниципальных служащих - на основании распоряжения главы администрации </w:t>
      </w:r>
      <w:r w:rsidR="005E3FC3">
        <w:rPr>
          <w:rFonts w:ascii="Arial" w:hAnsi="Arial" w:cs="Arial"/>
          <w:sz w:val="24"/>
          <w:szCs w:val="24"/>
        </w:rPr>
        <w:t>Потьминского</w:t>
      </w:r>
      <w:r w:rsidRPr="00671FBA">
        <w:rPr>
          <w:rFonts w:ascii="Arial" w:hAnsi="Arial" w:cs="Arial"/>
          <w:sz w:val="24"/>
          <w:szCs w:val="24"/>
        </w:rPr>
        <w:t xml:space="preserve">  городского поселения.</w:t>
      </w:r>
    </w:p>
    <w:p w:rsidR="00293546" w:rsidRDefault="00022787" w:rsidP="002935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93546" w:rsidRPr="00671FBA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</w:t>
      </w:r>
      <w:r w:rsidR="00BC7DE2">
        <w:rPr>
          <w:rFonts w:ascii="Arial" w:hAnsi="Arial" w:cs="Arial"/>
          <w:sz w:val="24"/>
          <w:szCs w:val="24"/>
        </w:rPr>
        <w:t>го опубликования в</w:t>
      </w:r>
      <w:r w:rsidR="00BC7DE2" w:rsidRPr="00BC7DE2">
        <w:rPr>
          <w:rFonts w:ascii="Arial" w:hAnsi="Arial" w:cs="Arial"/>
          <w:sz w:val="24"/>
          <w:szCs w:val="24"/>
        </w:rPr>
        <w:t xml:space="preserve"> </w:t>
      </w:r>
      <w:r w:rsidR="000431BA">
        <w:rPr>
          <w:rFonts w:ascii="Arial" w:hAnsi="Arial" w:cs="Arial"/>
          <w:sz w:val="24"/>
          <w:szCs w:val="24"/>
        </w:rPr>
        <w:t>газете «</w:t>
      </w:r>
      <w:r w:rsidR="00BC7DE2" w:rsidRPr="00671FBA">
        <w:rPr>
          <w:rFonts w:ascii="Arial" w:hAnsi="Arial" w:cs="Arial"/>
          <w:sz w:val="24"/>
          <w:szCs w:val="24"/>
        </w:rPr>
        <w:t>Депутатский вестник</w:t>
      </w:r>
      <w:r w:rsidR="00BC7DE2">
        <w:rPr>
          <w:rFonts w:ascii="Arial" w:hAnsi="Arial" w:cs="Arial"/>
          <w:sz w:val="24"/>
          <w:szCs w:val="24"/>
        </w:rPr>
        <w:t xml:space="preserve">» </w:t>
      </w:r>
      <w:r w:rsidR="00293546" w:rsidRPr="00671FBA">
        <w:rPr>
          <w:rFonts w:ascii="Arial" w:hAnsi="Arial" w:cs="Arial"/>
          <w:sz w:val="24"/>
          <w:szCs w:val="24"/>
        </w:rPr>
        <w:t xml:space="preserve"> </w:t>
      </w:r>
      <w:r w:rsidR="00BC7DE2">
        <w:rPr>
          <w:rFonts w:ascii="Arial" w:hAnsi="Arial" w:cs="Arial"/>
          <w:sz w:val="24"/>
          <w:szCs w:val="24"/>
        </w:rPr>
        <w:t>и распространяет свое действие на правоотношения ,возникшие с 1 ноября 2023 года</w:t>
      </w:r>
      <w:r w:rsidR="00293546" w:rsidRPr="00671FBA">
        <w:rPr>
          <w:rFonts w:ascii="Arial" w:hAnsi="Arial" w:cs="Arial"/>
          <w:sz w:val="24"/>
          <w:szCs w:val="24"/>
        </w:rPr>
        <w:t xml:space="preserve"> </w:t>
      </w:r>
      <w:r w:rsidR="000431BA">
        <w:rPr>
          <w:rFonts w:ascii="Arial" w:hAnsi="Arial" w:cs="Arial"/>
          <w:sz w:val="24"/>
          <w:szCs w:val="24"/>
        </w:rPr>
        <w:t xml:space="preserve">, согласно решения Совета </w:t>
      </w:r>
      <w:r w:rsidR="000431BA" w:rsidRPr="00671FBA">
        <w:rPr>
          <w:rFonts w:ascii="Arial" w:hAnsi="Arial" w:cs="Arial"/>
          <w:sz w:val="24"/>
          <w:szCs w:val="24"/>
        </w:rPr>
        <w:t xml:space="preserve"> депутатов Потьминского городского поселения</w:t>
      </w:r>
      <w:r w:rsidR="000431BA">
        <w:rPr>
          <w:rFonts w:ascii="Arial" w:hAnsi="Arial" w:cs="Arial"/>
          <w:sz w:val="24"/>
          <w:szCs w:val="24"/>
        </w:rPr>
        <w:t xml:space="preserve"> от </w:t>
      </w:r>
      <w:r w:rsidR="0006190F">
        <w:rPr>
          <w:rFonts w:ascii="Arial" w:hAnsi="Arial" w:cs="Arial"/>
          <w:sz w:val="24"/>
          <w:szCs w:val="24"/>
        </w:rPr>
        <w:t>20</w:t>
      </w:r>
      <w:r w:rsidR="000431BA">
        <w:rPr>
          <w:rFonts w:ascii="Arial" w:hAnsi="Arial" w:cs="Arial"/>
          <w:sz w:val="24"/>
          <w:szCs w:val="24"/>
        </w:rPr>
        <w:t xml:space="preserve"> ноября 2023 года № </w:t>
      </w:r>
      <w:r w:rsidR="0006190F">
        <w:rPr>
          <w:rFonts w:ascii="Arial" w:hAnsi="Arial" w:cs="Arial"/>
          <w:sz w:val="24"/>
          <w:szCs w:val="24"/>
        </w:rPr>
        <w:t>10</w:t>
      </w:r>
      <w:r w:rsidR="000431BA">
        <w:rPr>
          <w:rFonts w:ascii="Arial" w:hAnsi="Arial" w:cs="Arial"/>
          <w:sz w:val="24"/>
          <w:szCs w:val="24"/>
        </w:rPr>
        <w:t xml:space="preserve"> «Об  утверждении штатного расписания администрации Потьминского городского поселения Зубово-Полянского муниципального района Республики Мордовия».</w:t>
      </w:r>
    </w:p>
    <w:p w:rsidR="00293546" w:rsidRPr="00293546" w:rsidRDefault="00293546" w:rsidP="00293546">
      <w:pPr>
        <w:pStyle w:val="aa"/>
        <w:jc w:val="right"/>
        <w:rPr>
          <w:rFonts w:ascii="Arial" w:hAnsi="Arial" w:cs="Arial"/>
          <w:sz w:val="28"/>
          <w:szCs w:val="28"/>
        </w:rPr>
      </w:pPr>
      <w:r w:rsidRPr="00293546">
        <w:rPr>
          <w:rFonts w:ascii="Arial" w:hAnsi="Arial" w:cs="Arial"/>
          <w:sz w:val="28"/>
          <w:szCs w:val="28"/>
        </w:rPr>
        <w:t xml:space="preserve">                                                                      Глава Потьминского </w:t>
      </w:r>
    </w:p>
    <w:p w:rsidR="00293546" w:rsidRPr="00293546" w:rsidRDefault="00293546" w:rsidP="00293546">
      <w:pPr>
        <w:pStyle w:val="aa"/>
        <w:jc w:val="right"/>
        <w:rPr>
          <w:rFonts w:ascii="Arial" w:hAnsi="Arial" w:cs="Arial"/>
          <w:sz w:val="28"/>
          <w:szCs w:val="28"/>
        </w:rPr>
      </w:pPr>
      <w:r w:rsidRPr="00293546">
        <w:rPr>
          <w:rFonts w:ascii="Arial" w:hAnsi="Arial" w:cs="Arial"/>
          <w:sz w:val="28"/>
          <w:szCs w:val="28"/>
        </w:rPr>
        <w:t>Городского поселения                                                                                                                                             Д.А.Макаров</w:t>
      </w:r>
    </w:p>
    <w:p w:rsidR="00293546" w:rsidRDefault="00293546" w:rsidP="008F1054">
      <w:pPr>
        <w:ind w:left="4140"/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ind w:left="4140"/>
        <w:rPr>
          <w:rFonts w:ascii="Times New Roman" w:hAnsi="Times New Roman"/>
          <w:sz w:val="28"/>
          <w:szCs w:val="28"/>
        </w:rPr>
      </w:pPr>
      <w:r w:rsidRPr="003F11DE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tbl>
      <w:tblPr>
        <w:tblW w:w="6663" w:type="dxa"/>
        <w:tblInd w:w="4077" w:type="dxa"/>
        <w:tblLayout w:type="fixed"/>
        <w:tblLook w:val="0000"/>
      </w:tblPr>
      <w:tblGrid>
        <w:gridCol w:w="6663"/>
      </w:tblGrid>
      <w:tr w:rsidR="008F1054" w:rsidRPr="003F11DE" w:rsidTr="00400060">
        <w:tc>
          <w:tcPr>
            <w:tcW w:w="6663" w:type="dxa"/>
          </w:tcPr>
          <w:p w:rsidR="008F1054" w:rsidRPr="003F11DE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8F1054" w:rsidRPr="003F11DE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3F11DE">
              <w:rPr>
                <w:rFonts w:ascii="Times New Roman" w:hAnsi="Times New Roman"/>
                <w:sz w:val="28"/>
                <w:szCs w:val="28"/>
              </w:rPr>
              <w:t xml:space="preserve">оложению о денежном содержании должностных лиц и муниципальных служащих администрации </w:t>
            </w:r>
            <w:r w:rsidR="00D458B4">
              <w:rPr>
                <w:rFonts w:ascii="Times New Roman" w:hAnsi="Times New Roman"/>
                <w:sz w:val="28"/>
                <w:szCs w:val="28"/>
              </w:rPr>
              <w:t>Потьминского</w:t>
            </w:r>
            <w:r w:rsidRPr="003F11D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утвержденному Решением Сове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депутатов </w:t>
            </w:r>
            <w:r w:rsidR="00D458B4">
              <w:rPr>
                <w:rFonts w:ascii="Times New Roman" w:hAnsi="Times New Roman"/>
                <w:sz w:val="28"/>
                <w:szCs w:val="28"/>
              </w:rPr>
              <w:t>Потьминского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3F11DE">
              <w:rPr>
                <w:rFonts w:ascii="Times New Roman" w:hAnsi="Times New Roman"/>
                <w:sz w:val="28"/>
                <w:szCs w:val="28"/>
              </w:rPr>
              <w:t>ородского поселения</w:t>
            </w:r>
          </w:p>
          <w:p w:rsidR="008F1054" w:rsidRPr="003F11DE" w:rsidRDefault="008F1054" w:rsidP="00061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«1</w:t>
            </w:r>
            <w:r w:rsidR="00D458B4">
              <w:rPr>
                <w:rFonts w:ascii="Times New Roman" w:hAnsi="Times New Roman"/>
                <w:sz w:val="28"/>
                <w:szCs w:val="28"/>
              </w:rPr>
              <w:t>2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»</w:t>
            </w:r>
            <w:r w:rsidR="00D458B4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458B4">
              <w:rPr>
                <w:rFonts w:ascii="Times New Roman" w:hAnsi="Times New Roman"/>
                <w:sz w:val="28"/>
                <w:szCs w:val="28"/>
              </w:rPr>
              <w:t>6  года  №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3 (в редакции Решения Совета де</w:t>
            </w:r>
            <w:r>
              <w:rPr>
                <w:rFonts w:ascii="Times New Roman" w:hAnsi="Times New Roman"/>
                <w:sz w:val="28"/>
                <w:szCs w:val="28"/>
              </w:rPr>
              <w:t>путатов №1</w:t>
            </w:r>
            <w:r w:rsidR="00D458B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6190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 w:rsidR="00D458B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</w:tbl>
    <w:p w:rsidR="008F1054" w:rsidRPr="003F11DE" w:rsidRDefault="008F1054" w:rsidP="008F105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F1054" w:rsidRPr="009928BC" w:rsidRDefault="008F1054" w:rsidP="008F10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8BC">
        <w:rPr>
          <w:rFonts w:ascii="Times New Roman" w:hAnsi="Times New Roman"/>
          <w:b/>
          <w:bCs/>
          <w:sz w:val="28"/>
          <w:szCs w:val="28"/>
        </w:rPr>
        <w:t xml:space="preserve">Размеры </w:t>
      </w:r>
    </w:p>
    <w:p w:rsidR="008F1054" w:rsidRPr="009928BC" w:rsidRDefault="008F1054" w:rsidP="008F10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8BC">
        <w:rPr>
          <w:rFonts w:ascii="Times New Roman" w:hAnsi="Times New Roman"/>
          <w:b/>
          <w:sz w:val="28"/>
          <w:szCs w:val="28"/>
        </w:rPr>
        <w:t xml:space="preserve">должностных окладов должностных лиц и муниципальных служащих  администрации </w:t>
      </w:r>
      <w:r w:rsidR="008F108F">
        <w:rPr>
          <w:rFonts w:ascii="Times New Roman" w:hAnsi="Times New Roman"/>
          <w:b/>
          <w:sz w:val="28"/>
          <w:szCs w:val="28"/>
        </w:rPr>
        <w:t>Потьминского</w:t>
      </w:r>
      <w:r w:rsidRPr="009928BC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F1054" w:rsidRPr="003F11DE" w:rsidRDefault="008F1054" w:rsidP="008F1054">
      <w:pPr>
        <w:pStyle w:val="a8"/>
        <w:ind w:firstLine="900"/>
      </w:pPr>
    </w:p>
    <w:p w:rsidR="008F1054" w:rsidRPr="003F11DE" w:rsidRDefault="008F1054" w:rsidP="008F10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F11DE">
        <w:rPr>
          <w:rFonts w:ascii="Times New Roman" w:hAnsi="Times New Roman"/>
          <w:sz w:val="28"/>
          <w:szCs w:val="28"/>
        </w:rPr>
        <w:t>Раздел 1. Высшая группа должностей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692"/>
        <w:gridCol w:w="3466"/>
      </w:tblGrid>
      <w:tr w:rsidR="008F1054" w:rsidRPr="003F11DE" w:rsidTr="00400060">
        <w:tc>
          <w:tcPr>
            <w:tcW w:w="1188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1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11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1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7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63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8F1054" w:rsidRPr="003F11DE" w:rsidTr="00400060">
        <w:tc>
          <w:tcPr>
            <w:tcW w:w="1188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7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Глава администрации городского поселения</w:t>
            </w:r>
          </w:p>
        </w:tc>
        <w:tc>
          <w:tcPr>
            <w:tcW w:w="3663" w:type="dxa"/>
          </w:tcPr>
          <w:p w:rsidR="008F1054" w:rsidRPr="003F11DE" w:rsidRDefault="00D458B4" w:rsidP="00400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6582</w:t>
            </w:r>
          </w:p>
        </w:tc>
      </w:tr>
      <w:tr w:rsidR="008F1054" w:rsidRPr="003F11DE" w:rsidTr="00400060">
        <w:tc>
          <w:tcPr>
            <w:tcW w:w="1188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7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663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5722</w:t>
            </w:r>
          </w:p>
        </w:tc>
      </w:tr>
    </w:tbl>
    <w:p w:rsidR="008F1054" w:rsidRPr="003F11DE" w:rsidRDefault="008F1054" w:rsidP="008F10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458B4">
        <w:rPr>
          <w:rFonts w:ascii="Times New Roman" w:hAnsi="Times New Roman"/>
          <w:sz w:val="28"/>
          <w:szCs w:val="28"/>
        </w:rPr>
        <w:t>Раздел 2</w:t>
      </w:r>
      <w:r w:rsidRPr="003F11DE">
        <w:rPr>
          <w:rFonts w:ascii="Times New Roman" w:hAnsi="Times New Roman"/>
          <w:sz w:val="28"/>
          <w:szCs w:val="28"/>
        </w:rPr>
        <w:t>.Старшая группа должностей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5688"/>
        <w:gridCol w:w="3469"/>
      </w:tblGrid>
      <w:tr w:rsidR="008F1054" w:rsidRPr="003F11DE" w:rsidTr="00400060">
        <w:tc>
          <w:tcPr>
            <w:tcW w:w="1188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1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11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11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7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63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8F1054" w:rsidRPr="003F11DE" w:rsidTr="00400060">
        <w:tc>
          <w:tcPr>
            <w:tcW w:w="1188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7" w:type="dxa"/>
          </w:tcPr>
          <w:p w:rsidR="008F1054" w:rsidRPr="003F11DE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63" w:type="dxa"/>
          </w:tcPr>
          <w:p w:rsidR="008F1054" w:rsidRPr="003F11DE" w:rsidRDefault="008F1054" w:rsidP="00D45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58B4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</w:tbl>
    <w:p w:rsidR="008F1054" w:rsidRPr="003F11DE" w:rsidRDefault="008F1054" w:rsidP="008F105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ind w:left="4140"/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rPr>
          <w:rFonts w:ascii="Times New Roman" w:hAnsi="Times New Roman"/>
          <w:sz w:val="28"/>
          <w:szCs w:val="28"/>
        </w:rPr>
      </w:pPr>
    </w:p>
    <w:tbl>
      <w:tblPr>
        <w:tblW w:w="6379" w:type="dxa"/>
        <w:tblInd w:w="4361" w:type="dxa"/>
        <w:tblLayout w:type="fixed"/>
        <w:tblLook w:val="0000"/>
      </w:tblPr>
      <w:tblGrid>
        <w:gridCol w:w="6379"/>
      </w:tblGrid>
      <w:tr w:rsidR="008F1054" w:rsidRPr="003F11DE" w:rsidTr="00400060">
        <w:tc>
          <w:tcPr>
            <w:tcW w:w="6379" w:type="dxa"/>
          </w:tcPr>
          <w:p w:rsidR="008F1054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054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054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054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054" w:rsidRDefault="008F1054" w:rsidP="00400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054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F1054" w:rsidRPr="003F11DE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F1054" w:rsidRPr="000D4E10" w:rsidRDefault="008F1054" w:rsidP="004000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оложению о денежном содержании должностных лиц и муниципальных служащих администрации</w:t>
            </w:r>
            <w:r w:rsidR="00D458B4">
              <w:rPr>
                <w:rFonts w:ascii="Times New Roman" w:hAnsi="Times New Roman"/>
                <w:sz w:val="28"/>
                <w:szCs w:val="28"/>
              </w:rPr>
              <w:t xml:space="preserve"> Потьминского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утвержденному Решением Совета депутатов </w:t>
            </w:r>
            <w:r w:rsidR="005E3FC3">
              <w:rPr>
                <w:rFonts w:ascii="Times New Roman" w:hAnsi="Times New Roman"/>
                <w:sz w:val="28"/>
                <w:szCs w:val="28"/>
              </w:rPr>
              <w:t>Потьминского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054" w:rsidRPr="003F11DE" w:rsidRDefault="008F1054" w:rsidP="000619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от «1</w:t>
            </w:r>
            <w:r w:rsidR="00D458B4">
              <w:rPr>
                <w:rFonts w:ascii="Times New Roman" w:hAnsi="Times New Roman"/>
                <w:sz w:val="28"/>
                <w:szCs w:val="28"/>
              </w:rPr>
              <w:t>2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»</w:t>
            </w:r>
            <w:r w:rsidR="00D458B4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458B4">
              <w:rPr>
                <w:rFonts w:ascii="Times New Roman" w:hAnsi="Times New Roman"/>
                <w:sz w:val="28"/>
                <w:szCs w:val="28"/>
              </w:rPr>
              <w:t xml:space="preserve">6  года  № 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3 (в редакции Решения Совета депутатов №</w:t>
            </w:r>
            <w:r w:rsidR="00D458B4">
              <w:rPr>
                <w:rFonts w:ascii="Times New Roman" w:hAnsi="Times New Roman"/>
                <w:sz w:val="28"/>
                <w:szCs w:val="28"/>
              </w:rPr>
              <w:t>11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6190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 w:rsidR="00D458B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D4E10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</w:tbl>
    <w:p w:rsidR="008F1054" w:rsidRPr="009928BC" w:rsidRDefault="008F1054" w:rsidP="008F105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1DE">
        <w:rPr>
          <w:rFonts w:ascii="Times New Roman" w:hAnsi="Times New Roman"/>
          <w:b/>
          <w:bCs/>
          <w:sz w:val="28"/>
          <w:szCs w:val="28"/>
        </w:rPr>
        <w:t>Размеры</w:t>
      </w:r>
    </w:p>
    <w:p w:rsidR="008F1054" w:rsidRPr="003F11DE" w:rsidRDefault="008F1054" w:rsidP="008F10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1DE">
        <w:rPr>
          <w:rFonts w:ascii="Times New Roman" w:hAnsi="Times New Roman"/>
          <w:b/>
          <w:bCs/>
          <w:sz w:val="28"/>
          <w:szCs w:val="28"/>
        </w:rPr>
        <w:t xml:space="preserve">ежемесячной надбавки к должностному окладу </w:t>
      </w:r>
      <w:proofErr w:type="gramStart"/>
      <w:r w:rsidRPr="003F11DE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8F1054" w:rsidRDefault="008F1054" w:rsidP="008F10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1DE">
        <w:rPr>
          <w:rFonts w:ascii="Times New Roman" w:hAnsi="Times New Roman"/>
          <w:b/>
          <w:bCs/>
          <w:sz w:val="28"/>
          <w:szCs w:val="28"/>
        </w:rPr>
        <w:t>служащего за классный чи</w:t>
      </w:r>
      <w:proofErr w:type="gramStart"/>
      <w:r w:rsidRPr="003F11DE">
        <w:rPr>
          <w:rFonts w:ascii="Times New Roman" w:hAnsi="Times New Roman"/>
          <w:b/>
          <w:bCs/>
          <w:sz w:val="28"/>
          <w:szCs w:val="28"/>
        </w:rPr>
        <w:t>н(</w:t>
      </w:r>
      <w:proofErr w:type="gramEnd"/>
      <w:r w:rsidRPr="003F11DE">
        <w:rPr>
          <w:rFonts w:ascii="Times New Roman" w:hAnsi="Times New Roman"/>
          <w:b/>
          <w:bCs/>
          <w:sz w:val="28"/>
          <w:szCs w:val="28"/>
        </w:rPr>
        <w:t xml:space="preserve"> квалификацию)</w:t>
      </w:r>
    </w:p>
    <w:p w:rsidR="008F1054" w:rsidRDefault="008F1054" w:rsidP="008F10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054" w:rsidRPr="003F11DE" w:rsidRDefault="008F1054" w:rsidP="008F10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5074"/>
      </w:tblGrid>
      <w:tr w:rsidR="008F1054" w:rsidRPr="003F11DE" w:rsidTr="00400060">
        <w:tc>
          <w:tcPr>
            <w:tcW w:w="4428" w:type="dxa"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color w:val="000000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5143" w:type="dxa"/>
            <w:hideMark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color w:val="000000"/>
                <w:sz w:val="28"/>
                <w:szCs w:val="28"/>
              </w:rPr>
              <w:t>Размер ежемесячной надбавки</w:t>
            </w:r>
          </w:p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color w:val="000000"/>
                <w:sz w:val="28"/>
                <w:szCs w:val="28"/>
              </w:rPr>
              <w:t>(в процентах от должностного оклада)</w:t>
            </w:r>
          </w:p>
          <w:p w:rsidR="008F1054" w:rsidRPr="003F11DE" w:rsidRDefault="008F1054" w:rsidP="004000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8F1054" w:rsidRPr="003F11DE" w:rsidTr="00400060">
        <w:trPr>
          <w:trHeight w:val="502"/>
        </w:trPr>
        <w:tc>
          <w:tcPr>
            <w:tcW w:w="4428" w:type="dxa"/>
            <w:hideMark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Высшая группа</w:t>
            </w:r>
          </w:p>
        </w:tc>
        <w:tc>
          <w:tcPr>
            <w:tcW w:w="5143" w:type="dxa"/>
            <w:hideMark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F1054" w:rsidRPr="003F11DE" w:rsidTr="00400060">
        <w:trPr>
          <w:trHeight w:val="382"/>
        </w:trPr>
        <w:tc>
          <w:tcPr>
            <w:tcW w:w="4428" w:type="dxa"/>
            <w:hideMark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Главная группа</w:t>
            </w:r>
          </w:p>
        </w:tc>
        <w:tc>
          <w:tcPr>
            <w:tcW w:w="5143" w:type="dxa"/>
            <w:hideMark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F1054" w:rsidRPr="003F11DE" w:rsidTr="00400060">
        <w:trPr>
          <w:trHeight w:val="432"/>
        </w:trPr>
        <w:tc>
          <w:tcPr>
            <w:tcW w:w="4428" w:type="dxa"/>
            <w:hideMark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43" w:type="dxa"/>
            <w:hideMark/>
          </w:tcPr>
          <w:p w:rsidR="008F1054" w:rsidRPr="003F11DE" w:rsidRDefault="008F1054" w:rsidP="00400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D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8F1054" w:rsidRPr="003F11DE" w:rsidRDefault="008F1054" w:rsidP="008F1054">
      <w:pPr>
        <w:ind w:left="4140"/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966" w:tblpY="-217"/>
        <w:tblW w:w="0" w:type="auto"/>
        <w:tblLayout w:type="fixed"/>
        <w:tblLook w:val="04A0"/>
      </w:tblPr>
      <w:tblGrid>
        <w:gridCol w:w="6629"/>
      </w:tblGrid>
      <w:tr w:rsidR="008F1054" w:rsidRPr="009928BC" w:rsidTr="00400060">
        <w:trPr>
          <w:trHeight w:val="2670"/>
        </w:trPr>
        <w:tc>
          <w:tcPr>
            <w:tcW w:w="6629" w:type="dxa"/>
            <w:hideMark/>
          </w:tcPr>
          <w:p w:rsidR="008F1054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F1054" w:rsidRPr="009928BC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28B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8F1054" w:rsidRPr="009928BC" w:rsidRDefault="008F1054" w:rsidP="000619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EE2BEE">
              <w:rPr>
                <w:rFonts w:ascii="Times New Roman" w:hAnsi="Times New Roman"/>
                <w:sz w:val="28"/>
                <w:szCs w:val="28"/>
              </w:rPr>
              <w:t xml:space="preserve">оложению о денежном содержании должностных лиц и муниципальных служащих администрации </w:t>
            </w:r>
            <w:r w:rsidR="00D458B4">
              <w:rPr>
                <w:rFonts w:ascii="Times New Roman" w:hAnsi="Times New Roman"/>
                <w:sz w:val="28"/>
                <w:szCs w:val="28"/>
              </w:rPr>
              <w:t>Потьминского</w:t>
            </w:r>
            <w:r w:rsidRPr="00EE2BE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утвержденному Решением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8B4">
              <w:rPr>
                <w:rFonts w:ascii="Times New Roman" w:hAnsi="Times New Roman"/>
                <w:sz w:val="28"/>
                <w:szCs w:val="28"/>
              </w:rPr>
              <w:t>Потьминского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EE2BEE">
              <w:rPr>
                <w:rFonts w:ascii="Times New Roman" w:hAnsi="Times New Roman"/>
                <w:sz w:val="28"/>
                <w:szCs w:val="28"/>
              </w:rPr>
              <w:t>от «1</w:t>
            </w:r>
            <w:r w:rsidR="00D458B4">
              <w:rPr>
                <w:rFonts w:ascii="Times New Roman" w:hAnsi="Times New Roman"/>
                <w:sz w:val="28"/>
                <w:szCs w:val="28"/>
              </w:rPr>
              <w:t>2</w:t>
            </w:r>
            <w:r w:rsidRPr="00EE2BEE">
              <w:rPr>
                <w:rFonts w:ascii="Times New Roman" w:hAnsi="Times New Roman"/>
                <w:sz w:val="28"/>
                <w:szCs w:val="28"/>
              </w:rPr>
              <w:t>»</w:t>
            </w:r>
            <w:r w:rsidR="00D458B4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355F9">
              <w:rPr>
                <w:rFonts w:ascii="Times New Roman" w:hAnsi="Times New Roman"/>
                <w:sz w:val="28"/>
                <w:szCs w:val="28"/>
              </w:rPr>
              <w:t xml:space="preserve"> 2016  года  № </w:t>
            </w:r>
            <w:r w:rsidRPr="00EE2BEE">
              <w:rPr>
                <w:rFonts w:ascii="Times New Roman" w:hAnsi="Times New Roman"/>
                <w:sz w:val="28"/>
                <w:szCs w:val="28"/>
              </w:rPr>
              <w:t>3 (в редакции Решения Совета д</w:t>
            </w:r>
            <w:r>
              <w:rPr>
                <w:rFonts w:ascii="Times New Roman" w:hAnsi="Times New Roman"/>
                <w:sz w:val="28"/>
                <w:szCs w:val="28"/>
              </w:rPr>
              <w:t>епутатов №</w:t>
            </w:r>
            <w:r w:rsidR="00C355F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6190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 w:rsidR="00C355F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BEE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</w:tbl>
    <w:p w:rsidR="008F1054" w:rsidRPr="003F11DE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Pr="003F11DE" w:rsidRDefault="008F1054" w:rsidP="008F1054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</w:p>
    <w:p w:rsidR="008F1054" w:rsidRDefault="008F1054" w:rsidP="008F105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1054" w:rsidRDefault="008F1054" w:rsidP="008F105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1054" w:rsidRDefault="008F1054" w:rsidP="008F105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1054" w:rsidRDefault="008F1054" w:rsidP="008F1054">
      <w:pPr>
        <w:pStyle w:val="1"/>
        <w:rPr>
          <w:rFonts w:ascii="Times New Roman" w:hAnsi="Times New Roman"/>
          <w:sz w:val="28"/>
          <w:szCs w:val="28"/>
        </w:rPr>
      </w:pPr>
    </w:p>
    <w:p w:rsidR="008F1054" w:rsidRPr="00C935A0" w:rsidRDefault="008F1054" w:rsidP="008F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5A0">
        <w:rPr>
          <w:rFonts w:ascii="Times New Roman" w:eastAsia="Arial" w:hAnsi="Times New Roman"/>
          <w:b/>
          <w:sz w:val="28"/>
          <w:szCs w:val="28"/>
          <w:lang w:eastAsia="ru-RU"/>
        </w:rPr>
        <w:t>Размеры</w:t>
      </w:r>
    </w:p>
    <w:p w:rsidR="008F1054" w:rsidRPr="00C935A0" w:rsidRDefault="008F1054" w:rsidP="008F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5A0">
        <w:rPr>
          <w:rFonts w:ascii="Times New Roman" w:eastAsia="Arial" w:hAnsi="Times New Roman"/>
          <w:b/>
          <w:sz w:val="28"/>
          <w:szCs w:val="28"/>
          <w:lang w:eastAsia="ru-RU"/>
        </w:rPr>
        <w:t>ежемесячной надбавки к должностному окладу должностного лица за особые условия работы и  муниципальн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ых</w:t>
      </w:r>
      <w:r w:rsidRPr="00C935A0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служащ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их</w:t>
      </w:r>
      <w:r w:rsidRPr="00C935A0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за особые условия муниципальной службы</w:t>
      </w:r>
    </w:p>
    <w:p w:rsidR="008F1054" w:rsidRPr="00D14341" w:rsidRDefault="008F1054" w:rsidP="008F1054">
      <w:pPr>
        <w:pStyle w:val="a8"/>
        <w:rPr>
          <w:bCs w:val="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876"/>
        <w:gridCol w:w="4995"/>
      </w:tblGrid>
      <w:tr w:rsidR="008F1054" w:rsidRPr="00CE769F" w:rsidTr="00400060">
        <w:tc>
          <w:tcPr>
            <w:tcW w:w="619" w:type="dxa"/>
            <w:vMerge w:val="restart"/>
            <w:hideMark/>
          </w:tcPr>
          <w:p w:rsidR="008F1054" w:rsidRPr="009E62AF" w:rsidRDefault="008F1054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  <w:vMerge w:val="restart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995" w:type="dxa"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Размеры ежемесячной надбавки к должностному окладу должностного лица за особые условия работы и 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 xml:space="preserve"> за особые условия муниципальной службы (в процентах от должностного оклада)</w:t>
            </w:r>
          </w:p>
        </w:tc>
      </w:tr>
      <w:tr w:rsidR="008F1054" w:rsidRPr="00CE769F" w:rsidTr="00400060">
        <w:trPr>
          <w:trHeight w:val="841"/>
        </w:trPr>
        <w:tc>
          <w:tcPr>
            <w:tcW w:w="619" w:type="dxa"/>
            <w:vMerge/>
            <w:vAlign w:val="center"/>
            <w:hideMark/>
          </w:tcPr>
          <w:p w:rsidR="008F1054" w:rsidRPr="009E62AF" w:rsidRDefault="008F1054" w:rsidP="004000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6" w:type="dxa"/>
            <w:vMerge/>
            <w:vAlign w:val="center"/>
            <w:hideMark/>
          </w:tcPr>
          <w:p w:rsidR="008F1054" w:rsidRPr="009E62AF" w:rsidRDefault="008F1054" w:rsidP="004000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95" w:type="dxa"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 xml:space="preserve"> %  от должностного оклада</w:t>
            </w:r>
          </w:p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1054" w:rsidRPr="00CE769F" w:rsidTr="00400060">
        <w:trPr>
          <w:trHeight w:val="1269"/>
        </w:trPr>
        <w:tc>
          <w:tcPr>
            <w:tcW w:w="619" w:type="dxa"/>
            <w:hideMark/>
          </w:tcPr>
          <w:p w:rsidR="008F1054" w:rsidRPr="009E62AF" w:rsidRDefault="008F1054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76" w:type="dxa"/>
            <w:hideMark/>
          </w:tcPr>
          <w:p w:rsidR="008F1054" w:rsidRPr="009E62AF" w:rsidRDefault="008F1054" w:rsidP="004000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E62A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Высшая группа должностей</w:t>
            </w:r>
          </w:p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городского поселения</w:t>
            </w:r>
          </w:p>
        </w:tc>
        <w:tc>
          <w:tcPr>
            <w:tcW w:w="4995" w:type="dxa"/>
          </w:tcPr>
          <w:p w:rsidR="008F1054" w:rsidRPr="009E62AF" w:rsidRDefault="008F1054" w:rsidP="00400060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054" w:rsidRPr="009E62AF" w:rsidRDefault="00C355F9" w:rsidP="00400060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</w:tr>
      <w:tr w:rsidR="008F1054" w:rsidRPr="00CE769F" w:rsidTr="00400060">
        <w:tc>
          <w:tcPr>
            <w:tcW w:w="619" w:type="dxa"/>
            <w:hideMark/>
          </w:tcPr>
          <w:p w:rsidR="008F1054" w:rsidRPr="009E62AF" w:rsidRDefault="008F1054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876" w:type="dxa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95" w:type="dxa"/>
          </w:tcPr>
          <w:p w:rsidR="008F1054" w:rsidRPr="009E62AF" w:rsidRDefault="00C355F9" w:rsidP="0006190F">
            <w:pPr>
              <w:autoSpaceDE w:val="0"/>
              <w:autoSpaceDN w:val="0"/>
              <w:adjustRightInd w:val="0"/>
              <w:snapToGrid w:val="0"/>
              <w:ind w:firstLine="9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1</w:t>
            </w:r>
            <w:r w:rsidR="006B77D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6190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F1054" w:rsidRPr="00CE769F" w:rsidTr="00400060">
        <w:tc>
          <w:tcPr>
            <w:tcW w:w="619" w:type="dxa"/>
            <w:hideMark/>
          </w:tcPr>
          <w:p w:rsidR="008F1054" w:rsidRPr="009E62AF" w:rsidRDefault="00C355F9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876" w:type="dxa"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9E62A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Старшая группа должностей</w:t>
            </w:r>
          </w:p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2AF">
              <w:rPr>
                <w:rFonts w:ascii="Times New Roman" w:hAnsi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4995" w:type="dxa"/>
          </w:tcPr>
          <w:p w:rsidR="008F1054" w:rsidRPr="009E62AF" w:rsidRDefault="0006190F" w:rsidP="00C355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155</w:t>
            </w:r>
          </w:p>
        </w:tc>
      </w:tr>
    </w:tbl>
    <w:p w:rsidR="008F1054" w:rsidRPr="00CE769F" w:rsidRDefault="008F1054" w:rsidP="008F1054">
      <w:pPr>
        <w:ind w:left="4140"/>
        <w:rPr>
          <w:rFonts w:ascii="Times New Roman" w:hAnsi="Times New Roman"/>
          <w:sz w:val="24"/>
          <w:szCs w:val="24"/>
        </w:rPr>
      </w:pPr>
    </w:p>
    <w:p w:rsidR="008F1054" w:rsidRPr="00CE769F" w:rsidRDefault="008F1054" w:rsidP="008F1054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966" w:tblpY="-217"/>
        <w:tblW w:w="0" w:type="auto"/>
        <w:tblLayout w:type="fixed"/>
        <w:tblLook w:val="04A0"/>
      </w:tblPr>
      <w:tblGrid>
        <w:gridCol w:w="6629"/>
      </w:tblGrid>
      <w:tr w:rsidR="008F1054" w:rsidRPr="009E62AF" w:rsidTr="00400060">
        <w:trPr>
          <w:trHeight w:val="2670"/>
        </w:trPr>
        <w:tc>
          <w:tcPr>
            <w:tcW w:w="6629" w:type="dxa"/>
            <w:hideMark/>
          </w:tcPr>
          <w:p w:rsidR="008F1054" w:rsidRPr="009E62AF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F1054" w:rsidRPr="009E62AF" w:rsidRDefault="008F1054" w:rsidP="004000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8F1054" w:rsidRPr="009E62AF" w:rsidRDefault="008F1054" w:rsidP="005E3F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оложению о денежном содержании должностных лиц и муниципальных служащих администрации </w:t>
            </w:r>
            <w:r w:rsidR="00C355F9">
              <w:rPr>
                <w:rFonts w:ascii="Times New Roman" w:hAnsi="Times New Roman"/>
                <w:sz w:val="28"/>
                <w:szCs w:val="28"/>
              </w:rPr>
              <w:t>Потьминского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утвержденному Решением Совета депутатов </w:t>
            </w:r>
            <w:r w:rsidR="005E3FC3">
              <w:rPr>
                <w:rFonts w:ascii="Times New Roman" w:hAnsi="Times New Roman"/>
                <w:sz w:val="28"/>
                <w:szCs w:val="28"/>
              </w:rPr>
              <w:t xml:space="preserve">Потьминского 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«1</w:t>
            </w:r>
            <w:r w:rsidR="00C355F9">
              <w:rPr>
                <w:rFonts w:ascii="Times New Roman" w:hAnsi="Times New Roman"/>
                <w:sz w:val="28"/>
                <w:szCs w:val="28"/>
              </w:rPr>
              <w:t>2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E3FC3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355F9">
              <w:rPr>
                <w:rFonts w:ascii="Times New Roman" w:hAnsi="Times New Roman"/>
                <w:sz w:val="28"/>
                <w:szCs w:val="28"/>
              </w:rPr>
              <w:t>6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  года  №</w:t>
            </w:r>
            <w:r w:rsidR="00C35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>3 (в редакции Решения Совета депутатов №</w:t>
            </w:r>
            <w:r w:rsidR="00C355F9">
              <w:rPr>
                <w:rFonts w:ascii="Times New Roman" w:hAnsi="Times New Roman"/>
                <w:sz w:val="28"/>
                <w:szCs w:val="28"/>
              </w:rPr>
              <w:t>11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6190F">
              <w:rPr>
                <w:rFonts w:ascii="Times New Roman" w:hAnsi="Times New Roman"/>
                <w:sz w:val="28"/>
                <w:szCs w:val="28"/>
              </w:rPr>
              <w:t>20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 w:rsidR="00C355F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9E62AF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</w:tbl>
    <w:p w:rsidR="008F1054" w:rsidRPr="009E62AF" w:rsidRDefault="008F1054" w:rsidP="008F1054">
      <w:pPr>
        <w:rPr>
          <w:rFonts w:ascii="Times New Roman" w:hAnsi="Times New Roman"/>
          <w:sz w:val="28"/>
          <w:szCs w:val="28"/>
        </w:rPr>
      </w:pPr>
    </w:p>
    <w:p w:rsidR="008F1054" w:rsidRPr="009E62AF" w:rsidRDefault="008F1054" w:rsidP="008F1054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</w:p>
    <w:p w:rsidR="008F1054" w:rsidRPr="009E62AF" w:rsidRDefault="008F1054" w:rsidP="008F105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8F1054" w:rsidRPr="009E62AF" w:rsidRDefault="008F1054" w:rsidP="008F105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8F1054" w:rsidRPr="009E62AF" w:rsidRDefault="008F1054" w:rsidP="008F105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8F1054" w:rsidRPr="009E62AF" w:rsidRDefault="008F1054" w:rsidP="008F1054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8F1054" w:rsidRPr="009E62AF" w:rsidRDefault="008F1054" w:rsidP="008F105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E62A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Размеры</w:t>
      </w:r>
    </w:p>
    <w:p w:rsidR="008F1054" w:rsidRDefault="008F1054" w:rsidP="008F10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2AF">
        <w:rPr>
          <w:rFonts w:ascii="Times New Roman" w:eastAsia="Arial" w:hAnsi="Times New Roman"/>
          <w:b/>
          <w:sz w:val="28"/>
          <w:szCs w:val="28"/>
          <w:lang w:eastAsia="ru-RU"/>
        </w:rPr>
        <w:t>ежемесячной надбавки к должностному окладу</w:t>
      </w:r>
      <w:r w:rsidRPr="009E62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ежемесячного денежного поощрения,  ежеквартальной  и годовой премии по итогам работы должностных лиц и муниципальных служащих </w:t>
      </w:r>
      <w:r w:rsidR="008F108F">
        <w:rPr>
          <w:rFonts w:ascii="Times New Roman" w:eastAsia="Times New Roman" w:hAnsi="Times New Roman"/>
          <w:b/>
          <w:sz w:val="28"/>
          <w:szCs w:val="28"/>
          <w:lang w:eastAsia="ru-RU"/>
        </w:rPr>
        <w:t>Потьминского</w:t>
      </w:r>
      <w:r w:rsidRPr="009E62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Зубово-Полянского муниципального района Республики Мордовия</w:t>
      </w:r>
    </w:p>
    <w:p w:rsidR="008F1054" w:rsidRPr="009E62AF" w:rsidRDefault="008F1054" w:rsidP="008F10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28"/>
        <w:gridCol w:w="2171"/>
        <w:gridCol w:w="2240"/>
        <w:gridCol w:w="2232"/>
      </w:tblGrid>
      <w:tr w:rsidR="008F1054" w:rsidRPr="009E62AF" w:rsidTr="00022787">
        <w:tc>
          <w:tcPr>
            <w:tcW w:w="610" w:type="dxa"/>
            <w:vMerge w:val="restart"/>
            <w:hideMark/>
          </w:tcPr>
          <w:p w:rsidR="008F1054" w:rsidRPr="009E62AF" w:rsidRDefault="008F1054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vMerge w:val="restart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71" w:type="dxa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2240" w:type="dxa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Ежеквартальная премия</w:t>
            </w:r>
          </w:p>
        </w:tc>
        <w:tc>
          <w:tcPr>
            <w:tcW w:w="2232" w:type="dxa"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Годовая премия</w:t>
            </w:r>
          </w:p>
        </w:tc>
      </w:tr>
      <w:tr w:rsidR="008F1054" w:rsidRPr="009E62AF" w:rsidTr="00022787">
        <w:trPr>
          <w:trHeight w:val="841"/>
        </w:trPr>
        <w:tc>
          <w:tcPr>
            <w:tcW w:w="610" w:type="dxa"/>
            <w:vMerge/>
            <w:vAlign w:val="center"/>
            <w:hideMark/>
          </w:tcPr>
          <w:p w:rsidR="008F1054" w:rsidRPr="009E62AF" w:rsidRDefault="008F1054" w:rsidP="0040006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8F1054" w:rsidRPr="009E62AF" w:rsidRDefault="008F1054" w:rsidP="0040006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 xml:space="preserve"> %  от должностного оклада</w:t>
            </w:r>
          </w:p>
        </w:tc>
        <w:tc>
          <w:tcPr>
            <w:tcW w:w="2240" w:type="dxa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 xml:space="preserve"> %  от должностного оклада</w:t>
            </w:r>
          </w:p>
        </w:tc>
        <w:tc>
          <w:tcPr>
            <w:tcW w:w="2232" w:type="dxa"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C45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C45CB">
              <w:rPr>
                <w:rFonts w:ascii="Times New Roman" w:hAnsi="Times New Roman"/>
                <w:bCs/>
                <w:sz w:val="24"/>
                <w:szCs w:val="24"/>
              </w:rPr>
              <w:t xml:space="preserve"> %  от должностного оклада</w:t>
            </w:r>
          </w:p>
        </w:tc>
      </w:tr>
      <w:tr w:rsidR="008F1054" w:rsidRPr="009E62AF" w:rsidTr="00022787">
        <w:trPr>
          <w:trHeight w:val="1269"/>
        </w:trPr>
        <w:tc>
          <w:tcPr>
            <w:tcW w:w="610" w:type="dxa"/>
            <w:hideMark/>
          </w:tcPr>
          <w:p w:rsidR="008F1054" w:rsidRPr="009E62AF" w:rsidRDefault="008F1054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28" w:type="dxa"/>
            <w:hideMark/>
          </w:tcPr>
          <w:p w:rsidR="008F1054" w:rsidRPr="009E62AF" w:rsidRDefault="008F1054" w:rsidP="004000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E6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Высшая группа должностей</w:t>
            </w:r>
          </w:p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городского поселения</w:t>
            </w:r>
          </w:p>
        </w:tc>
        <w:tc>
          <w:tcPr>
            <w:tcW w:w="2171" w:type="dxa"/>
          </w:tcPr>
          <w:p w:rsidR="008F1054" w:rsidRPr="009E62AF" w:rsidRDefault="008F1054" w:rsidP="00400060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054" w:rsidRPr="009E62AF" w:rsidRDefault="00022787" w:rsidP="00400060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240" w:type="dxa"/>
          </w:tcPr>
          <w:p w:rsidR="008F1054" w:rsidRPr="009E62AF" w:rsidRDefault="008F1054" w:rsidP="00400060">
            <w:pPr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054" w:rsidRPr="009E62AF" w:rsidRDefault="00C41C63" w:rsidP="0040006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022787">
              <w:rPr>
                <w:rFonts w:ascii="Times New Roman" w:hAnsi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2232" w:type="dxa"/>
          </w:tcPr>
          <w:p w:rsidR="008F1054" w:rsidRDefault="008F1054" w:rsidP="00400060">
            <w:pPr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054" w:rsidRPr="009E62AF" w:rsidRDefault="00C41C63" w:rsidP="00400060">
            <w:pPr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8F1054" w:rsidRPr="009E62AF" w:rsidTr="00022787">
        <w:tc>
          <w:tcPr>
            <w:tcW w:w="610" w:type="dxa"/>
            <w:hideMark/>
          </w:tcPr>
          <w:p w:rsidR="008F1054" w:rsidRPr="009E62AF" w:rsidRDefault="008F1054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28" w:type="dxa"/>
            <w:hideMark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71" w:type="dxa"/>
            <w:hideMark/>
          </w:tcPr>
          <w:p w:rsidR="008F1054" w:rsidRPr="009E62AF" w:rsidRDefault="00022787" w:rsidP="00400060">
            <w:pPr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240" w:type="dxa"/>
            <w:hideMark/>
          </w:tcPr>
          <w:p w:rsidR="008F1054" w:rsidRPr="009E62AF" w:rsidRDefault="00C41C63" w:rsidP="00C41C6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022787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2232" w:type="dxa"/>
          </w:tcPr>
          <w:p w:rsidR="008F1054" w:rsidRPr="009E62AF" w:rsidRDefault="00C41C63" w:rsidP="00400060">
            <w:pPr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8F1054" w:rsidRPr="009E62AF" w:rsidTr="00022787">
        <w:tc>
          <w:tcPr>
            <w:tcW w:w="610" w:type="dxa"/>
            <w:hideMark/>
          </w:tcPr>
          <w:p w:rsidR="008F1054" w:rsidRPr="009E62AF" w:rsidRDefault="00022787" w:rsidP="00400060">
            <w:pPr>
              <w:snapToGrid w:val="0"/>
              <w:ind w:firstLine="9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28" w:type="dxa"/>
          </w:tcPr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E6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Старшая группа должностей</w:t>
            </w:r>
          </w:p>
          <w:p w:rsidR="008F1054" w:rsidRPr="009E62AF" w:rsidRDefault="008F1054" w:rsidP="0040006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AF">
              <w:rPr>
                <w:rFonts w:ascii="Times New Roman" w:hAnsi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2171" w:type="dxa"/>
          </w:tcPr>
          <w:p w:rsidR="008F1054" w:rsidRPr="009E62AF" w:rsidRDefault="00022787" w:rsidP="00400060">
            <w:pPr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240" w:type="dxa"/>
          </w:tcPr>
          <w:p w:rsidR="008F1054" w:rsidRPr="009E62AF" w:rsidRDefault="00C41C63" w:rsidP="0040006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350</w:t>
            </w:r>
          </w:p>
        </w:tc>
        <w:tc>
          <w:tcPr>
            <w:tcW w:w="2232" w:type="dxa"/>
          </w:tcPr>
          <w:p w:rsidR="008F1054" w:rsidRPr="009E62AF" w:rsidRDefault="00C41C63" w:rsidP="00400060">
            <w:pPr>
              <w:autoSpaceDE w:val="0"/>
              <w:autoSpaceDN w:val="0"/>
              <w:adjustRightInd w:val="0"/>
              <w:snapToGrid w:val="0"/>
              <w:ind w:firstLine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</w:tbl>
    <w:p w:rsidR="008F1054" w:rsidRPr="009E62AF" w:rsidRDefault="008F1054" w:rsidP="008F1054">
      <w:pPr>
        <w:ind w:left="4140"/>
        <w:rPr>
          <w:rFonts w:ascii="Times New Roman" w:hAnsi="Times New Roman"/>
          <w:sz w:val="24"/>
          <w:szCs w:val="24"/>
        </w:rPr>
      </w:pPr>
    </w:p>
    <w:p w:rsidR="008F1054" w:rsidRPr="009E62AF" w:rsidRDefault="008F1054" w:rsidP="008F1054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8F1054" w:rsidRPr="003F11DE" w:rsidRDefault="008F1054" w:rsidP="008F1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410" w:rsidRPr="00C47161" w:rsidRDefault="004B4410" w:rsidP="008F10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sectPr w:rsidR="004B4410" w:rsidRPr="00C47161" w:rsidSect="00C47161">
      <w:pgSz w:w="11909" w:h="16834"/>
      <w:pgMar w:top="1134" w:right="710" w:bottom="113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0B5B"/>
    <w:multiLevelType w:val="singleLevel"/>
    <w:tmpl w:val="AA5610B4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410"/>
    <w:rsid w:val="00022787"/>
    <w:rsid w:val="000377FF"/>
    <w:rsid w:val="000431BA"/>
    <w:rsid w:val="0006190F"/>
    <w:rsid w:val="00084A89"/>
    <w:rsid w:val="000969AA"/>
    <w:rsid w:val="000C2F33"/>
    <w:rsid w:val="000D28B6"/>
    <w:rsid w:val="000E404A"/>
    <w:rsid w:val="00253B0A"/>
    <w:rsid w:val="002702F7"/>
    <w:rsid w:val="00286A64"/>
    <w:rsid w:val="00293546"/>
    <w:rsid w:val="002C57AB"/>
    <w:rsid w:val="002D7519"/>
    <w:rsid w:val="003157C4"/>
    <w:rsid w:val="003C04FF"/>
    <w:rsid w:val="003E1F3D"/>
    <w:rsid w:val="004254D0"/>
    <w:rsid w:val="004B4410"/>
    <w:rsid w:val="00541FDC"/>
    <w:rsid w:val="00570F0C"/>
    <w:rsid w:val="005E3FC3"/>
    <w:rsid w:val="006667DE"/>
    <w:rsid w:val="00671FBA"/>
    <w:rsid w:val="00684568"/>
    <w:rsid w:val="006B77D1"/>
    <w:rsid w:val="00720FAB"/>
    <w:rsid w:val="00726B55"/>
    <w:rsid w:val="00783921"/>
    <w:rsid w:val="00796740"/>
    <w:rsid w:val="007A6D3B"/>
    <w:rsid w:val="007B7433"/>
    <w:rsid w:val="007C200E"/>
    <w:rsid w:val="0084598F"/>
    <w:rsid w:val="008528B7"/>
    <w:rsid w:val="008A03BE"/>
    <w:rsid w:val="008F1054"/>
    <w:rsid w:val="008F108F"/>
    <w:rsid w:val="00903DF5"/>
    <w:rsid w:val="009063D0"/>
    <w:rsid w:val="009131C5"/>
    <w:rsid w:val="00954CB3"/>
    <w:rsid w:val="00981A43"/>
    <w:rsid w:val="009A0982"/>
    <w:rsid w:val="009C2E13"/>
    <w:rsid w:val="00AE6DF1"/>
    <w:rsid w:val="00AF4CB3"/>
    <w:rsid w:val="00B7672E"/>
    <w:rsid w:val="00BC7DE2"/>
    <w:rsid w:val="00C16C92"/>
    <w:rsid w:val="00C355F9"/>
    <w:rsid w:val="00C41C63"/>
    <w:rsid w:val="00C47161"/>
    <w:rsid w:val="00C6687A"/>
    <w:rsid w:val="00C93398"/>
    <w:rsid w:val="00CC21EC"/>
    <w:rsid w:val="00D01571"/>
    <w:rsid w:val="00D308B5"/>
    <w:rsid w:val="00D30AC6"/>
    <w:rsid w:val="00D458B4"/>
    <w:rsid w:val="00D92343"/>
    <w:rsid w:val="00DF736A"/>
    <w:rsid w:val="00E21779"/>
    <w:rsid w:val="00E85004"/>
    <w:rsid w:val="00EE6C34"/>
    <w:rsid w:val="00F451D2"/>
    <w:rsid w:val="00F7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DC"/>
  </w:style>
  <w:style w:type="paragraph" w:styleId="1">
    <w:name w:val="heading 1"/>
    <w:basedOn w:val="a"/>
    <w:next w:val="a"/>
    <w:link w:val="10"/>
    <w:uiPriority w:val="9"/>
    <w:qFormat/>
    <w:rsid w:val="008F10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8B7"/>
    <w:pPr>
      <w:ind w:left="720"/>
      <w:contextualSpacing/>
    </w:pPr>
  </w:style>
  <w:style w:type="table" w:styleId="a6">
    <w:name w:val="Table Grid"/>
    <w:basedOn w:val="a1"/>
    <w:uiPriority w:val="59"/>
    <w:rsid w:val="0066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3157C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F10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8F1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8F10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F10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293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8B7"/>
    <w:pPr>
      <w:ind w:left="720"/>
      <w:contextualSpacing/>
    </w:pPr>
  </w:style>
  <w:style w:type="table" w:styleId="a6">
    <w:name w:val="Table Grid"/>
    <w:basedOn w:val="a1"/>
    <w:uiPriority w:val="59"/>
    <w:rsid w:val="0066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2152272/2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9</cp:revision>
  <cp:lastPrinted>2023-11-20T06:54:00Z</cp:lastPrinted>
  <dcterms:created xsi:type="dcterms:W3CDTF">2023-11-16T09:19:00Z</dcterms:created>
  <dcterms:modified xsi:type="dcterms:W3CDTF">2023-12-25T12:27:00Z</dcterms:modified>
</cp:coreProperties>
</file>