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77" w:rsidRDefault="00B33077" w:rsidP="00B33077">
      <w:pPr>
        <w:adjustRightInd w:val="0"/>
        <w:ind w:left="2832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СЕЛЬСКАЯ ДУМА                                        </w:t>
      </w:r>
    </w:p>
    <w:p w:rsidR="00B33077" w:rsidRDefault="00B33077" w:rsidP="00B33077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СЕЛЬСКОГО ПОСЕЛЕНИЯ «ДЕРЕВНЯ ГЛУХОВО»</w:t>
      </w:r>
    </w:p>
    <w:p w:rsidR="00B33077" w:rsidRDefault="00B33077" w:rsidP="00B33077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МЕДЫНСКОГО РАЙОНА КАЛУЖСКОЙ ОБЛАСТИ</w:t>
      </w:r>
    </w:p>
    <w:p w:rsidR="00B33077" w:rsidRDefault="00B33077" w:rsidP="00B33077">
      <w:pPr>
        <w:adjustRightInd w:val="0"/>
        <w:jc w:val="center"/>
        <w:rPr>
          <w:b/>
          <w:bCs/>
          <w:sz w:val="24"/>
          <w:szCs w:val="24"/>
        </w:rPr>
      </w:pPr>
    </w:p>
    <w:p w:rsidR="00B33077" w:rsidRDefault="00B33077" w:rsidP="00B33077">
      <w:pPr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РЕШЕНИЕ</w:t>
      </w:r>
    </w:p>
    <w:p w:rsidR="00B33077" w:rsidRDefault="00B33077" w:rsidP="00B33077">
      <w:pPr>
        <w:adjustRightInd w:val="0"/>
        <w:ind w:left="3540" w:firstLine="708"/>
        <w:rPr>
          <w:b/>
          <w:bCs/>
          <w:sz w:val="16"/>
          <w:szCs w:val="16"/>
        </w:rPr>
      </w:pPr>
    </w:p>
    <w:p w:rsidR="00B33077" w:rsidRDefault="00B33077" w:rsidP="00B3307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от  27 марта 2023 г. </w:t>
      </w:r>
      <w:r>
        <w:rPr>
          <w:sz w:val="24"/>
          <w:szCs w:val="24"/>
        </w:rPr>
        <w:tab/>
        <w:t xml:space="preserve">                         д. </w:t>
      </w:r>
      <w:proofErr w:type="spellStart"/>
      <w:r>
        <w:rPr>
          <w:sz w:val="24"/>
          <w:szCs w:val="24"/>
        </w:rPr>
        <w:t>Глухово</w:t>
      </w:r>
      <w:proofErr w:type="spellEnd"/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                                   № 88</w:t>
      </w:r>
    </w:p>
    <w:p w:rsidR="00B33077" w:rsidRDefault="00B33077" w:rsidP="00B33077">
      <w:pPr>
        <w:adjustRightInd w:val="0"/>
        <w:rPr>
          <w:sz w:val="16"/>
          <w:szCs w:val="16"/>
        </w:rPr>
      </w:pPr>
    </w:p>
    <w:p w:rsidR="00B33077" w:rsidRDefault="00B33077" w:rsidP="00B330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бюджета сельского поселения</w:t>
      </w:r>
    </w:p>
    <w:p w:rsidR="00B33077" w:rsidRDefault="00B33077" w:rsidP="00B330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«Деревня </w:t>
      </w:r>
      <w:proofErr w:type="spellStart"/>
      <w:r>
        <w:rPr>
          <w:b/>
          <w:sz w:val="24"/>
          <w:szCs w:val="24"/>
        </w:rPr>
        <w:t>Глухово</w:t>
      </w:r>
      <w:proofErr w:type="spellEnd"/>
      <w:r>
        <w:rPr>
          <w:b/>
          <w:sz w:val="24"/>
          <w:szCs w:val="24"/>
        </w:rPr>
        <w:t>» за 2022 год</w:t>
      </w:r>
    </w:p>
    <w:p w:rsidR="00B33077" w:rsidRDefault="00B33077" w:rsidP="00B33077"/>
    <w:p w:rsidR="00B33077" w:rsidRDefault="00B33077" w:rsidP="00B330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Рассмотрев обращение Главы администрации сельского поселения «Деревня </w:t>
      </w:r>
      <w:proofErr w:type="spellStart"/>
      <w:r>
        <w:rPr>
          <w:sz w:val="24"/>
          <w:szCs w:val="24"/>
        </w:rPr>
        <w:t>Глухово</w:t>
      </w:r>
      <w:proofErr w:type="spellEnd"/>
      <w:r>
        <w:rPr>
          <w:sz w:val="24"/>
          <w:szCs w:val="24"/>
        </w:rPr>
        <w:t xml:space="preserve">» Симукова А.И., результаты публичных слушаний по проекту Решения «Об отчете исполнений бюджета сельского поселения «Деревня </w:t>
      </w:r>
      <w:proofErr w:type="spellStart"/>
      <w:r>
        <w:rPr>
          <w:sz w:val="24"/>
          <w:szCs w:val="24"/>
        </w:rPr>
        <w:t>Глухово</w:t>
      </w:r>
      <w:proofErr w:type="spellEnd"/>
      <w:r>
        <w:rPr>
          <w:sz w:val="24"/>
          <w:szCs w:val="24"/>
        </w:rPr>
        <w:t>» за 2022 год и руководствуясь действующим законодательством,</w:t>
      </w:r>
    </w:p>
    <w:p w:rsidR="00B33077" w:rsidRDefault="00B33077" w:rsidP="00B33077">
      <w:pPr>
        <w:jc w:val="both"/>
        <w:rPr>
          <w:sz w:val="16"/>
          <w:szCs w:val="16"/>
        </w:rPr>
      </w:pPr>
    </w:p>
    <w:p w:rsidR="00B33077" w:rsidRDefault="00B33077" w:rsidP="00B330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СЕЛЬСКАЯ ДУМА</w:t>
      </w:r>
    </w:p>
    <w:p w:rsidR="00B33077" w:rsidRDefault="00B33077" w:rsidP="00B3307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B33077" w:rsidRDefault="00B33077" w:rsidP="00B33077">
      <w:pPr>
        <w:jc w:val="both"/>
        <w:rPr>
          <w:sz w:val="16"/>
          <w:szCs w:val="16"/>
        </w:rPr>
      </w:pPr>
    </w:p>
    <w:p w:rsidR="00B33077" w:rsidRDefault="00B33077" w:rsidP="00B33077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</w:pPr>
      <w:proofErr w:type="gramStart"/>
      <w:r>
        <w:t xml:space="preserve">Утвердить отчет об исполнении бюджета сельского поселения «Деревня </w:t>
      </w:r>
      <w:proofErr w:type="spellStart"/>
      <w:r>
        <w:t>Глухово</w:t>
      </w:r>
      <w:proofErr w:type="spellEnd"/>
      <w:r>
        <w:t xml:space="preserve">» за 2022 год по доходам в сумме -  </w:t>
      </w:r>
      <w:r>
        <w:rPr>
          <w:b/>
        </w:rPr>
        <w:t>4 307 684 рубля 88 копеек</w:t>
      </w:r>
      <w:r>
        <w:t xml:space="preserve">, в том числе объем безвозмездных поступлений в сумме – </w:t>
      </w:r>
      <w:r>
        <w:rPr>
          <w:b/>
        </w:rPr>
        <w:t>3 274 861</w:t>
      </w:r>
      <w:r>
        <w:t xml:space="preserve"> </w:t>
      </w:r>
      <w:r>
        <w:rPr>
          <w:b/>
        </w:rPr>
        <w:t>рубль 75 копеек</w:t>
      </w:r>
      <w:r>
        <w:t xml:space="preserve">, по расходам в сумме - </w:t>
      </w:r>
      <w:r>
        <w:rPr>
          <w:b/>
        </w:rPr>
        <w:t xml:space="preserve">                   4 376 177 рублей 76 копеек</w:t>
      </w:r>
      <w:r>
        <w:t>,</w:t>
      </w:r>
      <w:r>
        <w:rPr>
          <w:b/>
        </w:rPr>
        <w:t xml:space="preserve"> </w:t>
      </w:r>
      <w:r>
        <w:t>профицит в сумме –</w:t>
      </w:r>
      <w:r>
        <w:rPr>
          <w:b/>
        </w:rPr>
        <w:t xml:space="preserve"> 68 492 рубля 88 копеек.</w:t>
      </w:r>
      <w:proofErr w:type="gramEnd"/>
    </w:p>
    <w:p w:rsidR="00B33077" w:rsidRDefault="00B33077" w:rsidP="00B33077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</w:pPr>
      <w:r>
        <w:t xml:space="preserve">Утвердить следующие показатели исполнения бюджета сельского поселения «Деревня </w:t>
      </w:r>
      <w:proofErr w:type="spellStart"/>
      <w:r>
        <w:t>Глухово</w:t>
      </w:r>
      <w:proofErr w:type="spellEnd"/>
      <w:r>
        <w:t>» за 2022 год:</w:t>
      </w:r>
    </w:p>
    <w:p w:rsidR="00B33077" w:rsidRDefault="00B33077" w:rsidP="00B33077">
      <w:pPr>
        <w:pStyle w:val="a3"/>
        <w:tabs>
          <w:tab w:val="left" w:pos="284"/>
        </w:tabs>
        <w:ind w:left="0" w:firstLine="709"/>
        <w:jc w:val="both"/>
      </w:pPr>
      <w:r>
        <w:t>2.1. по кодам классификации доходов в соответствии с Приложением № 1 к настоящему Решению;</w:t>
      </w:r>
    </w:p>
    <w:p w:rsidR="00B33077" w:rsidRDefault="00B33077" w:rsidP="00B33077">
      <w:pPr>
        <w:pStyle w:val="a3"/>
        <w:tabs>
          <w:tab w:val="left" w:pos="284"/>
          <w:tab w:val="left" w:pos="1134"/>
        </w:tabs>
        <w:ind w:left="0" w:firstLine="709"/>
        <w:jc w:val="both"/>
      </w:pPr>
      <w:r>
        <w:t xml:space="preserve">2.2. по ведомственной структуре расходов бюджета сельского поселения «Деревня </w:t>
      </w:r>
      <w:proofErr w:type="spellStart"/>
      <w:r>
        <w:t>Глухово</w:t>
      </w:r>
      <w:proofErr w:type="spellEnd"/>
      <w:r>
        <w:t>» в соответствии с Приложением № 2 к настоящему Решению;</w:t>
      </w:r>
    </w:p>
    <w:p w:rsidR="00B33077" w:rsidRDefault="00B33077" w:rsidP="00B33077">
      <w:pPr>
        <w:pStyle w:val="a3"/>
        <w:tabs>
          <w:tab w:val="left" w:pos="284"/>
          <w:tab w:val="left" w:pos="1134"/>
        </w:tabs>
        <w:ind w:left="0" w:firstLine="709"/>
        <w:jc w:val="both"/>
      </w:pPr>
      <w:r>
        <w:t>2.3. по распределению бюджетных ассигнований бюджета по разделам, подразделам, целевым статьям (муниципальным программам и непрограммным направлениям деятельности) группам, подгруппам, видов расходов классификации расходов бюджета за 2022 год в соответствии с Приложением № 3 к настоящему Решению;</w:t>
      </w:r>
    </w:p>
    <w:p w:rsidR="00B33077" w:rsidRDefault="00B33077" w:rsidP="00B33077">
      <w:pPr>
        <w:pStyle w:val="a3"/>
        <w:tabs>
          <w:tab w:val="left" w:pos="284"/>
          <w:tab w:val="left" w:pos="1134"/>
        </w:tabs>
        <w:ind w:left="0" w:firstLine="709"/>
        <w:jc w:val="both"/>
      </w:pPr>
      <w:r>
        <w:t>2.4 по распределению бюджетных ассигнований бюджета по целевым статьям (муниципальным программам и непрограммным направлениям деятельности) группам и подгруппам видов классификации расходов бюджета за 2022 год в соответствии с Приложением № 4 к настоящему Решению;</w:t>
      </w:r>
    </w:p>
    <w:p w:rsidR="00B33077" w:rsidRDefault="00B33077" w:rsidP="00B33077">
      <w:pPr>
        <w:pStyle w:val="a3"/>
        <w:tabs>
          <w:tab w:val="left" w:pos="284"/>
          <w:tab w:val="left" w:pos="1134"/>
        </w:tabs>
        <w:ind w:left="0" w:firstLine="709"/>
        <w:jc w:val="both"/>
      </w:pPr>
      <w:r>
        <w:t xml:space="preserve">2.5. по источникам внутреннего финансирования дефицита бюджета сельского поселения «Деревня </w:t>
      </w:r>
      <w:proofErr w:type="spellStart"/>
      <w:r>
        <w:t>Глухово</w:t>
      </w:r>
      <w:proofErr w:type="spellEnd"/>
      <w:r>
        <w:t>» за 2022 год в соответствии с Приложением № 5 к настоящему Решению</w:t>
      </w:r>
    </w:p>
    <w:p w:rsidR="00B33077" w:rsidRDefault="00B33077" w:rsidP="00B33077">
      <w:pPr>
        <w:tabs>
          <w:tab w:val="left" w:pos="284"/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 Принять к сведению информацию:</w:t>
      </w:r>
    </w:p>
    <w:p w:rsidR="00B33077" w:rsidRDefault="00B33077" w:rsidP="00B33077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об использовании средств резервного фонда сельского поселения «Деревня </w:t>
      </w:r>
      <w:proofErr w:type="spellStart"/>
      <w:r>
        <w:rPr>
          <w:sz w:val="24"/>
          <w:szCs w:val="24"/>
        </w:rPr>
        <w:t>Глухово</w:t>
      </w:r>
      <w:proofErr w:type="spellEnd"/>
      <w:r>
        <w:rPr>
          <w:sz w:val="24"/>
          <w:szCs w:val="24"/>
        </w:rPr>
        <w:t>» на 01 января 2023 года (Приложение № 6 к настоящему Решению);</w:t>
      </w:r>
    </w:p>
    <w:p w:rsidR="00B33077" w:rsidRDefault="00B33077" w:rsidP="00B33077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о численности муниципальных служащих и работников администрации сельского поселения «Деревня </w:t>
      </w:r>
      <w:proofErr w:type="spellStart"/>
      <w:r>
        <w:rPr>
          <w:sz w:val="24"/>
          <w:szCs w:val="24"/>
        </w:rPr>
        <w:t>Глухово</w:t>
      </w:r>
      <w:proofErr w:type="spellEnd"/>
      <w:r>
        <w:rPr>
          <w:sz w:val="24"/>
          <w:szCs w:val="24"/>
        </w:rPr>
        <w:t>» и о затратах на их содержание по состоянию на 1 января 2023 года (Приложение № 7 к настоящему Решению).</w:t>
      </w:r>
    </w:p>
    <w:p w:rsidR="00B33077" w:rsidRDefault="00B33077" w:rsidP="00B33077">
      <w:pPr>
        <w:tabs>
          <w:tab w:val="left" w:pos="284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Решение разместить в местах для обнародования муниципальных правовых актов. </w:t>
      </w:r>
    </w:p>
    <w:p w:rsidR="00B33077" w:rsidRDefault="00B33077" w:rsidP="00B33077">
      <w:pPr>
        <w:rPr>
          <w:sz w:val="24"/>
          <w:szCs w:val="24"/>
        </w:rPr>
      </w:pPr>
    </w:p>
    <w:p w:rsidR="00B33077" w:rsidRDefault="00B33077" w:rsidP="00B33077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сельского поселения</w:t>
      </w:r>
    </w:p>
    <w:p w:rsidR="00B33077" w:rsidRDefault="00B33077" w:rsidP="00B330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«Деревня </w:t>
      </w:r>
      <w:proofErr w:type="spellStart"/>
      <w:r>
        <w:rPr>
          <w:b/>
          <w:sz w:val="24"/>
          <w:szCs w:val="24"/>
        </w:rPr>
        <w:t>Глухово</w:t>
      </w:r>
      <w:proofErr w:type="spellEnd"/>
      <w:r>
        <w:rPr>
          <w:b/>
          <w:sz w:val="24"/>
          <w:szCs w:val="24"/>
        </w:rPr>
        <w:t xml:space="preserve">»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Е.И.Торгашова</w:t>
      </w:r>
      <w:proofErr w:type="spellEnd"/>
    </w:p>
    <w:p w:rsidR="00B33077" w:rsidRDefault="00B33077" w:rsidP="00B33077">
      <w:pPr>
        <w:pStyle w:val="Default"/>
        <w:jc w:val="right"/>
        <w:rPr>
          <w:sz w:val="22"/>
          <w:szCs w:val="22"/>
        </w:rPr>
      </w:pPr>
    </w:p>
    <w:p w:rsidR="00B33077" w:rsidRDefault="00B33077" w:rsidP="00B33077">
      <w:pPr>
        <w:pStyle w:val="Default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1"/>
        <w:gridCol w:w="4840"/>
      </w:tblGrid>
      <w:tr w:rsidR="00B33077" w:rsidTr="00B33077"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B33077" w:rsidRDefault="00DC2BBF">
            <w:pPr>
              <w:jc w:val="both"/>
            </w:pPr>
            <w:r>
              <w:lastRenderedPageBreak/>
              <w:t xml:space="preserve">                                                     </w:t>
            </w:r>
            <w:r w:rsidR="00DA3EA4">
              <w:t xml:space="preserve">                                                                     Приложение №1 к Решению Сельской Думы СП   «Деревня </w:t>
            </w:r>
            <w:proofErr w:type="spellStart"/>
            <w:r w:rsidR="00DA3EA4">
              <w:t>Глухово</w:t>
            </w:r>
            <w:proofErr w:type="spellEnd"/>
            <w:r w:rsidR="00DA3EA4">
              <w:t>» от 27.03.2023г. №88</w:t>
            </w:r>
            <w:r>
              <w:t xml:space="preserve">                                          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B33077" w:rsidRDefault="00DC2BBF">
            <w:pPr>
              <w:jc w:val="right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B33077" w:rsidRDefault="00B33077" w:rsidP="00B33077">
      <w:pPr>
        <w:jc w:val="center"/>
        <w:rPr>
          <w:b/>
        </w:rPr>
      </w:pPr>
    </w:p>
    <w:p w:rsidR="00DA3EA4" w:rsidRDefault="00DA3EA4" w:rsidP="00B33077">
      <w:pPr>
        <w:jc w:val="center"/>
        <w:rPr>
          <w:b/>
        </w:rPr>
      </w:pPr>
    </w:p>
    <w:p w:rsidR="00B33077" w:rsidRDefault="00B33077" w:rsidP="00B33077">
      <w:pPr>
        <w:jc w:val="center"/>
        <w:rPr>
          <w:b/>
        </w:rPr>
      </w:pPr>
      <w:r>
        <w:rPr>
          <w:b/>
        </w:rPr>
        <w:t xml:space="preserve">Доходы бюджета сельского поселения «Деревня </w:t>
      </w:r>
      <w:proofErr w:type="spellStart"/>
      <w:r>
        <w:rPr>
          <w:b/>
        </w:rPr>
        <w:t>Глухово</w:t>
      </w:r>
      <w:proofErr w:type="spellEnd"/>
      <w:r>
        <w:rPr>
          <w:b/>
        </w:rPr>
        <w:t xml:space="preserve">» </w:t>
      </w:r>
    </w:p>
    <w:p w:rsidR="00B33077" w:rsidRDefault="00B33077" w:rsidP="00B33077">
      <w:pPr>
        <w:jc w:val="center"/>
        <w:rPr>
          <w:b/>
        </w:rPr>
      </w:pPr>
      <w:r>
        <w:rPr>
          <w:b/>
        </w:rPr>
        <w:t>по кодам классификации доходов бюджета за 2022 год</w:t>
      </w:r>
    </w:p>
    <w:p w:rsidR="00B33077" w:rsidRDefault="00B33077" w:rsidP="00B33077">
      <w:pPr>
        <w:jc w:val="center"/>
        <w:rPr>
          <w:b/>
          <w:sz w:val="10"/>
          <w:szCs w:val="10"/>
        </w:rPr>
      </w:pPr>
    </w:p>
    <w:p w:rsidR="00B33077" w:rsidRDefault="00B33077" w:rsidP="00B33077">
      <w:pPr>
        <w:jc w:val="right"/>
      </w:pPr>
      <w:r>
        <w:t>(рублей)</w:t>
      </w:r>
    </w:p>
    <w:tbl>
      <w:tblPr>
        <w:tblW w:w="9386" w:type="dxa"/>
        <w:tblInd w:w="78" w:type="dxa"/>
        <w:tblLook w:val="04A0" w:firstRow="1" w:lastRow="0" w:firstColumn="1" w:lastColumn="0" w:noHBand="0" w:noVBand="1"/>
      </w:tblPr>
      <w:tblGrid>
        <w:gridCol w:w="13"/>
        <w:gridCol w:w="1935"/>
        <w:gridCol w:w="1917"/>
        <w:gridCol w:w="638"/>
        <w:gridCol w:w="843"/>
        <w:gridCol w:w="807"/>
        <w:gridCol w:w="864"/>
        <w:gridCol w:w="91"/>
        <w:gridCol w:w="835"/>
        <w:gridCol w:w="1485"/>
        <w:gridCol w:w="65"/>
      </w:tblGrid>
      <w:tr w:rsidR="00B33077" w:rsidTr="00DC2BBF">
        <w:trPr>
          <w:gridBefore w:val="1"/>
          <w:wBefore w:w="15" w:type="dxa"/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077" w:rsidRDefault="00B33077">
            <w:pPr>
              <w:jc w:val="center"/>
            </w:pPr>
            <w:r>
              <w:t>Наименование показателей бюджетной классификации доходов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077" w:rsidRDefault="00B33077">
            <w:pPr>
              <w:jc w:val="center"/>
            </w:pPr>
            <w:r>
              <w:t>Исполнение</w:t>
            </w:r>
          </w:p>
        </w:tc>
      </w:tr>
      <w:tr w:rsidR="00B33077" w:rsidTr="00DC2BBF">
        <w:trPr>
          <w:gridBefore w:val="1"/>
          <w:wBefore w:w="15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00010000000000000000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33077" w:rsidRDefault="00B33077">
            <w:pPr>
              <w:widowControl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1 032,8</w:t>
            </w:r>
          </w:p>
        </w:tc>
      </w:tr>
      <w:tr w:rsidR="00B33077" w:rsidTr="00DC2BBF">
        <w:trPr>
          <w:gridBefore w:val="1"/>
          <w:wBefore w:w="15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00010102000000000000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Налог на доходы физических лиц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33077" w:rsidRDefault="00B3307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2,8</w:t>
            </w:r>
          </w:p>
        </w:tc>
      </w:tr>
      <w:tr w:rsidR="00B33077" w:rsidTr="00DC2BBF">
        <w:trPr>
          <w:gridBefore w:val="1"/>
          <w:wBefore w:w="15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00010501000000000000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33077" w:rsidRDefault="00B3307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260,0</w:t>
            </w:r>
          </w:p>
        </w:tc>
      </w:tr>
      <w:tr w:rsidR="00B33077" w:rsidTr="00DC2BBF">
        <w:trPr>
          <w:gridBefore w:val="1"/>
          <w:wBefore w:w="15" w:type="dxa"/>
          <w:trHeight w:val="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00010601000000000000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33077" w:rsidRDefault="00B3307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82,5</w:t>
            </w:r>
          </w:p>
        </w:tc>
      </w:tr>
      <w:tr w:rsidR="00B33077" w:rsidTr="00DC2BBF">
        <w:trPr>
          <w:gridBefore w:val="1"/>
          <w:wBefore w:w="15" w:type="dxa"/>
          <w:trHeight w:val="1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00010606000000000000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33077" w:rsidRDefault="00B3307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618,6</w:t>
            </w:r>
          </w:p>
        </w:tc>
      </w:tr>
      <w:tr w:rsidR="00B33077" w:rsidTr="00DC2BBF">
        <w:trPr>
          <w:gridBefore w:val="1"/>
          <w:wBefore w:w="15" w:type="dxa"/>
          <w:trHeight w:val="1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00010904000000000000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3077" w:rsidRDefault="00B33077">
            <w:pPr>
              <w:jc w:val="right"/>
              <w:outlineLvl w:val="0"/>
              <w:rPr>
                <w:bCs/>
                <w:color w:val="000000"/>
              </w:rPr>
            </w:pPr>
          </w:p>
        </w:tc>
      </w:tr>
      <w:tr w:rsidR="00B33077" w:rsidTr="00DC2BBF">
        <w:trPr>
          <w:gridBefore w:val="1"/>
          <w:wBefore w:w="15" w:type="dxa"/>
          <w:trHeight w:val="1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00011610000000000000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3077" w:rsidRDefault="00B33077">
            <w:pPr>
              <w:jc w:val="right"/>
              <w:outlineLvl w:val="0"/>
              <w:rPr>
                <w:bCs/>
                <w:color w:val="000000"/>
              </w:rPr>
            </w:pPr>
          </w:p>
        </w:tc>
      </w:tr>
      <w:tr w:rsidR="00B33077" w:rsidTr="00DC2BBF">
        <w:trPr>
          <w:gridBefore w:val="1"/>
          <w:wBefore w:w="15" w:type="dxa"/>
          <w:trHeight w:val="1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00011715000000000000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Инициативные платежи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33077" w:rsidRDefault="00B3307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69,0</w:t>
            </w:r>
          </w:p>
        </w:tc>
      </w:tr>
      <w:tr w:rsidR="00B33077" w:rsidTr="00DC2BBF">
        <w:trPr>
          <w:gridBefore w:val="1"/>
          <w:wBefore w:w="15" w:type="dxa"/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00020000000000000000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33077" w:rsidRDefault="00B3307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3 274,9</w:t>
            </w:r>
          </w:p>
        </w:tc>
      </w:tr>
      <w:tr w:rsidR="00B33077" w:rsidTr="00DC2BBF">
        <w:trPr>
          <w:gridBefore w:val="1"/>
          <w:wBefore w:w="15" w:type="dxa"/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00020215000000000000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3077" w:rsidRDefault="00B33077">
            <w:pPr>
              <w:jc w:val="right"/>
              <w:outlineLvl w:val="0"/>
              <w:rPr>
                <w:bCs/>
                <w:color w:val="000000"/>
              </w:rPr>
            </w:pPr>
          </w:p>
        </w:tc>
      </w:tr>
      <w:tr w:rsidR="00B33077" w:rsidTr="00DC2BBF">
        <w:trPr>
          <w:gridBefore w:val="1"/>
          <w:wBefore w:w="15" w:type="dxa"/>
          <w:trHeight w:val="3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00020229000000000000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3077" w:rsidRDefault="00B33077">
            <w:pPr>
              <w:jc w:val="right"/>
              <w:outlineLvl w:val="0"/>
              <w:rPr>
                <w:bCs/>
                <w:color w:val="000000"/>
              </w:rPr>
            </w:pPr>
          </w:p>
        </w:tc>
      </w:tr>
      <w:tr w:rsidR="00B33077" w:rsidTr="00DC2BBF">
        <w:trPr>
          <w:gridBefore w:val="1"/>
          <w:wBefore w:w="15" w:type="dxa"/>
          <w:trHeight w:val="3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00020235000000000000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3077" w:rsidRDefault="00B33077">
            <w:pPr>
              <w:jc w:val="right"/>
              <w:outlineLvl w:val="0"/>
              <w:rPr>
                <w:bCs/>
                <w:color w:val="000000"/>
              </w:rPr>
            </w:pPr>
          </w:p>
        </w:tc>
      </w:tr>
      <w:tr w:rsidR="00B33077" w:rsidTr="00DC2BBF">
        <w:trPr>
          <w:gridBefore w:val="1"/>
          <w:wBefore w:w="15" w:type="dxa"/>
          <w:trHeight w:val="2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00020240000000000000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33077" w:rsidRDefault="00B33077">
            <w:pPr>
              <w:jc w:val="right"/>
              <w:outlineLvl w:val="0"/>
              <w:rPr>
                <w:bCs/>
                <w:color w:val="000000"/>
              </w:rPr>
            </w:pPr>
          </w:p>
        </w:tc>
      </w:tr>
      <w:tr w:rsidR="00B33077" w:rsidTr="00DC2BBF">
        <w:trPr>
          <w:gridBefore w:val="1"/>
          <w:wBefore w:w="15" w:type="dxa"/>
          <w:trHeight w:val="1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7" w:rsidRDefault="00B3307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33077" w:rsidRDefault="00B3307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4 307,7</w:t>
            </w: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0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 w:rsidP="00B8543D">
            <w:pPr>
              <w:widowControl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C2BBF" w:rsidRDefault="00DC2BBF" w:rsidP="00B8543D">
            <w:pPr>
              <w:widowControl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                     </w:t>
            </w:r>
          </w:p>
          <w:p w:rsidR="00DC2BBF" w:rsidRDefault="00DC2BBF" w:rsidP="00B8543D">
            <w:pPr>
              <w:widowControl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C2BBF" w:rsidRDefault="00DC2BBF" w:rsidP="00B8543D">
            <w:pPr>
              <w:widowControl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C2BBF" w:rsidRDefault="00DC2BBF" w:rsidP="00B8543D">
            <w:pPr>
              <w:widowControl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C2BBF" w:rsidRDefault="00DC2BBF" w:rsidP="00B8543D">
            <w:pPr>
              <w:widowControl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C2BBF" w:rsidRDefault="00DC2BBF" w:rsidP="00B8543D">
            <w:pPr>
              <w:widowControl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C2BBF" w:rsidRDefault="00DC2BBF" w:rsidP="00B8543D">
            <w:pPr>
              <w:widowControl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C2BBF" w:rsidRDefault="00DC2BBF" w:rsidP="00B8543D">
            <w:pPr>
              <w:widowControl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                </w:t>
            </w:r>
            <w:r w:rsidR="00B8543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Приложение №2 к Решению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Сельской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</w:t>
            </w:r>
          </w:p>
          <w:p w:rsidR="00DC2BBF" w:rsidRDefault="00DC2BBF" w:rsidP="00B8543D">
            <w:pPr>
              <w:widowControl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           Думы СП «Деревня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Глухово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» </w:t>
            </w: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0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 w:rsidP="00B8543D">
            <w:pPr>
              <w:widowControl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                         От 27.03.2023г. №88</w:t>
            </w:r>
          </w:p>
          <w:p w:rsidR="00DC2BBF" w:rsidRDefault="00B8543D" w:rsidP="00B8543D">
            <w:pPr>
              <w:widowControl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 xml:space="preserve">                         </w:t>
            </w:r>
            <w:r w:rsidR="00DC2BBF"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СТРУКТУРА РАСХОДОВ СЕЛЬСКОГО ПОСЕЛЕНИЯ «ДЕРЕВНЯ ГЛУХОВО»</w:t>
            </w:r>
          </w:p>
          <w:p w:rsidR="00DC2BBF" w:rsidRDefault="00DC2BBF" w:rsidP="00B8543D">
            <w:pPr>
              <w:widowControl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ЗА 2022 год.</w:t>
            </w:r>
          </w:p>
          <w:p w:rsidR="00DC2BBF" w:rsidRDefault="00DC2BBF" w:rsidP="00B8543D">
            <w:pPr>
              <w:widowControl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C2BBF" w:rsidRDefault="00DC2BBF" w:rsidP="00B8543D">
            <w:pPr>
              <w:widowControl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C2BBF" w:rsidRDefault="00DC2BBF" w:rsidP="00B8543D">
            <w:pPr>
              <w:widowControl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C2BBF" w:rsidRDefault="00DC2BBF" w:rsidP="00B8543D">
            <w:pPr>
              <w:widowControl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BBF" w:rsidRDefault="00B8543D" w:rsidP="00B8543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</w:t>
            </w:r>
            <w:r w:rsidR="00DC2BBF">
              <w:rPr>
                <w:rFonts w:eastAsiaTheme="minorHAnsi"/>
                <w:color w:val="000000"/>
                <w:lang w:eastAsia="en-US"/>
              </w:rPr>
              <w:t>(рублей)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КГРБС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Раздел, подраздел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Группы и подгруппы видов расходов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Кассовый расход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Остаток роспис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и(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 финансированию)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Администрация  сельского поселения "Деревня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Глухово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4 376 177,76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340 396,08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1 355 816,81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2 486,00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0103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64 0 00 00000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2 486,00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0103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64 0 00 00421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2 486,00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64 0 00 00421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2 486,00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64 0 00 00421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2 486,00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1 286 342,09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51 0 00 00000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Исполнение полномочий по внутреннему финансовому контролю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51 0 00 00430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51 0 00 00430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51 0 00 00430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64 0 00 00000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1 286 342,09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64 0 00 00400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764 780,74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64 0 00 00400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204 307,25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64 0 00 00400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204 307,25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64 0 00 00400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559 725,74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64 0 00 00400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559 725,74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64 0 00 00400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747,75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64 0 00 00400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747,75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администрации сельского поселения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64 0 00 00480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521 561,35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64 0 00 00480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521 561,35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64 0 00 00480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521 561,35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66 988,72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0106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64 0 00 00000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66 988,72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Исполнение полномочий поселений по формированию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и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0106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64 0 00 00160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66 988,72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64 0 00 00160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66 988,72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0106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64 0 00 00160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66 988,72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64 0 00 00000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Резервный фонд администрации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64 0 00 00600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64 0 00 00600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64 0 00 00600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7 408,75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25 091,25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7 408,75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25 091,25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99 0 00 00000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7 408,75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25 091,25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lastRenderedPageBreak/>
              <w:t>Непрограммые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расходы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99 9 00 00000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7 408,75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25 091,25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99 9 00 51180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7 408,75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25 091,25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99 9 00 51180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7 408,75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99 9 00 51180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7 408,75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99 9 00 51180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25 091,25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99 9 00 51180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25 091,25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"Безопасность жизнедеятельности на территории сельского поселения"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10 0 00 00000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"Безопасность жизнедеятельности"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10 0 01 00000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"Безопасность жизнедеятельности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10 0 01 62010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10 0 01 62010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0310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10 0 01 62010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1 851 407,00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315 304,83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1 851 407,00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315 304,83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"Развитие дорожного хозяйства в сельском поселении"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24 0 00 00000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1 851 407,00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315 304,83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Муниципальный дорожный фонд сельского поселения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24 0 00 85440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1 851 407,00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315 304,83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24 0 00 85440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1 851 407,00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315 304,83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24 0 00 85440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1 851 407,00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315 304,83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сельского поселения"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34 0 00 00000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Основное мероприятие "Разработка описаний границ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территориальтных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зон для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весения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сведений в ЕГРН и для внесения корректировки в сведения ЕГРН"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34 0 01 00000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19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Субсидия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на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разработка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 0 01 S7070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 0 01 S7070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 0 01 S7070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0412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34 0 04 00000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1 148 877,20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1 148 877,20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14 0 00 00000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1 148 877,20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Основное мероприятие "Вывоз ТБО и ТКО, ликвидация несанкционированных свалок, организация мест сбора ТБО, покупка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метериальных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ценностей"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14 0 01 00000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3 563,47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14 0 01 83310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3 563,47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14 0 01 83310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3 563,47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14 0 01 83310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3 563,47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14 0 02 00000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155 882,93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14 0 02 83310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155 882,93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14 0 02 83310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155 882,93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14 0 02 83310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155 882,93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Окос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травы"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14 0 04 00000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Основное мероприятие "Проведение субботников, приобретение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тмц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14 0 05 00000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14 0 05 83310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14 0 05 83310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14 0 05 83310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Основное мероприятие "Обустройство территорий кладбища, мест захоронения, в том числе воинских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захаранений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"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14 0 07 00000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1 900,00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14 0 07 83310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1 900,00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14 0 07 83310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1 900,00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14 0 07 83310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1 900,00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Основное мероприятие "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Составлеие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и проверка сметной документации,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изготавление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межевых дел"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14 0 16 00000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8 000,00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14 0 16 83310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8 000,00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14 0 16 83310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8 000,00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14 0 16 83310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8 000,00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Основное мероприятие "Реализация проектов развития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общественной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инфпаструктцры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муниципальных образований, основанных на местных инициативах"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14 0 20 00000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979 530,80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Субсидия на реализацию инициативных проектов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14 0 20 00240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979 530,80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14 0 20 00240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979 530,80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14 0 20 00240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979 530,80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12 668,00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12 668,00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Муниципальная программа "Социальная поддержка граждан"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1003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03 0 00 00000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12 668,00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1003</w:t>
            </w:r>
          </w:p>
        </w:tc>
        <w:tc>
          <w:tcPr>
            <w:tcW w:w="17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03 0 00 03110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12 668,00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03 0 00 03110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12 668,00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03 0 00 03110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12 668,00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4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4 376 177,76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340 396,08</w:t>
            </w:r>
          </w:p>
        </w:tc>
        <w:tc>
          <w:tcPr>
            <w:tcW w:w="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464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DC2BBF" w:rsidTr="00DC2BBF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4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DC2BBF" w:rsidRDefault="00DC2BB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B52093" w:rsidRDefault="00B52093"/>
    <w:p w:rsidR="00E41C1E" w:rsidRDefault="00E41C1E"/>
    <w:p w:rsidR="00E41C1E" w:rsidRDefault="00E41C1E"/>
    <w:p w:rsidR="00E41C1E" w:rsidRDefault="00E41C1E"/>
    <w:p w:rsidR="00E41C1E" w:rsidRDefault="00E41C1E"/>
    <w:p w:rsidR="00E41C1E" w:rsidRDefault="00E41C1E"/>
    <w:p w:rsidR="00E41C1E" w:rsidRDefault="00E41C1E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6"/>
        <w:gridCol w:w="902"/>
        <w:gridCol w:w="760"/>
        <w:gridCol w:w="993"/>
        <w:gridCol w:w="1256"/>
        <w:gridCol w:w="1036"/>
        <w:gridCol w:w="1617"/>
        <w:gridCol w:w="35"/>
        <w:gridCol w:w="35"/>
        <w:gridCol w:w="35"/>
      </w:tblGrid>
      <w:tr w:rsidR="00E41C1E" w:rsidRPr="00E41C1E" w:rsidTr="00E41C1E">
        <w:trPr>
          <w:trHeight w:val="300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                                                                                     </w:t>
            </w:r>
            <w:r w:rsidRPr="00E41C1E">
              <w:rPr>
                <w:color w:val="000000"/>
                <w:sz w:val="23"/>
                <w:szCs w:val="23"/>
              </w:rPr>
              <w:t xml:space="preserve">Приложение №3 к Решению Сельской Думы сельского поселения "Деревня </w:t>
            </w:r>
            <w:proofErr w:type="spellStart"/>
            <w:r w:rsidRPr="00E41C1E">
              <w:rPr>
                <w:color w:val="000000"/>
                <w:sz w:val="23"/>
                <w:szCs w:val="23"/>
              </w:rPr>
              <w:t>Глухово</w:t>
            </w:r>
            <w:proofErr w:type="spellEnd"/>
            <w:r w:rsidRPr="00E41C1E">
              <w:rPr>
                <w:color w:val="000000"/>
                <w:sz w:val="23"/>
                <w:szCs w:val="23"/>
              </w:rPr>
              <w:t xml:space="preserve"> от</w:t>
            </w:r>
            <w:r>
              <w:rPr>
                <w:color w:val="000000"/>
                <w:sz w:val="23"/>
                <w:szCs w:val="23"/>
              </w:rPr>
              <w:t xml:space="preserve"> 27.03.2023 г.</w:t>
            </w:r>
            <w:r w:rsidRPr="00E41C1E">
              <w:rPr>
                <w:color w:val="000000"/>
                <w:sz w:val="23"/>
                <w:szCs w:val="23"/>
              </w:rPr>
              <w:t xml:space="preserve"> №</w:t>
            </w:r>
            <w:r>
              <w:rPr>
                <w:color w:val="000000"/>
                <w:sz w:val="23"/>
                <w:szCs w:val="23"/>
              </w:rPr>
              <w:t>88</w:t>
            </w:r>
          </w:p>
        </w:tc>
      </w:tr>
      <w:tr w:rsidR="00E41C1E" w:rsidRPr="00E41C1E" w:rsidTr="00E41C1E">
        <w:trPr>
          <w:trHeight w:val="945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муниципального бюджета сельского поселения "Деревня </w:t>
            </w:r>
            <w:proofErr w:type="spellStart"/>
            <w:r w:rsidRPr="00E41C1E">
              <w:rPr>
                <w:b/>
                <w:bCs/>
                <w:color w:val="000000"/>
                <w:sz w:val="24"/>
                <w:szCs w:val="24"/>
              </w:rPr>
              <w:t>Глухово</w:t>
            </w:r>
            <w:proofErr w:type="spellEnd"/>
            <w:r w:rsidRPr="00E41C1E">
              <w:rPr>
                <w:b/>
                <w:bCs/>
                <w:color w:val="000000"/>
                <w:sz w:val="24"/>
                <w:szCs w:val="24"/>
              </w:rPr>
              <w:t xml:space="preserve">" по </w:t>
            </w:r>
            <w:proofErr w:type="spellStart"/>
            <w:r w:rsidRPr="00E41C1E">
              <w:rPr>
                <w:b/>
                <w:bCs/>
                <w:color w:val="000000"/>
                <w:sz w:val="24"/>
                <w:szCs w:val="24"/>
              </w:rPr>
              <w:t>разделам</w:t>
            </w:r>
            <w:proofErr w:type="gramStart"/>
            <w:r w:rsidRPr="00E41C1E">
              <w:rPr>
                <w:b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E41C1E">
              <w:rPr>
                <w:b/>
                <w:bCs/>
                <w:color w:val="000000"/>
                <w:sz w:val="24"/>
                <w:szCs w:val="24"/>
              </w:rPr>
              <w:t>одразделам,целевым</w:t>
            </w:r>
            <w:proofErr w:type="spellEnd"/>
            <w:r w:rsidRPr="00E41C1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1C1E">
              <w:rPr>
                <w:b/>
                <w:bCs/>
                <w:color w:val="000000"/>
                <w:sz w:val="24"/>
                <w:szCs w:val="24"/>
              </w:rPr>
              <w:t>стптьям</w:t>
            </w:r>
            <w:proofErr w:type="spellEnd"/>
            <w:r w:rsidRPr="00E41C1E">
              <w:rPr>
                <w:b/>
                <w:bCs/>
                <w:color w:val="000000"/>
                <w:sz w:val="24"/>
                <w:szCs w:val="24"/>
              </w:rPr>
              <w:t>(муниципальным программам и непрограммным направлениям деятельности), группам и подгруппам видов расходов классификации расходов бюджета</w:t>
            </w:r>
          </w:p>
        </w:tc>
      </w:tr>
      <w:tr w:rsidR="00E41C1E" w:rsidRPr="00E41C1E" w:rsidTr="00E41C1E">
        <w:trPr>
          <w:trHeight w:val="315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4"/>
                <w:szCs w:val="24"/>
              </w:rPr>
              <w:t>за 2022 год</w:t>
            </w:r>
          </w:p>
        </w:tc>
      </w:tr>
      <w:tr w:rsidR="00E41C1E" w:rsidRPr="00E41C1E" w:rsidTr="00E41C1E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(рублей)</w:t>
            </w:r>
          </w:p>
        </w:tc>
      </w:tr>
      <w:tr w:rsidR="00E41C1E" w:rsidRPr="00E41C1E" w:rsidTr="00E41C1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Раздел, подраздел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Группы и подгруппы видов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Роспись утвержденная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Кассовый расход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Остаток росписи (по финансированию)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1,173,530.80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1,355,816.81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2,486.00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2,486.00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2,486.00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2,486.00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64 0 00 00421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2,486.00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2,486.00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64 0 00 00421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2,486.00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2,486.00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64 0 00 00421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2,486.00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2,486.00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1,099,056.08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1,286,342.09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lastRenderedPageBreak/>
              <w:t>Ведомственная целевая программа "Совершенствование системы управления общественными финансами"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51 0 00 00000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156.54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Исполнение полномочий по внутреннему финансовому контролю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51 0 00 00430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156.54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51 0 00 00430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156.54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51 0 00 00430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156.54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1,098,899.54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1,286,342.09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64 0 00 00400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572,289.54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764,780.74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64 0 00 00400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345,690.00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204,307.25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64 0 00 00400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345,690.00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204,307.25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64 0 00 00400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223,599.54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559,725.74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64 0 00 00400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223,599.54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559,725.74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64 0 00 00400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3,000.00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747.75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64 0 00 00400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3,000.00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747.75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Глава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64 0 00 00480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526,610.00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521,561.35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64 0 00 00480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526,610.00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521,561.35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64 0 00 00480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526,610.00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521,561.35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66,988.72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66,988.72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66,988.72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66,988.72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Исполнение полномочий поселений по формированию</w:t>
            </w:r>
            <w:proofErr w:type="gramStart"/>
            <w:r w:rsidRPr="00E41C1E">
              <w:rPr>
                <w:color w:val="000000"/>
                <w:sz w:val="23"/>
                <w:szCs w:val="23"/>
              </w:rPr>
              <w:t>.</w:t>
            </w:r>
            <w:proofErr w:type="gramEnd"/>
            <w:r w:rsidRPr="00E41C1E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E41C1E">
              <w:rPr>
                <w:color w:val="000000"/>
                <w:sz w:val="23"/>
                <w:szCs w:val="23"/>
              </w:rPr>
              <w:t>и</w:t>
            </w:r>
            <w:proofErr w:type="gramEnd"/>
            <w:r w:rsidRPr="00E41C1E">
              <w:rPr>
                <w:color w:val="000000"/>
                <w:sz w:val="23"/>
                <w:szCs w:val="23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64 0 00 00160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66,988.72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66,988.72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64 0 00 00160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66,988.72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66,988.72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64 0 00 00160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66,988.72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66,988.72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64 0 00 00600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64 0 00 00600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64 0 00 00600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 xml:space="preserve">НАЦИОНАЛЬНАЯ </w:t>
            </w:r>
            <w:r w:rsidRPr="00E41C1E">
              <w:rPr>
                <w:b/>
                <w:bCs/>
                <w:color w:val="000000"/>
                <w:sz w:val="23"/>
                <w:szCs w:val="23"/>
              </w:rPr>
              <w:lastRenderedPageBreak/>
              <w:t>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lastRenderedPageBreak/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31,400.00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7,408.75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25,091.25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31,400.00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7,408.75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25,091.25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99 0 00 00000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31,400.00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7,408.75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25,091.25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proofErr w:type="spellStart"/>
            <w:r w:rsidRPr="00E41C1E">
              <w:rPr>
                <w:color w:val="000000"/>
                <w:sz w:val="23"/>
                <w:szCs w:val="23"/>
              </w:rPr>
              <w:t>Непрограммые</w:t>
            </w:r>
            <w:proofErr w:type="spellEnd"/>
            <w:r w:rsidRPr="00E41C1E">
              <w:rPr>
                <w:color w:val="000000"/>
                <w:sz w:val="23"/>
                <w:szCs w:val="23"/>
              </w:rPr>
              <w:t xml:space="preserve">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99 9 00 00000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31,400.00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7,408.75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25,091.25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31,400.00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7,408.75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25,091.25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7,331.95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7,408.75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7,331.95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7,408.75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24,068.05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25,091.25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99 9 00 51180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24,068.05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25,091.25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 xml:space="preserve">Муниципальная программа "Безопасность жизнедеятельности на </w:t>
            </w:r>
            <w:r w:rsidRPr="00E41C1E">
              <w:rPr>
                <w:color w:val="000000"/>
                <w:sz w:val="23"/>
                <w:szCs w:val="23"/>
              </w:rPr>
              <w:lastRenderedPageBreak/>
              <w:t>территории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lastRenderedPageBreak/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10 0 00 00000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lastRenderedPageBreak/>
              <w:t>Основное мероприятие "Безопасность жизнедеятельности"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10 0 01 00000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"Безопасность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10 0 01 62010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10 0 01 62010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10 0 01 62010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0400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1,932,572.86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1,851,407.00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315,304.83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1,867,965.86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1,851,407.00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315,304.83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Муниципальная программа "Развитие дорожного хозяйства в сельском поселении"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24 0 00 00000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1,867,965.86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1,851,407.00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315,304.83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Муниципальный дорожный фонд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24 0 00 85440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1,867,965.86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1,851,407.00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315,304.83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24 0 00 85440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1,867,965.86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1,851,407.00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315,304.83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24 0 00 85440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1,867,965.86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1,851,407.00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315,304.83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64,607.00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Муниципальная программа "Осуществление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34 0 00 00000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64,607.00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 xml:space="preserve">Основное мероприятие "Разработка описаний границ </w:t>
            </w:r>
            <w:proofErr w:type="spellStart"/>
            <w:r w:rsidRPr="00E41C1E">
              <w:rPr>
                <w:color w:val="000000"/>
                <w:sz w:val="23"/>
                <w:szCs w:val="23"/>
              </w:rPr>
              <w:t>территориальтных</w:t>
            </w:r>
            <w:proofErr w:type="spellEnd"/>
            <w:r w:rsidRPr="00E41C1E">
              <w:rPr>
                <w:color w:val="000000"/>
                <w:sz w:val="23"/>
                <w:szCs w:val="23"/>
              </w:rPr>
              <w:t xml:space="preserve"> </w:t>
            </w:r>
            <w:r w:rsidRPr="00E41C1E">
              <w:rPr>
                <w:color w:val="000000"/>
                <w:sz w:val="23"/>
                <w:szCs w:val="23"/>
              </w:rPr>
              <w:lastRenderedPageBreak/>
              <w:t xml:space="preserve">зон для </w:t>
            </w:r>
            <w:proofErr w:type="spellStart"/>
            <w:r w:rsidRPr="00E41C1E">
              <w:rPr>
                <w:color w:val="000000"/>
                <w:sz w:val="23"/>
                <w:szCs w:val="23"/>
              </w:rPr>
              <w:t>весения</w:t>
            </w:r>
            <w:proofErr w:type="spellEnd"/>
            <w:r w:rsidRPr="00E41C1E">
              <w:rPr>
                <w:color w:val="000000"/>
                <w:sz w:val="23"/>
                <w:szCs w:val="23"/>
              </w:rPr>
              <w:t xml:space="preserve"> сведений в ЕГРН и для внесения корректировки в сведения ЕГРН"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lastRenderedPageBreak/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34 0 01 00000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64,607.00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1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lastRenderedPageBreak/>
              <w:t xml:space="preserve">Субсидия </w:t>
            </w:r>
            <w:proofErr w:type="gramStart"/>
            <w:r w:rsidRPr="00E41C1E">
              <w:rPr>
                <w:color w:val="000000"/>
                <w:sz w:val="23"/>
                <w:szCs w:val="23"/>
              </w:rPr>
              <w:t>на</w:t>
            </w:r>
            <w:proofErr w:type="gramEnd"/>
            <w:r w:rsidRPr="00E41C1E">
              <w:rPr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E41C1E">
              <w:rPr>
                <w:color w:val="000000"/>
                <w:sz w:val="23"/>
                <w:szCs w:val="23"/>
              </w:rPr>
              <w:t>разработка</w:t>
            </w:r>
            <w:proofErr w:type="gramEnd"/>
            <w:r w:rsidRPr="00E41C1E">
              <w:rPr>
                <w:color w:val="000000"/>
                <w:sz w:val="23"/>
                <w:szCs w:val="23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34 0 01 S7070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64,607.00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34 0 01 S7070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64,607.00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34 0 01 S7070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64,607.00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34 0 04 00000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168,520.00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1,148,877.20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168,520.00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1,148,877.20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168,520.00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1,148,877.20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lastRenderedPageBreak/>
              <w:t xml:space="preserve">Основное мероприятие "Вывоз ТБО и ТКО, ликвидация несанкционированных свалок, организация мест сбора ТБО, покупка </w:t>
            </w:r>
            <w:proofErr w:type="spellStart"/>
            <w:r w:rsidRPr="00E41C1E">
              <w:rPr>
                <w:color w:val="000000"/>
                <w:sz w:val="23"/>
                <w:szCs w:val="23"/>
              </w:rPr>
              <w:t>метериальных</w:t>
            </w:r>
            <w:proofErr w:type="spellEnd"/>
            <w:r w:rsidRPr="00E41C1E">
              <w:rPr>
                <w:color w:val="000000"/>
                <w:sz w:val="23"/>
                <w:szCs w:val="23"/>
              </w:rPr>
              <w:t xml:space="preserve"> ценностей"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14 0 01 00000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3,563.47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14 0 01 83310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3,563.47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14 0 01 83310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3,563.47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14 0 01 83310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3,563.47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14 0 02 00000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152,520.00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155,882.93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14 0 02 83310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152,520.00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155,882.93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14 0 02 83310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152,520.00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155,882.93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14 0 02 83310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152,520.00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155,882.93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Основное мероприятие "</w:t>
            </w:r>
            <w:proofErr w:type="spellStart"/>
            <w:r w:rsidRPr="00E41C1E">
              <w:rPr>
                <w:color w:val="000000"/>
                <w:sz w:val="23"/>
                <w:szCs w:val="23"/>
              </w:rPr>
              <w:t>Окос</w:t>
            </w:r>
            <w:proofErr w:type="spellEnd"/>
            <w:r w:rsidRPr="00E41C1E">
              <w:rPr>
                <w:color w:val="000000"/>
                <w:sz w:val="23"/>
                <w:szCs w:val="23"/>
              </w:rPr>
              <w:t xml:space="preserve"> травы"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14 0 04 00000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 xml:space="preserve">Основное мероприятие "Проведение субботников, приобретение </w:t>
            </w:r>
            <w:proofErr w:type="spellStart"/>
            <w:r w:rsidRPr="00E41C1E">
              <w:rPr>
                <w:color w:val="000000"/>
                <w:sz w:val="23"/>
                <w:szCs w:val="23"/>
              </w:rPr>
              <w:t>тмц</w:t>
            </w:r>
            <w:proofErr w:type="spellEnd"/>
            <w:r w:rsidRPr="00E41C1E">
              <w:rPr>
                <w:color w:val="000000"/>
                <w:sz w:val="23"/>
                <w:szCs w:val="23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14 0 05 00000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14 0 05 83310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14 0 05 83310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14 0 05 83310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 xml:space="preserve">Основное мероприятие "Обустройство территорий кладбища, мест захоронения, в том числе воинских </w:t>
            </w:r>
            <w:proofErr w:type="spellStart"/>
            <w:r w:rsidRPr="00E41C1E">
              <w:rPr>
                <w:color w:val="000000"/>
                <w:sz w:val="23"/>
                <w:szCs w:val="23"/>
              </w:rPr>
              <w:t>захаранений</w:t>
            </w:r>
            <w:proofErr w:type="spellEnd"/>
            <w:r w:rsidRPr="00E41C1E">
              <w:rPr>
                <w:color w:val="000000"/>
                <w:sz w:val="23"/>
                <w:szCs w:val="23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14 0 07 00000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1,900.00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14 0 07 83310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1,900.00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14 0 07 83310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1,900.00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14 0 07 83310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1,900.00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Основное мероприятие "</w:t>
            </w:r>
            <w:proofErr w:type="spellStart"/>
            <w:r w:rsidRPr="00E41C1E">
              <w:rPr>
                <w:color w:val="000000"/>
                <w:sz w:val="23"/>
                <w:szCs w:val="23"/>
              </w:rPr>
              <w:t>Составлеие</w:t>
            </w:r>
            <w:proofErr w:type="spellEnd"/>
            <w:r w:rsidRPr="00E41C1E">
              <w:rPr>
                <w:color w:val="000000"/>
                <w:sz w:val="23"/>
                <w:szCs w:val="23"/>
              </w:rPr>
              <w:t xml:space="preserve"> и проверка сметной документации, </w:t>
            </w:r>
            <w:proofErr w:type="spellStart"/>
            <w:r w:rsidRPr="00E41C1E">
              <w:rPr>
                <w:color w:val="000000"/>
                <w:sz w:val="23"/>
                <w:szCs w:val="23"/>
              </w:rPr>
              <w:t>изготавление</w:t>
            </w:r>
            <w:proofErr w:type="spellEnd"/>
            <w:r w:rsidRPr="00E41C1E">
              <w:rPr>
                <w:color w:val="000000"/>
                <w:sz w:val="23"/>
                <w:szCs w:val="23"/>
              </w:rPr>
              <w:t xml:space="preserve"> межевых дел"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14 0 16 00000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8,000.00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14 0 16 83310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8,000.00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14 0 16 83310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8,000.00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14 0 16 83310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6,000.00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8,000.00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 xml:space="preserve">Основное мероприятие "Реализация проектов развития </w:t>
            </w:r>
            <w:proofErr w:type="gramStart"/>
            <w:r w:rsidRPr="00E41C1E">
              <w:rPr>
                <w:color w:val="000000"/>
                <w:sz w:val="23"/>
                <w:szCs w:val="23"/>
              </w:rPr>
              <w:t>общественной</w:t>
            </w:r>
            <w:proofErr w:type="gramEnd"/>
            <w:r w:rsidRPr="00E41C1E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41C1E">
              <w:rPr>
                <w:color w:val="000000"/>
                <w:sz w:val="23"/>
                <w:szCs w:val="23"/>
              </w:rPr>
              <w:t>инфпаструктцры</w:t>
            </w:r>
            <w:proofErr w:type="spellEnd"/>
            <w:r w:rsidRPr="00E41C1E">
              <w:rPr>
                <w:color w:val="000000"/>
                <w:sz w:val="23"/>
                <w:szCs w:val="23"/>
              </w:rPr>
              <w:t xml:space="preserve"> муниципальных образований, основанных на местных инициативах"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14 0 20 00000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979,530.80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Субсидия на реализацию инициативных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14 0 20 00240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979,530.80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 xml:space="preserve">Закупка товаров, работ и услуг для обеспечения </w:t>
            </w:r>
            <w:r w:rsidRPr="00E41C1E">
              <w:rPr>
                <w:color w:val="000000"/>
                <w:sz w:val="23"/>
                <w:szCs w:val="23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lastRenderedPageBreak/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14 0 20 00240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979,530.80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14 0 20 00240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979,530.80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12,668.00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12,668.00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12,668.00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12,668.00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Муниципальная программа "Социальная поддержка граждан"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03 0 00 00000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12,668.00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12,668.00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03 0 00 03110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12,668.00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12,668.00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03 0 00 03110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12,668.00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12,668.00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03 0 00 03110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12,668.00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12,668.00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color w:val="000000"/>
                <w:sz w:val="23"/>
                <w:szCs w:val="23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  <w:tr w:rsidR="00E41C1E" w:rsidRPr="00E41C1E" w:rsidTr="00E41C1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E41C1E" w:rsidRPr="00E41C1E" w:rsidRDefault="00E41C1E" w:rsidP="00E41C1E">
            <w:pPr>
              <w:widowControl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3,323,691.66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4,376,177.76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1E" w:rsidRPr="00E41C1E" w:rsidRDefault="00E41C1E" w:rsidP="00E41C1E">
            <w:pPr>
              <w:widowControl/>
              <w:jc w:val="right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E41C1E">
              <w:rPr>
                <w:b/>
                <w:bCs/>
                <w:color w:val="000000"/>
                <w:sz w:val="23"/>
                <w:szCs w:val="23"/>
              </w:rPr>
              <w:t>340,396.08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1C1E" w:rsidRPr="00E41C1E" w:rsidRDefault="00E41C1E" w:rsidP="00E41C1E">
            <w:pPr>
              <w:widowControl/>
              <w:rPr>
                <w:color w:val="auto"/>
              </w:rPr>
            </w:pPr>
          </w:p>
        </w:tc>
      </w:tr>
    </w:tbl>
    <w:p w:rsidR="00E41C1E" w:rsidRDefault="00E41C1E"/>
    <w:p w:rsidR="007B21E8" w:rsidRDefault="007B21E8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684"/>
        <w:gridCol w:w="899"/>
        <w:gridCol w:w="1139"/>
        <w:gridCol w:w="1082"/>
        <w:gridCol w:w="1385"/>
        <w:gridCol w:w="807"/>
        <w:gridCol w:w="1471"/>
        <w:gridCol w:w="697"/>
      </w:tblGrid>
      <w:tr w:rsidR="007B21E8" w:rsidRPr="007B21E8" w:rsidTr="007B21E8">
        <w:tc>
          <w:tcPr>
            <w:tcW w:w="10350" w:type="dxa"/>
            <w:gridSpan w:val="9"/>
            <w:shd w:val="clear" w:color="auto" w:fill="auto"/>
            <w:hideMark/>
          </w:tcPr>
          <w:p w:rsidR="007B21E8" w:rsidRPr="007B21E8" w:rsidRDefault="002A734C" w:rsidP="007B21E8">
            <w:pPr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                                                                                 </w:t>
            </w:r>
            <w:r w:rsidR="007B21E8" w:rsidRPr="007B21E8">
              <w:rPr>
                <w:color w:val="000000"/>
              </w:rPr>
              <w:t xml:space="preserve">Приложение №4 к </w:t>
            </w:r>
            <w:r>
              <w:rPr>
                <w:color w:val="000000"/>
              </w:rPr>
              <w:t xml:space="preserve">Решению Сельской Думы сельского </w:t>
            </w:r>
            <w:r w:rsidR="007B21E8" w:rsidRPr="007B21E8">
              <w:rPr>
                <w:color w:val="000000"/>
              </w:rPr>
              <w:t xml:space="preserve">поселения "Деревня </w:t>
            </w:r>
            <w:proofErr w:type="spellStart"/>
            <w:r w:rsidR="007B21E8" w:rsidRPr="007B21E8">
              <w:rPr>
                <w:color w:val="000000"/>
              </w:rPr>
              <w:t>Глухово</w:t>
            </w:r>
            <w:proofErr w:type="spellEnd"/>
            <w:r w:rsidR="007B21E8" w:rsidRPr="007B21E8">
              <w:rPr>
                <w:color w:val="000000"/>
              </w:rPr>
              <w:t xml:space="preserve"> от</w:t>
            </w:r>
            <w:r>
              <w:rPr>
                <w:color w:val="000000"/>
              </w:rPr>
              <w:t>27.03.2023 г.</w:t>
            </w:r>
            <w:r w:rsidR="007B21E8" w:rsidRPr="007B21E8">
              <w:rPr>
                <w:color w:val="000000"/>
              </w:rPr>
              <w:t xml:space="preserve"> </w:t>
            </w:r>
            <w:r w:rsidR="001D3DA7">
              <w:rPr>
                <w:color w:val="000000"/>
              </w:rPr>
              <w:t xml:space="preserve">      №88 </w:t>
            </w:r>
            <w:r w:rsidR="007B21E8" w:rsidRPr="007B21E8">
              <w:rPr>
                <w:color w:val="000000"/>
              </w:rPr>
              <w:t>№</w:t>
            </w:r>
          </w:p>
        </w:tc>
      </w:tr>
      <w:tr w:rsidR="007B21E8" w:rsidRPr="007B21E8" w:rsidTr="007B21E8">
        <w:trPr>
          <w:trHeight w:val="1125"/>
        </w:trPr>
        <w:tc>
          <w:tcPr>
            <w:tcW w:w="10350" w:type="dxa"/>
            <w:gridSpan w:val="9"/>
            <w:shd w:val="clear" w:color="auto" w:fill="auto"/>
            <w:vAlign w:val="bottom"/>
            <w:hideMark/>
          </w:tcPr>
          <w:p w:rsidR="002A734C" w:rsidRDefault="002A734C" w:rsidP="007B21E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A734C" w:rsidRDefault="002A734C" w:rsidP="007B21E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B21E8" w:rsidRPr="007B21E8" w:rsidRDefault="007B21E8" w:rsidP="007B21E8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1E8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муниципального бюджета сельского поселения "Деревня </w:t>
            </w:r>
            <w:proofErr w:type="spellStart"/>
            <w:r w:rsidRPr="007B21E8">
              <w:rPr>
                <w:b/>
                <w:bCs/>
                <w:color w:val="000000"/>
                <w:sz w:val="24"/>
                <w:szCs w:val="24"/>
              </w:rPr>
              <w:t>Глухово</w:t>
            </w:r>
            <w:proofErr w:type="gramStart"/>
            <w:r w:rsidRPr="007B21E8">
              <w:rPr>
                <w:b/>
                <w:bCs/>
                <w:color w:val="000000"/>
                <w:sz w:val="24"/>
                <w:szCs w:val="24"/>
              </w:rPr>
              <w:t>"п</w:t>
            </w:r>
            <w:proofErr w:type="gramEnd"/>
            <w:r w:rsidRPr="007B21E8">
              <w:rPr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Pr="007B21E8">
              <w:rPr>
                <w:b/>
                <w:bCs/>
                <w:color w:val="000000"/>
                <w:sz w:val="24"/>
                <w:szCs w:val="24"/>
              </w:rPr>
              <w:t xml:space="preserve">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7B21E8" w:rsidRPr="007B21E8" w:rsidTr="007B21E8">
        <w:trPr>
          <w:trHeight w:val="300"/>
        </w:trPr>
        <w:tc>
          <w:tcPr>
            <w:tcW w:w="10350" w:type="dxa"/>
            <w:gridSpan w:val="9"/>
            <w:shd w:val="clear" w:color="auto" w:fill="auto"/>
            <w:noWrap/>
            <w:vAlign w:val="bottom"/>
            <w:hideMark/>
          </w:tcPr>
          <w:p w:rsidR="007B21E8" w:rsidRPr="007B21E8" w:rsidRDefault="007B21E8" w:rsidP="007B21E8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1E8">
              <w:rPr>
                <w:b/>
                <w:bCs/>
                <w:color w:val="000000"/>
                <w:sz w:val="24"/>
                <w:szCs w:val="24"/>
              </w:rPr>
              <w:t>на 2022 год</w:t>
            </w:r>
          </w:p>
        </w:tc>
      </w:tr>
      <w:tr w:rsidR="007B21E8" w:rsidRPr="007B21E8" w:rsidTr="007B21E8">
        <w:trPr>
          <w:trHeight w:val="300"/>
        </w:trPr>
        <w:tc>
          <w:tcPr>
            <w:tcW w:w="10350" w:type="dxa"/>
            <w:gridSpan w:val="9"/>
            <w:shd w:val="clear" w:color="auto" w:fill="auto"/>
            <w:vAlign w:val="bottom"/>
            <w:hideMark/>
          </w:tcPr>
          <w:p w:rsidR="007B21E8" w:rsidRPr="007B21E8" w:rsidRDefault="007B21E8" w:rsidP="007B21E8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B21E8" w:rsidRPr="007B21E8" w:rsidTr="007B21E8">
        <w:trPr>
          <w:trHeight w:val="255"/>
        </w:trPr>
        <w:tc>
          <w:tcPr>
            <w:tcW w:w="10350" w:type="dxa"/>
            <w:gridSpan w:val="9"/>
            <w:tcBorders>
              <w:bottom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B21E8" w:rsidRPr="007B21E8" w:rsidRDefault="007B21E8" w:rsidP="007B21E8">
            <w:pPr>
              <w:widowControl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1E8">
              <w:rPr>
                <w:color w:val="000000"/>
              </w:rPr>
              <w:t>(рублей)</w:t>
            </w:r>
          </w:p>
        </w:tc>
      </w:tr>
      <w:tr w:rsidR="007B21E8" w:rsidRPr="007B21E8" w:rsidTr="007B21E8">
        <w:trPr>
          <w:trHeight w:val="315"/>
        </w:trPr>
        <w:tc>
          <w:tcPr>
            <w:tcW w:w="6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21E8" w:rsidRPr="007B21E8" w:rsidRDefault="007B21E8" w:rsidP="007B21E8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1E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21E8" w:rsidRPr="007B21E8" w:rsidRDefault="007B21E8" w:rsidP="007B21E8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1E8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21E8" w:rsidRPr="007B21E8" w:rsidRDefault="007B21E8" w:rsidP="007B21E8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1E8">
              <w:rPr>
                <w:b/>
                <w:bCs/>
                <w:color w:val="000000"/>
              </w:rPr>
              <w:t>Группы и подгруппы видов расходов</w:t>
            </w:r>
          </w:p>
        </w:tc>
        <w:tc>
          <w:tcPr>
            <w:tcW w:w="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21E8" w:rsidRPr="007B21E8" w:rsidRDefault="007B21E8" w:rsidP="007B21E8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1E8">
              <w:rPr>
                <w:b/>
                <w:bCs/>
                <w:color w:val="000000"/>
              </w:rPr>
              <w:t>Роспись утвержденная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21E8" w:rsidRPr="007B21E8" w:rsidRDefault="007B21E8" w:rsidP="007B21E8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1E8">
              <w:rPr>
                <w:b/>
                <w:bCs/>
                <w:color w:val="000000"/>
              </w:rPr>
              <w:t>Роспись с изменениями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21E8" w:rsidRPr="007B21E8" w:rsidRDefault="007B21E8" w:rsidP="007B21E8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1E8">
              <w:rPr>
                <w:b/>
                <w:bCs/>
                <w:color w:val="000000"/>
              </w:rPr>
              <w:t>Финансирование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21E8" w:rsidRPr="007B21E8" w:rsidRDefault="007B21E8" w:rsidP="007B21E8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1E8">
              <w:rPr>
                <w:b/>
                <w:bCs/>
                <w:color w:val="000000"/>
              </w:rPr>
              <w:t>Кассовый расход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21E8" w:rsidRPr="007B21E8" w:rsidRDefault="007B21E8" w:rsidP="007B21E8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1E8">
              <w:rPr>
                <w:b/>
                <w:bCs/>
                <w:color w:val="000000"/>
              </w:rPr>
              <w:t>Остаток росписи (по финансированию)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21E8" w:rsidRPr="007B21E8" w:rsidRDefault="007B21E8" w:rsidP="007B21E8">
            <w:pPr>
              <w:widowControl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B21E8">
              <w:rPr>
                <w:b/>
                <w:bCs/>
                <w:color w:val="000000"/>
              </w:rPr>
              <w:t>Остаток на лицевом счете</w:t>
            </w:r>
          </w:p>
        </w:tc>
      </w:tr>
      <w:tr w:rsidR="007B21E8" w:rsidRPr="007B21E8" w:rsidTr="007B21E8">
        <w:trPr>
          <w:trHeight w:val="15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21E8" w:rsidRPr="007B21E8" w:rsidRDefault="007B21E8" w:rsidP="007B21E8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21E8" w:rsidRPr="007B21E8" w:rsidRDefault="007B21E8" w:rsidP="007B21E8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21E8" w:rsidRPr="007B21E8" w:rsidRDefault="007B21E8" w:rsidP="007B21E8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21E8" w:rsidRPr="007B21E8" w:rsidRDefault="007B21E8" w:rsidP="007B21E8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21E8" w:rsidRPr="007B21E8" w:rsidRDefault="007B21E8" w:rsidP="007B21E8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21E8" w:rsidRPr="007B21E8" w:rsidRDefault="007B21E8" w:rsidP="007B21E8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21E8" w:rsidRPr="007B21E8" w:rsidRDefault="007B21E8" w:rsidP="007B21E8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21E8" w:rsidRPr="007B21E8" w:rsidRDefault="007B21E8" w:rsidP="007B21E8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B21E8" w:rsidRPr="007B21E8" w:rsidRDefault="007B21E8" w:rsidP="007B21E8">
            <w:pPr>
              <w:widowControl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B21E8" w:rsidRDefault="007B21E8" w:rsidP="007B21E8"/>
    <w:p w:rsidR="007B21E8" w:rsidRDefault="007B21E8"/>
    <w:p w:rsidR="009C6A85" w:rsidRDefault="009C6A85"/>
    <w:p w:rsidR="009C6A85" w:rsidRDefault="009C6A85"/>
    <w:p w:rsidR="009C6A85" w:rsidRDefault="009C6A85">
      <w:r w:rsidRPr="009C6A85">
        <w:object w:dxaOrig="9591" w:dyaOrig="4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225pt" o:ole="">
            <v:imagedata r:id="rId6" o:title=""/>
          </v:shape>
          <o:OLEObject Type="Embed" ProgID="Word.Document.12" ShapeID="_x0000_i1025" DrawAspect="Content" ObjectID="_1743327322" r:id="rId7">
            <o:FieldCodes>\s</o:FieldCodes>
          </o:OLEObject>
        </w:object>
      </w:r>
      <w:r w:rsidR="00393B20" w:rsidRPr="00393B20">
        <w:t xml:space="preserve"> </w:t>
      </w:r>
      <w:r w:rsidR="00393B20" w:rsidRPr="00393B20">
        <w:object w:dxaOrig="9355" w:dyaOrig="2990">
          <v:shape id="_x0000_i1026" type="#_x0000_t75" style="width:468pt;height:149.25pt" o:ole="">
            <v:imagedata r:id="rId8" o:title=""/>
          </v:shape>
          <o:OLEObject Type="Embed" ProgID="Word.Document.12" ShapeID="_x0000_i1026" DrawAspect="Content" ObjectID="_1743327323" r:id="rId9">
            <o:FieldCodes>\s</o:FieldCodes>
          </o:OLEObject>
        </w:object>
      </w:r>
    </w:p>
    <w:p w:rsidR="002A734C" w:rsidRDefault="002A734C"/>
    <w:p w:rsidR="002A734C" w:rsidRDefault="002A734C"/>
    <w:p w:rsidR="002A734C" w:rsidRDefault="002A734C"/>
    <w:p w:rsidR="002A734C" w:rsidRDefault="0065001D">
      <w:r w:rsidRPr="002A734C">
        <w:object w:dxaOrig="9346" w:dyaOrig="5807">
          <v:shape id="_x0000_i1027" type="#_x0000_t75" style="width:467.25pt;height:290.25pt" o:ole="">
            <v:imagedata r:id="rId10" o:title=""/>
          </v:shape>
          <o:OLEObject Type="Embed" ProgID="Word.Document.12" ShapeID="_x0000_i1027" DrawAspect="Content" ObjectID="_1743327324" r:id="rId11">
            <o:FieldCodes>\s</o:FieldCodes>
          </o:OLEObject>
        </w:object>
      </w:r>
    </w:p>
    <w:p w:rsidR="002A734C" w:rsidRDefault="002A734C">
      <w:bookmarkStart w:id="0" w:name="_GoBack"/>
      <w:bookmarkEnd w:id="0"/>
    </w:p>
    <w:sectPr w:rsidR="002A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308C5"/>
    <w:multiLevelType w:val="hybridMultilevel"/>
    <w:tmpl w:val="87E2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77"/>
    <w:rsid w:val="001D3DA7"/>
    <w:rsid w:val="002A734C"/>
    <w:rsid w:val="00393B20"/>
    <w:rsid w:val="0065001D"/>
    <w:rsid w:val="007B21E8"/>
    <w:rsid w:val="009C6A85"/>
    <w:rsid w:val="00B33077"/>
    <w:rsid w:val="00B52093"/>
    <w:rsid w:val="00B8543D"/>
    <w:rsid w:val="00DA3EA4"/>
    <w:rsid w:val="00DC2BBF"/>
    <w:rsid w:val="00E4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7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077"/>
    <w:pPr>
      <w:widowControl/>
      <w:ind w:left="720"/>
      <w:contextualSpacing/>
    </w:pPr>
    <w:rPr>
      <w:color w:val="auto"/>
      <w:sz w:val="24"/>
      <w:szCs w:val="24"/>
    </w:rPr>
  </w:style>
  <w:style w:type="paragraph" w:customStyle="1" w:styleId="Default">
    <w:name w:val="Default"/>
    <w:rsid w:val="00B330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41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7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077"/>
    <w:pPr>
      <w:widowControl/>
      <w:ind w:left="720"/>
      <w:contextualSpacing/>
    </w:pPr>
    <w:rPr>
      <w:color w:val="auto"/>
      <w:sz w:val="24"/>
      <w:szCs w:val="24"/>
    </w:rPr>
  </w:style>
  <w:style w:type="paragraph" w:customStyle="1" w:styleId="Default">
    <w:name w:val="Default"/>
    <w:rsid w:val="00B330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E4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3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2023-04-18T08:26:00Z</dcterms:created>
  <dcterms:modified xsi:type="dcterms:W3CDTF">2023-04-18T09:49:00Z</dcterms:modified>
</cp:coreProperties>
</file>