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07" w:rsidRDefault="00A60A07" w:rsidP="00A60A0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BD5233" wp14:editId="73074E0F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КРАСНОЛИПЬЕВСКОГО СЕЛЬСКОГО ПОСЕЛЕНИЯ РЕПЬ</w:t>
      </w:r>
      <w:r w:rsidR="00C72255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ВСКОГО МУНИЦИПАЛЬНОГО РАЙОНА</w:t>
      </w:r>
    </w:p>
    <w:p w:rsidR="00A60A07" w:rsidRDefault="00A60A07" w:rsidP="00A60A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0A07" w:rsidRDefault="00A60A07" w:rsidP="00A60A07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A60A07" w:rsidRDefault="00A60A07" w:rsidP="00A60A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A07" w:rsidRDefault="00E87C07" w:rsidP="00A60A07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8E018D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E018D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C7225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8E018D">
        <w:rPr>
          <w:rFonts w:ascii="Times New Roman" w:hAnsi="Times New Roman"/>
          <w:sz w:val="28"/>
          <w:szCs w:val="28"/>
          <w:u w:val="single"/>
        </w:rPr>
        <w:t>15</w:t>
      </w:r>
      <w:r w:rsidR="001B1084">
        <w:rPr>
          <w:rFonts w:ascii="Times New Roman" w:hAnsi="Times New Roman"/>
          <w:sz w:val="28"/>
          <w:szCs w:val="28"/>
          <w:u w:val="single"/>
        </w:rPr>
        <w:t>–</w:t>
      </w:r>
      <w:r w:rsidR="00A60A07">
        <w:rPr>
          <w:rFonts w:ascii="Times New Roman" w:hAnsi="Times New Roman"/>
          <w:sz w:val="28"/>
          <w:szCs w:val="28"/>
          <w:u w:val="single"/>
        </w:rPr>
        <w:t>р</w:t>
      </w:r>
      <w:r w:rsidR="001B1084">
        <w:rPr>
          <w:rFonts w:ascii="Times New Roman" w:hAnsi="Times New Roman"/>
          <w:sz w:val="28"/>
          <w:szCs w:val="28"/>
          <w:u w:val="single"/>
        </w:rPr>
        <w:t xml:space="preserve"> ОД</w:t>
      </w:r>
      <w:r w:rsidR="00A60A07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="001B1084">
        <w:rPr>
          <w:rFonts w:ascii="Times New Roman" w:hAnsi="Times New Roman"/>
          <w:color w:val="FFFFFF"/>
          <w:sz w:val="28"/>
          <w:szCs w:val="28"/>
          <w:u w:val="single"/>
        </w:rPr>
        <w:t>ОБ</w:t>
      </w:r>
    </w:p>
    <w:p w:rsidR="00A60A07" w:rsidRDefault="00A60A07" w:rsidP="00A60A07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</w:p>
    <w:p w:rsidR="00A60A07" w:rsidRDefault="00A60A07" w:rsidP="00A60A07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60A07" w:rsidTr="00A60A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07" w:rsidRDefault="00A60A07" w:rsidP="00C7225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2A4A9" wp14:editId="5673D92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1D4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E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GZhPINxBURVamdDg/SkXsyzpt8dUrrqiGp5DH49G8jNQkbyJiVcnIEi++GzZhBDAD/O&#10;6tTYPkDCFNApSnK+ScJPHlH4mC3Te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S1bEi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DE337" wp14:editId="6DE2841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D309" id="AutoShape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i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GaLdJrC4ChczSbTCE+Ka6Sxzn/mukPBKLHzloh96yutFExe2yzm&#10;Icdn5wMvUlwDQlqlN0LKKACpUF/ixXQ8jQFOS8HCZXBzdr+rpEVHEiQUv4HFnZvVB8UiWMsJWw+2&#10;J0JebEguVcCDyoDOYF008mORLtbz9Twf5ePZepSndT162lT5aLbJPk3rSV1VdfYzUMvyohWMcRXY&#10;XfWa5X+nh+HlXJR2U+ytDck9euwXkL3+I+k42jDNiy52mp239jpykGh0Hp5TeAPv92C/f/SrX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I/IuqI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F2D275" wp14:editId="6F80937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0B60" id="AutoShape 5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YPIwIAAEYEAAAOAAAAZHJzL2Uyb0RvYy54bWysU8GO2yAQvVfqPyDuie1ski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62894" wp14:editId="2B6F826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C445" id="AutoShape 3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oAGw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afZtVD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5WmoA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комплексного плана мероприятий</w:t>
            </w:r>
            <w:r w:rsidR="008E018D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018D" w:rsidRPr="008E018D">
              <w:rPr>
                <w:rFonts w:ascii="Times New Roman" w:hAnsi="Times New Roman"/>
                <w:b/>
                <w:sz w:val="28"/>
                <w:szCs w:val="28"/>
              </w:rPr>
              <w:t>профилактике терроризма и экстремизма, предупреждения межнациональных конфликтов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Краснолипьев</w:t>
            </w:r>
            <w:r w:rsidR="00E87C07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</w:t>
            </w:r>
            <w:r w:rsidR="00C722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60A07" w:rsidRDefault="00A60A07" w:rsidP="00A60A07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A60A07" w:rsidRDefault="00A60A07" w:rsidP="00A60A07">
      <w:pPr>
        <w:pStyle w:val="a3"/>
        <w:tabs>
          <w:tab w:val="left" w:pos="567"/>
          <w:tab w:val="left" w:pos="7938"/>
        </w:tabs>
        <w:spacing w:line="360" w:lineRule="auto"/>
        <w:ind w:right="-2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</w:t>
      </w:r>
      <w:r w:rsidR="008E018D">
        <w:rPr>
          <w:rFonts w:ascii="Times New Roman" w:hAnsi="Times New Roman"/>
          <w:szCs w:val="28"/>
        </w:rPr>
        <w:t>, рассмотрев представление прокуратуры Репьёвского района от 13.03.2023 года № 2-2-2023/50:</w:t>
      </w:r>
    </w:p>
    <w:p w:rsidR="00A60A07" w:rsidRDefault="00A60A07" w:rsidP="00A60A07">
      <w:pPr>
        <w:pStyle w:val="a3"/>
        <w:tabs>
          <w:tab w:val="left" w:pos="567"/>
          <w:tab w:val="left" w:pos="7938"/>
        </w:tabs>
        <w:spacing w:line="360" w:lineRule="auto"/>
        <w:ind w:right="-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1. </w:t>
      </w:r>
      <w:r>
        <w:t>Утвердить комплексн</w:t>
      </w:r>
      <w:r>
        <w:rPr>
          <w:rFonts w:ascii="Times New Roman" w:hAnsi="Times New Roman"/>
        </w:rPr>
        <w:t>ый план</w:t>
      </w:r>
      <w:r>
        <w:t xml:space="preserve"> мероприятий </w:t>
      </w:r>
      <w:r w:rsidR="008E018D" w:rsidRPr="008E018D">
        <w:t>по профилактике терроризма и экстремизма, предупреждения межнациональных конфликтов</w:t>
      </w:r>
      <w:r>
        <w:t xml:space="preserve"> на территории Краснолипьевского сельского</w:t>
      </w:r>
      <w:r w:rsidR="00E87C07">
        <w:rPr>
          <w:rFonts w:ascii="Times New Roman" w:hAnsi="Times New Roman"/>
        </w:rPr>
        <w:t xml:space="preserve"> поселения на 202</w:t>
      </w:r>
      <w:r w:rsidR="00C7225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согласно приложению.</w:t>
      </w:r>
    </w:p>
    <w:p w:rsidR="008E018D" w:rsidRDefault="008E018D" w:rsidP="00A60A07">
      <w:pPr>
        <w:pStyle w:val="a3"/>
        <w:tabs>
          <w:tab w:val="left" w:pos="567"/>
          <w:tab w:val="left" w:pos="7938"/>
        </w:tabs>
        <w:spacing w:line="360" w:lineRule="auto"/>
        <w:ind w:right="-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Разместить данное распоряжение на официальном сайте администрации Краснолипьевского сельского поселения </w:t>
      </w:r>
      <w:hyperlink r:id="rId7" w:history="1">
        <w:proofErr w:type="gramStart"/>
        <w:r w:rsidRPr="00BC3218">
          <w:rPr>
            <w:rStyle w:val="a7"/>
            <w:rFonts w:ascii="Times New Roman" w:hAnsi="Times New Roman"/>
          </w:rPr>
          <w:t>https://krasnolip.ru/</w:t>
        </w:r>
      </w:hyperlink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сети «Интернет».</w:t>
      </w:r>
    </w:p>
    <w:p w:rsidR="008E018D" w:rsidRDefault="008E018D" w:rsidP="00A60A07">
      <w:pPr>
        <w:pStyle w:val="a3"/>
        <w:tabs>
          <w:tab w:val="left" w:pos="567"/>
          <w:tab w:val="left" w:pos="7938"/>
        </w:tabs>
        <w:spacing w:line="360" w:lineRule="auto"/>
        <w:ind w:right="-2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lastRenderedPageBreak/>
        <w:t>3. Распоряжение администрации Краснолипьевского сельского поселения Репьёвского муниципального района Воронежской области № 5/</w:t>
      </w:r>
      <w:proofErr w:type="gramStart"/>
      <w:r>
        <w:rPr>
          <w:rFonts w:ascii="Times New Roman" w:hAnsi="Times New Roman"/>
        </w:rPr>
        <w:t>а-р</w:t>
      </w:r>
      <w:proofErr w:type="gramEnd"/>
      <w:r>
        <w:rPr>
          <w:rFonts w:ascii="Times New Roman" w:hAnsi="Times New Roman"/>
        </w:rPr>
        <w:t xml:space="preserve"> от 10.01.2023 года</w:t>
      </w:r>
      <w:r w:rsidR="00206363">
        <w:rPr>
          <w:rFonts w:ascii="Times New Roman" w:hAnsi="Times New Roman"/>
        </w:rPr>
        <w:t xml:space="preserve"> «</w:t>
      </w:r>
      <w:r w:rsidR="00206363" w:rsidRPr="00206363">
        <w:rPr>
          <w:rFonts w:ascii="Times New Roman" w:hAnsi="Times New Roman"/>
        </w:rPr>
        <w:t>Об утверждении комплексного плана мероприятий по противодействию экстремизму и терроризму на территории Краснолипьевского сельского поселения на 2023 год</w:t>
      </w:r>
      <w:r w:rsidR="0020636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считать утратившим силу.</w:t>
      </w:r>
    </w:p>
    <w:p w:rsidR="00A60A07" w:rsidRDefault="008E018D" w:rsidP="00A60A07">
      <w:pPr>
        <w:tabs>
          <w:tab w:val="left" w:pos="467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A07">
        <w:rPr>
          <w:rFonts w:ascii="Times New Roman" w:hAnsi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A60A07" w:rsidRDefault="00A60A07" w:rsidP="00A60A07">
      <w:pPr>
        <w:tabs>
          <w:tab w:val="left" w:pos="467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A60A07" w:rsidTr="00A60A07">
        <w:tc>
          <w:tcPr>
            <w:tcW w:w="3652" w:type="dxa"/>
            <w:hideMark/>
          </w:tcPr>
          <w:p w:rsidR="00A60A07" w:rsidRDefault="00A60A07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A60A07" w:rsidRDefault="00A60A07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A60A07" w:rsidRDefault="00A60A07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A60A07" w:rsidRDefault="00A60A07" w:rsidP="00A60A07"/>
    <w:p w:rsidR="00A60A07" w:rsidRDefault="00A60A07" w:rsidP="00A60A07"/>
    <w:p w:rsidR="00A60A07" w:rsidRDefault="00A60A07" w:rsidP="00A60A07"/>
    <w:p w:rsidR="00A60A07" w:rsidRDefault="00A60A07" w:rsidP="00A60A07">
      <w:pPr>
        <w:spacing w:after="0"/>
        <w:sectPr w:rsidR="00A60A07">
          <w:pgSz w:w="11906" w:h="16838"/>
          <w:pgMar w:top="1134" w:right="567" w:bottom="1701" w:left="1985" w:header="709" w:footer="709" w:gutter="0"/>
          <w:cols w:space="720"/>
        </w:sectPr>
      </w:pPr>
    </w:p>
    <w:p w:rsidR="00A60A07" w:rsidRDefault="00A60A07" w:rsidP="00A60A07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60A07" w:rsidRDefault="00A60A07" w:rsidP="00A60A07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A60A07" w:rsidRDefault="00A60A07" w:rsidP="00A60A07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60A07" w:rsidRPr="00A60A07" w:rsidRDefault="00A60A07" w:rsidP="00A60A07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6363">
        <w:rPr>
          <w:rFonts w:ascii="Times New Roman" w:hAnsi="Times New Roman"/>
          <w:sz w:val="28"/>
          <w:szCs w:val="28"/>
        </w:rPr>
        <w:t>14.04.2023</w:t>
      </w:r>
      <w:r w:rsidR="00E87C07">
        <w:rPr>
          <w:rFonts w:ascii="Times New Roman" w:hAnsi="Times New Roman"/>
          <w:sz w:val="28"/>
          <w:szCs w:val="28"/>
        </w:rPr>
        <w:t xml:space="preserve"> г. № </w:t>
      </w:r>
      <w:r w:rsidR="00206363">
        <w:rPr>
          <w:rFonts w:ascii="Times New Roman" w:hAnsi="Times New Roman"/>
          <w:sz w:val="28"/>
          <w:szCs w:val="28"/>
        </w:rPr>
        <w:t>15</w:t>
      </w:r>
      <w:r w:rsidR="001B10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р</w:t>
      </w:r>
      <w:r w:rsidR="001B1084">
        <w:rPr>
          <w:rFonts w:ascii="Times New Roman" w:hAnsi="Times New Roman"/>
          <w:sz w:val="28"/>
          <w:szCs w:val="28"/>
        </w:rPr>
        <w:t xml:space="preserve"> ОД</w:t>
      </w:r>
    </w:p>
    <w:p w:rsidR="00A60A07" w:rsidRDefault="00A60A07" w:rsidP="00A60A0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206363" w:rsidRDefault="00206363" w:rsidP="00A60A0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</w:t>
      </w:r>
      <w:r w:rsidRPr="00206363">
        <w:rPr>
          <w:rFonts w:ascii="Times New Roman" w:hAnsi="Times New Roman"/>
          <w:b/>
          <w:sz w:val="28"/>
          <w:szCs w:val="28"/>
        </w:rPr>
        <w:t xml:space="preserve"> профилактике терроризма и экстремизма, предупреждения межнациональных конфликтов</w:t>
      </w:r>
      <w:r w:rsidR="00A60A07">
        <w:rPr>
          <w:rFonts w:ascii="Times New Roman" w:hAnsi="Times New Roman"/>
          <w:b/>
          <w:sz w:val="28"/>
          <w:szCs w:val="28"/>
        </w:rPr>
        <w:t xml:space="preserve"> </w:t>
      </w:r>
    </w:p>
    <w:p w:rsidR="00A60A07" w:rsidRDefault="00A60A07" w:rsidP="00A60A0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A60A07" w:rsidRDefault="00A60A07" w:rsidP="00A60A0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</w:t>
      </w:r>
      <w:r w:rsidR="00C72255">
        <w:rPr>
          <w:rFonts w:ascii="Times New Roman" w:hAnsi="Times New Roman"/>
          <w:b/>
          <w:sz w:val="28"/>
          <w:szCs w:val="28"/>
        </w:rPr>
        <w:t xml:space="preserve">ипьевского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Репь</w:t>
      </w:r>
      <w:r w:rsidR="00C72255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вского района на 20</w:t>
      </w:r>
      <w:r w:rsidR="00043963">
        <w:rPr>
          <w:rFonts w:ascii="Times New Roman" w:hAnsi="Times New Roman"/>
          <w:b/>
          <w:sz w:val="28"/>
          <w:szCs w:val="28"/>
        </w:rPr>
        <w:t>2</w:t>
      </w:r>
      <w:r w:rsidR="00C72255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33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09"/>
        <w:gridCol w:w="1747"/>
        <w:gridCol w:w="6616"/>
      </w:tblGrid>
      <w:tr w:rsidR="00206363" w:rsidRPr="00206363" w:rsidTr="00206363">
        <w:trPr>
          <w:trHeight w:val="569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363" w:rsidRPr="00206363" w:rsidTr="00206363">
        <w:trPr>
          <w:jc w:val="center"/>
        </w:trPr>
        <w:tc>
          <w:tcPr>
            <w:tcW w:w="1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МКУК «РКДЦ» филиал </w:t>
            </w:r>
            <w:proofErr w:type="spellStart"/>
            <w:r w:rsidRPr="00206363">
              <w:rPr>
                <w:rFonts w:ascii="Times New Roman" w:hAnsi="Times New Roman"/>
                <w:sz w:val="24"/>
                <w:szCs w:val="24"/>
              </w:rPr>
              <w:t>Краснолипьевский</w:t>
            </w:r>
            <w:proofErr w:type="spellEnd"/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СДК, заведующая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</w:t>
            </w:r>
            <w:r w:rsidRPr="00206363">
              <w:rPr>
                <w:rFonts w:ascii="Times New Roman" w:hAnsi="Times New Roman"/>
                <w:sz w:val="24"/>
                <w:szCs w:val="24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Краснолипьевского сельского поселения 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A44126" w:rsidRDefault="00A44126" w:rsidP="00A44126">
            <w:pPr>
              <w:rPr>
                <w:rFonts w:ascii="Times New Roman" w:hAnsi="Times New Roman"/>
                <w:sz w:val="24"/>
                <w:szCs w:val="24"/>
              </w:rPr>
            </w:pPr>
            <w:r w:rsidRPr="00A441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r w:rsidRPr="00206363">
              <w:rPr>
                <w:rFonts w:ascii="Times New Roman" w:hAnsi="Times New Roman"/>
                <w:sz w:val="24"/>
                <w:szCs w:val="24"/>
              </w:rPr>
              <w:lastRenderedPageBreak/>
              <w:t>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A44126" w:rsidRDefault="00A44126" w:rsidP="00A44126">
            <w:pPr>
              <w:rPr>
                <w:rFonts w:ascii="Times New Roman" w:hAnsi="Times New Roman"/>
                <w:sz w:val="24"/>
                <w:szCs w:val="24"/>
              </w:rPr>
            </w:pPr>
            <w:r w:rsidRPr="00A4412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A44126" w:rsidRDefault="00A44126" w:rsidP="00A44126">
            <w:pPr>
              <w:rPr>
                <w:rFonts w:ascii="Times New Roman" w:hAnsi="Times New Roman"/>
                <w:sz w:val="24"/>
                <w:szCs w:val="24"/>
              </w:rPr>
            </w:pPr>
            <w:r w:rsidRPr="00A441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6363" w:rsidRPr="00206363" w:rsidRDefault="00206363" w:rsidP="0020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206363" w:rsidRPr="00206363" w:rsidTr="00206363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6363" w:rsidRPr="00206363" w:rsidTr="00206363">
        <w:trPr>
          <w:jc w:val="center"/>
        </w:trPr>
        <w:tc>
          <w:tcPr>
            <w:tcW w:w="13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63" w:rsidRPr="00206363" w:rsidRDefault="00206363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A44126" w:rsidRPr="00206363" w:rsidTr="00A44126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206363" w:rsidRDefault="00A44126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206363" w:rsidRDefault="00A44126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206363" w:rsidRDefault="00A44126" w:rsidP="00206363">
            <w:pPr>
              <w:rPr>
                <w:rFonts w:ascii="Times New Roman" w:hAnsi="Times New Roman"/>
                <w:sz w:val="24"/>
                <w:szCs w:val="24"/>
              </w:rPr>
            </w:pPr>
            <w:r w:rsidRPr="00A441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26" w:rsidRPr="00206363" w:rsidRDefault="00A44126" w:rsidP="00A44126">
            <w:pPr>
              <w:rPr>
                <w:rFonts w:ascii="Times New Roman" w:hAnsi="Times New Roman"/>
                <w:sz w:val="24"/>
                <w:szCs w:val="24"/>
              </w:rPr>
            </w:pPr>
            <w:r w:rsidRPr="002063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Краснолипьевского</w:t>
            </w:r>
            <w:r w:rsidRPr="002063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60A07" w:rsidRDefault="00A60A07" w:rsidP="00A60A07">
      <w:pPr>
        <w:rPr>
          <w:rFonts w:ascii="Times New Roman" w:hAnsi="Times New Roman"/>
          <w:sz w:val="24"/>
          <w:szCs w:val="24"/>
        </w:rPr>
      </w:pPr>
    </w:p>
    <w:p w:rsidR="00A60A07" w:rsidRDefault="00A60A07" w:rsidP="00A60A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Краснолипьевского сельского поселения                                                                                                                </w:t>
      </w:r>
      <w:r w:rsidR="00C7225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Т.И. Ерёмина</w:t>
      </w:r>
    </w:p>
    <w:p w:rsidR="00D17D79" w:rsidRDefault="00D17D79"/>
    <w:sectPr w:rsidR="00D17D79" w:rsidSect="00A60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B745E"/>
    <w:multiLevelType w:val="hybridMultilevel"/>
    <w:tmpl w:val="CC8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E"/>
    <w:rsid w:val="000221E4"/>
    <w:rsid w:val="00043963"/>
    <w:rsid w:val="000F5549"/>
    <w:rsid w:val="001B1084"/>
    <w:rsid w:val="00206363"/>
    <w:rsid w:val="00581AC6"/>
    <w:rsid w:val="007C0EE4"/>
    <w:rsid w:val="00894C5D"/>
    <w:rsid w:val="008E018D"/>
    <w:rsid w:val="009A04B5"/>
    <w:rsid w:val="00A44126"/>
    <w:rsid w:val="00A60A07"/>
    <w:rsid w:val="00C11148"/>
    <w:rsid w:val="00C72255"/>
    <w:rsid w:val="00D17D79"/>
    <w:rsid w:val="00E87C07"/>
    <w:rsid w:val="00ED6A4F"/>
    <w:rsid w:val="00FD6ECA"/>
    <w:rsid w:val="00FD7F2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15E6-3D2B-4622-BE38-BCAB2E5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07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60A07"/>
    <w:pPr>
      <w:spacing w:line="240" w:lineRule="auto"/>
      <w:ind w:firstLine="0"/>
      <w:jc w:val="left"/>
    </w:pPr>
    <w:rPr>
      <w:rFonts w:ascii="SchoolBook" w:eastAsia="Times New Roman" w:hAnsi="SchoolBook"/>
      <w:lang w:eastAsia="ru-RU"/>
    </w:rPr>
  </w:style>
  <w:style w:type="table" w:styleId="a4">
    <w:name w:val="Table Grid"/>
    <w:basedOn w:val="a1"/>
    <w:rsid w:val="00A60A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4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0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li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8A19-6E31-4A20-B6A8-ABAB4B89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Краснолипьевское сп</dc:creator>
  <cp:lastModifiedBy>Admin</cp:lastModifiedBy>
  <cp:revision>3</cp:revision>
  <cp:lastPrinted>2018-03-26T06:54:00Z</cp:lastPrinted>
  <dcterms:created xsi:type="dcterms:W3CDTF">2023-04-14T11:51:00Z</dcterms:created>
  <dcterms:modified xsi:type="dcterms:W3CDTF">2023-04-14T12:03:00Z</dcterms:modified>
</cp:coreProperties>
</file>