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D9" w:rsidRDefault="001436D9" w:rsidP="00D702A1">
      <w:pPr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436D9" w:rsidRDefault="001436D9" w:rsidP="00F2724D">
      <w:pPr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D36">
        <w:rPr>
          <w:rFonts w:ascii="Times New Roman" w:hAnsi="Times New Roman" w:cs="Times New Roman"/>
          <w:b/>
          <w:bCs/>
          <w:sz w:val="28"/>
          <w:szCs w:val="28"/>
        </w:rPr>
        <w:t>ТАМБОВСКАЯ ОБЛАСТЬ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436D9" w:rsidRDefault="001436D9" w:rsidP="00F2724D">
      <w:pPr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УВАРОВСКИЙ РАЙОН</w:t>
      </w:r>
    </w:p>
    <w:p w:rsidR="001436D9" w:rsidRPr="006E7D36" w:rsidRDefault="001436D9" w:rsidP="00F2724D">
      <w:pPr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36D9" w:rsidRPr="006E7D36" w:rsidRDefault="001436D9" w:rsidP="00F2724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ПОДГОРНЕНСКИЙ </w:t>
      </w:r>
      <w:r w:rsidRPr="006E7D36">
        <w:rPr>
          <w:rFonts w:ascii="Times New Roman" w:hAnsi="Times New Roman" w:cs="Times New Roman"/>
          <w:b/>
          <w:bCs/>
          <w:sz w:val="28"/>
          <w:szCs w:val="28"/>
        </w:rPr>
        <w:t>СЕЛЬСКИЙ СОВЕТ НАРОДНЫХ ДЕПУТАТОВ</w:t>
      </w:r>
    </w:p>
    <w:p w:rsidR="001436D9" w:rsidRPr="006E7D36" w:rsidRDefault="001436D9" w:rsidP="00F2724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436D9" w:rsidRPr="006E7D36" w:rsidRDefault="001436D9" w:rsidP="00F2724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436D9" w:rsidRPr="006E7D36" w:rsidRDefault="001436D9" w:rsidP="00F2724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D36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1436D9" w:rsidRPr="006E7D36" w:rsidRDefault="001436D9" w:rsidP="00F2724D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E7D3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1436D9" w:rsidRPr="006E7D36" w:rsidRDefault="001436D9" w:rsidP="00F2724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июля 2020</w:t>
      </w:r>
      <w:r w:rsidRPr="006E7D3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110</w:t>
      </w:r>
    </w:p>
    <w:p w:rsidR="001436D9" w:rsidRPr="006E7D36" w:rsidRDefault="001436D9" w:rsidP="00F2724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E7D3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Подгорное </w:t>
      </w:r>
    </w:p>
    <w:p w:rsidR="001436D9" w:rsidRDefault="001436D9" w:rsidP="00D702A1">
      <w:pPr>
        <w:pStyle w:val="a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436D9" w:rsidRPr="00F2724D" w:rsidRDefault="001436D9" w:rsidP="008765C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24D"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r w:rsidRPr="00F2724D">
        <w:rPr>
          <w:rFonts w:ascii="Times New Roman" w:hAnsi="Times New Roman" w:cs="Times New Roman"/>
          <w:b/>
          <w:bCs/>
          <w:sz w:val="28"/>
          <w:szCs w:val="28"/>
        </w:rPr>
        <w:t>Подгорненского сельс</w:t>
      </w:r>
      <w:r>
        <w:rPr>
          <w:rFonts w:ascii="Times New Roman" w:hAnsi="Times New Roman" w:cs="Times New Roman"/>
          <w:b/>
          <w:bCs/>
          <w:sz w:val="28"/>
          <w:szCs w:val="28"/>
        </w:rPr>
        <w:t>кого Совета народных депутатов</w:t>
      </w:r>
      <w:r w:rsidRPr="00F2724D">
        <w:rPr>
          <w:rFonts w:ascii="Times New Roman" w:hAnsi="Times New Roman" w:cs="Times New Roman"/>
          <w:b/>
          <w:bCs/>
          <w:sz w:val="28"/>
          <w:szCs w:val="28"/>
        </w:rPr>
        <w:t xml:space="preserve"> от 26.01.2018 № 244 «</w:t>
      </w:r>
      <w:r w:rsidRPr="00F2724D">
        <w:rPr>
          <w:rFonts w:ascii="Times New Roman" w:hAnsi="Times New Roman" w:cs="Times New Roman"/>
          <w:b/>
          <w:sz w:val="28"/>
          <w:szCs w:val="28"/>
        </w:rPr>
        <w:t>О порядке определения начальной цены предмета аукциона по продаже земельного участка или аукциона на право заключения договора аренды земельного участка, находящегося в муниципальной собственности Подгорненского сельсовета Уваровского района Тамбовской области»</w:t>
      </w:r>
    </w:p>
    <w:p w:rsidR="001436D9" w:rsidRPr="002C27D8" w:rsidRDefault="001436D9" w:rsidP="00F2724D">
      <w:pPr>
        <w:ind w:firstLine="0"/>
        <w:jc w:val="center"/>
        <w:rPr>
          <w:lang w:eastAsia="en-US"/>
        </w:rPr>
      </w:pPr>
    </w:p>
    <w:p w:rsidR="001436D9" w:rsidRDefault="001436D9" w:rsidP="008765C1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DF2DDF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>проект решения, внесенный Уваровской межрайонной прокуратурой, в соответствии с частью 12</w:t>
      </w:r>
      <w:r w:rsidRPr="00723F7D">
        <w:rPr>
          <w:rFonts w:ascii="Times New Roman" w:hAnsi="Times New Roman" w:cs="Times New Roman"/>
          <w:sz w:val="28"/>
          <w:szCs w:val="28"/>
        </w:rPr>
        <w:t xml:space="preserve"> статьи  39.11 Земельного кодекса Российской Федерации,  </w:t>
      </w:r>
      <w:r w:rsidRPr="00DF2DDF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Подгорненского </w:t>
      </w:r>
      <w:r w:rsidRPr="00DF2DDF">
        <w:rPr>
          <w:rFonts w:ascii="Times New Roman" w:hAnsi="Times New Roman" w:cs="Times New Roman"/>
          <w:sz w:val="28"/>
          <w:szCs w:val="28"/>
        </w:rPr>
        <w:t xml:space="preserve"> сельсовета Уваровского</w:t>
      </w:r>
      <w:r w:rsidRPr="009F7B44">
        <w:rPr>
          <w:rFonts w:ascii="Times New Roman" w:hAnsi="Times New Roman" w:cs="Times New Roman"/>
          <w:sz w:val="28"/>
          <w:szCs w:val="28"/>
        </w:rPr>
        <w:t xml:space="preserve"> района Тамбовской области, учитывая заключение постоянной комиссии по бюджету, экономике, социальным вопросам и </w:t>
      </w:r>
      <w:r>
        <w:rPr>
          <w:rFonts w:ascii="Times New Roman" w:hAnsi="Times New Roman" w:cs="Times New Roman"/>
          <w:sz w:val="28"/>
          <w:szCs w:val="28"/>
        </w:rPr>
        <w:t>экологии</w:t>
      </w:r>
      <w:r w:rsidRPr="009F7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Подгорненского</w:t>
      </w:r>
      <w:r w:rsidRPr="009F7B44">
        <w:rPr>
          <w:rFonts w:ascii="Times New Roman" w:hAnsi="Times New Roman" w:cs="Times New Roman"/>
          <w:sz w:val="28"/>
          <w:szCs w:val="28"/>
        </w:rPr>
        <w:t xml:space="preserve"> Совета,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6D9" w:rsidRDefault="001436D9" w:rsidP="001061B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Подгорненский</w:t>
      </w:r>
      <w:r w:rsidRPr="00A6603A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РЕШИЛ:</w:t>
      </w:r>
    </w:p>
    <w:p w:rsidR="001436D9" w:rsidRPr="00A6603A" w:rsidRDefault="001436D9" w:rsidP="001061B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436D9" w:rsidRPr="008765C1" w:rsidRDefault="001436D9" w:rsidP="008765C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6603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решение </w:t>
      </w:r>
      <w:r w:rsidRPr="008765C1">
        <w:rPr>
          <w:rFonts w:ascii="Times New Roman" w:hAnsi="Times New Roman" w:cs="Times New Roman"/>
          <w:bCs/>
          <w:sz w:val="28"/>
          <w:szCs w:val="28"/>
        </w:rPr>
        <w:t>Подгорненского сельского Совета народных депутатов от 26.01.2018 № 244 «</w:t>
      </w:r>
      <w:r w:rsidRPr="008765C1">
        <w:rPr>
          <w:rFonts w:ascii="Times New Roman" w:hAnsi="Times New Roman" w:cs="Times New Roman"/>
          <w:sz w:val="28"/>
          <w:szCs w:val="28"/>
        </w:rPr>
        <w:t>О порядке определения начальной цены предмета аукциона по продаже земельного участка или аукциона на право заключения договора аренды земельного участка, находящегося в муниципальной собственности Подгорненского сельсовета Уваровского района Тамбовской области»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36D9" w:rsidRPr="008765C1" w:rsidRDefault="001436D9" w:rsidP="008765C1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A6603A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6603A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/>
          <w:sz w:val="28"/>
          <w:szCs w:val="28"/>
        </w:rPr>
        <w:t xml:space="preserve">дополнить словами: </w:t>
      </w:r>
      <w:r w:rsidRPr="008765C1">
        <w:rPr>
          <w:rFonts w:ascii="Times New Roman" w:hAnsi="Times New Roman"/>
          <w:sz w:val="28"/>
          <w:szCs w:val="28"/>
        </w:rPr>
        <w:t>«</w:t>
      </w:r>
      <w:r w:rsidRPr="008765C1">
        <w:rPr>
          <w:rFonts w:ascii="Times New Roman" w:hAnsi="Times New Roman" w:cs="Times New Roman"/>
          <w:bCs/>
          <w:sz w:val="28"/>
          <w:szCs w:val="28"/>
          <w:lang w:eastAsia="en-US"/>
        </w:rPr>
        <w:t>если результаты государственной кадастровой оценки утверждены не ранее чем за пять лет до даты принятия решения о проведении аукциона».</w:t>
      </w:r>
    </w:p>
    <w:bookmarkEnd w:id="0"/>
    <w:p w:rsidR="001436D9" w:rsidRPr="00723F7D" w:rsidRDefault="001436D9" w:rsidP="00F2724D">
      <w:pPr>
        <w:shd w:val="clear" w:color="auto" w:fill="FFFFFF"/>
        <w:tabs>
          <w:tab w:val="left" w:pos="1056"/>
        </w:tabs>
        <w:ind w:firstLine="709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6603A">
        <w:rPr>
          <w:rFonts w:ascii="Times New Roman" w:hAnsi="Times New Roman" w:cs="Times New Roman"/>
          <w:sz w:val="28"/>
          <w:szCs w:val="28"/>
        </w:rPr>
        <w:t>. Опубликовать настоящее решение в средстве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Подгорненского сельсовета «Вестник местного самоуправления»</w:t>
      </w:r>
      <w:r w:rsidRPr="00106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Pr="00B11CD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11CDC">
        <w:rPr>
          <w:rFonts w:ascii="Times New Roman" w:hAnsi="Times New Roman" w:cs="Times New Roman"/>
          <w:sz w:val="28"/>
          <w:szCs w:val="28"/>
        </w:rPr>
        <w:t xml:space="preserve">Подгорненского сельсовета в сети Интернет </w:t>
      </w:r>
      <w:r w:rsidRPr="00B11CD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11CDC">
        <w:rPr>
          <w:rFonts w:ascii="Times New Roman" w:hAnsi="Times New Roman" w:cs="Times New Roman"/>
          <w:sz w:val="28"/>
          <w:szCs w:val="28"/>
        </w:rPr>
        <w:t>://</w:t>
      </w:r>
      <w:r w:rsidRPr="00B11CDC">
        <w:rPr>
          <w:rFonts w:ascii="Times New Roman" w:hAnsi="Times New Roman" w:cs="Times New Roman"/>
          <w:sz w:val="28"/>
          <w:szCs w:val="28"/>
          <w:lang w:val="en-US"/>
        </w:rPr>
        <w:t>podgornoe</w:t>
      </w:r>
      <w:r w:rsidRPr="00B11CDC">
        <w:rPr>
          <w:rFonts w:ascii="Times New Roman" w:hAnsi="Times New Roman" w:cs="Times New Roman"/>
          <w:sz w:val="28"/>
          <w:szCs w:val="28"/>
        </w:rPr>
        <w:t>-</w:t>
      </w:r>
      <w:r w:rsidRPr="00B11CDC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B11CDC">
        <w:rPr>
          <w:rFonts w:ascii="Times New Roman" w:hAnsi="Times New Roman" w:cs="Times New Roman"/>
          <w:sz w:val="28"/>
          <w:szCs w:val="28"/>
        </w:rPr>
        <w:t>.</w:t>
      </w:r>
      <w:r w:rsidRPr="00B11CD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11CDC">
        <w:rPr>
          <w:rFonts w:ascii="Times New Roman" w:hAnsi="Times New Roman" w:cs="Times New Roman"/>
          <w:sz w:val="28"/>
          <w:szCs w:val="28"/>
        </w:rPr>
        <w:t xml:space="preserve">/.  </w:t>
      </w:r>
    </w:p>
    <w:p w:rsidR="001436D9" w:rsidRPr="00723F7D" w:rsidRDefault="001436D9" w:rsidP="00F27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23F7D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опубликования.</w:t>
      </w:r>
    </w:p>
    <w:p w:rsidR="001436D9" w:rsidRDefault="001436D9" w:rsidP="00106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23F7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постоянную комиссию по бюджету, экономике, социальным вопросам и экологии Подгорненского сельского Совета.</w:t>
      </w:r>
    </w:p>
    <w:p w:rsidR="001436D9" w:rsidRDefault="001436D9" w:rsidP="001061B9">
      <w:pPr>
        <w:rPr>
          <w:rFonts w:ascii="Times New Roman" w:hAnsi="Times New Roman" w:cs="Times New Roman"/>
          <w:sz w:val="28"/>
          <w:szCs w:val="28"/>
        </w:rPr>
      </w:pPr>
    </w:p>
    <w:p w:rsidR="001436D9" w:rsidRDefault="001436D9" w:rsidP="001061B9">
      <w:pPr>
        <w:rPr>
          <w:rFonts w:ascii="Times New Roman" w:hAnsi="Times New Roman" w:cs="Times New Roman"/>
          <w:sz w:val="28"/>
          <w:szCs w:val="28"/>
        </w:rPr>
      </w:pPr>
    </w:p>
    <w:p w:rsidR="001436D9" w:rsidRDefault="001436D9" w:rsidP="00F2724D">
      <w:pPr>
        <w:ind w:firstLine="0"/>
      </w:pPr>
      <w:r>
        <w:rPr>
          <w:rFonts w:ascii="Times New Roman" w:hAnsi="Times New Roman" w:cs="Times New Roman"/>
          <w:sz w:val="28"/>
          <w:szCs w:val="28"/>
        </w:rPr>
        <w:t>Г</w:t>
      </w:r>
      <w:r w:rsidRPr="00723F7D">
        <w:rPr>
          <w:rFonts w:ascii="Times New Roman" w:hAnsi="Times New Roman" w:cs="Times New Roman"/>
          <w:sz w:val="28"/>
          <w:szCs w:val="28"/>
        </w:rPr>
        <w:t xml:space="preserve">лава сельсовета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М.К.Ильин</w:t>
      </w:r>
    </w:p>
    <w:p w:rsidR="001436D9" w:rsidRDefault="001436D9" w:rsidP="004941CD">
      <w:pPr>
        <w:ind w:firstLine="0"/>
      </w:pPr>
      <w:r>
        <w:t xml:space="preserve"> </w:t>
      </w:r>
    </w:p>
    <w:sectPr w:rsidR="001436D9" w:rsidSect="001061B9">
      <w:pgSz w:w="11900" w:h="16800"/>
      <w:pgMar w:top="709" w:right="985" w:bottom="719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24D"/>
    <w:rsid w:val="000C24AE"/>
    <w:rsid w:val="001061B9"/>
    <w:rsid w:val="001436D9"/>
    <w:rsid w:val="00163F33"/>
    <w:rsid w:val="001E54F5"/>
    <w:rsid w:val="002C27D8"/>
    <w:rsid w:val="002F338D"/>
    <w:rsid w:val="003F59E5"/>
    <w:rsid w:val="004941CD"/>
    <w:rsid w:val="005C24B0"/>
    <w:rsid w:val="00600E97"/>
    <w:rsid w:val="00655EA1"/>
    <w:rsid w:val="00665D74"/>
    <w:rsid w:val="006C2658"/>
    <w:rsid w:val="006E7A31"/>
    <w:rsid w:val="006E7D36"/>
    <w:rsid w:val="00723F7D"/>
    <w:rsid w:val="008765C1"/>
    <w:rsid w:val="008A521A"/>
    <w:rsid w:val="009F7B44"/>
    <w:rsid w:val="00A6603A"/>
    <w:rsid w:val="00B11CDC"/>
    <w:rsid w:val="00BC7B79"/>
    <w:rsid w:val="00C52CDF"/>
    <w:rsid w:val="00D25CB9"/>
    <w:rsid w:val="00D702A1"/>
    <w:rsid w:val="00DF2DDF"/>
    <w:rsid w:val="00E43EB6"/>
    <w:rsid w:val="00E94838"/>
    <w:rsid w:val="00F2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4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статьи"/>
    <w:basedOn w:val="Normal"/>
    <w:next w:val="Normal"/>
    <w:uiPriority w:val="99"/>
    <w:rsid w:val="00F2724D"/>
    <w:pPr>
      <w:widowControl/>
      <w:ind w:left="1612" w:hanging="892"/>
    </w:pPr>
    <w:rPr>
      <w:rFonts w:eastAsia="Calibri"/>
      <w:lang w:eastAsia="en-US"/>
    </w:rPr>
  </w:style>
  <w:style w:type="paragraph" w:styleId="BodyText2">
    <w:name w:val="Body Text 2"/>
    <w:basedOn w:val="Normal"/>
    <w:link w:val="BodyText2Char"/>
    <w:uiPriority w:val="99"/>
    <w:rsid w:val="00F2724D"/>
    <w:pPr>
      <w:widowControl/>
      <w:autoSpaceDE/>
      <w:autoSpaceDN/>
      <w:adjustRightInd/>
      <w:ind w:firstLine="0"/>
    </w:pPr>
    <w:rPr>
      <w:rFonts w:ascii="Bookman Old Style" w:hAnsi="Bookman Old Style" w:cs="Bookman Old Style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2724D"/>
    <w:rPr>
      <w:rFonts w:ascii="Bookman Old Style" w:hAnsi="Bookman Old Style" w:cs="Bookman Old Style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321</Words>
  <Characters>1830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4</cp:revision>
  <dcterms:created xsi:type="dcterms:W3CDTF">2020-02-25T08:41:00Z</dcterms:created>
  <dcterms:modified xsi:type="dcterms:W3CDTF">2020-07-17T10:46:00Z</dcterms:modified>
</cp:coreProperties>
</file>