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C8" w:rsidRPr="007E39A9" w:rsidRDefault="00BA11C8" w:rsidP="00BA11C8">
      <w:pPr>
        <w:rPr>
          <w:b/>
          <w:sz w:val="28"/>
          <w:szCs w:val="28"/>
        </w:rPr>
      </w:pPr>
    </w:p>
    <w:p w:rsidR="006A568D" w:rsidRPr="006663F7" w:rsidRDefault="006A568D" w:rsidP="006A568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Pr="006663F7">
        <w:rPr>
          <w:b/>
          <w:noProof/>
          <w:sz w:val="28"/>
          <w:szCs w:val="28"/>
        </w:rPr>
        <w:t>ПРОЕКТ</w:t>
      </w:r>
    </w:p>
    <w:p w:rsidR="006A568D" w:rsidRPr="006663F7" w:rsidRDefault="006A568D" w:rsidP="006A56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EB1B4CD" wp14:editId="5271C42F">
            <wp:extent cx="74295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8D" w:rsidRPr="006663F7" w:rsidRDefault="006A568D" w:rsidP="006A568D">
      <w:pPr>
        <w:jc w:val="center"/>
        <w:rPr>
          <w:b/>
          <w:sz w:val="28"/>
          <w:szCs w:val="28"/>
        </w:rPr>
      </w:pPr>
    </w:p>
    <w:p w:rsidR="006A568D" w:rsidRPr="006663F7" w:rsidRDefault="006A568D" w:rsidP="006A568D">
      <w:pPr>
        <w:jc w:val="center"/>
        <w:rPr>
          <w:b/>
          <w:sz w:val="28"/>
          <w:szCs w:val="28"/>
        </w:rPr>
      </w:pPr>
      <w:r w:rsidRPr="006663F7">
        <w:rPr>
          <w:b/>
          <w:sz w:val="28"/>
          <w:szCs w:val="28"/>
        </w:rPr>
        <w:t>Белгородский район Белгородская область Российской Федерации</w:t>
      </w:r>
      <w:bookmarkStart w:id="0" w:name="_GoBack"/>
      <w:bookmarkEnd w:id="0"/>
    </w:p>
    <w:p w:rsidR="006A568D" w:rsidRPr="006663F7" w:rsidRDefault="006A568D" w:rsidP="006A568D">
      <w:pPr>
        <w:jc w:val="center"/>
        <w:rPr>
          <w:b/>
          <w:sz w:val="28"/>
          <w:szCs w:val="28"/>
        </w:rPr>
      </w:pPr>
      <w:r w:rsidRPr="006663F7">
        <w:rPr>
          <w:b/>
          <w:sz w:val="28"/>
          <w:szCs w:val="28"/>
        </w:rPr>
        <w:t xml:space="preserve">ПОСЕЛКОВОЕ СОБРАНИЕ ГОРОДСКОГО ПОСЕЛЕНИЯ </w:t>
      </w:r>
    </w:p>
    <w:p w:rsidR="006A568D" w:rsidRPr="006663F7" w:rsidRDefault="006A568D" w:rsidP="006A568D">
      <w:pPr>
        <w:jc w:val="center"/>
        <w:rPr>
          <w:b/>
          <w:sz w:val="28"/>
          <w:szCs w:val="28"/>
        </w:rPr>
      </w:pPr>
      <w:r w:rsidRPr="006663F7">
        <w:rPr>
          <w:b/>
          <w:sz w:val="28"/>
          <w:szCs w:val="28"/>
        </w:rPr>
        <w:t xml:space="preserve">«ПОСЕЛОК ОКТЯБРЬСКИЙ» </w:t>
      </w:r>
    </w:p>
    <w:p w:rsidR="006A568D" w:rsidRPr="006663F7" w:rsidRDefault="006A568D" w:rsidP="006A568D">
      <w:pPr>
        <w:jc w:val="center"/>
        <w:rPr>
          <w:b/>
          <w:sz w:val="28"/>
          <w:szCs w:val="28"/>
        </w:rPr>
      </w:pPr>
      <w:r w:rsidRPr="006663F7">
        <w:rPr>
          <w:b/>
          <w:sz w:val="28"/>
          <w:szCs w:val="28"/>
        </w:rPr>
        <w:t>______ заседание поселкового собрания четвертого созыва</w:t>
      </w:r>
    </w:p>
    <w:p w:rsidR="006A568D" w:rsidRPr="006663F7" w:rsidRDefault="006A568D" w:rsidP="006A568D">
      <w:pPr>
        <w:spacing w:line="276" w:lineRule="auto"/>
        <w:jc w:val="center"/>
        <w:rPr>
          <w:b/>
          <w:bCs/>
          <w:sz w:val="28"/>
          <w:szCs w:val="28"/>
        </w:rPr>
      </w:pPr>
    </w:p>
    <w:p w:rsidR="006A568D" w:rsidRPr="006663F7" w:rsidRDefault="006A568D" w:rsidP="006A568D">
      <w:pPr>
        <w:jc w:val="center"/>
        <w:rPr>
          <w:b/>
          <w:caps/>
          <w:spacing w:val="100"/>
          <w:sz w:val="28"/>
          <w:szCs w:val="28"/>
        </w:rPr>
      </w:pPr>
      <w:r w:rsidRPr="006663F7">
        <w:rPr>
          <w:b/>
          <w:caps/>
          <w:spacing w:val="100"/>
          <w:sz w:val="28"/>
          <w:szCs w:val="28"/>
        </w:rPr>
        <w:t>решение</w:t>
      </w:r>
    </w:p>
    <w:p w:rsidR="006A568D" w:rsidRPr="006663F7" w:rsidRDefault="006A568D" w:rsidP="006A568D">
      <w:pPr>
        <w:rPr>
          <w:b/>
          <w:caps/>
          <w:spacing w:val="100"/>
          <w:sz w:val="28"/>
          <w:szCs w:val="28"/>
        </w:rPr>
      </w:pPr>
    </w:p>
    <w:p w:rsidR="006A568D" w:rsidRPr="006663F7" w:rsidRDefault="006A568D" w:rsidP="006A56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663F7">
        <w:rPr>
          <w:sz w:val="28"/>
          <w:szCs w:val="28"/>
        </w:rPr>
        <w:t xml:space="preserve"> </w:t>
      </w:r>
      <w:r w:rsidRPr="006663F7">
        <w:rPr>
          <w:b/>
          <w:sz w:val="28"/>
          <w:szCs w:val="28"/>
        </w:rPr>
        <w:t>«__»________2019 года</w:t>
      </w:r>
      <w:r w:rsidRPr="006663F7">
        <w:rPr>
          <w:b/>
          <w:sz w:val="28"/>
          <w:szCs w:val="28"/>
        </w:rPr>
        <w:tab/>
      </w:r>
      <w:r w:rsidRPr="006663F7">
        <w:rPr>
          <w:b/>
          <w:sz w:val="28"/>
          <w:szCs w:val="28"/>
        </w:rPr>
        <w:tab/>
      </w:r>
      <w:r w:rsidRPr="006663F7">
        <w:rPr>
          <w:b/>
          <w:sz w:val="28"/>
          <w:szCs w:val="28"/>
        </w:rPr>
        <w:tab/>
      </w:r>
      <w:r w:rsidRPr="006663F7">
        <w:rPr>
          <w:b/>
          <w:sz w:val="28"/>
          <w:szCs w:val="28"/>
        </w:rPr>
        <w:tab/>
      </w:r>
      <w:r w:rsidRPr="006663F7">
        <w:rPr>
          <w:b/>
          <w:sz w:val="28"/>
          <w:szCs w:val="28"/>
        </w:rPr>
        <w:tab/>
      </w:r>
      <w:r w:rsidRPr="006663F7">
        <w:rPr>
          <w:b/>
          <w:sz w:val="28"/>
          <w:szCs w:val="28"/>
        </w:rPr>
        <w:tab/>
      </w:r>
      <w:r w:rsidRPr="006663F7">
        <w:rPr>
          <w:b/>
          <w:sz w:val="28"/>
          <w:szCs w:val="28"/>
        </w:rPr>
        <w:tab/>
        <w:t xml:space="preserve">       № ____</w:t>
      </w:r>
    </w:p>
    <w:p w:rsidR="00B67FF6" w:rsidRDefault="00B67FF6" w:rsidP="00BA11C8">
      <w:pPr>
        <w:rPr>
          <w:b/>
          <w:sz w:val="28"/>
          <w:szCs w:val="28"/>
        </w:rPr>
      </w:pPr>
    </w:p>
    <w:p w:rsidR="006A568D" w:rsidRPr="007E39A9" w:rsidRDefault="006A568D" w:rsidP="00BA11C8">
      <w:pPr>
        <w:rPr>
          <w:b/>
          <w:sz w:val="28"/>
          <w:szCs w:val="28"/>
        </w:rPr>
      </w:pPr>
    </w:p>
    <w:p w:rsidR="006A568D" w:rsidRPr="006A568D" w:rsidRDefault="00325B50" w:rsidP="006A568D">
      <w:pPr>
        <w:jc w:val="center"/>
        <w:rPr>
          <w:b/>
          <w:sz w:val="28"/>
          <w:szCs w:val="28"/>
        </w:rPr>
      </w:pPr>
      <w:r w:rsidRPr="007E39A9">
        <w:rPr>
          <w:b/>
          <w:sz w:val="28"/>
          <w:szCs w:val="28"/>
        </w:rPr>
        <w:t>О внесении изменений в решение</w:t>
      </w:r>
      <w:r w:rsidR="006A568D">
        <w:rPr>
          <w:b/>
          <w:sz w:val="28"/>
          <w:szCs w:val="28"/>
        </w:rPr>
        <w:t xml:space="preserve"> поселкового </w:t>
      </w:r>
      <w:r w:rsidR="00820546">
        <w:rPr>
          <w:b/>
          <w:sz w:val="28"/>
          <w:szCs w:val="28"/>
        </w:rPr>
        <w:t xml:space="preserve">собрания </w:t>
      </w:r>
      <w:r w:rsidR="006A568D">
        <w:rPr>
          <w:b/>
          <w:sz w:val="28"/>
          <w:szCs w:val="28"/>
        </w:rPr>
        <w:t xml:space="preserve">городского </w:t>
      </w:r>
      <w:r w:rsidR="00820546">
        <w:rPr>
          <w:b/>
          <w:sz w:val="28"/>
          <w:szCs w:val="28"/>
        </w:rPr>
        <w:t>поселения</w:t>
      </w:r>
      <w:r w:rsidR="006A568D">
        <w:rPr>
          <w:b/>
          <w:sz w:val="28"/>
          <w:szCs w:val="28"/>
        </w:rPr>
        <w:t xml:space="preserve"> «Поселок Октябрьский» </w:t>
      </w:r>
      <w:r w:rsidRPr="007E39A9">
        <w:rPr>
          <w:b/>
          <w:sz w:val="28"/>
          <w:szCs w:val="28"/>
        </w:rPr>
        <w:t xml:space="preserve">от </w:t>
      </w:r>
      <w:r w:rsidR="00820546">
        <w:rPr>
          <w:b/>
          <w:sz w:val="28"/>
          <w:szCs w:val="28"/>
        </w:rPr>
        <w:t>2</w:t>
      </w:r>
      <w:r w:rsidR="006A568D">
        <w:rPr>
          <w:b/>
          <w:sz w:val="28"/>
          <w:szCs w:val="28"/>
        </w:rPr>
        <w:t>4.10.</w:t>
      </w:r>
      <w:r w:rsidRPr="007E39A9">
        <w:rPr>
          <w:b/>
          <w:sz w:val="28"/>
          <w:szCs w:val="28"/>
        </w:rPr>
        <w:t xml:space="preserve"> 2017 № </w:t>
      </w:r>
      <w:r w:rsidR="00820546">
        <w:rPr>
          <w:b/>
          <w:sz w:val="28"/>
          <w:szCs w:val="28"/>
        </w:rPr>
        <w:t>2</w:t>
      </w:r>
      <w:r w:rsidR="006A568D">
        <w:rPr>
          <w:b/>
          <w:sz w:val="28"/>
          <w:szCs w:val="28"/>
        </w:rPr>
        <w:t>91</w:t>
      </w:r>
      <w:r w:rsidRPr="007E39A9">
        <w:rPr>
          <w:b/>
          <w:sz w:val="28"/>
          <w:szCs w:val="28"/>
        </w:rPr>
        <w:t xml:space="preserve"> «</w:t>
      </w:r>
      <w:r w:rsidR="006A568D" w:rsidRPr="006A568D">
        <w:rPr>
          <w:b/>
          <w:sz w:val="28"/>
          <w:szCs w:val="28"/>
        </w:rPr>
        <w:t>О передаче к осуществлению полномочий городского поселения «Поселок Октябрьский» по созданию условий для организации досуга</w:t>
      </w:r>
    </w:p>
    <w:p w:rsidR="00BA11C8" w:rsidRPr="007E39A9" w:rsidRDefault="006A568D" w:rsidP="006A568D">
      <w:pPr>
        <w:jc w:val="center"/>
        <w:rPr>
          <w:b/>
          <w:sz w:val="28"/>
          <w:szCs w:val="28"/>
        </w:rPr>
      </w:pPr>
      <w:r w:rsidRPr="006A568D">
        <w:rPr>
          <w:b/>
          <w:sz w:val="28"/>
          <w:szCs w:val="28"/>
        </w:rPr>
        <w:t>и обеспечения жителей поселения услугами организаций культуры</w:t>
      </w:r>
      <w:r w:rsidR="00B4141F" w:rsidRPr="007E39A9">
        <w:rPr>
          <w:b/>
          <w:sz w:val="28"/>
          <w:szCs w:val="28"/>
        </w:rPr>
        <w:t>»</w:t>
      </w:r>
    </w:p>
    <w:p w:rsidR="00BA11C8" w:rsidRPr="007E39A9" w:rsidRDefault="00BA11C8" w:rsidP="00BA11C8">
      <w:pPr>
        <w:rPr>
          <w:b/>
          <w:sz w:val="28"/>
          <w:szCs w:val="28"/>
        </w:rPr>
      </w:pPr>
    </w:p>
    <w:p w:rsidR="00B67FF6" w:rsidRPr="007E39A9" w:rsidRDefault="00B67FF6" w:rsidP="00BA11C8">
      <w:pPr>
        <w:rPr>
          <w:b/>
          <w:sz w:val="28"/>
          <w:szCs w:val="28"/>
        </w:rPr>
      </w:pPr>
    </w:p>
    <w:p w:rsidR="006A568D" w:rsidRDefault="00BA11C8" w:rsidP="006A568D">
      <w:pPr>
        <w:autoSpaceDE w:val="0"/>
        <w:autoSpaceDN w:val="0"/>
        <w:adjustRightInd w:val="0"/>
        <w:ind w:firstLine="709"/>
        <w:jc w:val="both"/>
        <w:rPr>
          <w:spacing w:val="5"/>
          <w:sz w:val="28"/>
          <w:szCs w:val="28"/>
        </w:rPr>
      </w:pPr>
      <w:r w:rsidRPr="007E39A9">
        <w:rPr>
          <w:bCs/>
          <w:sz w:val="28"/>
          <w:szCs w:val="28"/>
        </w:rPr>
        <w:t xml:space="preserve">Руководствуясь частью 4 статьи 15 Федерального закона </w:t>
      </w:r>
      <w:r w:rsidR="002F4423">
        <w:rPr>
          <w:bCs/>
          <w:sz w:val="28"/>
          <w:szCs w:val="28"/>
        </w:rPr>
        <w:t xml:space="preserve">                                               </w:t>
      </w:r>
      <w:r w:rsidRPr="007E39A9">
        <w:rPr>
          <w:bCs/>
          <w:sz w:val="28"/>
          <w:szCs w:val="28"/>
        </w:rPr>
        <w:t xml:space="preserve">от 6 октября 2003 г. № 131-ФЗ «Об общих принципах организации местного самоуправления в Российской Федерации», Уставом </w:t>
      </w:r>
      <w:r w:rsidR="006A568D">
        <w:rPr>
          <w:bCs/>
          <w:sz w:val="28"/>
          <w:szCs w:val="28"/>
        </w:rPr>
        <w:t>городского поселения «Поселок Октябрьский»</w:t>
      </w:r>
      <w:r w:rsidR="00820546" w:rsidRPr="00820546">
        <w:rPr>
          <w:bCs/>
          <w:sz w:val="28"/>
          <w:szCs w:val="28"/>
        </w:rPr>
        <w:t xml:space="preserve"> </w:t>
      </w:r>
      <w:r w:rsidRPr="007E39A9">
        <w:rPr>
          <w:spacing w:val="6"/>
          <w:sz w:val="28"/>
          <w:szCs w:val="28"/>
        </w:rPr>
        <w:t xml:space="preserve">муниципального </w:t>
      </w:r>
      <w:r w:rsidRPr="007E39A9">
        <w:rPr>
          <w:spacing w:val="5"/>
          <w:sz w:val="28"/>
          <w:szCs w:val="28"/>
        </w:rPr>
        <w:t xml:space="preserve">района «Белгородский </w:t>
      </w:r>
      <w:r w:rsidR="00820546">
        <w:rPr>
          <w:spacing w:val="5"/>
          <w:sz w:val="28"/>
          <w:szCs w:val="28"/>
        </w:rPr>
        <w:t>район» Белгородской области</w:t>
      </w:r>
      <w:r w:rsidR="006A568D">
        <w:rPr>
          <w:spacing w:val="5"/>
          <w:sz w:val="28"/>
          <w:szCs w:val="28"/>
        </w:rPr>
        <w:t xml:space="preserve"> </w:t>
      </w:r>
    </w:p>
    <w:p w:rsidR="00820546" w:rsidRDefault="006A568D" w:rsidP="006A568D">
      <w:pPr>
        <w:autoSpaceDE w:val="0"/>
        <w:autoSpaceDN w:val="0"/>
        <w:adjustRightInd w:val="0"/>
        <w:ind w:firstLine="709"/>
        <w:jc w:val="both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t xml:space="preserve">поселковое </w:t>
      </w:r>
      <w:r w:rsidR="00820546" w:rsidRPr="00820546">
        <w:rPr>
          <w:b/>
          <w:spacing w:val="5"/>
          <w:sz w:val="28"/>
          <w:szCs w:val="28"/>
        </w:rPr>
        <w:t xml:space="preserve">собрание </w:t>
      </w:r>
      <w:r>
        <w:rPr>
          <w:b/>
          <w:spacing w:val="5"/>
          <w:sz w:val="28"/>
          <w:szCs w:val="28"/>
        </w:rPr>
        <w:t>городского поселения «Поселок Октябрьский»</w:t>
      </w:r>
      <w:r w:rsidR="00820546" w:rsidRPr="00820546">
        <w:rPr>
          <w:b/>
          <w:spacing w:val="5"/>
          <w:sz w:val="28"/>
          <w:szCs w:val="28"/>
        </w:rPr>
        <w:t xml:space="preserve"> </w:t>
      </w:r>
      <w:proofErr w:type="gramStart"/>
      <w:r w:rsidR="00820546" w:rsidRPr="00820546">
        <w:rPr>
          <w:b/>
          <w:spacing w:val="5"/>
          <w:sz w:val="28"/>
          <w:szCs w:val="28"/>
        </w:rPr>
        <w:t>р</w:t>
      </w:r>
      <w:proofErr w:type="gramEnd"/>
      <w:r w:rsidR="00820546" w:rsidRPr="00820546">
        <w:rPr>
          <w:b/>
          <w:spacing w:val="5"/>
          <w:sz w:val="28"/>
          <w:szCs w:val="28"/>
        </w:rPr>
        <w:t xml:space="preserve"> е ш и л о:</w:t>
      </w:r>
    </w:p>
    <w:p w:rsidR="00B4141F" w:rsidRDefault="00B4141F" w:rsidP="0082054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E39A9">
        <w:rPr>
          <w:rFonts w:eastAsiaTheme="minorHAnsi"/>
          <w:bCs/>
          <w:sz w:val="28"/>
          <w:szCs w:val="28"/>
          <w:lang w:eastAsia="en-US"/>
        </w:rPr>
        <w:t xml:space="preserve">1. Внести в решение </w:t>
      </w:r>
      <w:r w:rsidR="006A568D">
        <w:rPr>
          <w:rFonts w:eastAsiaTheme="minorHAnsi"/>
          <w:bCs/>
          <w:sz w:val="28"/>
          <w:szCs w:val="28"/>
          <w:lang w:eastAsia="en-US"/>
        </w:rPr>
        <w:t>поселкового</w:t>
      </w:r>
      <w:r w:rsidR="00820546" w:rsidRPr="00820546">
        <w:rPr>
          <w:rFonts w:eastAsiaTheme="minorHAnsi"/>
          <w:bCs/>
          <w:sz w:val="28"/>
          <w:szCs w:val="28"/>
          <w:lang w:eastAsia="en-US"/>
        </w:rPr>
        <w:t xml:space="preserve"> собрания </w:t>
      </w:r>
      <w:r w:rsidR="006A568D">
        <w:rPr>
          <w:rFonts w:eastAsiaTheme="minorHAnsi"/>
          <w:bCs/>
          <w:sz w:val="28"/>
          <w:szCs w:val="28"/>
          <w:lang w:eastAsia="en-US"/>
        </w:rPr>
        <w:t>городского поселения «Поселок Октябрьский»</w:t>
      </w:r>
      <w:r w:rsidR="0082054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20546" w:rsidRPr="00820546">
        <w:rPr>
          <w:rFonts w:eastAsiaTheme="minorHAnsi"/>
          <w:bCs/>
          <w:sz w:val="28"/>
          <w:szCs w:val="28"/>
          <w:lang w:eastAsia="en-US"/>
        </w:rPr>
        <w:t>от 2</w:t>
      </w:r>
      <w:r w:rsidR="006A568D">
        <w:rPr>
          <w:rFonts w:eastAsiaTheme="minorHAnsi"/>
          <w:bCs/>
          <w:sz w:val="28"/>
          <w:szCs w:val="28"/>
          <w:lang w:eastAsia="en-US"/>
        </w:rPr>
        <w:t>4.10.</w:t>
      </w:r>
      <w:r w:rsidR="00820546" w:rsidRPr="00820546">
        <w:rPr>
          <w:rFonts w:eastAsiaTheme="minorHAnsi"/>
          <w:bCs/>
          <w:sz w:val="28"/>
          <w:szCs w:val="28"/>
          <w:lang w:eastAsia="en-US"/>
        </w:rPr>
        <w:t>2017 № 218 «О передаче к осуществлению</w:t>
      </w:r>
      <w:r w:rsidR="0082054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20546" w:rsidRPr="00820546">
        <w:rPr>
          <w:rFonts w:eastAsiaTheme="minorHAnsi"/>
          <w:bCs/>
          <w:sz w:val="28"/>
          <w:szCs w:val="28"/>
          <w:lang w:eastAsia="en-US"/>
        </w:rPr>
        <w:t xml:space="preserve">полномочий </w:t>
      </w:r>
      <w:r w:rsidR="006A568D">
        <w:rPr>
          <w:rFonts w:eastAsiaTheme="minorHAnsi"/>
          <w:bCs/>
          <w:sz w:val="28"/>
          <w:szCs w:val="28"/>
          <w:lang w:eastAsia="en-US"/>
        </w:rPr>
        <w:t>городского поселения «Поселок Октябрьский»</w:t>
      </w:r>
      <w:r w:rsidR="00820546" w:rsidRPr="00820546">
        <w:rPr>
          <w:rFonts w:eastAsiaTheme="minorHAnsi"/>
          <w:bCs/>
          <w:sz w:val="28"/>
          <w:szCs w:val="28"/>
          <w:lang w:eastAsia="en-US"/>
        </w:rPr>
        <w:t xml:space="preserve"> по созданию</w:t>
      </w:r>
      <w:r w:rsidR="0082054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20546" w:rsidRPr="00820546">
        <w:rPr>
          <w:rFonts w:eastAsiaTheme="minorHAnsi"/>
          <w:bCs/>
          <w:sz w:val="28"/>
          <w:szCs w:val="28"/>
          <w:lang w:eastAsia="en-US"/>
        </w:rPr>
        <w:t>условий для организации досуга и обеспечения</w:t>
      </w:r>
      <w:r w:rsidR="0082054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20546" w:rsidRPr="00820546">
        <w:rPr>
          <w:rFonts w:eastAsiaTheme="minorHAnsi"/>
          <w:bCs/>
          <w:sz w:val="28"/>
          <w:szCs w:val="28"/>
          <w:lang w:eastAsia="en-US"/>
        </w:rPr>
        <w:t>жителей поселения услугами организаций культуры»</w:t>
      </w:r>
      <w:r w:rsidR="002F4423">
        <w:rPr>
          <w:rFonts w:eastAsiaTheme="minorHAnsi"/>
          <w:bCs/>
          <w:sz w:val="28"/>
          <w:szCs w:val="28"/>
          <w:lang w:eastAsia="en-US"/>
        </w:rPr>
        <w:t xml:space="preserve"> (далее -</w:t>
      </w:r>
      <w:r w:rsidRPr="007E39A9">
        <w:rPr>
          <w:rFonts w:eastAsiaTheme="minorHAnsi"/>
          <w:bCs/>
          <w:sz w:val="28"/>
          <w:szCs w:val="28"/>
          <w:lang w:eastAsia="en-US"/>
        </w:rPr>
        <w:t xml:space="preserve"> решение) следующие изменения:</w:t>
      </w:r>
    </w:p>
    <w:p w:rsidR="00820546" w:rsidRPr="00820546" w:rsidRDefault="00820546" w:rsidP="0082054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1.1. Дополнить </w:t>
      </w:r>
      <w:r w:rsidRPr="00820546">
        <w:rPr>
          <w:rFonts w:eastAsiaTheme="minorHAnsi"/>
          <w:bCs/>
          <w:sz w:val="28"/>
          <w:szCs w:val="28"/>
          <w:lang w:eastAsia="en-US"/>
        </w:rPr>
        <w:t>решени</w:t>
      </w:r>
      <w:r>
        <w:rPr>
          <w:rFonts w:eastAsiaTheme="minorHAnsi"/>
          <w:bCs/>
          <w:sz w:val="28"/>
          <w:szCs w:val="28"/>
          <w:lang w:eastAsia="en-US"/>
        </w:rPr>
        <w:t>е пунктом 1.1. следующего содержания</w:t>
      </w:r>
      <w:r w:rsidRPr="00820546">
        <w:rPr>
          <w:rFonts w:eastAsiaTheme="minorHAnsi"/>
          <w:bCs/>
          <w:sz w:val="28"/>
          <w:szCs w:val="28"/>
          <w:lang w:eastAsia="en-US"/>
        </w:rPr>
        <w:t>:</w:t>
      </w:r>
    </w:p>
    <w:p w:rsidR="00820546" w:rsidRPr="00820546" w:rsidRDefault="00820546" w:rsidP="0082054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20546">
        <w:rPr>
          <w:rFonts w:eastAsiaTheme="minorHAnsi"/>
          <w:bCs/>
          <w:sz w:val="28"/>
          <w:szCs w:val="28"/>
          <w:lang w:eastAsia="en-US"/>
        </w:rPr>
        <w:t>«1.1. Уполномоченным органом на осуществление переданных полномочий является Управление культуры администрации Белгородского района Белгородской области. Управление культуры администрации Белгородского района осуществляет следующие полномочия:</w:t>
      </w:r>
    </w:p>
    <w:p w:rsidR="00820546" w:rsidRPr="00820546" w:rsidRDefault="00820546" w:rsidP="0082054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20546">
        <w:rPr>
          <w:rFonts w:eastAsiaTheme="minorHAnsi"/>
          <w:bCs/>
          <w:sz w:val="28"/>
          <w:szCs w:val="28"/>
          <w:lang w:eastAsia="en-US"/>
        </w:rPr>
        <w:t>- разработка целевых, перспективных, годовых планов и комплексных программ развития и сохранения культуры поселения с учетом интересов жителей поселения;</w:t>
      </w:r>
    </w:p>
    <w:p w:rsidR="00820546" w:rsidRPr="00820546" w:rsidRDefault="00820546" w:rsidP="0082054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20546">
        <w:rPr>
          <w:rFonts w:eastAsiaTheme="minorHAnsi"/>
          <w:bCs/>
          <w:sz w:val="28"/>
          <w:szCs w:val="28"/>
          <w:lang w:eastAsia="en-US"/>
        </w:rPr>
        <w:t>- организация конкурсов, праздников, фестивалей и иных творческих проектов с привлечением коллективов, и участников художественной самодеятельности поселения;</w:t>
      </w:r>
    </w:p>
    <w:p w:rsidR="00820546" w:rsidRPr="00820546" w:rsidRDefault="00820546" w:rsidP="0082054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20546">
        <w:rPr>
          <w:rFonts w:eastAsiaTheme="minorHAnsi"/>
          <w:bCs/>
          <w:sz w:val="28"/>
          <w:szCs w:val="28"/>
          <w:lang w:eastAsia="en-US"/>
        </w:rPr>
        <w:lastRenderedPageBreak/>
        <w:t>- создание условий для организации досуга и обеспечения жителей поселения услугами организаций культуры;</w:t>
      </w:r>
    </w:p>
    <w:p w:rsidR="00820546" w:rsidRPr="00820546" w:rsidRDefault="00820546" w:rsidP="0082054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20546">
        <w:rPr>
          <w:rFonts w:eastAsiaTheme="minorHAnsi"/>
          <w:bCs/>
          <w:sz w:val="28"/>
          <w:szCs w:val="28"/>
          <w:lang w:eastAsia="en-US"/>
        </w:rPr>
        <w:t>- участие в подготовке структуры и штатного расписания учреждений культуры поселения;</w:t>
      </w:r>
    </w:p>
    <w:p w:rsidR="00820546" w:rsidRPr="00820546" w:rsidRDefault="00820546" w:rsidP="0082054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20546">
        <w:rPr>
          <w:rFonts w:eastAsiaTheme="minorHAnsi"/>
          <w:bCs/>
          <w:sz w:val="28"/>
          <w:szCs w:val="28"/>
          <w:lang w:eastAsia="en-US"/>
        </w:rPr>
        <w:t>- организация мероприятий профессионального развития и повышения квалификации работников культуры, оказание методико-консультационной, практической помощи;</w:t>
      </w:r>
    </w:p>
    <w:p w:rsidR="00820546" w:rsidRPr="00820546" w:rsidRDefault="00820546" w:rsidP="0082054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20546">
        <w:rPr>
          <w:rFonts w:eastAsiaTheme="minorHAnsi"/>
          <w:bCs/>
          <w:sz w:val="28"/>
          <w:szCs w:val="28"/>
          <w:lang w:eastAsia="en-US"/>
        </w:rPr>
        <w:t>- обеспечение участия в районном, региональном, всероссийском культурном сотрудничестве;</w:t>
      </w:r>
    </w:p>
    <w:p w:rsidR="00820546" w:rsidRPr="00820546" w:rsidRDefault="00820546" w:rsidP="0082054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20546">
        <w:rPr>
          <w:rFonts w:eastAsiaTheme="minorHAnsi"/>
          <w:bCs/>
          <w:sz w:val="28"/>
          <w:szCs w:val="28"/>
          <w:lang w:eastAsia="en-US"/>
        </w:rPr>
        <w:t xml:space="preserve">- участие в определении </w:t>
      </w:r>
      <w:proofErr w:type="gramStart"/>
      <w:r w:rsidRPr="00820546">
        <w:rPr>
          <w:rFonts w:eastAsiaTheme="minorHAnsi"/>
          <w:bCs/>
          <w:sz w:val="28"/>
          <w:szCs w:val="28"/>
          <w:lang w:eastAsia="en-US"/>
        </w:rPr>
        <w:t>условий труда учреждений культуры поселения</w:t>
      </w:r>
      <w:proofErr w:type="gramEnd"/>
      <w:r w:rsidRPr="00820546">
        <w:rPr>
          <w:rFonts w:eastAsiaTheme="minorHAnsi"/>
          <w:bCs/>
          <w:sz w:val="28"/>
          <w:szCs w:val="28"/>
          <w:lang w:eastAsia="en-US"/>
        </w:rPr>
        <w:t>;</w:t>
      </w:r>
    </w:p>
    <w:p w:rsidR="00820546" w:rsidRPr="00820546" w:rsidRDefault="00820546" w:rsidP="0082054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20546">
        <w:rPr>
          <w:rFonts w:eastAsiaTheme="minorHAnsi"/>
          <w:bCs/>
          <w:sz w:val="28"/>
          <w:szCs w:val="28"/>
          <w:lang w:eastAsia="en-US"/>
        </w:rPr>
        <w:t>- 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поселений по организации деятельности в сфере культуры);</w:t>
      </w:r>
    </w:p>
    <w:p w:rsidR="00820546" w:rsidRPr="00820546" w:rsidRDefault="00820546" w:rsidP="0082054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20546">
        <w:rPr>
          <w:rFonts w:eastAsiaTheme="minorHAnsi"/>
          <w:bCs/>
          <w:sz w:val="28"/>
          <w:szCs w:val="28"/>
          <w:lang w:eastAsia="en-US"/>
        </w:rPr>
        <w:t xml:space="preserve">- обеспечение укрепления материально-технической базы, приобретение оборудования, организация инженерно-технического обслуживания (транспортные средства, световые и </w:t>
      </w:r>
      <w:proofErr w:type="spellStart"/>
      <w:r w:rsidRPr="00820546">
        <w:rPr>
          <w:rFonts w:eastAsiaTheme="minorHAnsi"/>
          <w:bCs/>
          <w:sz w:val="28"/>
          <w:szCs w:val="28"/>
          <w:lang w:eastAsia="en-US"/>
        </w:rPr>
        <w:t>звукоусилительные</w:t>
      </w:r>
      <w:proofErr w:type="spellEnd"/>
      <w:r w:rsidRPr="00820546">
        <w:rPr>
          <w:rFonts w:eastAsiaTheme="minorHAnsi"/>
          <w:bCs/>
          <w:sz w:val="28"/>
          <w:szCs w:val="28"/>
          <w:lang w:eastAsia="en-US"/>
        </w:rPr>
        <w:t xml:space="preserve"> устройства, видеооборудования и т.п.) учреждений культуры поселения;</w:t>
      </w:r>
    </w:p>
    <w:p w:rsidR="00820546" w:rsidRPr="00820546" w:rsidRDefault="00820546" w:rsidP="0082054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20546">
        <w:rPr>
          <w:rFonts w:eastAsiaTheme="minorHAnsi"/>
          <w:bCs/>
          <w:sz w:val="28"/>
          <w:szCs w:val="28"/>
          <w:lang w:eastAsia="en-US"/>
        </w:rPr>
        <w:t>- содействие руководителям учреждений культуры и организация контроля капитальных ремонтов учреждений культуры, осуществляемых в рамках областных программ с передачей субвенций из поселений в муниципальный район, а также контроль текущих ремонтов;</w:t>
      </w:r>
    </w:p>
    <w:p w:rsidR="00820546" w:rsidRPr="00820546" w:rsidRDefault="00820546" w:rsidP="0082054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20546">
        <w:rPr>
          <w:rFonts w:eastAsiaTheme="minorHAnsi"/>
          <w:bCs/>
          <w:sz w:val="28"/>
          <w:szCs w:val="28"/>
          <w:lang w:eastAsia="en-US"/>
        </w:rPr>
        <w:t>- организация сбора статистических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 показателей;</w:t>
      </w:r>
    </w:p>
    <w:p w:rsidR="00820546" w:rsidRPr="00820546" w:rsidRDefault="00820546" w:rsidP="0082054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20546">
        <w:rPr>
          <w:rFonts w:eastAsiaTheme="minorHAnsi"/>
          <w:bCs/>
          <w:sz w:val="28"/>
          <w:szCs w:val="28"/>
          <w:lang w:eastAsia="en-US"/>
        </w:rPr>
        <w:t>- участие в осуществлении ведомственного контроля в сфере закупок для осуществления муниципальных нужд;</w:t>
      </w:r>
    </w:p>
    <w:p w:rsidR="00820546" w:rsidRPr="00820546" w:rsidRDefault="00820546" w:rsidP="0082054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20546">
        <w:rPr>
          <w:rFonts w:eastAsiaTheme="minorHAnsi"/>
          <w:bCs/>
          <w:sz w:val="28"/>
          <w:szCs w:val="28"/>
          <w:lang w:eastAsia="en-US"/>
        </w:rPr>
        <w:t>- участие в осуществлении внутреннего финансового контроля и аудита в подведомственных учреждениях культуры;</w:t>
      </w:r>
    </w:p>
    <w:p w:rsidR="00820546" w:rsidRPr="00820546" w:rsidRDefault="00820546" w:rsidP="0082054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20546">
        <w:rPr>
          <w:rFonts w:eastAsiaTheme="minorHAnsi"/>
          <w:bCs/>
          <w:sz w:val="28"/>
          <w:szCs w:val="28"/>
          <w:lang w:eastAsia="en-US"/>
        </w:rPr>
        <w:t>- иные вопросы в сфере культуры в соответствии с действующим законодательством.</w:t>
      </w:r>
    </w:p>
    <w:p w:rsidR="00820546" w:rsidRPr="00820546" w:rsidRDefault="00820546" w:rsidP="0082054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20546">
        <w:rPr>
          <w:rFonts w:eastAsiaTheme="minorHAnsi"/>
          <w:bCs/>
          <w:sz w:val="28"/>
          <w:szCs w:val="28"/>
          <w:lang w:eastAsia="en-US"/>
        </w:rPr>
        <w:t>Администрация Белгородского района осуществляет полномочие:</w:t>
      </w:r>
    </w:p>
    <w:p w:rsidR="00820546" w:rsidRPr="007E39A9" w:rsidRDefault="00820546" w:rsidP="0082054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20546">
        <w:rPr>
          <w:rFonts w:eastAsiaTheme="minorHAnsi"/>
          <w:bCs/>
          <w:sz w:val="28"/>
          <w:szCs w:val="28"/>
          <w:lang w:eastAsia="en-US"/>
        </w:rPr>
        <w:t>- организация и контроль при строительстве и выкупе учреждений культуры с передачей денежных средств из поселения в муниципальный район</w:t>
      </w:r>
      <w:proofErr w:type="gramStart"/>
      <w:r w:rsidRPr="00820546">
        <w:rPr>
          <w:rFonts w:eastAsiaTheme="minorHAnsi"/>
          <w:bCs/>
          <w:sz w:val="28"/>
          <w:szCs w:val="28"/>
          <w:lang w:eastAsia="en-US"/>
        </w:rPr>
        <w:t>.».</w:t>
      </w:r>
      <w:proofErr w:type="gramEnd"/>
    </w:p>
    <w:p w:rsidR="00057CAB" w:rsidRPr="00820546" w:rsidRDefault="00700594" w:rsidP="00820546">
      <w:pPr>
        <w:pStyle w:val="a6"/>
        <w:widowControl w:val="0"/>
        <w:tabs>
          <w:tab w:val="left" w:pos="993"/>
        </w:tabs>
        <w:ind w:left="0" w:firstLine="709"/>
        <w:jc w:val="both"/>
        <w:textAlignment w:val="baseline"/>
        <w:rPr>
          <w:bCs/>
          <w:sz w:val="28"/>
          <w:szCs w:val="28"/>
        </w:rPr>
      </w:pPr>
      <w:r w:rsidRPr="007E39A9">
        <w:rPr>
          <w:bCs/>
          <w:sz w:val="28"/>
          <w:szCs w:val="28"/>
        </w:rPr>
        <w:t>1.</w:t>
      </w:r>
      <w:r w:rsidR="00820546">
        <w:rPr>
          <w:bCs/>
          <w:sz w:val="28"/>
          <w:szCs w:val="28"/>
        </w:rPr>
        <w:t>2</w:t>
      </w:r>
      <w:r w:rsidRPr="007E39A9">
        <w:rPr>
          <w:bCs/>
          <w:sz w:val="28"/>
          <w:szCs w:val="28"/>
        </w:rPr>
        <w:t>.</w:t>
      </w:r>
      <w:r w:rsidR="00B4141F" w:rsidRPr="007E39A9">
        <w:rPr>
          <w:bCs/>
          <w:sz w:val="28"/>
          <w:szCs w:val="28"/>
        </w:rPr>
        <w:t xml:space="preserve"> </w:t>
      </w:r>
      <w:r w:rsidR="006A6D12" w:rsidRPr="007E39A9">
        <w:rPr>
          <w:bCs/>
          <w:sz w:val="28"/>
          <w:szCs w:val="28"/>
        </w:rPr>
        <w:t xml:space="preserve">Утвердить </w:t>
      </w:r>
      <w:r w:rsidR="00B4141F" w:rsidRPr="007E39A9">
        <w:rPr>
          <w:bCs/>
          <w:sz w:val="28"/>
          <w:szCs w:val="28"/>
        </w:rPr>
        <w:t>Методик</w:t>
      </w:r>
      <w:r w:rsidR="006A6D12" w:rsidRPr="007E39A9">
        <w:rPr>
          <w:bCs/>
          <w:sz w:val="28"/>
          <w:szCs w:val="28"/>
        </w:rPr>
        <w:t>у</w:t>
      </w:r>
      <w:r w:rsidR="00B4141F" w:rsidRPr="007E39A9">
        <w:rPr>
          <w:bCs/>
          <w:sz w:val="28"/>
          <w:szCs w:val="28"/>
        </w:rPr>
        <w:t xml:space="preserve"> расчёта межбюджетных трансфертов, предоставляемых из бюджет</w:t>
      </w:r>
      <w:r w:rsidR="00820546">
        <w:rPr>
          <w:bCs/>
          <w:sz w:val="28"/>
          <w:szCs w:val="28"/>
        </w:rPr>
        <w:t>а</w:t>
      </w:r>
      <w:r w:rsidR="00B4141F" w:rsidRPr="007E39A9">
        <w:rPr>
          <w:bCs/>
          <w:sz w:val="28"/>
          <w:szCs w:val="28"/>
        </w:rPr>
        <w:t xml:space="preserve"> </w:t>
      </w:r>
      <w:r w:rsidR="006A568D">
        <w:rPr>
          <w:bCs/>
          <w:sz w:val="28"/>
          <w:szCs w:val="28"/>
        </w:rPr>
        <w:t>городского поселения «Поселок Октябрьский»</w:t>
      </w:r>
      <w:r w:rsidR="00B4141F" w:rsidRPr="007E39A9">
        <w:rPr>
          <w:bCs/>
          <w:sz w:val="28"/>
          <w:szCs w:val="28"/>
        </w:rPr>
        <w:t xml:space="preserve"> бюджету муниципального района «Белгородский район» Белгородской области на </w:t>
      </w:r>
      <w:r w:rsidR="00B4141F" w:rsidRPr="007E39A9">
        <w:rPr>
          <w:sz w:val="28"/>
          <w:szCs w:val="28"/>
        </w:rPr>
        <w:t xml:space="preserve">осуществление полномочий </w:t>
      </w:r>
      <w:r w:rsidR="006A568D">
        <w:rPr>
          <w:sz w:val="28"/>
          <w:szCs w:val="28"/>
        </w:rPr>
        <w:t xml:space="preserve">городского </w:t>
      </w:r>
      <w:r w:rsidR="00B4141F" w:rsidRPr="007E39A9">
        <w:rPr>
          <w:sz w:val="28"/>
          <w:szCs w:val="28"/>
        </w:rPr>
        <w:t>поселени</w:t>
      </w:r>
      <w:r w:rsidR="00820546">
        <w:rPr>
          <w:sz w:val="28"/>
          <w:szCs w:val="28"/>
        </w:rPr>
        <w:t>я</w:t>
      </w:r>
      <w:r w:rsidR="00B4141F" w:rsidRPr="007E39A9">
        <w:rPr>
          <w:sz w:val="28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</w:t>
      </w:r>
      <w:r w:rsidR="00B4141F" w:rsidRPr="007E39A9">
        <w:rPr>
          <w:bCs/>
          <w:sz w:val="28"/>
          <w:szCs w:val="28"/>
        </w:rPr>
        <w:t xml:space="preserve"> в новой редакции (прилагается).</w:t>
      </w:r>
    </w:p>
    <w:p w:rsidR="00B80EFC" w:rsidRPr="00B80EFC" w:rsidRDefault="00057CAB" w:rsidP="00B80EF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B80EFC" w:rsidRPr="00B80EFC">
        <w:rPr>
          <w:bCs/>
          <w:sz w:val="28"/>
          <w:szCs w:val="28"/>
        </w:rPr>
        <w:t>Пункт 2.1. раздела 2 «</w:t>
      </w:r>
      <w:r w:rsidR="00B80EFC" w:rsidRPr="00B80EFC">
        <w:rPr>
          <w:sz w:val="28"/>
          <w:szCs w:val="28"/>
        </w:rPr>
        <w:t xml:space="preserve">Перечень полномочий, осуществляемых Администрацией района» соглашения между администрацией Белгородского района и администрацией </w:t>
      </w:r>
      <w:r w:rsidR="006A568D">
        <w:rPr>
          <w:sz w:val="28"/>
          <w:szCs w:val="28"/>
        </w:rPr>
        <w:t xml:space="preserve">городского </w:t>
      </w:r>
      <w:r w:rsidR="00B80EFC" w:rsidRPr="00B80EFC">
        <w:rPr>
          <w:sz w:val="28"/>
          <w:szCs w:val="28"/>
        </w:rPr>
        <w:t xml:space="preserve">поселения об осуществлении полномочий </w:t>
      </w:r>
      <w:r w:rsidR="00B80EFC" w:rsidRPr="00B80EFC">
        <w:rPr>
          <w:sz w:val="28"/>
          <w:szCs w:val="28"/>
        </w:rPr>
        <w:lastRenderedPageBreak/>
        <w:t>по созданию условий для организации досуга и обеспечения жителей поселения услугами организаций культуры изложить в следующей редакции:</w:t>
      </w:r>
    </w:p>
    <w:p w:rsidR="00B80EFC" w:rsidRPr="00B80EFC" w:rsidRDefault="00B80EFC" w:rsidP="00B80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EFC">
        <w:rPr>
          <w:rFonts w:ascii="Times New Roman" w:hAnsi="Times New Roman" w:cs="Times New Roman"/>
          <w:sz w:val="28"/>
          <w:szCs w:val="28"/>
        </w:rPr>
        <w:t>«2.1. Администрация поселения передаёт, а Администрация района в лице Управления культуры администрации Белгородского района принимает осуществление полномочий по созданию условий для организации досуга и обеспечения жителей поселения услугами организаций культуры.</w:t>
      </w:r>
    </w:p>
    <w:p w:rsidR="00B80EFC" w:rsidRPr="00B80EFC" w:rsidRDefault="00B80EFC" w:rsidP="00B80E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EFC">
        <w:rPr>
          <w:rFonts w:ascii="Times New Roman" w:hAnsi="Times New Roman" w:cs="Times New Roman"/>
          <w:bCs/>
          <w:sz w:val="28"/>
          <w:szCs w:val="28"/>
        </w:rPr>
        <w:t>На Управление культуры администрации Белгородского района возлагается решение следующих вопросов:</w:t>
      </w:r>
    </w:p>
    <w:p w:rsidR="00B80EFC" w:rsidRPr="00B80EFC" w:rsidRDefault="00B80EFC" w:rsidP="00B80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EFC">
        <w:rPr>
          <w:rFonts w:ascii="Times New Roman" w:hAnsi="Times New Roman" w:cs="Times New Roman"/>
          <w:sz w:val="28"/>
          <w:szCs w:val="28"/>
        </w:rPr>
        <w:t>- разработка целевых, перспективных, годовых планов и комплексных программ развития и сохранения культуры поселения с учетом интересов жителей поселения;</w:t>
      </w:r>
    </w:p>
    <w:p w:rsidR="00B80EFC" w:rsidRPr="00B80EFC" w:rsidRDefault="00B80EFC" w:rsidP="00B80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EFC">
        <w:rPr>
          <w:rFonts w:ascii="Times New Roman" w:hAnsi="Times New Roman" w:cs="Times New Roman"/>
          <w:sz w:val="28"/>
          <w:szCs w:val="28"/>
        </w:rPr>
        <w:t>- организация конкурсов, праздников, фестивалей и иных творческих проектов с привлечением коллективов, и участников художественной самодеятельности поселения;</w:t>
      </w:r>
    </w:p>
    <w:p w:rsidR="00B80EFC" w:rsidRPr="00B80EFC" w:rsidRDefault="00B80EFC" w:rsidP="00B80EF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80EFC">
        <w:rPr>
          <w:sz w:val="28"/>
          <w:szCs w:val="28"/>
        </w:rPr>
        <w:t xml:space="preserve">- </w:t>
      </w:r>
      <w:r w:rsidRPr="00B80EFC">
        <w:rPr>
          <w:bCs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B80EFC" w:rsidRPr="00B80EFC" w:rsidRDefault="00B80EFC" w:rsidP="00B80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EFC">
        <w:rPr>
          <w:rFonts w:ascii="Times New Roman" w:hAnsi="Times New Roman" w:cs="Times New Roman"/>
          <w:sz w:val="28"/>
          <w:szCs w:val="28"/>
        </w:rPr>
        <w:t>- участие в подготовке структуры и штатного расписания учреждений культуры поселения;</w:t>
      </w:r>
    </w:p>
    <w:p w:rsidR="00B80EFC" w:rsidRPr="00B80EFC" w:rsidRDefault="00B80EFC" w:rsidP="00B80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EFC">
        <w:rPr>
          <w:rFonts w:ascii="Times New Roman" w:hAnsi="Times New Roman" w:cs="Times New Roman"/>
          <w:sz w:val="28"/>
          <w:szCs w:val="28"/>
        </w:rPr>
        <w:t>- организация мероприятий профессионального развития и повышения квалификации работников культуры, оказание методико-консультационной, практической помощи;</w:t>
      </w:r>
    </w:p>
    <w:p w:rsidR="00B80EFC" w:rsidRPr="00B80EFC" w:rsidRDefault="00B80EFC" w:rsidP="00B80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EFC">
        <w:rPr>
          <w:rFonts w:ascii="Times New Roman" w:hAnsi="Times New Roman" w:cs="Times New Roman"/>
          <w:sz w:val="28"/>
          <w:szCs w:val="28"/>
        </w:rPr>
        <w:t>- обеспечение участия в районном, региональном, всероссийском культурном сотрудничестве;</w:t>
      </w:r>
    </w:p>
    <w:p w:rsidR="00B80EFC" w:rsidRPr="00B80EFC" w:rsidRDefault="00B80EFC" w:rsidP="00B80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EFC">
        <w:rPr>
          <w:rFonts w:ascii="Times New Roman" w:hAnsi="Times New Roman" w:cs="Times New Roman"/>
          <w:sz w:val="28"/>
          <w:szCs w:val="28"/>
        </w:rPr>
        <w:t xml:space="preserve">- участие в определении </w:t>
      </w:r>
      <w:proofErr w:type="gramStart"/>
      <w:r w:rsidRPr="00B80EFC">
        <w:rPr>
          <w:rFonts w:ascii="Times New Roman" w:hAnsi="Times New Roman" w:cs="Times New Roman"/>
          <w:sz w:val="28"/>
          <w:szCs w:val="28"/>
        </w:rPr>
        <w:t>условий труда учреждений культуры поселения</w:t>
      </w:r>
      <w:proofErr w:type="gramEnd"/>
      <w:r w:rsidRPr="00B80EFC">
        <w:rPr>
          <w:rFonts w:ascii="Times New Roman" w:hAnsi="Times New Roman" w:cs="Times New Roman"/>
          <w:sz w:val="28"/>
          <w:szCs w:val="28"/>
        </w:rPr>
        <w:t>;</w:t>
      </w:r>
    </w:p>
    <w:p w:rsidR="00B80EFC" w:rsidRPr="00B80EFC" w:rsidRDefault="00B80EFC" w:rsidP="00B80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EFC">
        <w:rPr>
          <w:rFonts w:ascii="Times New Roman" w:hAnsi="Times New Roman" w:cs="Times New Roman"/>
          <w:sz w:val="28"/>
          <w:szCs w:val="28"/>
        </w:rPr>
        <w:t>- 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поселений по организации деятельности в сфере культуры);</w:t>
      </w:r>
    </w:p>
    <w:p w:rsidR="00B80EFC" w:rsidRPr="00B80EFC" w:rsidRDefault="00B80EFC" w:rsidP="00B80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EFC">
        <w:rPr>
          <w:rFonts w:ascii="Times New Roman" w:hAnsi="Times New Roman" w:cs="Times New Roman"/>
          <w:sz w:val="28"/>
          <w:szCs w:val="28"/>
        </w:rPr>
        <w:t xml:space="preserve">- обеспечение укрепления материально-технической базы, приобретение оборудования, организация инженерно-технического обслуживания (транспортные средства, световые и </w:t>
      </w:r>
      <w:proofErr w:type="spellStart"/>
      <w:r w:rsidRPr="00B80EFC">
        <w:rPr>
          <w:rFonts w:ascii="Times New Roman" w:hAnsi="Times New Roman" w:cs="Times New Roman"/>
          <w:sz w:val="28"/>
          <w:szCs w:val="28"/>
        </w:rPr>
        <w:t>звукоусилительные</w:t>
      </w:r>
      <w:proofErr w:type="spellEnd"/>
      <w:r w:rsidRPr="00B80EFC">
        <w:rPr>
          <w:rFonts w:ascii="Times New Roman" w:hAnsi="Times New Roman" w:cs="Times New Roman"/>
          <w:sz w:val="28"/>
          <w:szCs w:val="28"/>
        </w:rPr>
        <w:t xml:space="preserve"> устройства, видеооборудования и т.п.) учреждений культуры поселения;</w:t>
      </w:r>
    </w:p>
    <w:p w:rsidR="00B80EFC" w:rsidRPr="00B80EFC" w:rsidRDefault="00B80EFC" w:rsidP="00B80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EFC">
        <w:rPr>
          <w:rFonts w:ascii="Times New Roman" w:hAnsi="Times New Roman" w:cs="Times New Roman"/>
          <w:sz w:val="28"/>
          <w:szCs w:val="28"/>
        </w:rPr>
        <w:t>- содействие руководителям учреждений культуры и организация контроля капитальных ремонтов учреждений культуры, осуществляемых в рамках областных программ с передачей субвенций из поселений в муниципальный район, а также контроль текущих ремонтов;</w:t>
      </w:r>
    </w:p>
    <w:p w:rsidR="00B80EFC" w:rsidRPr="00B80EFC" w:rsidRDefault="00B80EFC" w:rsidP="00B80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EFC">
        <w:rPr>
          <w:rFonts w:ascii="Times New Roman" w:hAnsi="Times New Roman" w:cs="Times New Roman"/>
          <w:sz w:val="28"/>
          <w:szCs w:val="28"/>
        </w:rPr>
        <w:t>- организация сбора статистических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 показателей;</w:t>
      </w:r>
    </w:p>
    <w:p w:rsidR="00B80EFC" w:rsidRPr="00B80EFC" w:rsidRDefault="00B80EFC" w:rsidP="00B80EFC">
      <w:pPr>
        <w:ind w:firstLine="540"/>
        <w:jc w:val="both"/>
        <w:rPr>
          <w:color w:val="000000"/>
          <w:sz w:val="28"/>
          <w:szCs w:val="28"/>
        </w:rPr>
      </w:pPr>
      <w:r w:rsidRPr="00B80EFC">
        <w:rPr>
          <w:color w:val="000000"/>
          <w:sz w:val="28"/>
          <w:szCs w:val="28"/>
        </w:rPr>
        <w:t>- участие в осуществлении ведомственного контроля в сфере закупок для осуществления муниципальных нужд;</w:t>
      </w:r>
    </w:p>
    <w:p w:rsidR="00B80EFC" w:rsidRPr="00B80EFC" w:rsidRDefault="00B80EFC" w:rsidP="00B80EFC">
      <w:pPr>
        <w:ind w:firstLine="540"/>
        <w:jc w:val="both"/>
        <w:rPr>
          <w:color w:val="000000"/>
          <w:sz w:val="28"/>
          <w:szCs w:val="28"/>
        </w:rPr>
      </w:pPr>
      <w:r w:rsidRPr="00B80EFC">
        <w:rPr>
          <w:color w:val="000000"/>
          <w:sz w:val="28"/>
          <w:szCs w:val="28"/>
        </w:rPr>
        <w:t>- участие в осуществлении внутреннего финансового контроля и аудита в подведомственных учреждениях культуры;</w:t>
      </w:r>
    </w:p>
    <w:p w:rsidR="00B80EFC" w:rsidRPr="00B80EFC" w:rsidRDefault="00B80EFC" w:rsidP="00B80EFC">
      <w:pPr>
        <w:ind w:firstLine="540"/>
        <w:jc w:val="both"/>
        <w:rPr>
          <w:bCs/>
          <w:sz w:val="28"/>
          <w:szCs w:val="28"/>
        </w:rPr>
      </w:pPr>
      <w:r w:rsidRPr="00B80EFC">
        <w:rPr>
          <w:sz w:val="28"/>
          <w:szCs w:val="28"/>
        </w:rPr>
        <w:t xml:space="preserve">- </w:t>
      </w:r>
      <w:r w:rsidRPr="00B80EFC">
        <w:rPr>
          <w:bCs/>
          <w:sz w:val="28"/>
          <w:szCs w:val="28"/>
        </w:rPr>
        <w:t>иные вопросы в сфере культуры в соответствии с действующим законодательством.</w:t>
      </w:r>
    </w:p>
    <w:p w:rsidR="00B80EFC" w:rsidRPr="00B80EFC" w:rsidRDefault="00B80EFC" w:rsidP="00B80E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EFC">
        <w:rPr>
          <w:rFonts w:ascii="Times New Roman" w:hAnsi="Times New Roman" w:cs="Times New Roman"/>
          <w:bCs/>
          <w:sz w:val="28"/>
          <w:szCs w:val="28"/>
        </w:rPr>
        <w:lastRenderedPageBreak/>
        <w:t>На администрацию Белгородского района возлагается решение следующего вопроса:</w:t>
      </w:r>
    </w:p>
    <w:p w:rsidR="00B80EFC" w:rsidRPr="00B80EFC" w:rsidRDefault="00B80EFC" w:rsidP="00B80EFC">
      <w:pPr>
        <w:ind w:firstLine="540"/>
        <w:jc w:val="both"/>
        <w:rPr>
          <w:color w:val="000000"/>
          <w:sz w:val="28"/>
          <w:szCs w:val="28"/>
        </w:rPr>
      </w:pPr>
      <w:r w:rsidRPr="00B80EFC">
        <w:rPr>
          <w:color w:val="000000"/>
          <w:sz w:val="28"/>
          <w:szCs w:val="28"/>
        </w:rPr>
        <w:t>- организация и контроль при строительстве и выкупе учреждений культуры с передачей денежных средств из поселения в муниципальный район</w:t>
      </w:r>
      <w:proofErr w:type="gramStart"/>
      <w:r w:rsidRPr="00B80EFC">
        <w:rPr>
          <w:color w:val="000000"/>
          <w:sz w:val="28"/>
          <w:szCs w:val="28"/>
        </w:rPr>
        <w:t>.».</w:t>
      </w:r>
      <w:proofErr w:type="gramEnd"/>
    </w:p>
    <w:p w:rsidR="00AD603E" w:rsidRPr="007E39A9" w:rsidRDefault="00B4141F" w:rsidP="00AD603E">
      <w:pPr>
        <w:pStyle w:val="a6"/>
        <w:widowControl w:val="0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7E39A9">
        <w:rPr>
          <w:bCs/>
          <w:sz w:val="28"/>
          <w:szCs w:val="28"/>
        </w:rPr>
        <w:t>2</w:t>
      </w:r>
      <w:r w:rsidR="00EF735F">
        <w:rPr>
          <w:bCs/>
          <w:sz w:val="28"/>
          <w:szCs w:val="28"/>
        </w:rPr>
        <w:t>.</w:t>
      </w:r>
      <w:r w:rsidRPr="007E39A9">
        <w:rPr>
          <w:bCs/>
          <w:sz w:val="28"/>
          <w:szCs w:val="28"/>
        </w:rPr>
        <w:t xml:space="preserve"> </w:t>
      </w:r>
      <w:r w:rsidR="00381740" w:rsidRPr="007E39A9">
        <w:rPr>
          <w:bCs/>
          <w:sz w:val="28"/>
          <w:szCs w:val="28"/>
        </w:rPr>
        <w:t xml:space="preserve">Поручить </w:t>
      </w:r>
      <w:r w:rsidR="00381740" w:rsidRPr="007E39A9">
        <w:rPr>
          <w:sz w:val="28"/>
          <w:szCs w:val="28"/>
        </w:rPr>
        <w:t>а</w:t>
      </w:r>
      <w:r w:rsidRPr="007E39A9">
        <w:rPr>
          <w:sz w:val="28"/>
          <w:szCs w:val="28"/>
        </w:rPr>
        <w:t xml:space="preserve">дминистрации </w:t>
      </w:r>
      <w:r w:rsidR="006A568D">
        <w:rPr>
          <w:sz w:val="28"/>
          <w:szCs w:val="28"/>
        </w:rPr>
        <w:t>городского поселения «Поселок Октябрьский»</w:t>
      </w:r>
      <w:r w:rsidRPr="007E39A9">
        <w:rPr>
          <w:sz w:val="28"/>
          <w:szCs w:val="28"/>
        </w:rPr>
        <w:t xml:space="preserve"> обеспечить </w:t>
      </w:r>
      <w:r w:rsidR="00381740" w:rsidRPr="007E39A9">
        <w:rPr>
          <w:sz w:val="28"/>
          <w:szCs w:val="28"/>
        </w:rPr>
        <w:t xml:space="preserve">внесение изменений </w:t>
      </w:r>
      <w:r w:rsidR="009A07C0" w:rsidRPr="007E39A9">
        <w:rPr>
          <w:sz w:val="28"/>
          <w:szCs w:val="28"/>
        </w:rPr>
        <w:t>в соглашени</w:t>
      </w:r>
      <w:r w:rsidR="00820546">
        <w:rPr>
          <w:sz w:val="28"/>
          <w:szCs w:val="28"/>
        </w:rPr>
        <w:t>е,</w:t>
      </w:r>
      <w:r w:rsidR="00381740" w:rsidRPr="007E39A9">
        <w:rPr>
          <w:sz w:val="28"/>
          <w:szCs w:val="28"/>
        </w:rPr>
        <w:t xml:space="preserve"> </w:t>
      </w:r>
      <w:r w:rsidRPr="007E39A9">
        <w:rPr>
          <w:sz w:val="28"/>
          <w:szCs w:val="28"/>
        </w:rPr>
        <w:t>заключённ</w:t>
      </w:r>
      <w:r w:rsidR="00820546">
        <w:rPr>
          <w:sz w:val="28"/>
          <w:szCs w:val="28"/>
        </w:rPr>
        <w:t>о</w:t>
      </w:r>
      <w:r w:rsidR="009A07C0">
        <w:rPr>
          <w:sz w:val="28"/>
          <w:szCs w:val="28"/>
        </w:rPr>
        <w:t>е</w:t>
      </w:r>
      <w:r w:rsidRPr="007E39A9">
        <w:rPr>
          <w:sz w:val="28"/>
          <w:szCs w:val="28"/>
        </w:rPr>
        <w:t xml:space="preserve"> в 2017 году </w:t>
      </w:r>
      <w:r w:rsidR="00381740" w:rsidRPr="007E39A9">
        <w:rPr>
          <w:sz w:val="28"/>
          <w:szCs w:val="28"/>
        </w:rPr>
        <w:t>с администраци</w:t>
      </w:r>
      <w:r w:rsidR="00820546">
        <w:rPr>
          <w:sz w:val="28"/>
          <w:szCs w:val="28"/>
        </w:rPr>
        <w:t>ей</w:t>
      </w:r>
      <w:r w:rsidR="00381740" w:rsidRPr="007E39A9">
        <w:rPr>
          <w:sz w:val="28"/>
          <w:szCs w:val="28"/>
        </w:rPr>
        <w:t xml:space="preserve"> Белгородского района</w:t>
      </w:r>
      <w:r w:rsidRPr="007E39A9">
        <w:rPr>
          <w:sz w:val="28"/>
          <w:szCs w:val="28"/>
        </w:rPr>
        <w:t>.</w:t>
      </w:r>
    </w:p>
    <w:p w:rsidR="00AD603E" w:rsidRPr="007E39A9" w:rsidRDefault="00B4141F" w:rsidP="00AD603E">
      <w:pPr>
        <w:pStyle w:val="a6"/>
        <w:widowControl w:val="0"/>
        <w:tabs>
          <w:tab w:val="left" w:pos="993"/>
        </w:tabs>
        <w:ind w:left="0" w:firstLine="709"/>
        <w:jc w:val="both"/>
        <w:textAlignment w:val="baseline"/>
        <w:rPr>
          <w:bCs/>
          <w:sz w:val="28"/>
          <w:szCs w:val="28"/>
        </w:rPr>
      </w:pPr>
      <w:r w:rsidRPr="007E39A9">
        <w:rPr>
          <w:sz w:val="28"/>
          <w:szCs w:val="28"/>
        </w:rPr>
        <w:t xml:space="preserve">3. </w:t>
      </w:r>
      <w:r w:rsidR="00820546">
        <w:rPr>
          <w:sz w:val="28"/>
          <w:szCs w:val="28"/>
        </w:rPr>
        <w:t>Обнародовать</w:t>
      </w:r>
      <w:r w:rsidR="00AD603E" w:rsidRPr="007E39A9">
        <w:rPr>
          <w:sz w:val="28"/>
          <w:szCs w:val="28"/>
        </w:rPr>
        <w:t xml:space="preserve"> настоящее решение </w:t>
      </w:r>
      <w:r w:rsidR="00820546">
        <w:rPr>
          <w:sz w:val="28"/>
          <w:szCs w:val="28"/>
        </w:rPr>
        <w:t xml:space="preserve">и разместить </w:t>
      </w:r>
      <w:r w:rsidR="00AD603E" w:rsidRPr="007E39A9">
        <w:rPr>
          <w:sz w:val="28"/>
          <w:szCs w:val="28"/>
        </w:rPr>
        <w:t xml:space="preserve">на официальном сайте органов местного самоуправления </w:t>
      </w:r>
      <w:r w:rsidR="006A568D">
        <w:rPr>
          <w:sz w:val="28"/>
          <w:szCs w:val="28"/>
        </w:rPr>
        <w:t>городского поселения «Поселок Октябрьский»</w:t>
      </w:r>
      <w:r w:rsidR="00820546" w:rsidRPr="00820546">
        <w:rPr>
          <w:sz w:val="28"/>
          <w:szCs w:val="28"/>
        </w:rPr>
        <w:t xml:space="preserve"> </w:t>
      </w:r>
      <w:r w:rsidR="00AD603E" w:rsidRPr="007E39A9">
        <w:rPr>
          <w:sz w:val="28"/>
          <w:szCs w:val="28"/>
        </w:rPr>
        <w:t>муниципального района «Белгородский район» Белгородской области.</w:t>
      </w:r>
    </w:p>
    <w:p w:rsidR="00BA11C8" w:rsidRPr="007E39A9" w:rsidRDefault="00B4141F" w:rsidP="00820546">
      <w:pPr>
        <w:pStyle w:val="a6"/>
        <w:widowControl w:val="0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7E39A9">
        <w:rPr>
          <w:sz w:val="28"/>
          <w:szCs w:val="28"/>
        </w:rPr>
        <w:t xml:space="preserve">4. </w:t>
      </w:r>
      <w:proofErr w:type="gramStart"/>
      <w:r w:rsidR="00BA11C8" w:rsidRPr="007E39A9">
        <w:rPr>
          <w:sz w:val="28"/>
          <w:szCs w:val="28"/>
        </w:rPr>
        <w:t>Контроль за</w:t>
      </w:r>
      <w:proofErr w:type="gramEnd"/>
      <w:r w:rsidR="00BA11C8" w:rsidRPr="007E39A9">
        <w:rPr>
          <w:sz w:val="28"/>
          <w:szCs w:val="28"/>
        </w:rPr>
        <w:t xml:space="preserve"> исполнением настоящего решения возложить на </w:t>
      </w:r>
      <w:r w:rsidR="006A568D" w:rsidRPr="006A568D">
        <w:rPr>
          <w:sz w:val="28"/>
          <w:szCs w:val="28"/>
        </w:rPr>
        <w:t>постоянную комиссию поселкового собрания городского поселения «Поселок Октябрьский» по экономическому развитию, бюджету, социальной политике и жизнеобеспечению (</w:t>
      </w:r>
      <w:proofErr w:type="spellStart"/>
      <w:r w:rsidR="006A568D" w:rsidRPr="006A568D">
        <w:rPr>
          <w:sz w:val="28"/>
          <w:szCs w:val="28"/>
        </w:rPr>
        <w:t>Визирякину</w:t>
      </w:r>
      <w:proofErr w:type="spellEnd"/>
      <w:r w:rsidR="006A568D" w:rsidRPr="006A568D">
        <w:rPr>
          <w:sz w:val="28"/>
          <w:szCs w:val="28"/>
        </w:rPr>
        <w:t xml:space="preserve"> В.А.).</w:t>
      </w:r>
    </w:p>
    <w:p w:rsidR="00BA11C8" w:rsidRPr="007E39A9" w:rsidRDefault="00BA11C8" w:rsidP="00BA11C8">
      <w:pPr>
        <w:widowControl w:val="0"/>
        <w:adjustRightInd w:val="0"/>
        <w:ind w:left="540"/>
        <w:jc w:val="both"/>
        <w:textAlignment w:val="baseline"/>
        <w:rPr>
          <w:sz w:val="28"/>
          <w:szCs w:val="28"/>
        </w:rPr>
      </w:pPr>
    </w:p>
    <w:tbl>
      <w:tblPr>
        <w:tblW w:w="9869" w:type="dxa"/>
        <w:tblLook w:val="01E0" w:firstRow="1" w:lastRow="1" w:firstColumn="1" w:lastColumn="1" w:noHBand="0" w:noVBand="0"/>
      </w:tblPr>
      <w:tblGrid>
        <w:gridCol w:w="5211"/>
        <w:gridCol w:w="1850"/>
        <w:gridCol w:w="295"/>
        <w:gridCol w:w="265"/>
        <w:gridCol w:w="1843"/>
        <w:gridCol w:w="405"/>
      </w:tblGrid>
      <w:tr w:rsidR="00BA11C8" w:rsidRPr="007E39A9" w:rsidTr="006A568D">
        <w:trPr>
          <w:gridAfter w:val="1"/>
          <w:wAfter w:w="405" w:type="dxa"/>
        </w:trPr>
        <w:tc>
          <w:tcPr>
            <w:tcW w:w="5211" w:type="dxa"/>
          </w:tcPr>
          <w:p w:rsidR="00BA11C8" w:rsidRPr="007E39A9" w:rsidRDefault="00BA11C8" w:rsidP="00F62CFD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BA11C8" w:rsidRPr="007E39A9" w:rsidRDefault="00BA11C8" w:rsidP="00F62CFD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A11C8" w:rsidRPr="007E39A9" w:rsidRDefault="00BA11C8" w:rsidP="00F62CFD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  <w:p w:rsidR="00BA11C8" w:rsidRPr="007E39A9" w:rsidRDefault="00BA11C8" w:rsidP="00820546">
            <w:pPr>
              <w:autoSpaceDE w:val="0"/>
              <w:autoSpaceDN w:val="0"/>
              <w:ind w:right="-108"/>
              <w:rPr>
                <w:b/>
                <w:bCs/>
                <w:sz w:val="28"/>
                <w:szCs w:val="28"/>
              </w:rPr>
            </w:pPr>
            <w:r w:rsidRPr="007E39A9">
              <w:rPr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6A568D" w:rsidRPr="004C642D" w:rsidTr="006A568D">
        <w:trPr>
          <w:trHeight w:val="569"/>
        </w:trPr>
        <w:tc>
          <w:tcPr>
            <w:tcW w:w="7061" w:type="dxa"/>
            <w:gridSpan w:val="2"/>
          </w:tcPr>
          <w:p w:rsidR="006A568D" w:rsidRDefault="006A568D" w:rsidP="009A2649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4C642D">
              <w:rPr>
                <w:b/>
                <w:bCs/>
                <w:sz w:val="28"/>
                <w:szCs w:val="28"/>
              </w:rPr>
              <w:t xml:space="preserve">Председатель </w:t>
            </w:r>
            <w:r>
              <w:rPr>
                <w:b/>
                <w:bCs/>
                <w:sz w:val="28"/>
                <w:szCs w:val="28"/>
              </w:rPr>
              <w:t>поселкового собрания</w:t>
            </w:r>
          </w:p>
          <w:p w:rsidR="006A568D" w:rsidRPr="004C642D" w:rsidRDefault="006A568D" w:rsidP="009A2649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261BD7">
              <w:rPr>
                <w:b/>
                <w:bCs/>
                <w:sz w:val="28"/>
                <w:szCs w:val="28"/>
              </w:rPr>
              <w:t>городского поселения «Поселок Октябрьский»</w:t>
            </w:r>
          </w:p>
        </w:tc>
        <w:tc>
          <w:tcPr>
            <w:tcW w:w="295" w:type="dxa"/>
          </w:tcPr>
          <w:p w:rsidR="006A568D" w:rsidRDefault="006A568D" w:rsidP="009A2649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  <w:p w:rsidR="006A568D" w:rsidRPr="00380AA3" w:rsidRDefault="006A568D" w:rsidP="009A2649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  <w:gridSpan w:val="3"/>
          </w:tcPr>
          <w:p w:rsidR="006A568D" w:rsidRDefault="006A568D" w:rsidP="009A2649">
            <w:pPr>
              <w:autoSpaceDE w:val="0"/>
              <w:autoSpaceDN w:val="0"/>
              <w:ind w:right="-108"/>
              <w:rPr>
                <w:b/>
                <w:bCs/>
                <w:sz w:val="28"/>
                <w:szCs w:val="28"/>
              </w:rPr>
            </w:pPr>
          </w:p>
          <w:p w:rsidR="006A568D" w:rsidRPr="004C642D" w:rsidRDefault="006A568D" w:rsidP="009A2649">
            <w:pPr>
              <w:autoSpaceDE w:val="0"/>
              <w:autoSpaceDN w:val="0"/>
              <w:ind w:right="1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В.Е. Булгаков</w:t>
            </w:r>
          </w:p>
        </w:tc>
      </w:tr>
    </w:tbl>
    <w:p w:rsidR="00BA11C8" w:rsidRPr="007E39A9" w:rsidRDefault="00BA11C8" w:rsidP="00BA11C8">
      <w:pPr>
        <w:rPr>
          <w:sz w:val="28"/>
          <w:szCs w:val="28"/>
        </w:rPr>
      </w:pPr>
    </w:p>
    <w:p w:rsidR="00BA11C8" w:rsidRPr="007E39A9" w:rsidRDefault="00BA11C8" w:rsidP="00BA11C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11C8" w:rsidRPr="007E39A9" w:rsidRDefault="00BA11C8" w:rsidP="00BA11C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11C8" w:rsidRPr="007E39A9" w:rsidRDefault="00BA11C8" w:rsidP="00BA11C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11C8" w:rsidRDefault="00BA11C8" w:rsidP="00BA11C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318C" w:rsidRDefault="006F318C" w:rsidP="00BA11C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318C" w:rsidRDefault="006F318C" w:rsidP="00BA11C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318C" w:rsidRDefault="006F318C" w:rsidP="00BA11C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318C" w:rsidRDefault="006F318C" w:rsidP="00BA11C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318C" w:rsidRPr="007E39A9" w:rsidRDefault="006F318C" w:rsidP="00BA11C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11C8" w:rsidRDefault="00BA11C8" w:rsidP="009A07C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5DF5" w:rsidRDefault="00A15DF5" w:rsidP="009A07C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5DF5" w:rsidRDefault="00A15DF5" w:rsidP="009A07C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5DF5" w:rsidRDefault="00A15DF5" w:rsidP="009A07C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5DF5" w:rsidRDefault="00A15DF5" w:rsidP="009A07C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5DF5" w:rsidRDefault="00A15DF5" w:rsidP="009A07C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5DF5" w:rsidRDefault="00A15DF5" w:rsidP="009A07C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5DF5" w:rsidRDefault="00A15DF5" w:rsidP="009A07C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5DF5" w:rsidRDefault="00A15DF5" w:rsidP="009A07C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5DF5" w:rsidRDefault="00A15DF5" w:rsidP="009A07C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5DF5" w:rsidRDefault="00A15DF5" w:rsidP="009A07C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5DF5" w:rsidRDefault="00A15DF5" w:rsidP="009A07C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5DF5" w:rsidRDefault="00A15DF5" w:rsidP="009A07C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5DF5" w:rsidRDefault="00A15DF5" w:rsidP="009A07C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5DF5" w:rsidRDefault="00A15DF5" w:rsidP="009A07C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466C" w:rsidRDefault="0066466C" w:rsidP="009A07C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0546" w:rsidRDefault="00820546" w:rsidP="009A07C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6D12" w:rsidRPr="007E39A9" w:rsidTr="00F62CFD">
        <w:tc>
          <w:tcPr>
            <w:tcW w:w="4785" w:type="dxa"/>
          </w:tcPr>
          <w:p w:rsidR="00BA11C8" w:rsidRPr="007E39A9" w:rsidRDefault="00BA11C8" w:rsidP="00F62CF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A11C8" w:rsidRPr="007E39A9" w:rsidRDefault="006A3EA9" w:rsidP="00F62CF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9A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A6D12" w:rsidRPr="007E39A9">
              <w:rPr>
                <w:rFonts w:ascii="Times New Roman" w:hAnsi="Times New Roman" w:cs="Times New Roman"/>
                <w:b/>
                <w:sz w:val="28"/>
                <w:szCs w:val="28"/>
              </w:rPr>
              <w:t>ТВЕРЖДЕНА</w:t>
            </w:r>
          </w:p>
          <w:p w:rsidR="006A568D" w:rsidRDefault="001001D9" w:rsidP="00F6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9A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решением</w:t>
            </w:r>
            <w:r w:rsidR="00BA11C8" w:rsidRPr="007E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568D">
              <w:rPr>
                <w:rFonts w:ascii="Times New Roman" w:hAnsi="Times New Roman" w:cs="Times New Roman"/>
                <w:b/>
                <w:sz w:val="28"/>
                <w:szCs w:val="28"/>
              </w:rPr>
              <w:t>поселкового</w:t>
            </w:r>
            <w:r w:rsidR="00820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собрания </w:t>
            </w:r>
            <w:r w:rsidR="006A5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</w:p>
          <w:p w:rsidR="006A568D" w:rsidRDefault="006A568D" w:rsidP="00F6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«Поселок Октябрьский»</w:t>
            </w:r>
          </w:p>
          <w:p w:rsidR="00BA11C8" w:rsidRPr="007E39A9" w:rsidRDefault="00820546" w:rsidP="00F6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11C8" w:rsidRPr="007E39A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580672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="00BA11C8" w:rsidRPr="007E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580672"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  <w:r w:rsidR="00BA11C8" w:rsidRPr="007E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8067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A11C8" w:rsidRPr="007E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580672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  <w:p w:rsidR="00BA11C8" w:rsidRPr="007E39A9" w:rsidRDefault="00BA11C8" w:rsidP="00F62CF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0672" w:rsidRDefault="00580672" w:rsidP="00BA11C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</w:p>
    <w:p w:rsidR="00BA11C8" w:rsidRPr="007E39A9" w:rsidRDefault="00BA11C8" w:rsidP="00BA11C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9A9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BA11C8" w:rsidRPr="007E39A9" w:rsidRDefault="00BA11C8" w:rsidP="00BA11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A9">
        <w:rPr>
          <w:rFonts w:ascii="Times New Roman" w:hAnsi="Times New Roman" w:cs="Times New Roman"/>
          <w:b/>
          <w:bCs/>
          <w:sz w:val="28"/>
          <w:szCs w:val="28"/>
        </w:rPr>
        <w:t>расчета межбюджетны</w:t>
      </w:r>
      <w:r w:rsidR="00820546">
        <w:rPr>
          <w:rFonts w:ascii="Times New Roman" w:hAnsi="Times New Roman" w:cs="Times New Roman"/>
          <w:b/>
          <w:bCs/>
          <w:sz w:val="28"/>
          <w:szCs w:val="28"/>
        </w:rPr>
        <w:t xml:space="preserve">х трансфертов, предоставляемых </w:t>
      </w:r>
      <w:r w:rsidRPr="007E39A9">
        <w:rPr>
          <w:rFonts w:ascii="Times New Roman" w:hAnsi="Times New Roman" w:cs="Times New Roman"/>
          <w:b/>
          <w:bCs/>
          <w:sz w:val="28"/>
          <w:szCs w:val="28"/>
        </w:rPr>
        <w:t>из бюджет</w:t>
      </w:r>
      <w:r w:rsidR="0082054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E39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568D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«Поселок Октябрьский»</w:t>
      </w:r>
      <w:r w:rsidR="00820546" w:rsidRPr="008205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39A9">
        <w:rPr>
          <w:rFonts w:ascii="Times New Roman" w:hAnsi="Times New Roman" w:cs="Times New Roman"/>
          <w:b/>
          <w:bCs/>
          <w:sz w:val="28"/>
          <w:szCs w:val="28"/>
        </w:rPr>
        <w:t>бюджету муниципального района «Белгородский район» Белгородской области на ос</w:t>
      </w:r>
      <w:r w:rsidR="00820546">
        <w:rPr>
          <w:rFonts w:ascii="Times New Roman" w:hAnsi="Times New Roman" w:cs="Times New Roman"/>
          <w:b/>
          <w:bCs/>
          <w:sz w:val="28"/>
          <w:szCs w:val="28"/>
        </w:rPr>
        <w:t>уществление полномочий поселения</w:t>
      </w:r>
      <w:r w:rsidRPr="007E39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39A9">
        <w:rPr>
          <w:rFonts w:ascii="Times New Roman" w:hAnsi="Times New Roman" w:cs="Times New Roman"/>
          <w:b/>
          <w:sz w:val="28"/>
          <w:szCs w:val="28"/>
        </w:rPr>
        <w:t>по созданию условий для организации досуга и обеспечения жителей поселения услугами организаций культуры</w:t>
      </w:r>
    </w:p>
    <w:p w:rsidR="00CB7971" w:rsidRPr="007E39A9" w:rsidRDefault="00CB7971" w:rsidP="00BA11C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1C8" w:rsidRPr="007E39A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9A9">
        <w:rPr>
          <w:rFonts w:ascii="Times New Roman" w:hAnsi="Times New Roman" w:cs="Times New Roman"/>
          <w:sz w:val="28"/>
          <w:szCs w:val="28"/>
        </w:rPr>
        <w:t xml:space="preserve">На оплату труда работников (с начислениями), непосредственно осуществляющих полномочия, и необходимые материально-технические затраты. Объем средств на оплату труда (с начислениями) работников, непосредственно осуществляющих полномочия, и материальные затраты, необходимые для осуществления работниками полномочий, рассчитывается по формуле: </w:t>
      </w:r>
      <w:proofErr w:type="gramStart"/>
      <w:r w:rsidRPr="007E39A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E39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9A9">
        <w:rPr>
          <w:rFonts w:ascii="Times New Roman" w:hAnsi="Times New Roman" w:cs="Times New Roman"/>
          <w:b/>
          <w:sz w:val="28"/>
          <w:szCs w:val="28"/>
        </w:rPr>
        <w:t>мбт</w:t>
      </w:r>
      <w:proofErr w:type="spellEnd"/>
      <w:r w:rsidRPr="007E39A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E39A9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7E39A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E39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39A9">
        <w:rPr>
          <w:rFonts w:ascii="Times New Roman" w:hAnsi="Times New Roman" w:cs="Times New Roman"/>
          <w:b/>
          <w:sz w:val="28"/>
          <w:szCs w:val="28"/>
        </w:rPr>
        <w:t>оп</w:t>
      </w:r>
      <w:proofErr w:type="gramEnd"/>
      <w:r w:rsidRPr="007E39A9">
        <w:rPr>
          <w:rFonts w:ascii="Times New Roman" w:hAnsi="Times New Roman" w:cs="Times New Roman"/>
          <w:b/>
          <w:sz w:val="28"/>
          <w:szCs w:val="28"/>
        </w:rPr>
        <w:t xml:space="preserve">. + </w:t>
      </w:r>
      <w:proofErr w:type="gramStart"/>
      <w:r w:rsidRPr="007E39A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E39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9A9">
        <w:rPr>
          <w:rFonts w:ascii="Times New Roman" w:hAnsi="Times New Roman" w:cs="Times New Roman"/>
          <w:b/>
          <w:sz w:val="28"/>
          <w:szCs w:val="28"/>
        </w:rPr>
        <w:t>мз</w:t>
      </w:r>
      <w:proofErr w:type="spellEnd"/>
      <w:r w:rsidRPr="007E39A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E39A9">
        <w:rPr>
          <w:rFonts w:ascii="Times New Roman" w:hAnsi="Times New Roman" w:cs="Times New Roman"/>
          <w:b/>
          <w:sz w:val="28"/>
          <w:szCs w:val="28"/>
        </w:rPr>
        <w:t xml:space="preserve"> + S </w:t>
      </w:r>
      <w:proofErr w:type="spellStart"/>
      <w:r w:rsidRPr="007E39A9">
        <w:rPr>
          <w:rFonts w:ascii="Times New Roman" w:hAnsi="Times New Roman" w:cs="Times New Roman"/>
          <w:b/>
          <w:sz w:val="28"/>
          <w:szCs w:val="28"/>
        </w:rPr>
        <w:t>л.к</w:t>
      </w:r>
      <w:proofErr w:type="gramStart"/>
      <w:r w:rsidRPr="007E39A9">
        <w:rPr>
          <w:rFonts w:ascii="Times New Roman" w:hAnsi="Times New Roman" w:cs="Times New Roman"/>
          <w:b/>
          <w:sz w:val="28"/>
          <w:szCs w:val="28"/>
        </w:rPr>
        <w:t>.у</w:t>
      </w:r>
      <w:proofErr w:type="spellEnd"/>
      <w:proofErr w:type="gramEnd"/>
      <w:r w:rsidRPr="007E39A9">
        <w:rPr>
          <w:rFonts w:ascii="Times New Roman" w:hAnsi="Times New Roman" w:cs="Times New Roman"/>
          <w:sz w:val="28"/>
          <w:szCs w:val="28"/>
        </w:rPr>
        <w:t>,</w:t>
      </w:r>
    </w:p>
    <w:p w:rsidR="00BA11C8" w:rsidRPr="007E39A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9A9">
        <w:rPr>
          <w:rFonts w:ascii="Times New Roman" w:hAnsi="Times New Roman" w:cs="Times New Roman"/>
          <w:sz w:val="28"/>
          <w:szCs w:val="28"/>
        </w:rPr>
        <w:t xml:space="preserve">где: S </w:t>
      </w:r>
      <w:proofErr w:type="spellStart"/>
      <w:r w:rsidRPr="007E39A9"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Pr="007E39A9">
        <w:rPr>
          <w:rFonts w:ascii="Times New Roman" w:hAnsi="Times New Roman" w:cs="Times New Roman"/>
          <w:sz w:val="28"/>
          <w:szCs w:val="28"/>
        </w:rPr>
        <w:t>. - размер межбюджетных трансфертов на оплату труда работников, непосредственно осуществляющих полномочия, и материальные затраты, необходимые для осуществления полномочий;</w:t>
      </w:r>
    </w:p>
    <w:p w:rsidR="00BA11C8" w:rsidRPr="007E39A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9A9">
        <w:rPr>
          <w:rFonts w:ascii="Times New Roman" w:hAnsi="Times New Roman" w:cs="Times New Roman"/>
          <w:sz w:val="28"/>
          <w:szCs w:val="28"/>
        </w:rPr>
        <w:t>S оп</w:t>
      </w:r>
      <w:proofErr w:type="gramStart"/>
      <w:r w:rsidRPr="007E39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9A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E39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39A9">
        <w:rPr>
          <w:rFonts w:ascii="Times New Roman" w:hAnsi="Times New Roman" w:cs="Times New Roman"/>
          <w:sz w:val="28"/>
          <w:szCs w:val="28"/>
        </w:rPr>
        <w:t>умма расходов на оплату труда в год работников, непосредственно осуществляющих полномочия, определяемая по формуле:</w:t>
      </w:r>
    </w:p>
    <w:p w:rsidR="00BA11C8" w:rsidRPr="007E39A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9A9">
        <w:rPr>
          <w:rFonts w:ascii="Times New Roman" w:hAnsi="Times New Roman" w:cs="Times New Roman"/>
          <w:b/>
          <w:sz w:val="28"/>
          <w:szCs w:val="28"/>
        </w:rPr>
        <w:t xml:space="preserve">S </w:t>
      </w:r>
      <w:proofErr w:type="gramStart"/>
      <w:r w:rsidRPr="007E39A9">
        <w:rPr>
          <w:rFonts w:ascii="Times New Roman" w:hAnsi="Times New Roman" w:cs="Times New Roman"/>
          <w:b/>
          <w:sz w:val="28"/>
          <w:szCs w:val="28"/>
        </w:rPr>
        <w:t>оп</w:t>
      </w:r>
      <w:proofErr w:type="gramEnd"/>
      <w:r w:rsidRPr="007E39A9">
        <w:rPr>
          <w:rFonts w:ascii="Times New Roman" w:hAnsi="Times New Roman" w:cs="Times New Roman"/>
          <w:b/>
          <w:sz w:val="28"/>
          <w:szCs w:val="28"/>
        </w:rPr>
        <w:t>. = ФОТ месс. x Е x Км</w:t>
      </w:r>
      <w:r w:rsidRPr="007E39A9">
        <w:rPr>
          <w:rFonts w:ascii="Times New Roman" w:hAnsi="Times New Roman" w:cs="Times New Roman"/>
          <w:sz w:val="28"/>
          <w:szCs w:val="28"/>
        </w:rPr>
        <w:t>,</w:t>
      </w:r>
    </w:p>
    <w:p w:rsidR="00BA11C8" w:rsidRPr="007E39A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9A9">
        <w:rPr>
          <w:rFonts w:ascii="Times New Roman" w:hAnsi="Times New Roman" w:cs="Times New Roman"/>
          <w:sz w:val="28"/>
          <w:szCs w:val="28"/>
        </w:rPr>
        <w:t>где: ФОТ мес. - фонд оплаты труда работников в месяц;</w:t>
      </w:r>
    </w:p>
    <w:p w:rsidR="00BA11C8" w:rsidRPr="007E39A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9A9">
        <w:rPr>
          <w:rFonts w:ascii="Times New Roman" w:hAnsi="Times New Roman" w:cs="Times New Roman"/>
          <w:sz w:val="28"/>
          <w:szCs w:val="28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:rsidR="00BA11C8" w:rsidRPr="007E39A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9A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7E39A9">
        <w:rPr>
          <w:rFonts w:ascii="Times New Roman" w:hAnsi="Times New Roman" w:cs="Times New Roman"/>
          <w:sz w:val="28"/>
          <w:szCs w:val="28"/>
        </w:rPr>
        <w:t xml:space="preserve"> - количество месяцев (12);</w:t>
      </w:r>
    </w:p>
    <w:p w:rsidR="00BA11C8" w:rsidRPr="007E39A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9A9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7E39A9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7E39A9">
        <w:rPr>
          <w:rFonts w:ascii="Times New Roman" w:hAnsi="Times New Roman" w:cs="Times New Roman"/>
          <w:sz w:val="28"/>
          <w:szCs w:val="28"/>
        </w:rPr>
        <w:t>. - материальные затраты, которые определяются из расчета:</w:t>
      </w:r>
    </w:p>
    <w:p w:rsidR="00BA11C8" w:rsidRPr="007E39A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9A9">
        <w:rPr>
          <w:rFonts w:ascii="Times New Roman" w:hAnsi="Times New Roman" w:cs="Times New Roman"/>
          <w:b/>
          <w:sz w:val="28"/>
          <w:szCs w:val="28"/>
        </w:rPr>
        <w:t xml:space="preserve">S </w:t>
      </w:r>
      <w:proofErr w:type="spellStart"/>
      <w:r w:rsidRPr="007E39A9">
        <w:rPr>
          <w:rFonts w:ascii="Times New Roman" w:hAnsi="Times New Roman" w:cs="Times New Roman"/>
          <w:b/>
          <w:sz w:val="28"/>
          <w:szCs w:val="28"/>
        </w:rPr>
        <w:t>мз</w:t>
      </w:r>
      <w:proofErr w:type="spellEnd"/>
      <w:r w:rsidRPr="007E39A9">
        <w:rPr>
          <w:rFonts w:ascii="Times New Roman" w:hAnsi="Times New Roman" w:cs="Times New Roman"/>
          <w:b/>
          <w:sz w:val="28"/>
          <w:szCs w:val="28"/>
        </w:rPr>
        <w:t>. = (</w:t>
      </w:r>
      <w:proofErr w:type="spellStart"/>
      <w:r w:rsidRPr="007E39A9">
        <w:rPr>
          <w:rFonts w:ascii="Times New Roman" w:hAnsi="Times New Roman" w:cs="Times New Roman"/>
          <w:b/>
          <w:sz w:val="28"/>
          <w:szCs w:val="28"/>
        </w:rPr>
        <w:t>Пк</w:t>
      </w:r>
      <w:proofErr w:type="spellEnd"/>
      <w:proofErr w:type="gramStart"/>
      <w:r w:rsidRPr="007E39A9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E39A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E39A9">
        <w:rPr>
          <w:rFonts w:ascii="Times New Roman" w:hAnsi="Times New Roman" w:cs="Times New Roman"/>
          <w:b/>
          <w:sz w:val="28"/>
          <w:szCs w:val="28"/>
        </w:rPr>
        <w:t>т.у</w:t>
      </w:r>
      <w:proofErr w:type="spellEnd"/>
      <w:r w:rsidRPr="007E39A9">
        <w:rPr>
          <w:rFonts w:ascii="Times New Roman" w:hAnsi="Times New Roman" w:cs="Times New Roman"/>
          <w:b/>
          <w:sz w:val="28"/>
          <w:szCs w:val="28"/>
        </w:rPr>
        <w:t xml:space="preserve">. + О </w:t>
      </w:r>
      <w:proofErr w:type="spellStart"/>
      <w:r w:rsidRPr="007E39A9">
        <w:rPr>
          <w:rFonts w:ascii="Times New Roman" w:hAnsi="Times New Roman" w:cs="Times New Roman"/>
          <w:b/>
          <w:sz w:val="28"/>
          <w:szCs w:val="28"/>
        </w:rPr>
        <w:t>у.с</w:t>
      </w:r>
      <w:proofErr w:type="spellEnd"/>
      <w:r w:rsidRPr="007E39A9">
        <w:rPr>
          <w:rFonts w:ascii="Times New Roman" w:hAnsi="Times New Roman" w:cs="Times New Roman"/>
          <w:b/>
          <w:sz w:val="28"/>
          <w:szCs w:val="28"/>
        </w:rPr>
        <w:t xml:space="preserve">. + О </w:t>
      </w:r>
      <w:proofErr w:type="spellStart"/>
      <w:r w:rsidRPr="007E39A9">
        <w:rPr>
          <w:rFonts w:ascii="Times New Roman" w:hAnsi="Times New Roman" w:cs="Times New Roman"/>
          <w:b/>
          <w:sz w:val="28"/>
          <w:szCs w:val="28"/>
        </w:rPr>
        <w:t>к.у</w:t>
      </w:r>
      <w:proofErr w:type="spellEnd"/>
      <w:r w:rsidRPr="007E39A9">
        <w:rPr>
          <w:rFonts w:ascii="Times New Roman" w:hAnsi="Times New Roman" w:cs="Times New Roman"/>
          <w:b/>
          <w:sz w:val="28"/>
          <w:szCs w:val="28"/>
        </w:rPr>
        <w:t xml:space="preserve">. + О </w:t>
      </w:r>
      <w:proofErr w:type="spellStart"/>
      <w:r w:rsidRPr="007E39A9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7E39A9">
        <w:rPr>
          <w:rFonts w:ascii="Times New Roman" w:hAnsi="Times New Roman" w:cs="Times New Roman"/>
          <w:b/>
          <w:sz w:val="28"/>
          <w:szCs w:val="28"/>
        </w:rPr>
        <w:t xml:space="preserve">. + </w:t>
      </w:r>
      <w:proofErr w:type="gramStart"/>
      <w:r w:rsidRPr="007E39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E3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03E" w:rsidRPr="007E39A9">
        <w:rPr>
          <w:rFonts w:ascii="Times New Roman" w:hAnsi="Times New Roman" w:cs="Times New Roman"/>
          <w:b/>
          <w:sz w:val="28"/>
          <w:szCs w:val="28"/>
        </w:rPr>
        <w:t>мер. +</w:t>
      </w:r>
      <w:r w:rsidRPr="007E39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9A9">
        <w:rPr>
          <w:rFonts w:ascii="Times New Roman" w:hAnsi="Times New Roman" w:cs="Times New Roman"/>
          <w:b/>
          <w:sz w:val="28"/>
          <w:szCs w:val="28"/>
        </w:rPr>
        <w:t>По</w:t>
      </w:r>
      <w:proofErr w:type="gramStart"/>
      <w:r w:rsidRPr="007E39A9">
        <w:rPr>
          <w:rFonts w:ascii="Times New Roman" w:hAnsi="Times New Roman" w:cs="Times New Roman"/>
          <w:b/>
          <w:sz w:val="28"/>
          <w:szCs w:val="28"/>
        </w:rPr>
        <w:t>.с</w:t>
      </w:r>
      <w:proofErr w:type="spellEnd"/>
      <w:proofErr w:type="gramEnd"/>
      <w:r w:rsidRPr="007E39A9">
        <w:rPr>
          <w:rFonts w:ascii="Times New Roman" w:hAnsi="Times New Roman" w:cs="Times New Roman"/>
          <w:b/>
          <w:sz w:val="28"/>
          <w:szCs w:val="28"/>
        </w:rPr>
        <w:t>.) x Км</w:t>
      </w:r>
      <w:r w:rsidRPr="007E39A9">
        <w:rPr>
          <w:rFonts w:ascii="Times New Roman" w:hAnsi="Times New Roman" w:cs="Times New Roman"/>
          <w:sz w:val="28"/>
          <w:szCs w:val="28"/>
        </w:rPr>
        <w:t>,</w:t>
      </w:r>
    </w:p>
    <w:p w:rsidR="00BA11C8" w:rsidRPr="007E39A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9A9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7E39A9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7E39A9">
        <w:rPr>
          <w:rFonts w:ascii="Times New Roman" w:hAnsi="Times New Roman" w:cs="Times New Roman"/>
          <w:sz w:val="28"/>
          <w:szCs w:val="28"/>
        </w:rPr>
        <w:t xml:space="preserve"> - месячная потребность в канцелярских товарах;</w:t>
      </w:r>
    </w:p>
    <w:p w:rsidR="00BA11C8" w:rsidRPr="007E39A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9A9">
        <w:rPr>
          <w:rFonts w:ascii="Times New Roman" w:hAnsi="Times New Roman" w:cs="Times New Roman"/>
          <w:sz w:val="28"/>
          <w:szCs w:val="28"/>
        </w:rPr>
        <w:t>Пт.</w:t>
      </w:r>
      <w:proofErr w:type="gramStart"/>
      <w:r w:rsidRPr="007E39A9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7E39A9">
        <w:rPr>
          <w:rFonts w:ascii="Times New Roman" w:hAnsi="Times New Roman" w:cs="Times New Roman"/>
          <w:sz w:val="28"/>
          <w:szCs w:val="28"/>
        </w:rPr>
        <w:t>. - потребность в транспортных услугах;</w:t>
      </w:r>
    </w:p>
    <w:p w:rsidR="00BA11C8" w:rsidRPr="007E39A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9A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7E39A9">
        <w:rPr>
          <w:rFonts w:ascii="Times New Roman" w:hAnsi="Times New Roman" w:cs="Times New Roman"/>
          <w:sz w:val="28"/>
          <w:szCs w:val="28"/>
        </w:rPr>
        <w:t>у.с</w:t>
      </w:r>
      <w:proofErr w:type="spellEnd"/>
      <w:r w:rsidRPr="007E39A9">
        <w:rPr>
          <w:rFonts w:ascii="Times New Roman" w:hAnsi="Times New Roman" w:cs="Times New Roman"/>
          <w:sz w:val="28"/>
          <w:szCs w:val="28"/>
        </w:rPr>
        <w:t>. - оплата услуг связи;</w:t>
      </w:r>
      <w:proofErr w:type="gramEnd"/>
    </w:p>
    <w:p w:rsidR="00BA11C8" w:rsidRPr="007E39A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9A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7E39A9">
        <w:rPr>
          <w:rFonts w:ascii="Times New Roman" w:hAnsi="Times New Roman" w:cs="Times New Roman"/>
          <w:sz w:val="28"/>
          <w:szCs w:val="28"/>
        </w:rPr>
        <w:t>к.</w:t>
      </w:r>
      <w:proofErr w:type="gramStart"/>
      <w:r w:rsidRPr="007E39A9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7E39A9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7E39A9">
        <w:rPr>
          <w:rFonts w:ascii="Times New Roman" w:hAnsi="Times New Roman" w:cs="Times New Roman"/>
          <w:sz w:val="28"/>
          <w:szCs w:val="28"/>
        </w:rPr>
        <w:t>оплата</w:t>
      </w:r>
      <w:proofErr w:type="gramEnd"/>
      <w:r w:rsidRPr="007E39A9">
        <w:rPr>
          <w:rFonts w:ascii="Times New Roman" w:hAnsi="Times New Roman" w:cs="Times New Roman"/>
          <w:sz w:val="28"/>
          <w:szCs w:val="28"/>
        </w:rPr>
        <w:t xml:space="preserve"> коммунальных услуг;</w:t>
      </w:r>
    </w:p>
    <w:p w:rsidR="00BA11C8" w:rsidRPr="007E39A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9A9">
        <w:rPr>
          <w:rFonts w:ascii="Times New Roman" w:hAnsi="Times New Roman" w:cs="Times New Roman"/>
          <w:sz w:val="28"/>
          <w:szCs w:val="28"/>
        </w:rPr>
        <w:t>Ос</w:t>
      </w:r>
      <w:proofErr w:type="gramStart"/>
      <w:r w:rsidRPr="007E39A9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7E39A9">
        <w:rPr>
          <w:rFonts w:ascii="Times New Roman" w:hAnsi="Times New Roman" w:cs="Times New Roman"/>
          <w:sz w:val="28"/>
          <w:szCs w:val="28"/>
        </w:rPr>
        <w:t>. - оплата содержания помещения;</w:t>
      </w:r>
    </w:p>
    <w:p w:rsidR="00BA11C8" w:rsidRPr="007E39A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9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39A9">
        <w:rPr>
          <w:rFonts w:ascii="Times New Roman" w:hAnsi="Times New Roman" w:cs="Times New Roman"/>
          <w:sz w:val="28"/>
          <w:szCs w:val="28"/>
        </w:rPr>
        <w:t xml:space="preserve"> мер. - месячные расходы на проведение мероприятий;</w:t>
      </w:r>
    </w:p>
    <w:p w:rsidR="00BA11C8" w:rsidRPr="007E39A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9A9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7E39A9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7E39A9">
        <w:rPr>
          <w:rFonts w:ascii="Times New Roman" w:hAnsi="Times New Roman" w:cs="Times New Roman"/>
          <w:sz w:val="28"/>
          <w:szCs w:val="28"/>
        </w:rPr>
        <w:t>. - месячная потребность в основных средствах</w:t>
      </w:r>
      <w:r w:rsidR="00683736" w:rsidRPr="007E39A9">
        <w:rPr>
          <w:rFonts w:ascii="Times New Roman" w:hAnsi="Times New Roman" w:cs="Times New Roman"/>
          <w:sz w:val="28"/>
          <w:szCs w:val="28"/>
        </w:rPr>
        <w:t>;</w:t>
      </w:r>
    </w:p>
    <w:p w:rsidR="00BA11C8" w:rsidRPr="007E39A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9A9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7E39A9">
        <w:rPr>
          <w:rFonts w:ascii="Times New Roman" w:hAnsi="Times New Roman" w:cs="Times New Roman"/>
          <w:sz w:val="28"/>
          <w:szCs w:val="28"/>
        </w:rPr>
        <w:t>л.к</w:t>
      </w:r>
      <w:proofErr w:type="gramStart"/>
      <w:r w:rsidRPr="007E39A9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7E39A9">
        <w:rPr>
          <w:rFonts w:ascii="Times New Roman" w:hAnsi="Times New Roman" w:cs="Times New Roman"/>
          <w:sz w:val="28"/>
          <w:szCs w:val="28"/>
        </w:rPr>
        <w:t xml:space="preserve"> - сумма расходов на оплату льготных коммунальных услуг работникам отрасли культур</w:t>
      </w:r>
      <w:r w:rsidR="00683736" w:rsidRPr="007E39A9">
        <w:rPr>
          <w:rFonts w:ascii="Times New Roman" w:hAnsi="Times New Roman" w:cs="Times New Roman"/>
          <w:sz w:val="28"/>
          <w:szCs w:val="28"/>
        </w:rPr>
        <w:t>ы.</w:t>
      </w:r>
    </w:p>
    <w:p w:rsidR="00BA11C8" w:rsidRPr="007E39A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9A9">
        <w:rPr>
          <w:rFonts w:ascii="Times New Roman" w:hAnsi="Times New Roman" w:cs="Times New Roman"/>
          <w:b/>
          <w:sz w:val="28"/>
          <w:szCs w:val="28"/>
        </w:rPr>
        <w:t xml:space="preserve">S </w:t>
      </w:r>
      <w:proofErr w:type="spellStart"/>
      <w:r w:rsidRPr="007E39A9">
        <w:rPr>
          <w:rFonts w:ascii="Times New Roman" w:hAnsi="Times New Roman" w:cs="Times New Roman"/>
          <w:b/>
          <w:sz w:val="28"/>
          <w:szCs w:val="28"/>
        </w:rPr>
        <w:t>л.к</w:t>
      </w:r>
      <w:proofErr w:type="gramStart"/>
      <w:r w:rsidRPr="007E39A9">
        <w:rPr>
          <w:rFonts w:ascii="Times New Roman" w:hAnsi="Times New Roman" w:cs="Times New Roman"/>
          <w:b/>
          <w:sz w:val="28"/>
          <w:szCs w:val="28"/>
        </w:rPr>
        <w:t>.у</w:t>
      </w:r>
      <w:proofErr w:type="spellEnd"/>
      <w:proofErr w:type="gramEnd"/>
      <w:r w:rsidRPr="007E39A9">
        <w:rPr>
          <w:rFonts w:ascii="Times New Roman" w:hAnsi="Times New Roman" w:cs="Times New Roman"/>
          <w:b/>
          <w:sz w:val="28"/>
          <w:szCs w:val="28"/>
        </w:rPr>
        <w:t xml:space="preserve"> = Р </w:t>
      </w:r>
      <w:proofErr w:type="spellStart"/>
      <w:r w:rsidRPr="007E39A9">
        <w:rPr>
          <w:rFonts w:ascii="Times New Roman" w:hAnsi="Times New Roman" w:cs="Times New Roman"/>
          <w:b/>
          <w:sz w:val="28"/>
          <w:szCs w:val="28"/>
        </w:rPr>
        <w:t>л.к.у</w:t>
      </w:r>
      <w:proofErr w:type="spellEnd"/>
      <w:r w:rsidRPr="007E39A9">
        <w:rPr>
          <w:rFonts w:ascii="Times New Roman" w:hAnsi="Times New Roman" w:cs="Times New Roman"/>
          <w:b/>
          <w:sz w:val="28"/>
          <w:szCs w:val="28"/>
        </w:rPr>
        <w:t xml:space="preserve"> x Км</w:t>
      </w:r>
    </w:p>
    <w:p w:rsidR="00BA11C8" w:rsidRPr="007E39A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9A9">
        <w:rPr>
          <w:rFonts w:ascii="Times New Roman" w:hAnsi="Times New Roman" w:cs="Times New Roman"/>
          <w:sz w:val="28"/>
          <w:szCs w:val="28"/>
        </w:rPr>
        <w:t>Рл.к</w:t>
      </w:r>
      <w:proofErr w:type="gramStart"/>
      <w:r w:rsidRPr="007E39A9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7E39A9">
        <w:rPr>
          <w:rFonts w:ascii="Times New Roman" w:hAnsi="Times New Roman" w:cs="Times New Roman"/>
          <w:sz w:val="28"/>
          <w:szCs w:val="28"/>
        </w:rPr>
        <w:t xml:space="preserve"> - месячная сумма на оплату льготных коммунальных у</w:t>
      </w:r>
      <w:r w:rsidR="00683736" w:rsidRPr="007E39A9">
        <w:rPr>
          <w:rFonts w:ascii="Times New Roman" w:hAnsi="Times New Roman" w:cs="Times New Roman"/>
          <w:sz w:val="28"/>
          <w:szCs w:val="28"/>
        </w:rPr>
        <w:t>слуг работникам отрасли культуры</w:t>
      </w:r>
      <w:r w:rsidRPr="007E39A9">
        <w:rPr>
          <w:rFonts w:ascii="Times New Roman" w:hAnsi="Times New Roman" w:cs="Times New Roman"/>
          <w:sz w:val="28"/>
          <w:szCs w:val="28"/>
        </w:rPr>
        <w:t>.</w:t>
      </w:r>
    </w:p>
    <w:p w:rsidR="00BA11C8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9A9">
        <w:rPr>
          <w:rFonts w:ascii="Times New Roman" w:hAnsi="Times New Roman" w:cs="Times New Roman"/>
          <w:b/>
          <w:sz w:val="28"/>
          <w:szCs w:val="28"/>
        </w:rPr>
        <w:t>Итого</w:t>
      </w:r>
      <w:r w:rsidRPr="007E39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gramStart"/>
      <w:r w:rsidRPr="007E39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</w:t>
      </w:r>
      <w:proofErr w:type="spellStart"/>
      <w:r w:rsidRPr="007E39A9">
        <w:rPr>
          <w:rFonts w:ascii="Times New Roman" w:hAnsi="Times New Roman" w:cs="Times New Roman"/>
          <w:b/>
          <w:sz w:val="28"/>
          <w:szCs w:val="28"/>
        </w:rPr>
        <w:t>мбт</w:t>
      </w:r>
      <w:proofErr w:type="spellEnd"/>
      <w:r w:rsidRPr="007E39A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7E39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S on. </w:t>
      </w:r>
      <w:r w:rsidRPr="007E39A9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Pr="007E39A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E39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9A9">
        <w:rPr>
          <w:rFonts w:ascii="Times New Roman" w:hAnsi="Times New Roman" w:cs="Times New Roman"/>
          <w:b/>
          <w:sz w:val="28"/>
          <w:szCs w:val="28"/>
        </w:rPr>
        <w:t>мз</w:t>
      </w:r>
      <w:proofErr w:type="spellEnd"/>
      <w:r w:rsidRPr="007E39A9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7E39A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E39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9A9">
        <w:rPr>
          <w:rFonts w:ascii="Times New Roman" w:hAnsi="Times New Roman" w:cs="Times New Roman"/>
          <w:b/>
          <w:sz w:val="28"/>
          <w:szCs w:val="28"/>
        </w:rPr>
        <w:t>л.к</w:t>
      </w:r>
      <w:proofErr w:type="gramStart"/>
      <w:r w:rsidRPr="007E39A9">
        <w:rPr>
          <w:rFonts w:ascii="Times New Roman" w:hAnsi="Times New Roman" w:cs="Times New Roman"/>
          <w:b/>
          <w:sz w:val="28"/>
          <w:szCs w:val="28"/>
        </w:rPr>
        <w:t>.у</w:t>
      </w:r>
      <w:proofErr w:type="spellEnd"/>
      <w:proofErr w:type="gramEnd"/>
    </w:p>
    <w:p w:rsidR="00820546" w:rsidRPr="007E39A9" w:rsidRDefault="00820546" w:rsidP="00820546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39A9">
        <w:rPr>
          <w:rFonts w:ascii="Times New Roman" w:hAnsi="Times New Roman" w:cs="Times New Roman"/>
          <w:b/>
          <w:sz w:val="28"/>
          <w:szCs w:val="28"/>
        </w:rPr>
        <w:lastRenderedPageBreak/>
        <w:t>Размер межбюджетных трансфертов, предоставляемых</w:t>
      </w:r>
      <w:r w:rsidRPr="007E39A9">
        <w:rPr>
          <w:bCs/>
          <w:sz w:val="28"/>
          <w:szCs w:val="28"/>
        </w:rPr>
        <w:t xml:space="preserve"> </w:t>
      </w:r>
      <w:r w:rsidRPr="007E39A9">
        <w:rPr>
          <w:rFonts w:ascii="Times New Roman" w:hAnsi="Times New Roman" w:cs="Times New Roman"/>
          <w:b/>
          <w:sz w:val="28"/>
          <w:szCs w:val="28"/>
        </w:rPr>
        <w:t>из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7E3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7BD">
        <w:rPr>
          <w:rFonts w:ascii="Times New Roman" w:hAnsi="Times New Roman" w:cs="Times New Roman"/>
          <w:b/>
          <w:sz w:val="28"/>
          <w:szCs w:val="28"/>
        </w:rPr>
        <w:t>г</w:t>
      </w:r>
      <w:r w:rsidR="006A568D">
        <w:rPr>
          <w:rFonts w:ascii="Times New Roman" w:hAnsi="Times New Roman" w:cs="Times New Roman"/>
          <w:b/>
          <w:sz w:val="28"/>
          <w:szCs w:val="28"/>
        </w:rPr>
        <w:t>ородского поселения «Поселок Октябрьский»</w:t>
      </w:r>
      <w:r w:rsidRPr="00820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9A9">
        <w:rPr>
          <w:rFonts w:ascii="Times New Roman" w:hAnsi="Times New Roman" w:cs="Times New Roman"/>
          <w:b/>
          <w:sz w:val="28"/>
          <w:szCs w:val="28"/>
        </w:rPr>
        <w:t xml:space="preserve">бюджету муниципального района «Белгородский район» Белгородской области </w:t>
      </w:r>
      <w:r w:rsidRPr="007E39A9">
        <w:rPr>
          <w:rFonts w:ascii="Times New Roman" w:hAnsi="Times New Roman" w:cs="Times New Roman"/>
          <w:b/>
          <w:bCs/>
          <w:sz w:val="28"/>
          <w:szCs w:val="28"/>
        </w:rPr>
        <w:t xml:space="preserve">на осуществление полномочий </w:t>
      </w:r>
      <w:r w:rsidRPr="007E39A9">
        <w:rPr>
          <w:rFonts w:ascii="Times New Roman" w:hAnsi="Times New Roman" w:cs="Times New Roman"/>
          <w:b/>
          <w:sz w:val="28"/>
          <w:szCs w:val="28"/>
        </w:rPr>
        <w:t>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E39A9">
        <w:rPr>
          <w:rFonts w:ascii="Times New Roman" w:hAnsi="Times New Roman" w:cs="Times New Roman"/>
          <w:b/>
          <w:sz w:val="28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</w:t>
      </w:r>
    </w:p>
    <w:tbl>
      <w:tblPr>
        <w:tblpPr w:leftFromText="180" w:rightFromText="180" w:vertAnchor="text" w:horzAnchor="margin" w:tblpXSpec="center" w:tblpY="406"/>
        <w:tblW w:w="80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1"/>
        <w:gridCol w:w="1985"/>
        <w:gridCol w:w="1995"/>
        <w:gridCol w:w="1984"/>
      </w:tblGrid>
      <w:tr w:rsidR="007441C2" w:rsidRPr="00CF3D0B" w:rsidTr="007977BD">
        <w:trPr>
          <w:trHeight w:val="82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2" w:rsidRPr="007977BD" w:rsidRDefault="007441C2" w:rsidP="00797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977BD">
              <w:rPr>
                <w:rFonts w:eastAsiaTheme="minorHAnsi"/>
                <w:b/>
                <w:sz w:val="27"/>
                <w:szCs w:val="27"/>
                <w:lang w:eastAsia="en-US"/>
              </w:rPr>
              <w:t>Сумма межбюджетных трансфертов, тыс. рублей</w:t>
            </w:r>
          </w:p>
          <w:p w:rsidR="007441C2" w:rsidRPr="007977BD" w:rsidRDefault="007441C2" w:rsidP="00797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977BD">
              <w:rPr>
                <w:rFonts w:eastAsiaTheme="minorHAnsi"/>
                <w:b/>
                <w:sz w:val="27"/>
                <w:szCs w:val="27"/>
                <w:lang w:eastAsia="en-US"/>
              </w:rPr>
              <w:t>на 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2" w:rsidRPr="007977BD" w:rsidRDefault="007441C2" w:rsidP="00797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977BD">
              <w:rPr>
                <w:rFonts w:eastAsiaTheme="minorHAnsi"/>
                <w:b/>
                <w:sz w:val="27"/>
                <w:szCs w:val="27"/>
                <w:lang w:eastAsia="en-US"/>
              </w:rPr>
              <w:t>Сумма межбюджетных трансфертов, тыс. рублей</w:t>
            </w:r>
          </w:p>
          <w:p w:rsidR="007441C2" w:rsidRPr="007977BD" w:rsidRDefault="007441C2" w:rsidP="00797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977BD">
              <w:rPr>
                <w:rFonts w:eastAsiaTheme="minorHAnsi"/>
                <w:b/>
                <w:sz w:val="27"/>
                <w:szCs w:val="27"/>
                <w:lang w:eastAsia="en-US"/>
              </w:rPr>
              <w:t>на 2019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2" w:rsidRPr="007977BD" w:rsidRDefault="007441C2" w:rsidP="00797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977BD">
              <w:rPr>
                <w:rFonts w:eastAsiaTheme="minorHAnsi"/>
                <w:b/>
                <w:sz w:val="27"/>
                <w:szCs w:val="27"/>
                <w:lang w:eastAsia="en-US"/>
              </w:rPr>
              <w:t>Сумма межбюджетных трансфертов, тыс. рублей</w:t>
            </w:r>
          </w:p>
          <w:p w:rsidR="007441C2" w:rsidRPr="007977BD" w:rsidRDefault="007441C2" w:rsidP="00797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977BD">
              <w:rPr>
                <w:rFonts w:eastAsiaTheme="minorHAnsi"/>
                <w:b/>
                <w:sz w:val="27"/>
                <w:szCs w:val="27"/>
                <w:lang w:eastAsia="en-US"/>
              </w:rPr>
              <w:t>на 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2" w:rsidRPr="007977BD" w:rsidRDefault="007441C2" w:rsidP="00797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977BD">
              <w:rPr>
                <w:rFonts w:eastAsiaTheme="minorHAnsi"/>
                <w:b/>
                <w:sz w:val="27"/>
                <w:szCs w:val="27"/>
                <w:lang w:eastAsia="en-US"/>
              </w:rPr>
              <w:t>Сумма межбюджетных трансфертов, тыс. рублей</w:t>
            </w:r>
          </w:p>
          <w:p w:rsidR="007441C2" w:rsidRPr="007977BD" w:rsidRDefault="007441C2" w:rsidP="00797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7977BD">
              <w:rPr>
                <w:rFonts w:eastAsiaTheme="minorHAnsi"/>
                <w:b/>
                <w:sz w:val="27"/>
                <w:szCs w:val="27"/>
                <w:lang w:eastAsia="en-US"/>
              </w:rPr>
              <w:t>на 202</w:t>
            </w:r>
            <w:r w:rsidR="007977BD" w:rsidRPr="007977BD">
              <w:rPr>
                <w:rFonts w:eastAsiaTheme="minorHAnsi"/>
                <w:b/>
                <w:sz w:val="27"/>
                <w:szCs w:val="27"/>
                <w:lang w:eastAsia="en-US"/>
              </w:rPr>
              <w:t>1</w:t>
            </w:r>
            <w:r w:rsidRPr="007977BD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 год</w:t>
            </w:r>
          </w:p>
        </w:tc>
      </w:tr>
      <w:tr w:rsidR="007977BD" w:rsidRPr="00CF3D0B" w:rsidTr="007977BD">
        <w:trPr>
          <w:trHeight w:val="31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D" w:rsidRPr="007977BD" w:rsidRDefault="007977BD" w:rsidP="007977BD">
            <w:pPr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7977BD">
              <w:rPr>
                <w:rFonts w:eastAsiaTheme="minorHAnsi"/>
                <w:sz w:val="27"/>
                <w:szCs w:val="27"/>
                <w:lang w:eastAsia="en-US"/>
              </w:rPr>
              <w:t>1104,0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D" w:rsidRPr="007977BD" w:rsidRDefault="007977BD" w:rsidP="007977BD">
            <w:pPr>
              <w:jc w:val="center"/>
              <w:rPr>
                <w:sz w:val="27"/>
                <w:szCs w:val="27"/>
              </w:rPr>
            </w:pPr>
            <w:r w:rsidRPr="007977BD">
              <w:rPr>
                <w:rFonts w:eastAsiaTheme="minorHAnsi"/>
                <w:sz w:val="27"/>
                <w:szCs w:val="27"/>
                <w:lang w:eastAsia="en-US"/>
              </w:rPr>
              <w:t>8919,1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D" w:rsidRPr="007977BD" w:rsidRDefault="007977BD" w:rsidP="007977BD">
            <w:pPr>
              <w:jc w:val="center"/>
              <w:rPr>
                <w:sz w:val="27"/>
                <w:szCs w:val="27"/>
              </w:rPr>
            </w:pPr>
            <w:r w:rsidRPr="007977BD">
              <w:rPr>
                <w:sz w:val="27"/>
                <w:szCs w:val="27"/>
              </w:rPr>
              <w:t>9146,0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D" w:rsidRPr="007977BD" w:rsidRDefault="007977BD" w:rsidP="007977BD">
            <w:pPr>
              <w:jc w:val="center"/>
              <w:rPr>
                <w:sz w:val="27"/>
                <w:szCs w:val="27"/>
              </w:rPr>
            </w:pPr>
            <w:r w:rsidRPr="007977BD">
              <w:rPr>
                <w:sz w:val="27"/>
                <w:szCs w:val="27"/>
              </w:rPr>
              <w:t>9680,4</w:t>
            </w:r>
          </w:p>
        </w:tc>
      </w:tr>
    </w:tbl>
    <w:p w:rsidR="00820546" w:rsidRDefault="00820546" w:rsidP="00BA11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E5B" w:rsidRPr="007E39A9" w:rsidRDefault="00ED3E5B" w:rsidP="00BA11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615" w:rsidRDefault="00544615" w:rsidP="00DE2967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4615" w:rsidRDefault="00544615" w:rsidP="00DE2967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4615" w:rsidRDefault="00544615" w:rsidP="00DE2967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4615" w:rsidRDefault="00544615" w:rsidP="00DE2967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4615" w:rsidRDefault="00544615" w:rsidP="00DE2967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4615" w:rsidRDefault="00544615" w:rsidP="00DE2967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4615" w:rsidRDefault="00544615" w:rsidP="00DE2967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544615" w:rsidSect="00ED3E5B">
      <w:headerReference w:type="default" r:id="rId10"/>
      <w:pgSz w:w="11906" w:h="16838"/>
      <w:pgMar w:top="53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EA" w:rsidRDefault="008B15EA">
      <w:r>
        <w:separator/>
      </w:r>
    </w:p>
  </w:endnote>
  <w:endnote w:type="continuationSeparator" w:id="0">
    <w:p w:rsidR="008B15EA" w:rsidRDefault="008B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EA" w:rsidRDefault="008B15EA">
      <w:r>
        <w:separator/>
      </w:r>
    </w:p>
  </w:footnote>
  <w:footnote w:type="continuationSeparator" w:id="0">
    <w:p w:rsidR="008B15EA" w:rsidRDefault="008B1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178697"/>
      <w:docPartObj>
        <w:docPartGallery w:val="Page Numbers (Top of Page)"/>
        <w:docPartUnique/>
      </w:docPartObj>
    </w:sdtPr>
    <w:sdtEndPr/>
    <w:sdtContent>
      <w:p w:rsidR="00056524" w:rsidRDefault="00056524" w:rsidP="000565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6A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35942"/>
    <w:multiLevelType w:val="hybridMultilevel"/>
    <w:tmpl w:val="6D56DA88"/>
    <w:lvl w:ilvl="0" w:tplc="BB1A61AC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C8"/>
    <w:rsid w:val="000043CD"/>
    <w:rsid w:val="00010A4A"/>
    <w:rsid w:val="00011C92"/>
    <w:rsid w:val="00056524"/>
    <w:rsid w:val="00057CAB"/>
    <w:rsid w:val="00075B34"/>
    <w:rsid w:val="000772D8"/>
    <w:rsid w:val="00087832"/>
    <w:rsid w:val="000A7E1D"/>
    <w:rsid w:val="000B503C"/>
    <w:rsid w:val="001001D9"/>
    <w:rsid w:val="00121C96"/>
    <w:rsid w:val="001348A8"/>
    <w:rsid w:val="00134C33"/>
    <w:rsid w:val="0016199A"/>
    <w:rsid w:val="001747AD"/>
    <w:rsid w:val="001A6935"/>
    <w:rsid w:val="001C5007"/>
    <w:rsid w:val="001E3DFC"/>
    <w:rsid w:val="00214A69"/>
    <w:rsid w:val="002210A7"/>
    <w:rsid w:val="002535AF"/>
    <w:rsid w:val="0029690C"/>
    <w:rsid w:val="002A3678"/>
    <w:rsid w:val="002D7891"/>
    <w:rsid w:val="002E727B"/>
    <w:rsid w:val="002F25F7"/>
    <w:rsid w:val="002F4423"/>
    <w:rsid w:val="00325B50"/>
    <w:rsid w:val="00330493"/>
    <w:rsid w:val="003604F7"/>
    <w:rsid w:val="00367B6A"/>
    <w:rsid w:val="0038000B"/>
    <w:rsid w:val="003813FA"/>
    <w:rsid w:val="00381740"/>
    <w:rsid w:val="003A2300"/>
    <w:rsid w:val="003A72D8"/>
    <w:rsid w:val="003C6AD1"/>
    <w:rsid w:val="003D23FF"/>
    <w:rsid w:val="003F5F68"/>
    <w:rsid w:val="00410C91"/>
    <w:rsid w:val="00410D25"/>
    <w:rsid w:val="00421C71"/>
    <w:rsid w:val="004443A7"/>
    <w:rsid w:val="004501F0"/>
    <w:rsid w:val="00455C5D"/>
    <w:rsid w:val="0048324D"/>
    <w:rsid w:val="00484DAF"/>
    <w:rsid w:val="004C46BD"/>
    <w:rsid w:val="00544615"/>
    <w:rsid w:val="0054701A"/>
    <w:rsid w:val="00561C47"/>
    <w:rsid w:val="00580672"/>
    <w:rsid w:val="00586AAB"/>
    <w:rsid w:val="00595163"/>
    <w:rsid w:val="005A041B"/>
    <w:rsid w:val="005C12E6"/>
    <w:rsid w:val="005C213F"/>
    <w:rsid w:val="005D7AA0"/>
    <w:rsid w:val="0066466C"/>
    <w:rsid w:val="0067382F"/>
    <w:rsid w:val="0068163B"/>
    <w:rsid w:val="00683736"/>
    <w:rsid w:val="006861C9"/>
    <w:rsid w:val="006A3EA9"/>
    <w:rsid w:val="006A568D"/>
    <w:rsid w:val="006A6D12"/>
    <w:rsid w:val="006B246B"/>
    <w:rsid w:val="006B7E04"/>
    <w:rsid w:val="006C35C5"/>
    <w:rsid w:val="006D095F"/>
    <w:rsid w:val="006F0234"/>
    <w:rsid w:val="006F318C"/>
    <w:rsid w:val="00700594"/>
    <w:rsid w:val="007028A3"/>
    <w:rsid w:val="00742991"/>
    <w:rsid w:val="007441C2"/>
    <w:rsid w:val="00745420"/>
    <w:rsid w:val="007475A9"/>
    <w:rsid w:val="00765BF9"/>
    <w:rsid w:val="00773ED5"/>
    <w:rsid w:val="007977BD"/>
    <w:rsid w:val="007C6531"/>
    <w:rsid w:val="007C6CF8"/>
    <w:rsid w:val="007C6DBA"/>
    <w:rsid w:val="007E39A9"/>
    <w:rsid w:val="00820546"/>
    <w:rsid w:val="00823CC4"/>
    <w:rsid w:val="0084108B"/>
    <w:rsid w:val="008728E0"/>
    <w:rsid w:val="008756A6"/>
    <w:rsid w:val="00881771"/>
    <w:rsid w:val="008B15EA"/>
    <w:rsid w:val="008B6217"/>
    <w:rsid w:val="008C7F5E"/>
    <w:rsid w:val="008D41A4"/>
    <w:rsid w:val="00901D9C"/>
    <w:rsid w:val="009159F1"/>
    <w:rsid w:val="00967CDE"/>
    <w:rsid w:val="00997F9F"/>
    <w:rsid w:val="009A07C0"/>
    <w:rsid w:val="009D64EC"/>
    <w:rsid w:val="009E151A"/>
    <w:rsid w:val="009F391E"/>
    <w:rsid w:val="009F4101"/>
    <w:rsid w:val="00A15DF5"/>
    <w:rsid w:val="00A22381"/>
    <w:rsid w:val="00A72AFF"/>
    <w:rsid w:val="00A8218B"/>
    <w:rsid w:val="00AA7CD2"/>
    <w:rsid w:val="00AB205D"/>
    <w:rsid w:val="00AD603E"/>
    <w:rsid w:val="00B04A7E"/>
    <w:rsid w:val="00B340B3"/>
    <w:rsid w:val="00B4141F"/>
    <w:rsid w:val="00B67FF6"/>
    <w:rsid w:val="00B71787"/>
    <w:rsid w:val="00B80EFC"/>
    <w:rsid w:val="00B92711"/>
    <w:rsid w:val="00B93593"/>
    <w:rsid w:val="00B94DE9"/>
    <w:rsid w:val="00BA11C8"/>
    <w:rsid w:val="00BA4DCC"/>
    <w:rsid w:val="00BC2390"/>
    <w:rsid w:val="00BC7E79"/>
    <w:rsid w:val="00BE657D"/>
    <w:rsid w:val="00BF038A"/>
    <w:rsid w:val="00C06B55"/>
    <w:rsid w:val="00C15F3D"/>
    <w:rsid w:val="00C2262F"/>
    <w:rsid w:val="00C61964"/>
    <w:rsid w:val="00C8231D"/>
    <w:rsid w:val="00C96275"/>
    <w:rsid w:val="00CA1F48"/>
    <w:rsid w:val="00CA67C6"/>
    <w:rsid w:val="00CB7971"/>
    <w:rsid w:val="00CC1199"/>
    <w:rsid w:val="00CC30FA"/>
    <w:rsid w:val="00CF3D0B"/>
    <w:rsid w:val="00D07686"/>
    <w:rsid w:val="00D16D9C"/>
    <w:rsid w:val="00D25519"/>
    <w:rsid w:val="00D26BC3"/>
    <w:rsid w:val="00D3441B"/>
    <w:rsid w:val="00D73D01"/>
    <w:rsid w:val="00DD4C21"/>
    <w:rsid w:val="00DE13D5"/>
    <w:rsid w:val="00DE1965"/>
    <w:rsid w:val="00DE2967"/>
    <w:rsid w:val="00E04188"/>
    <w:rsid w:val="00E10F79"/>
    <w:rsid w:val="00E14D36"/>
    <w:rsid w:val="00E3041F"/>
    <w:rsid w:val="00E33DC3"/>
    <w:rsid w:val="00E479E1"/>
    <w:rsid w:val="00E53731"/>
    <w:rsid w:val="00E761DC"/>
    <w:rsid w:val="00EA2C84"/>
    <w:rsid w:val="00EA6D09"/>
    <w:rsid w:val="00EA7AAC"/>
    <w:rsid w:val="00EB0FB8"/>
    <w:rsid w:val="00EB7D7D"/>
    <w:rsid w:val="00EC0B98"/>
    <w:rsid w:val="00ED0484"/>
    <w:rsid w:val="00ED3E5B"/>
    <w:rsid w:val="00EF735F"/>
    <w:rsid w:val="00F0368D"/>
    <w:rsid w:val="00F15BE0"/>
    <w:rsid w:val="00F469B6"/>
    <w:rsid w:val="00F52243"/>
    <w:rsid w:val="00F558EF"/>
    <w:rsid w:val="00F72FA8"/>
    <w:rsid w:val="00F838F6"/>
    <w:rsid w:val="00FA3AD8"/>
    <w:rsid w:val="00FB0EB4"/>
    <w:rsid w:val="00FD4AD5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11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BA11C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A11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1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11C8"/>
    <w:pPr>
      <w:ind w:left="720"/>
      <w:contextualSpacing/>
    </w:pPr>
  </w:style>
  <w:style w:type="table" w:styleId="a7">
    <w:name w:val="Table Grid"/>
    <w:basedOn w:val="a1"/>
    <w:uiPriority w:val="59"/>
    <w:rsid w:val="00BA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7F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FF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2E7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2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11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BA11C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A11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1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11C8"/>
    <w:pPr>
      <w:ind w:left="720"/>
      <w:contextualSpacing/>
    </w:pPr>
  </w:style>
  <w:style w:type="table" w:styleId="a7">
    <w:name w:val="Table Grid"/>
    <w:basedOn w:val="a1"/>
    <w:uiPriority w:val="59"/>
    <w:rsid w:val="00BA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7F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FF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2E7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2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CED2A-69B6-4F5E-8E87-3A558698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Upr11</dc:creator>
  <cp:keywords/>
  <dc:description/>
  <cp:lastModifiedBy>Светлана Стребкова</cp:lastModifiedBy>
  <cp:revision>5</cp:revision>
  <cp:lastPrinted>2019-11-27T13:01:00Z</cp:lastPrinted>
  <dcterms:created xsi:type="dcterms:W3CDTF">2019-11-28T13:08:00Z</dcterms:created>
  <dcterms:modified xsi:type="dcterms:W3CDTF">2019-12-06T06:40:00Z</dcterms:modified>
</cp:coreProperties>
</file>