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DE19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B6CDF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27"/>
      </w:tblGrid>
      <w:tr w:rsidR="00C22834" w14:paraId="628B4573" w14:textId="77777777" w:rsidTr="00C22834">
        <w:trPr>
          <w:trHeight w:val="337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7B4FC75" w14:textId="28E3E8E1" w:rsidR="00C22834" w:rsidRDefault="00C228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bookmarkStart w:id="0" w:name="_Hlk41989945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F5BA8AF" wp14:editId="5B24ABE9">
                  <wp:extent cx="523875" cy="62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5D76A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ГРЯЗНОВСКИЙ</w:t>
            </w:r>
            <w:r>
              <w:rPr>
                <w:rFonts w:ascii="Times New Roman" w:hAnsi="Times New Roman" w:cs="Times New Roman"/>
                <w:b/>
                <w:color w:val="3366FF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СЕЛЬСОВЕТ ЛИПЕЦКОГО МУНИЦИПАЛЬНОГО РАЙОНА ЛИПЕЦКОЙ ОБЛАСТИ</w:t>
            </w:r>
          </w:p>
          <w:p w14:paraId="2365DF37" w14:textId="77777777" w:rsidR="00C22834" w:rsidRDefault="00C22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398523, Липецкая область,  Липецкий район, с. Грязное, </w:t>
            </w:r>
          </w:p>
          <w:p w14:paraId="1631156D" w14:textId="77777777" w:rsidR="00C22834" w:rsidRDefault="00C22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Трудовая, 9</w:t>
            </w:r>
          </w:p>
          <w:p w14:paraId="740FC545" w14:textId="77777777" w:rsidR="00C22834" w:rsidRDefault="00C22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76-24-47</w:t>
            </w:r>
          </w:p>
          <w:p w14:paraId="1C0FDDA2" w14:textId="77777777" w:rsidR="00C22834" w:rsidRDefault="00C22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15.07.2020 г. № 243              </w:t>
            </w:r>
          </w:p>
          <w:p w14:paraId="27B6432E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BFF73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14:paraId="16C39A0C" w14:textId="77777777" w:rsidR="00C22834" w:rsidRDefault="00C2283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98BD5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6638A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правовое управление      Липецкого муниципального района</w:t>
            </w:r>
          </w:p>
          <w:p w14:paraId="00D573F6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Липецкой области</w:t>
            </w:r>
          </w:p>
          <w:p w14:paraId="17CE5B24" w14:textId="77777777" w:rsidR="00C22834" w:rsidRDefault="00C22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F43C29" w14:textId="77777777" w:rsidR="00C22834" w:rsidRDefault="00C22834" w:rsidP="00C2283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Грязновский сельсовет Липецкого муниципального района Липецкой области сообщает: за период с 01 по 15 июля  2020 года   был принят один  нормативно правовой  акт. </w:t>
      </w:r>
    </w:p>
    <w:p w14:paraId="1BB4B7EE" w14:textId="77777777" w:rsidR="00C22834" w:rsidRDefault="00C22834" w:rsidP="00C22834">
      <w:pPr>
        <w:rPr>
          <w:rFonts w:ascii="Times New Roman" w:hAnsi="Times New Roman" w:cs="Times New Roman"/>
          <w:sz w:val="28"/>
          <w:szCs w:val="28"/>
        </w:rPr>
      </w:pPr>
    </w:p>
    <w:p w14:paraId="7F00E06D" w14:textId="77777777" w:rsidR="00C22834" w:rsidRDefault="00C22834" w:rsidP="00C228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AEB3ED" w14:textId="77777777" w:rsidR="00C22834" w:rsidRDefault="00C22834" w:rsidP="00C228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396E87" w14:textId="77777777" w:rsidR="00C22834" w:rsidRDefault="00C22834" w:rsidP="00C228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520C4E" w14:textId="77777777" w:rsidR="00C22834" w:rsidRDefault="00C22834" w:rsidP="00C22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0AEEF51" w14:textId="77777777" w:rsidR="00C22834" w:rsidRDefault="00C22834" w:rsidP="00C22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Грязновский сельсовет                                                   Д. В. Куликов</w:t>
      </w:r>
    </w:p>
    <w:p w14:paraId="421FCE3E" w14:textId="77777777" w:rsidR="00C22834" w:rsidRDefault="00C22834" w:rsidP="00C22834">
      <w:pPr>
        <w:spacing w:line="240" w:lineRule="auto"/>
        <w:ind w:left="1800"/>
        <w:rPr>
          <w:rFonts w:asciiTheme="minorHAnsi" w:hAnsiTheme="minorHAnsi" w:cstheme="minorBidi"/>
          <w:sz w:val="28"/>
          <w:szCs w:val="28"/>
        </w:rPr>
      </w:pPr>
    </w:p>
    <w:p w14:paraId="5937F5DE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52E01B37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0F773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1FB40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0A57C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95AB7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A0210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DE2A5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CD50B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5DFA3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1457D" w14:textId="77777777" w:rsidR="00C22834" w:rsidRDefault="00C22834" w:rsidP="00C2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374A5" w14:textId="77777777" w:rsidR="00C22834" w:rsidRDefault="00C22834" w:rsidP="00C22834">
      <w:pPr>
        <w:rPr>
          <w:rFonts w:asciiTheme="minorHAnsi" w:hAnsiTheme="minorHAnsi" w:cstheme="minorBidi"/>
        </w:rPr>
      </w:pPr>
    </w:p>
    <w:p w14:paraId="231ECC8A" w14:textId="77777777" w:rsidR="00C22834" w:rsidRDefault="00C22834" w:rsidP="00C22834"/>
    <w:p w14:paraId="6F998181" w14:textId="77777777" w:rsidR="00C22834" w:rsidRDefault="00C22834" w:rsidP="00C22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</w:p>
    <w:p w14:paraId="6F0A149E" w14:textId="77777777" w:rsidR="00C22834" w:rsidRDefault="00C22834" w:rsidP="00C22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в период с 01 по 15 июля  2020 г.</w:t>
      </w:r>
    </w:p>
    <w:p w14:paraId="70C5DAD2" w14:textId="77777777" w:rsidR="00C22834" w:rsidRDefault="00C22834" w:rsidP="00C22834">
      <w:pPr>
        <w:jc w:val="center"/>
        <w:rPr>
          <w:rFonts w:ascii="Times New Roman" w:hAnsi="Times New Roman" w:cs="Times New Roman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249"/>
        <w:gridCol w:w="3107"/>
        <w:gridCol w:w="2017"/>
        <w:gridCol w:w="1733"/>
      </w:tblGrid>
      <w:tr w:rsidR="00C22834" w14:paraId="232573B9" w14:textId="77777777" w:rsidTr="00C22834">
        <w:trPr>
          <w:trHeight w:val="195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9A01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14:paraId="54E911F9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FCF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58F95D36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67A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нормативного правового акта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FBCE" w14:textId="77777777" w:rsidR="00C22834" w:rsidRDefault="00C22834">
            <w:pPr>
              <w:ind w:left="2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публикации, дата опубликования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06D8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(экспертные заключения, прокурорские акты, решения судов, предписания антимонопольных органов и др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22834" w14:paraId="2827919C" w14:textId="77777777" w:rsidTr="00C22834">
        <w:trPr>
          <w:trHeight w:val="17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3F38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4717213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E55" w14:textId="77777777" w:rsidR="00C22834" w:rsidRDefault="00C22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0771" w14:textId="77777777" w:rsidR="00C22834" w:rsidRDefault="00C22834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</w:rPr>
              <w:t>Об утверждении Положения о комиссии по землепользованию и застройки сельского поселения Грязновский сельсовет    Липецкого муниципального района Липецкой области РФ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353E" w14:textId="77777777" w:rsidR="00C22834" w:rsidRDefault="00C22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866" w14:textId="77777777" w:rsidR="00C22834" w:rsidRDefault="00C22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1"/>
      </w:tr>
    </w:tbl>
    <w:p w14:paraId="1109DC20" w14:textId="77777777" w:rsidR="00C22834" w:rsidRDefault="00C22834" w:rsidP="00C22834">
      <w:pPr>
        <w:rPr>
          <w:rFonts w:asciiTheme="minorHAnsi" w:hAnsiTheme="minorHAnsi" w:cstheme="minorBidi"/>
          <w:lang w:eastAsia="en-US"/>
        </w:rPr>
      </w:pPr>
    </w:p>
    <w:p w14:paraId="424E71EB" w14:textId="77777777" w:rsidR="00C22834" w:rsidRDefault="00C22834" w:rsidP="00C22834"/>
    <w:p w14:paraId="56752A59" w14:textId="77777777" w:rsidR="00C22834" w:rsidRDefault="00C22834" w:rsidP="00C22834"/>
    <w:p w14:paraId="67E67A56" w14:textId="77777777" w:rsidR="00C22834" w:rsidRDefault="00C22834" w:rsidP="00C22834"/>
    <w:p w14:paraId="0FF02590" w14:textId="77777777" w:rsidR="00C22834" w:rsidRDefault="00C22834" w:rsidP="00C22834"/>
    <w:p w14:paraId="0ADDC382" w14:textId="77777777" w:rsidR="00C22834" w:rsidRDefault="00C22834" w:rsidP="00C22834"/>
    <w:p w14:paraId="78A1FC8F" w14:textId="77777777" w:rsidR="00C22834" w:rsidRDefault="00C22834" w:rsidP="00C22834"/>
    <w:p w14:paraId="7962EBD6" w14:textId="77777777" w:rsidR="00C22834" w:rsidRDefault="00C22834" w:rsidP="00C22834"/>
    <w:p w14:paraId="62FE748A" w14:textId="77777777" w:rsidR="00C22834" w:rsidRDefault="00C22834" w:rsidP="00C22834"/>
    <w:p w14:paraId="56C9BF74" w14:textId="4A69D468" w:rsidR="00C22834" w:rsidRDefault="00C22834" w:rsidP="00C22834"/>
    <w:p w14:paraId="59067D5C" w14:textId="69041B9E" w:rsidR="00C22834" w:rsidRDefault="00C22834" w:rsidP="00C22834"/>
    <w:p w14:paraId="5DA47D80" w14:textId="0A6F7012" w:rsidR="00C22834" w:rsidRDefault="00C22834" w:rsidP="00C22834"/>
    <w:p w14:paraId="702B0A79" w14:textId="3E3DBD0B" w:rsidR="00C22834" w:rsidRDefault="00C22834" w:rsidP="00C22834"/>
    <w:p w14:paraId="618A16DA" w14:textId="099B8A75" w:rsidR="00C22834" w:rsidRDefault="00C22834" w:rsidP="00C22834"/>
    <w:p w14:paraId="2F1B5524" w14:textId="469E071E" w:rsidR="00C22834" w:rsidRDefault="00C22834" w:rsidP="00C22834"/>
    <w:p w14:paraId="3783D6DA" w14:textId="57D63193" w:rsidR="00C22834" w:rsidRDefault="00C22834" w:rsidP="00C22834"/>
    <w:p w14:paraId="4F38C013" w14:textId="4F2D736A" w:rsidR="00C22834" w:rsidRDefault="00C22834" w:rsidP="00C22834"/>
    <w:p w14:paraId="1DB19389" w14:textId="4075A312" w:rsidR="00C22834" w:rsidRDefault="00C22834" w:rsidP="00C22834"/>
    <w:p w14:paraId="7BFDBB22" w14:textId="50010023" w:rsidR="00C22834" w:rsidRDefault="00C22834" w:rsidP="00C22834"/>
    <w:p w14:paraId="516F110F" w14:textId="2CEE5E31" w:rsidR="00C22834" w:rsidRDefault="00C22834" w:rsidP="00C22834"/>
    <w:p w14:paraId="4FA04D4D" w14:textId="77777777" w:rsidR="00C22834" w:rsidRDefault="00C22834" w:rsidP="00C22834"/>
    <w:p w14:paraId="14C29F82" w14:textId="77777777" w:rsidR="00C22834" w:rsidRDefault="00C22834" w:rsidP="00C22834"/>
    <w:p w14:paraId="096DF3F4" w14:textId="77777777" w:rsidR="00C22834" w:rsidRDefault="00C22834" w:rsidP="00C22834"/>
    <w:p w14:paraId="5A34942E" w14:textId="77777777" w:rsidR="00C22834" w:rsidRDefault="00C22834" w:rsidP="00C22834"/>
    <w:p w14:paraId="2E259FEC" w14:textId="77777777" w:rsidR="00C22834" w:rsidRDefault="00C22834" w:rsidP="00C22834"/>
    <w:p w14:paraId="7474FA32" w14:textId="77777777" w:rsidR="00C22834" w:rsidRDefault="00C22834" w:rsidP="00C22834"/>
    <w:p w14:paraId="46AF4BB9" w14:textId="77777777" w:rsidR="00C22834" w:rsidRDefault="00C22834" w:rsidP="00C22834"/>
    <w:p w14:paraId="4DF8BFEA" w14:textId="77777777" w:rsidR="00C22834" w:rsidRDefault="00C22834" w:rsidP="00C228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965"/>
      </w:tblGrid>
      <w:tr w:rsidR="00C22834" w14:paraId="4FEB4E27" w14:textId="77777777" w:rsidTr="00C22834">
        <w:trPr>
          <w:trHeight w:val="3372"/>
        </w:trPr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E74754" w14:textId="6A041796" w:rsidR="00C22834" w:rsidRDefault="00C2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3A631F4F" wp14:editId="43B3F67E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83AC1" w14:textId="77777777" w:rsidR="00C22834" w:rsidRDefault="00C228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ГРЯЗНОВСКИЙ</w:t>
            </w:r>
            <w:r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СЕЛЬСОВЕТ ЛИПЕЦКОГО МУНИЦИПАЛЬНОГО РАЙОНА ЛИПЕЦКОЙ ОБЛАСТИ</w:t>
            </w:r>
          </w:p>
          <w:p w14:paraId="51E2E4C4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398523, Липецкая область,  Липецкий район, с. Грязное,  ул. Трудовая, 9</w:t>
            </w:r>
          </w:p>
          <w:p w14:paraId="086F075A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 76-24-47</w:t>
            </w:r>
          </w:p>
          <w:p w14:paraId="2679BA80" w14:textId="77777777" w:rsidR="00C22834" w:rsidRDefault="00C22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15.07.2020 г.  № 244</w:t>
            </w:r>
          </w:p>
          <w:p w14:paraId="26F479D2" w14:textId="77777777" w:rsidR="00C22834" w:rsidRDefault="00C22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4569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14:paraId="685D71A2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обнародовании нормативно</w:t>
            </w:r>
          </w:p>
          <w:p w14:paraId="63DD3F4C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  <w:p w14:paraId="39D23295" w14:textId="77777777" w:rsidR="00C22834" w:rsidRDefault="00C2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2207B6" w14:textId="77777777" w:rsidR="00C22834" w:rsidRDefault="00C22834" w:rsidP="00C2283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8E86EA" w14:textId="77777777" w:rsidR="00C22834" w:rsidRDefault="00C22834" w:rsidP="00C22834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 акт принятый Постановлением  сельского поселения Грязновский сельсовет № 33 от 10.07.2020г.  «  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Об утверждении Положения о комиссии по землепользованию и застройки  сельского поселения Грязновский сельсовет  Липецкого муниципального района Липецкой области   Российской Федерации »,</w:t>
      </w:r>
      <w:r>
        <w:rPr>
          <w:rFonts w:ascii="Times New Roman" w:hAnsi="Times New Roman" w:cs="Times New Roman"/>
          <w:sz w:val="28"/>
          <w:szCs w:val="28"/>
        </w:rPr>
        <w:t xml:space="preserve">     был обнародован путем размещения для свободного доступа 10.06.2020 г. в помещениях администрации сельского поселения, библиотеки села Грязное,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почтовом отделении села Грязное с 9-00 до 16-00.</w:t>
      </w:r>
    </w:p>
    <w:p w14:paraId="33DAA8E2" w14:textId="77777777" w:rsidR="00C22834" w:rsidRDefault="00C22834" w:rsidP="00C228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DB2D3" w14:textId="77777777" w:rsidR="00C22834" w:rsidRDefault="00C22834" w:rsidP="00C22834">
      <w:pPr>
        <w:rPr>
          <w:rFonts w:ascii="Times New Roman" w:hAnsi="Times New Roman" w:cs="Times New Roman"/>
          <w:sz w:val="28"/>
          <w:szCs w:val="28"/>
        </w:rPr>
      </w:pPr>
    </w:p>
    <w:p w14:paraId="651248DA" w14:textId="77777777" w:rsidR="00C22834" w:rsidRDefault="00C22834" w:rsidP="00C22834">
      <w:pPr>
        <w:rPr>
          <w:rFonts w:ascii="Times New Roman" w:hAnsi="Times New Roman" w:cs="Times New Roman"/>
          <w:sz w:val="28"/>
          <w:szCs w:val="28"/>
        </w:rPr>
      </w:pPr>
    </w:p>
    <w:p w14:paraId="0981CB3C" w14:textId="77777777" w:rsidR="00C22834" w:rsidRDefault="00C22834" w:rsidP="00C22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35E6FD2" w14:textId="77777777" w:rsidR="00C22834" w:rsidRDefault="00C22834" w:rsidP="00C22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Грязновский сельсовет                                                       Д. В. Куликов</w:t>
      </w:r>
    </w:p>
    <w:p w14:paraId="68F4BFE0" w14:textId="77777777" w:rsidR="00C22834" w:rsidRDefault="00C22834" w:rsidP="00C22834">
      <w:pPr>
        <w:rPr>
          <w:rFonts w:ascii="Times New Roman" w:hAnsi="Times New Roman" w:cs="Times New Roman"/>
          <w:sz w:val="28"/>
          <w:szCs w:val="28"/>
        </w:rPr>
      </w:pPr>
    </w:p>
    <w:p w14:paraId="1071E67E" w14:textId="77777777" w:rsidR="00C22834" w:rsidRDefault="00C22834" w:rsidP="00C22834">
      <w:pPr>
        <w:rPr>
          <w:rFonts w:ascii="Times New Roman" w:hAnsi="Times New Roman" w:cs="Times New Roman"/>
        </w:rPr>
      </w:pPr>
    </w:p>
    <w:p w14:paraId="7CA43BBF" w14:textId="77777777" w:rsidR="00C22834" w:rsidRDefault="00C22834" w:rsidP="00C22834">
      <w:pPr>
        <w:rPr>
          <w:rFonts w:ascii="Times New Roman" w:hAnsi="Times New Roman" w:cs="Times New Roman"/>
        </w:rPr>
      </w:pPr>
    </w:p>
    <w:p w14:paraId="439515A2" w14:textId="77777777" w:rsidR="00C22834" w:rsidRDefault="00C22834" w:rsidP="00C22834">
      <w:pPr>
        <w:rPr>
          <w:rFonts w:asciiTheme="minorHAnsi" w:hAnsiTheme="minorHAnsi" w:cstheme="minorBidi"/>
        </w:rPr>
      </w:pPr>
    </w:p>
    <w:p w14:paraId="496BBC72" w14:textId="77777777" w:rsidR="00C22834" w:rsidRDefault="00C22834" w:rsidP="00C22834"/>
    <w:p w14:paraId="45293E07" w14:textId="77777777" w:rsidR="00C22834" w:rsidRDefault="00C22834" w:rsidP="00C22834"/>
    <w:p w14:paraId="5D728397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3C550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45BFB1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AE54B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32668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7B882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87298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95BB3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07682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8DC84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E42DD4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2E3DD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CFFDF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30FA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586BF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6F444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607AE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90B74" w14:textId="77777777" w:rsidR="00C22834" w:rsidRDefault="00C22834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A5F53" w14:textId="681C34F8" w:rsidR="008F106D" w:rsidRDefault="008F106D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0D9A34C" wp14:editId="58BFA9A3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95EC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ГРЯЗНОВСКИЙ СЕЛЬСОВЕТ ЛИПЕЦКОГО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ЛИПЕЦКОЙ ОБЛАСТИ</w:t>
      </w:r>
    </w:p>
    <w:p w14:paraId="540F3D00" w14:textId="77777777" w:rsidR="008F106D" w:rsidRDefault="008F106D" w:rsidP="008F106D">
      <w:pPr>
        <w:tabs>
          <w:tab w:val="center" w:pos="4681"/>
          <w:tab w:val="left" w:pos="840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A400AA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19BA6788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F2283DB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июля 2020 г.                                                                                                       №33</w:t>
      </w:r>
    </w:p>
    <w:p w14:paraId="0A292BEC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86BB86" w14:textId="77777777" w:rsidR="008F106D" w:rsidRDefault="008F106D" w:rsidP="008F10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  утверждении Положения «О комиссии </w:t>
      </w:r>
    </w:p>
    <w:p w14:paraId="13D4E5C4" w14:textId="77777777" w:rsidR="008F106D" w:rsidRDefault="008F106D" w:rsidP="008F10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землепользованию </w:t>
      </w:r>
    </w:p>
    <w:p w14:paraId="697F3AC3" w14:textId="77777777" w:rsidR="008F106D" w:rsidRDefault="008F106D" w:rsidP="008F10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застройки сельского поселения Грязновский сельсовет </w:t>
      </w:r>
    </w:p>
    <w:p w14:paraId="50FE2B46" w14:textId="77777777" w:rsidR="008F106D" w:rsidRDefault="008F106D" w:rsidP="008F10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Липецкого муниципального района </w:t>
      </w:r>
    </w:p>
    <w:p w14:paraId="41CEED81" w14:textId="77777777" w:rsidR="008F106D" w:rsidRDefault="008F106D" w:rsidP="008F10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Липецкой области Российской Федерации»</w:t>
      </w:r>
    </w:p>
    <w:p w14:paraId="3A7A35DF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7174D7" w14:textId="77777777" w:rsidR="008F106D" w:rsidRDefault="008F106D" w:rsidP="008F106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№190-ФЗ от 29.12.2004 г., Федеральным законом от 06.10.2003 г. №131-ФЗ «Об общих принципах организации местного самоуправления в Российской Федерации», Уставом сельского поселения Грязновский сельсовет Липецкого муниципального района Липецкой области Российской Федерации, Законом Липецкой области от 09.04.2009 года №262-ОЗ «О правовом регулировании некоторых вопросов в сфере градостроительной деятельности на территории Липецкой области (в редакции Закона Липецкой области от 11.11.2015 №450-ОЗ), администрация сельского поселения Грязновский сельсовет </w:t>
      </w:r>
    </w:p>
    <w:p w14:paraId="049C4B3A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FEB1EE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14:paraId="17FCEAB4" w14:textId="77777777" w:rsidR="008F106D" w:rsidRDefault="008F106D" w:rsidP="008F106D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Положение «О комиссии по землепользованию и застройки сельского поселения Грязновский сельсовет Липецкого муниципального района Липецкой области Российской Федерации» (Приложение № 1).</w:t>
      </w:r>
    </w:p>
    <w:p w14:paraId="5CC4BCF4" w14:textId="77777777" w:rsidR="008F106D" w:rsidRDefault="008F106D" w:rsidP="008F106D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подписания и размещения на официальном сайте администрации сельского поселения Грязновский сельсовет https://gryaznoe.ru/</w:t>
      </w:r>
    </w:p>
    <w:p w14:paraId="0291B403" w14:textId="77777777" w:rsidR="008F106D" w:rsidRDefault="008F106D" w:rsidP="008F106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AB382A0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A6FC0F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20A450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4C7B3D" w14:textId="77777777" w:rsidR="008F106D" w:rsidRDefault="008F106D" w:rsidP="008F106D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</w:t>
      </w:r>
    </w:p>
    <w:p w14:paraId="6C20957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сельского поселения </w:t>
      </w:r>
    </w:p>
    <w:p w14:paraId="3913134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Грязновский сельсовет                                                               Д.В. Куликов</w:t>
      </w:r>
    </w:p>
    <w:p w14:paraId="2BD78035" w14:textId="77777777" w:rsidR="008F106D" w:rsidRDefault="008F106D" w:rsidP="008F106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55E3CEF" w14:textId="77777777" w:rsidR="008F106D" w:rsidRDefault="008F106D" w:rsidP="008F106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14:paraId="0B5461D6" w14:textId="77777777" w:rsidR="008F106D" w:rsidRDefault="008F106D" w:rsidP="008F106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 администрации </w:t>
      </w:r>
    </w:p>
    <w:p w14:paraId="3F3A0D62" w14:textId="77777777" w:rsidR="008F106D" w:rsidRDefault="008F106D" w:rsidP="008F106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Грязновский</w:t>
      </w:r>
    </w:p>
    <w:p w14:paraId="31203CBF" w14:textId="77777777" w:rsidR="008F106D" w:rsidRDefault="008F106D" w:rsidP="008F106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 от 10.07.2020</w:t>
      </w:r>
      <w:r>
        <w:rPr>
          <w:rFonts w:ascii="Times New Roman" w:eastAsia="Times New Roman" w:hAnsi="Times New Roman" w:cs="Times New Roman"/>
          <w:color w:val="FF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33</w:t>
      </w:r>
    </w:p>
    <w:p w14:paraId="3CC7448D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39DB4E8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320066" w14:textId="77777777" w:rsidR="008F106D" w:rsidRDefault="008F106D" w:rsidP="008F106D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14:paraId="5D4613E8" w14:textId="77777777" w:rsidR="008F106D" w:rsidRDefault="008F106D" w:rsidP="008F106D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КОМИССИИ ПО ПОДГОТОВКЕ ПРОЕКТА ПРАВИЛ ЗЕМЛЕПОЛЬЗОВАНИЯ И ЗАСТРОЙКИ СЕЛЬСКОГО ПОСЕЛЕНИЯ</w:t>
      </w:r>
    </w:p>
    <w:p w14:paraId="647696BA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ГРЯЗНОВСКИЙ СЕЛЬСОВЕТ ЛИПЕЦКОГО МУНИЦИПАЛЬНОГО РАЙОНА</w:t>
      </w:r>
    </w:p>
    <w:p w14:paraId="3481498B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ЛИПЕЦКОЙ ОБЛАСТИ РОССИЙСКОЙ ФЕДЕРАЦИИ</w:t>
      </w:r>
    </w:p>
    <w:p w14:paraId="5EEF2985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818ACDC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5AC29B9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Общие положения.</w:t>
      </w:r>
    </w:p>
    <w:p w14:paraId="38C961B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B69C93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Комиссия по землепользованию и застройки сельского поселения Грязновский сельсовет Липецкого муниципального района Липецкой области Российской Федерации (далее - Комиссия), создаваемая главой сельского поселения Грязновский сельсовет (далее - глава сельского поселения) для рассмотрения вопросов по подготовке проекта Правил землепользования и застройки, внесения в них изменений, представления разрешения на условно разрешенный вид использования земельных участков и объектов капитального строительства, на отклонения от предельных параметров разрешенного строительства, реконструкции объектов капитального строительства, является постоянно действующей.</w:t>
      </w:r>
    </w:p>
    <w:p w14:paraId="18A166E1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Место нахождения Комиссии: 398523, Липецкая область, Липецкий район, с. Грязное, ул. Трудовая, д.9.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02F4976A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Комиссия создается и прекращает свою деятельность распоряжением администрации сельского поселения Грязновский сельсовет.</w:t>
      </w:r>
    </w:p>
    <w:p w14:paraId="7C61708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Комиссия состоит из председателя, заместителя председателя, секретаря и членов Комиссии.</w:t>
      </w:r>
    </w:p>
    <w:p w14:paraId="412705FF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Комиссия должна состоять из нечетного числа членов общей численностью не менее 5 человек.</w:t>
      </w:r>
    </w:p>
    <w:p w14:paraId="111DEA7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 В состав комиссии в обязательном порядке  включаются представители:</w:t>
      </w:r>
    </w:p>
    <w:p w14:paraId="43B8C779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1) представительного органа сельского поселения;</w:t>
      </w:r>
    </w:p>
    <w:p w14:paraId="22C94A8B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2) уполномоченных органов местного самоуправления:</w:t>
      </w:r>
    </w:p>
    <w:p w14:paraId="1F3D8B51" w14:textId="77777777" w:rsidR="008F106D" w:rsidRDefault="008F106D" w:rsidP="008F106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в сфере градостроительной деятельности;</w:t>
      </w:r>
    </w:p>
    <w:p w14:paraId="17166D95" w14:textId="77777777" w:rsidR="008F106D" w:rsidRDefault="008F106D" w:rsidP="008F106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в сфере имущественных отношений;</w:t>
      </w:r>
    </w:p>
    <w:p w14:paraId="5276A7B9" w14:textId="77777777" w:rsidR="008F106D" w:rsidRDefault="008F106D" w:rsidP="008F106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в сфере земельных отношений.</w:t>
      </w:r>
    </w:p>
    <w:p w14:paraId="2D0D3FB2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1.8. Председатель Комиссии назначается главой сельского поселения Грязновский сельсовет при утверждении персонального состава членов комиссии.</w:t>
      </w:r>
    </w:p>
    <w:p w14:paraId="7051612F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1.9. В состав комиссии могут включаться представители исполнительных органов государственной власти  области, иных государственных органов, органов государственного контроля и надзора, научных, строительных и проектных организаций, коммерческих организаций, общественных объединений и иных некоммерческих организаций</w:t>
      </w:r>
    </w:p>
    <w:p w14:paraId="7D0A39E3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1.10.Численность и персональный состав Комиссии утверждаются распоряжением администрации сельского поселения Грязновский  сельсовет.</w:t>
      </w:r>
    </w:p>
    <w:p w14:paraId="0C5BB660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702C8F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Организует проведение.</w:t>
      </w:r>
    </w:p>
    <w:p w14:paraId="2B6A3FD2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1F14E9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Обеспечивает рассмотрение предложений о внесении изменений в Правила землепользования и застройки, заявлений по вопросам предоставления разрешения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строительства.</w:t>
      </w:r>
    </w:p>
    <w:p w14:paraId="1171FC46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Обеспечивает координацию действий по подготовке проектов о внесении изменений в Правила землепользования и застройки, а также по подготовке заключений на представленный проект.</w:t>
      </w:r>
    </w:p>
    <w:p w14:paraId="5CE7C3CC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Организует проведение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общественных обсуждений или публичных слушаний по проекту о внесении изменений в Правила землепользования и застройки, а также по вопросам предоставления разрешения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строительства.</w:t>
      </w:r>
    </w:p>
    <w:p w14:paraId="424F560E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8A534F8" w14:textId="77777777" w:rsidR="008F106D" w:rsidRDefault="008F106D" w:rsidP="008F10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Организация работы Комиссии.</w:t>
      </w:r>
    </w:p>
    <w:p w14:paraId="74EDFEC8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54460D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Комиссия осуществляет свою деятельность в форме заседаний.</w:t>
      </w:r>
    </w:p>
    <w:p w14:paraId="61104340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Члены Комиссии уведомляются о месте, дате и времени проведения заседания Комиссии телефонограммой.</w:t>
      </w:r>
    </w:p>
    <w:p w14:paraId="47F0E8FB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Заседания Комиссии ведет председатель Комиссии или заместитель председателя в его отсутствие. </w:t>
      </w:r>
    </w:p>
    <w:p w14:paraId="0026D342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Заседания Комиссия считается правомочным, если в нем принимают участие не менее половины её состава. Решения Комиссии принимаются простым большинством голосов присутствующих на заседании членов путем открытого голосования. При равенстве голосов решающим является голос председательствующего на заседании.</w:t>
      </w:r>
    </w:p>
    <w:p w14:paraId="6C8337EE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На заседания Комиссии по инициативе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14:paraId="0105A512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3.6.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14:paraId="509A4BED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14:paraId="4A5F9944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 Итоги каждого заседания Комиссии оформляются протоколом, который подписывается лицом, председательствующим на заседании Комиссии и секретарем. К протоколу могут прилагаться документы, связанные с темой заседания.</w:t>
      </w:r>
    </w:p>
    <w:p w14:paraId="5087A6A9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 Комиссия вправе запрашивать заключения уполномоченных органов в сфере архитектуры и градостроительства охраны окружающей среды, санитарно-эпидемиологического надзора, охраны и использования объектов культурного наследия, иных органов по вопросам, относящимся к полномочиям Комиссии. </w:t>
      </w:r>
    </w:p>
    <w:p w14:paraId="7F117CE1" w14:textId="77777777" w:rsidR="008F106D" w:rsidRDefault="008F106D" w:rsidP="008F10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3.10. Общественные обсуждения или публичные слушания проводятся Комиссией в порядке, определяемом Уставом сельского поселения Грязновский сельсовет ст.24  и решением Совета депутатов сельского поселения Грязновский сельсовет  от 26.04.2019 г. №137 «Об утверждении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 Грязновский сельсовет Липецкого муниципального района Липецкой области».</w:t>
      </w:r>
    </w:p>
    <w:p w14:paraId="5CF0BB9F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A5AB495" w14:textId="77777777" w:rsidR="008F106D" w:rsidRDefault="008F106D" w:rsidP="008F10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4CE683C" w14:textId="77777777" w:rsidR="008F106D" w:rsidRDefault="008F106D" w:rsidP="008F106D"/>
    <w:p w14:paraId="5B92D704" w14:textId="77777777" w:rsidR="00320745" w:rsidRDefault="00320745"/>
    <w:sectPr w:rsidR="0032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74A5"/>
    <w:multiLevelType w:val="multilevel"/>
    <w:tmpl w:val="8D906B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numFmt w:val="decimal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C1"/>
    <w:rsid w:val="00320745"/>
    <w:rsid w:val="004F27C1"/>
    <w:rsid w:val="008F106D"/>
    <w:rsid w:val="00C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8D4"/>
  <w15:chartTrackingRefBased/>
  <w15:docId w15:val="{09F09195-23E1-4E2D-8F4F-1E289AD7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6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5</cp:revision>
  <dcterms:created xsi:type="dcterms:W3CDTF">2020-07-15T12:23:00Z</dcterms:created>
  <dcterms:modified xsi:type="dcterms:W3CDTF">2020-07-15T12:51:00Z</dcterms:modified>
</cp:coreProperties>
</file>