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40DE" w14:textId="5D02285B" w:rsidR="00B016D9" w:rsidRPr="003A6102" w:rsidRDefault="00B016D9" w:rsidP="003A6102">
      <w:pPr>
        <w:ind w:firstLine="709"/>
        <w:jc w:val="center"/>
        <w:rPr>
          <w:rFonts w:cs="Arial"/>
        </w:rPr>
      </w:pPr>
      <w:bookmarkStart w:id="0" w:name="_Hlk77326723"/>
      <w:r w:rsidRPr="003A6102">
        <w:rPr>
          <w:rFonts w:cs="Arial"/>
          <w:noProof/>
        </w:rPr>
        <w:drawing>
          <wp:inline distT="0" distB="0" distL="0" distR="0" wp14:anchorId="1DCB1F73" wp14:editId="16C09531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4011" w14:textId="77777777" w:rsidR="00B016D9" w:rsidRPr="003A6102" w:rsidRDefault="00B016D9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АДМИНИСТРАЦИЯ НИЖНЕВЕДУГСКОГО СЕЛЬСКОГО ПОСЕЛЕНИЯ</w:t>
      </w:r>
    </w:p>
    <w:p w14:paraId="5249A796" w14:textId="77777777" w:rsidR="00B016D9" w:rsidRPr="003A6102" w:rsidRDefault="00B016D9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СЕМИЛУКСКОГО МУНИЦИПАЛЬНОГО РАЙОНА</w:t>
      </w:r>
    </w:p>
    <w:p w14:paraId="6EAF1668" w14:textId="77777777" w:rsidR="00B016D9" w:rsidRPr="003A6102" w:rsidRDefault="00B016D9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ВОРОНЕЖСКОЙ ОБЛАСТИ</w:t>
      </w:r>
    </w:p>
    <w:p w14:paraId="4DFB89B8" w14:textId="77777777" w:rsidR="00B016D9" w:rsidRPr="003A6102" w:rsidRDefault="00B016D9" w:rsidP="003A6102">
      <w:pPr>
        <w:pStyle w:val="ConsPlusNormal0"/>
        <w:ind w:firstLine="709"/>
        <w:jc w:val="center"/>
        <w:rPr>
          <w:sz w:val="24"/>
          <w:szCs w:val="24"/>
        </w:rPr>
      </w:pPr>
      <w:r w:rsidRPr="003A6102">
        <w:rPr>
          <w:sz w:val="24"/>
          <w:szCs w:val="24"/>
        </w:rPr>
        <w:t>______________________________________________________________</w:t>
      </w:r>
    </w:p>
    <w:p w14:paraId="45DF2E16" w14:textId="77777777" w:rsidR="00B016D9" w:rsidRPr="003A6102" w:rsidRDefault="00B016D9" w:rsidP="003A6102">
      <w:pPr>
        <w:pStyle w:val="ConsPlusNormal0"/>
        <w:ind w:firstLine="709"/>
        <w:jc w:val="center"/>
        <w:rPr>
          <w:sz w:val="24"/>
          <w:szCs w:val="24"/>
        </w:rPr>
      </w:pPr>
      <w:r w:rsidRPr="003A6102">
        <w:rPr>
          <w:sz w:val="24"/>
          <w:szCs w:val="24"/>
        </w:rPr>
        <w:t>ул. Ленина, 37, с.Нижняя Ведуга, 396910</w:t>
      </w:r>
    </w:p>
    <w:bookmarkEnd w:id="0"/>
    <w:p w14:paraId="1DF7DE75" w14:textId="4D8B6A84" w:rsidR="00B016D9" w:rsidRDefault="00B016D9" w:rsidP="003A6102">
      <w:pPr>
        <w:ind w:firstLine="709"/>
        <w:jc w:val="center"/>
        <w:rPr>
          <w:rFonts w:cs="Arial"/>
        </w:rPr>
      </w:pPr>
    </w:p>
    <w:p w14:paraId="788227FC" w14:textId="77777777" w:rsidR="003A6102" w:rsidRPr="003A6102" w:rsidRDefault="003A6102" w:rsidP="003A6102">
      <w:pPr>
        <w:ind w:firstLine="709"/>
        <w:jc w:val="center"/>
        <w:rPr>
          <w:rFonts w:cs="Arial"/>
        </w:rPr>
      </w:pPr>
    </w:p>
    <w:p w14:paraId="1B47E24A" w14:textId="77777777" w:rsidR="00B016D9" w:rsidRPr="003A6102" w:rsidRDefault="00B016D9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ПОСТАНОВЛЕНИЕ</w:t>
      </w:r>
    </w:p>
    <w:p w14:paraId="2FC0E5DC" w14:textId="77777777" w:rsidR="00B016D9" w:rsidRPr="003A6102" w:rsidRDefault="00B016D9" w:rsidP="003A6102">
      <w:pPr>
        <w:ind w:firstLine="709"/>
        <w:jc w:val="center"/>
        <w:rPr>
          <w:rFonts w:cs="Arial"/>
        </w:rPr>
      </w:pPr>
    </w:p>
    <w:p w14:paraId="7C757A86" w14:textId="77777777" w:rsidR="00A55525" w:rsidRPr="003A6102" w:rsidRDefault="00A55525" w:rsidP="003A6102">
      <w:pPr>
        <w:ind w:firstLine="709"/>
        <w:rPr>
          <w:rFonts w:cs="Arial"/>
          <w:spacing w:val="26"/>
        </w:rPr>
      </w:pPr>
    </w:p>
    <w:p w14:paraId="41EA52CD" w14:textId="4EEA09F6" w:rsidR="00196B57" w:rsidRPr="003A6102" w:rsidRDefault="00A55525" w:rsidP="003A6102">
      <w:pPr>
        <w:ind w:firstLine="0"/>
        <w:rPr>
          <w:rFonts w:cs="Arial"/>
        </w:rPr>
      </w:pPr>
      <w:r w:rsidRPr="003A6102">
        <w:rPr>
          <w:rFonts w:cs="Arial"/>
        </w:rPr>
        <w:t>о</w:t>
      </w:r>
      <w:r w:rsidR="00196B57" w:rsidRPr="003A6102">
        <w:rPr>
          <w:rFonts w:cs="Arial"/>
        </w:rPr>
        <w:t>т</w:t>
      </w:r>
      <w:r w:rsidR="008E4E13" w:rsidRPr="003A6102">
        <w:rPr>
          <w:rFonts w:cs="Arial"/>
        </w:rPr>
        <w:t xml:space="preserve"> </w:t>
      </w:r>
      <w:r w:rsidR="004C2199" w:rsidRPr="003A6102">
        <w:rPr>
          <w:rFonts w:cs="Arial"/>
        </w:rPr>
        <w:t>09.09.2021 г</w:t>
      </w:r>
      <w:r w:rsidR="008E4E13" w:rsidRPr="003A6102">
        <w:rPr>
          <w:rFonts w:cs="Arial"/>
        </w:rPr>
        <w:t xml:space="preserve">. </w:t>
      </w:r>
      <w:r w:rsidR="00196B57" w:rsidRPr="003A6102">
        <w:rPr>
          <w:rFonts w:cs="Arial"/>
        </w:rPr>
        <w:t>№</w:t>
      </w:r>
      <w:r w:rsidR="008E4E13" w:rsidRPr="003A6102">
        <w:rPr>
          <w:rFonts w:cs="Arial"/>
        </w:rPr>
        <w:t xml:space="preserve"> </w:t>
      </w:r>
      <w:r w:rsidR="004C2199" w:rsidRPr="003A6102">
        <w:rPr>
          <w:rFonts w:cs="Arial"/>
        </w:rPr>
        <w:t>61</w:t>
      </w:r>
    </w:p>
    <w:p w14:paraId="55776082" w14:textId="477134C4" w:rsidR="00196B57" w:rsidRPr="003A6102" w:rsidRDefault="00A55525" w:rsidP="003A6102">
      <w:pPr>
        <w:ind w:firstLine="0"/>
        <w:rPr>
          <w:rFonts w:cs="Arial"/>
        </w:rPr>
      </w:pPr>
      <w:r w:rsidRPr="003A6102">
        <w:rPr>
          <w:rFonts w:cs="Arial"/>
        </w:rPr>
        <w:t>с.</w:t>
      </w:r>
      <w:r w:rsidR="00B016D9" w:rsidRPr="003A6102">
        <w:rPr>
          <w:rFonts w:cs="Arial"/>
        </w:rPr>
        <w:t xml:space="preserve"> Нижняя Ведуга</w:t>
      </w:r>
    </w:p>
    <w:p w14:paraId="5FBE337E" w14:textId="77777777" w:rsidR="003D649B" w:rsidRPr="003A6102" w:rsidRDefault="00A55525" w:rsidP="003A6102">
      <w:pPr>
        <w:ind w:firstLine="0"/>
        <w:rPr>
          <w:rFonts w:cs="Arial"/>
        </w:rPr>
      </w:pPr>
      <w:r w:rsidRPr="003A6102">
        <w:rPr>
          <w:rFonts w:cs="Arial"/>
        </w:rPr>
        <w:t xml:space="preserve"> </w:t>
      </w:r>
    </w:p>
    <w:p w14:paraId="219614B6" w14:textId="49D8492C" w:rsidR="00A47064" w:rsidRPr="003A6102" w:rsidRDefault="00A47064" w:rsidP="003A6102">
      <w:pPr>
        <w:pStyle w:val="Title"/>
        <w:spacing w:before="0" w:after="0"/>
        <w:ind w:firstLine="0"/>
        <w:outlineLvl w:val="9"/>
        <w:rPr>
          <w:b w:val="0"/>
          <w:bCs w:val="0"/>
          <w:sz w:val="24"/>
          <w:szCs w:val="24"/>
        </w:rPr>
      </w:pPr>
      <w:bookmarkStart w:id="1" w:name="_Hlk82087620"/>
      <w:r w:rsidRPr="003A6102">
        <w:rPr>
          <w:b w:val="0"/>
          <w:bCs w:val="0"/>
          <w:sz w:val="24"/>
          <w:szCs w:val="24"/>
        </w:rPr>
        <w:t>Об утверждении Порядка списания</w:t>
      </w:r>
      <w:r w:rsidR="00497DAC" w:rsidRPr="003A6102">
        <w:rPr>
          <w:b w:val="0"/>
          <w:bCs w:val="0"/>
          <w:sz w:val="24"/>
          <w:szCs w:val="24"/>
        </w:rPr>
        <w:t xml:space="preserve"> </w:t>
      </w:r>
      <w:r w:rsidRPr="003A6102">
        <w:rPr>
          <w:b w:val="0"/>
          <w:bCs w:val="0"/>
          <w:sz w:val="24"/>
          <w:szCs w:val="24"/>
        </w:rPr>
        <w:t>муниципального имущества</w:t>
      </w:r>
      <w:r w:rsidR="00497DAC" w:rsidRPr="003A6102">
        <w:rPr>
          <w:b w:val="0"/>
          <w:bCs w:val="0"/>
          <w:sz w:val="24"/>
          <w:szCs w:val="24"/>
        </w:rPr>
        <w:t xml:space="preserve"> </w:t>
      </w:r>
      <w:r w:rsidR="006F46D8" w:rsidRPr="003A6102">
        <w:rPr>
          <w:b w:val="0"/>
          <w:bCs w:val="0"/>
          <w:sz w:val="24"/>
          <w:szCs w:val="24"/>
        </w:rPr>
        <w:t>Нижневедугского сельского</w:t>
      </w:r>
      <w:r w:rsidR="00A55525" w:rsidRPr="003A6102">
        <w:rPr>
          <w:b w:val="0"/>
          <w:bCs w:val="0"/>
          <w:sz w:val="24"/>
          <w:szCs w:val="24"/>
        </w:rPr>
        <w:t xml:space="preserve"> поселения Семилукского</w:t>
      </w:r>
      <w:r w:rsidRPr="003A6102">
        <w:rPr>
          <w:b w:val="0"/>
          <w:bCs w:val="0"/>
          <w:sz w:val="24"/>
          <w:szCs w:val="24"/>
        </w:rPr>
        <w:t xml:space="preserve"> муниципального района Воронежской области</w:t>
      </w:r>
    </w:p>
    <w:bookmarkEnd w:id="1"/>
    <w:p w14:paraId="15A543AA" w14:textId="21D3DE02" w:rsidR="00A47064" w:rsidRPr="003A6102" w:rsidRDefault="00A47064" w:rsidP="003A6102">
      <w:pPr>
        <w:pStyle w:val="Title"/>
        <w:spacing w:before="0" w:after="0"/>
        <w:ind w:firstLine="709"/>
        <w:outlineLvl w:val="9"/>
        <w:rPr>
          <w:b w:val="0"/>
          <w:bCs w:val="0"/>
          <w:sz w:val="24"/>
          <w:szCs w:val="24"/>
        </w:rPr>
      </w:pPr>
    </w:p>
    <w:p w14:paraId="0021976B" w14:textId="669582BE" w:rsidR="003D649B" w:rsidRPr="003A6102" w:rsidRDefault="003D649B" w:rsidP="003A6102">
      <w:pPr>
        <w:suppressAutoHyphens/>
        <w:ind w:firstLine="709"/>
        <w:rPr>
          <w:rFonts w:cs="Arial"/>
          <w:lang w:eastAsia="ar-SA"/>
        </w:rPr>
      </w:pPr>
      <w:r w:rsidRPr="003A6102">
        <w:rPr>
          <w:rFonts w:cs="Arial"/>
          <w:kern w:val="36"/>
        </w:rPr>
        <w:t xml:space="preserve">В соответствии </w:t>
      </w:r>
      <w:r w:rsidR="00B670E3" w:rsidRPr="003A6102">
        <w:rPr>
          <w:rFonts w:cs="Arial"/>
          <w:kern w:val="36"/>
        </w:rPr>
        <w:t xml:space="preserve">с </w:t>
      </w:r>
      <w:r w:rsidRPr="003A6102">
        <w:rPr>
          <w:rFonts w:cs="Arial"/>
          <w:kern w:val="36"/>
        </w:rPr>
        <w:t>Гражданск</w:t>
      </w:r>
      <w:r w:rsidR="00B670E3" w:rsidRPr="003A6102">
        <w:rPr>
          <w:rFonts w:cs="Arial"/>
          <w:kern w:val="36"/>
        </w:rPr>
        <w:t>им</w:t>
      </w:r>
      <w:r w:rsidRPr="003A6102">
        <w:rPr>
          <w:rFonts w:cs="Arial"/>
          <w:kern w:val="36"/>
        </w:rPr>
        <w:t xml:space="preserve"> кодекс</w:t>
      </w:r>
      <w:r w:rsidR="00B670E3" w:rsidRPr="003A6102">
        <w:rPr>
          <w:rFonts w:cs="Arial"/>
          <w:kern w:val="36"/>
        </w:rPr>
        <w:t>ом</w:t>
      </w:r>
      <w:r w:rsidRPr="003A6102">
        <w:rPr>
          <w:rFonts w:cs="Arial"/>
          <w:kern w:val="36"/>
        </w:rPr>
        <w:t xml:space="preserve"> РФ, </w:t>
      </w:r>
      <w:r w:rsidR="00B670E3" w:rsidRPr="003A6102">
        <w:rPr>
          <w:rFonts w:cs="Arial"/>
          <w:kern w:val="36"/>
        </w:rPr>
        <w:t>Федеральн</w:t>
      </w:r>
      <w:r w:rsidR="00850B08" w:rsidRPr="003A6102">
        <w:rPr>
          <w:rFonts w:cs="Arial"/>
          <w:kern w:val="36"/>
        </w:rPr>
        <w:t>ым</w:t>
      </w:r>
      <w:r w:rsidR="00B670E3" w:rsidRPr="003A6102">
        <w:rPr>
          <w:rFonts w:cs="Arial"/>
          <w:kern w:val="36"/>
        </w:rPr>
        <w:t xml:space="preserve"> закон</w:t>
      </w:r>
      <w:r w:rsidR="00850B08" w:rsidRPr="003A6102">
        <w:rPr>
          <w:rFonts w:cs="Arial"/>
          <w:kern w:val="36"/>
        </w:rPr>
        <w:t>ом</w:t>
      </w:r>
      <w:r w:rsidR="00B670E3" w:rsidRPr="003A6102">
        <w:rPr>
          <w:rFonts w:cs="Arial"/>
          <w:kern w:val="36"/>
        </w:rPr>
        <w:t xml:space="preserve"> от 12.01.1996 №</w:t>
      </w:r>
      <w:r w:rsidR="002501CA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7-ФЗ «О некоммерческих организациях», Федеральн</w:t>
      </w:r>
      <w:r w:rsidR="00850B08" w:rsidRPr="003A6102">
        <w:rPr>
          <w:rFonts w:cs="Arial"/>
          <w:kern w:val="36"/>
        </w:rPr>
        <w:t>ым</w:t>
      </w:r>
      <w:r w:rsidR="00B670E3" w:rsidRPr="003A6102">
        <w:rPr>
          <w:rFonts w:cs="Arial"/>
          <w:kern w:val="36"/>
        </w:rPr>
        <w:t xml:space="preserve"> закон</w:t>
      </w:r>
      <w:r w:rsidR="00850B08" w:rsidRPr="003A6102">
        <w:rPr>
          <w:rFonts w:cs="Arial"/>
          <w:kern w:val="36"/>
        </w:rPr>
        <w:t>ом</w:t>
      </w:r>
      <w:r w:rsidR="00B670E3" w:rsidRPr="003A6102">
        <w:rPr>
          <w:rFonts w:cs="Arial"/>
          <w:kern w:val="36"/>
        </w:rPr>
        <w:t xml:space="preserve"> от 03.11.2006 №</w:t>
      </w:r>
      <w:r w:rsidR="002501CA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174-ФЗ «Об автономных учреждениях»</w:t>
      </w:r>
      <w:r w:rsidR="00850B08" w:rsidRPr="003A6102">
        <w:rPr>
          <w:rFonts w:cs="Arial"/>
          <w:kern w:val="36"/>
        </w:rPr>
        <w:t>,</w:t>
      </w:r>
      <w:r w:rsidR="00B670E3" w:rsidRPr="003A6102">
        <w:rPr>
          <w:rFonts w:cs="Arial"/>
          <w:kern w:val="36"/>
        </w:rPr>
        <w:t xml:space="preserve"> Федеральн</w:t>
      </w:r>
      <w:r w:rsidR="00850B08" w:rsidRPr="003A6102">
        <w:rPr>
          <w:rFonts w:cs="Arial"/>
          <w:kern w:val="36"/>
        </w:rPr>
        <w:t>ым</w:t>
      </w:r>
      <w:r w:rsidR="00B670E3" w:rsidRPr="003A6102">
        <w:rPr>
          <w:rFonts w:cs="Arial"/>
          <w:kern w:val="36"/>
        </w:rPr>
        <w:t xml:space="preserve"> закон</w:t>
      </w:r>
      <w:r w:rsidR="00850B08" w:rsidRPr="003A6102">
        <w:rPr>
          <w:rFonts w:cs="Arial"/>
          <w:kern w:val="36"/>
        </w:rPr>
        <w:t>ом</w:t>
      </w:r>
      <w:r w:rsidR="00B670E3" w:rsidRPr="003A6102">
        <w:rPr>
          <w:rFonts w:cs="Arial"/>
          <w:kern w:val="36"/>
        </w:rPr>
        <w:t xml:space="preserve"> от 14.11.2002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№161-ФЗ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«О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государственных и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муниципальных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унитарных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предприятиях»</w:t>
      </w:r>
      <w:r w:rsidR="00850B08" w:rsidRPr="003A6102">
        <w:rPr>
          <w:rFonts w:cs="Arial"/>
          <w:kern w:val="36"/>
        </w:rPr>
        <w:t>,</w:t>
      </w:r>
      <w:r w:rsidR="00B670E3" w:rsidRPr="003A6102">
        <w:rPr>
          <w:rFonts w:cs="Arial"/>
          <w:kern w:val="36"/>
        </w:rPr>
        <w:t xml:space="preserve"> Федеральн</w:t>
      </w:r>
      <w:r w:rsidR="00850B08" w:rsidRPr="003A6102">
        <w:rPr>
          <w:rFonts w:cs="Arial"/>
          <w:kern w:val="36"/>
        </w:rPr>
        <w:t>ым</w:t>
      </w:r>
      <w:r w:rsidR="00B670E3" w:rsidRPr="003A6102">
        <w:rPr>
          <w:rFonts w:cs="Arial"/>
          <w:kern w:val="36"/>
        </w:rPr>
        <w:t xml:space="preserve"> закон</w:t>
      </w:r>
      <w:r w:rsidR="00850B08" w:rsidRPr="003A6102">
        <w:rPr>
          <w:rFonts w:cs="Arial"/>
          <w:kern w:val="36"/>
        </w:rPr>
        <w:t>ом</w:t>
      </w:r>
      <w:r w:rsidR="00B670E3" w:rsidRPr="003A6102">
        <w:rPr>
          <w:rFonts w:cs="Arial"/>
          <w:kern w:val="36"/>
        </w:rPr>
        <w:t xml:space="preserve"> от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06.12.2011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№</w:t>
      </w:r>
      <w:r w:rsidR="002501CA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402-ФЗ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«О</w:t>
      </w:r>
      <w:r w:rsidR="00A47064" w:rsidRPr="003A6102">
        <w:rPr>
          <w:rFonts w:cs="Arial"/>
          <w:kern w:val="36"/>
        </w:rPr>
        <w:t xml:space="preserve"> </w:t>
      </w:r>
      <w:r w:rsidR="00B670E3" w:rsidRPr="003A6102">
        <w:rPr>
          <w:rFonts w:cs="Arial"/>
          <w:kern w:val="36"/>
        </w:rPr>
        <w:t>бухгалтерском</w:t>
      </w:r>
      <w:r w:rsidR="00A47064" w:rsidRPr="003A6102">
        <w:rPr>
          <w:rFonts w:cs="Arial"/>
          <w:kern w:val="36"/>
        </w:rPr>
        <w:t xml:space="preserve"> </w:t>
      </w:r>
      <w:bookmarkStart w:id="2" w:name="_GoBack"/>
      <w:bookmarkEnd w:id="2"/>
      <w:r w:rsidR="00B670E3" w:rsidRPr="003A6102">
        <w:rPr>
          <w:rFonts w:cs="Arial"/>
          <w:kern w:val="36"/>
        </w:rPr>
        <w:t>учете»</w:t>
      </w:r>
      <w:r w:rsidR="00850B08" w:rsidRPr="003A6102">
        <w:rPr>
          <w:rFonts w:cs="Arial"/>
          <w:kern w:val="36"/>
        </w:rPr>
        <w:t>,</w:t>
      </w:r>
      <w:r w:rsidR="00B670E3" w:rsidRPr="003A6102">
        <w:rPr>
          <w:rFonts w:cs="Arial"/>
          <w:kern w:val="36"/>
        </w:rPr>
        <w:t xml:space="preserve"> </w:t>
      </w:r>
      <w:r w:rsidR="00A55525" w:rsidRPr="003A6102">
        <w:rPr>
          <w:rFonts w:cs="Arial"/>
          <w:kern w:val="36"/>
        </w:rPr>
        <w:t xml:space="preserve">решением Совета народных депутатов </w:t>
      </w:r>
      <w:r w:rsidR="006F46D8" w:rsidRPr="003A6102">
        <w:rPr>
          <w:rFonts w:cs="Arial"/>
        </w:rPr>
        <w:t>Нижневедугского сельского</w:t>
      </w:r>
      <w:r w:rsidR="00A55525" w:rsidRPr="003A6102">
        <w:rPr>
          <w:rFonts w:cs="Arial"/>
          <w:kern w:val="36"/>
        </w:rPr>
        <w:t xml:space="preserve"> поселения от </w:t>
      </w:r>
      <w:r w:rsidR="00C43887" w:rsidRPr="003A6102">
        <w:rPr>
          <w:rFonts w:eastAsia="Calibri" w:cs="Arial"/>
        </w:rPr>
        <w:t>08.11.2019 г. № 159</w:t>
      </w:r>
      <w:r w:rsidR="00C43887" w:rsidRPr="003A6102">
        <w:rPr>
          <w:rFonts w:cs="Arial"/>
          <w:lang w:eastAsia="ar-SA"/>
        </w:rPr>
        <w:t xml:space="preserve"> «</w:t>
      </w:r>
      <w:r w:rsidR="00C43887" w:rsidRPr="003A6102">
        <w:rPr>
          <w:rFonts w:cs="Arial"/>
        </w:rPr>
        <w:t>Об утверждении Положения о порядке управления и распоряжения имуществом, находящимся в собственности муниципального образования – Нижневедугское сельское поселение Семилукского муниципального района Воронежской области</w:t>
      </w:r>
      <w:r w:rsidR="00497DAC" w:rsidRPr="003A6102">
        <w:rPr>
          <w:rFonts w:cs="Arial"/>
        </w:rPr>
        <w:t>»</w:t>
      </w:r>
      <w:r w:rsidRPr="003A6102">
        <w:rPr>
          <w:rFonts w:cs="Arial"/>
          <w:kern w:val="36"/>
        </w:rPr>
        <w:t>,</w:t>
      </w:r>
      <w:r w:rsidR="00A47064" w:rsidRPr="003A6102">
        <w:rPr>
          <w:rFonts w:cs="Arial"/>
          <w:kern w:val="36"/>
        </w:rPr>
        <w:t xml:space="preserve"> </w:t>
      </w:r>
      <w:r w:rsidR="00C07EC8" w:rsidRPr="003A6102">
        <w:rPr>
          <w:rFonts w:cs="Arial"/>
          <w:kern w:val="36"/>
        </w:rPr>
        <w:t>в</w:t>
      </w:r>
      <w:r w:rsidR="00A47064" w:rsidRPr="003A6102">
        <w:rPr>
          <w:rFonts w:cs="Arial"/>
          <w:kern w:val="36"/>
        </w:rPr>
        <w:t xml:space="preserve"> </w:t>
      </w:r>
      <w:r w:rsidR="00C07EC8" w:rsidRPr="003A6102">
        <w:rPr>
          <w:rFonts w:cs="Arial"/>
          <w:kern w:val="36"/>
        </w:rPr>
        <w:t>целях упорядочения</w:t>
      </w:r>
      <w:r w:rsidR="00A47064" w:rsidRPr="003A6102">
        <w:rPr>
          <w:rFonts w:cs="Arial"/>
          <w:kern w:val="36"/>
        </w:rPr>
        <w:t xml:space="preserve"> </w:t>
      </w:r>
      <w:r w:rsidR="00C07EC8" w:rsidRPr="003A6102">
        <w:rPr>
          <w:rFonts w:cs="Arial"/>
          <w:kern w:val="36"/>
        </w:rPr>
        <w:t>списания</w:t>
      </w:r>
      <w:r w:rsidR="00A47064" w:rsidRPr="003A6102">
        <w:rPr>
          <w:rFonts w:cs="Arial"/>
          <w:kern w:val="36"/>
        </w:rPr>
        <w:t xml:space="preserve"> </w:t>
      </w:r>
      <w:r w:rsidR="00C07EC8" w:rsidRPr="003A6102">
        <w:rPr>
          <w:rFonts w:cs="Arial"/>
          <w:kern w:val="36"/>
        </w:rPr>
        <w:t>имущества,</w:t>
      </w:r>
      <w:r w:rsidR="00A47064" w:rsidRPr="003A6102">
        <w:rPr>
          <w:rFonts w:cs="Arial"/>
          <w:kern w:val="36"/>
        </w:rPr>
        <w:t xml:space="preserve"> </w:t>
      </w:r>
      <w:r w:rsidR="00C07EC8" w:rsidRPr="003A6102">
        <w:rPr>
          <w:rFonts w:cs="Arial"/>
          <w:kern w:val="36"/>
        </w:rPr>
        <w:t>являющегося</w:t>
      </w:r>
      <w:r w:rsidR="00A47064" w:rsidRPr="003A6102">
        <w:rPr>
          <w:rFonts w:cs="Arial"/>
          <w:kern w:val="36"/>
        </w:rPr>
        <w:t xml:space="preserve"> </w:t>
      </w:r>
      <w:r w:rsidR="00C07EC8" w:rsidRPr="003A6102">
        <w:rPr>
          <w:rFonts w:cs="Arial"/>
          <w:kern w:val="36"/>
        </w:rPr>
        <w:t>муниципальной собственностью</w:t>
      </w:r>
      <w:r w:rsidR="00B670E3" w:rsidRPr="003A6102">
        <w:rPr>
          <w:rFonts w:cs="Arial"/>
          <w:kern w:val="36"/>
        </w:rPr>
        <w:t>,</w:t>
      </w:r>
      <w:r w:rsidRPr="003A6102">
        <w:rPr>
          <w:rFonts w:cs="Arial"/>
          <w:kern w:val="36"/>
        </w:rPr>
        <w:t xml:space="preserve"> администрация </w:t>
      </w:r>
      <w:r w:rsidR="006F46D8" w:rsidRPr="003A6102">
        <w:rPr>
          <w:rFonts w:cs="Arial"/>
        </w:rPr>
        <w:t>Нижневедугского сельского</w:t>
      </w:r>
      <w:r w:rsidR="00A55525" w:rsidRPr="003A6102">
        <w:rPr>
          <w:rFonts w:cs="Arial"/>
          <w:kern w:val="36"/>
        </w:rPr>
        <w:t xml:space="preserve"> </w:t>
      </w:r>
      <w:r w:rsidRPr="003A6102">
        <w:rPr>
          <w:rFonts w:cs="Arial"/>
          <w:kern w:val="36"/>
        </w:rPr>
        <w:t>поселения</w:t>
      </w:r>
      <w:r w:rsidR="00B670E3" w:rsidRPr="003A6102">
        <w:rPr>
          <w:rFonts w:cs="Arial"/>
          <w:kern w:val="36"/>
        </w:rPr>
        <w:t xml:space="preserve"> </w:t>
      </w:r>
      <w:r w:rsidRPr="003A6102">
        <w:rPr>
          <w:rFonts w:cs="Arial"/>
          <w:spacing w:val="20"/>
          <w:kern w:val="36"/>
        </w:rPr>
        <w:t>постановляет</w:t>
      </w:r>
      <w:r w:rsidRPr="003A6102">
        <w:rPr>
          <w:rFonts w:cs="Arial"/>
          <w:kern w:val="36"/>
        </w:rPr>
        <w:t>:</w:t>
      </w:r>
    </w:p>
    <w:p w14:paraId="23BAA25D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 Утвердить:</w:t>
      </w:r>
    </w:p>
    <w:p w14:paraId="49F38FFF" w14:textId="0684A856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1.1. Порядок списания муниципального имущества </w:t>
      </w:r>
      <w:r w:rsidR="006F46D8" w:rsidRPr="003A6102">
        <w:rPr>
          <w:rFonts w:cs="Arial"/>
        </w:rPr>
        <w:t>Нижневедугского сельского</w:t>
      </w:r>
      <w:r w:rsidRPr="003A6102">
        <w:rPr>
          <w:rFonts w:cs="Arial"/>
        </w:rPr>
        <w:t xml:space="preserve"> поселения</w:t>
      </w:r>
      <w:r w:rsidR="00850B08" w:rsidRPr="003A6102">
        <w:rPr>
          <w:rFonts w:cs="Arial"/>
        </w:rPr>
        <w:t xml:space="preserve">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</w:t>
      </w:r>
      <w:r w:rsidR="00A55525" w:rsidRPr="003A6102">
        <w:rPr>
          <w:rFonts w:cs="Arial"/>
        </w:rPr>
        <w:t xml:space="preserve"> (приложение 1)</w:t>
      </w:r>
      <w:r w:rsidRPr="003A6102">
        <w:rPr>
          <w:rFonts w:cs="Arial"/>
        </w:rPr>
        <w:t>.</w:t>
      </w:r>
    </w:p>
    <w:p w14:paraId="1FE7F312" w14:textId="0489D388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1.2. Положение о комиссии по согласованию списания муниципального имущества </w:t>
      </w:r>
      <w:r w:rsidR="006F46D8" w:rsidRPr="003A6102">
        <w:rPr>
          <w:rFonts w:cs="Arial"/>
        </w:rPr>
        <w:t>Нижневедугского сельского</w:t>
      </w:r>
      <w:r w:rsidR="00850B08" w:rsidRPr="003A6102">
        <w:rPr>
          <w:rFonts w:cs="Arial"/>
        </w:rPr>
        <w:t xml:space="preserve"> </w:t>
      </w:r>
      <w:r w:rsidRPr="003A6102">
        <w:rPr>
          <w:rFonts w:cs="Arial"/>
        </w:rPr>
        <w:t>поселения</w:t>
      </w:r>
      <w:r w:rsidR="00850B08" w:rsidRPr="003A6102">
        <w:rPr>
          <w:rFonts w:cs="Arial"/>
        </w:rPr>
        <w:t xml:space="preserve">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</w:t>
      </w:r>
      <w:r w:rsidR="00A55525" w:rsidRPr="003A6102">
        <w:rPr>
          <w:rFonts w:cs="Arial"/>
        </w:rPr>
        <w:t xml:space="preserve"> (приложение 2)</w:t>
      </w:r>
      <w:r w:rsidRPr="003A6102">
        <w:rPr>
          <w:rFonts w:cs="Arial"/>
        </w:rPr>
        <w:t>.</w:t>
      </w:r>
    </w:p>
    <w:p w14:paraId="5159C39B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>2</w:t>
      </w:r>
      <w:r w:rsidR="003D649B" w:rsidRPr="003A6102">
        <w:rPr>
          <w:rFonts w:cs="Arial"/>
        </w:rPr>
        <w:t xml:space="preserve">. Настоящее постановление вступает в силу с момента </w:t>
      </w:r>
      <w:r w:rsidRPr="003A6102">
        <w:rPr>
          <w:rFonts w:cs="Arial"/>
        </w:rPr>
        <w:t>официального обнародования</w:t>
      </w:r>
      <w:r w:rsidR="003D649B" w:rsidRPr="003A6102">
        <w:rPr>
          <w:rFonts w:cs="Arial"/>
        </w:rPr>
        <w:t>.</w:t>
      </w:r>
    </w:p>
    <w:p w14:paraId="7BB20093" w14:textId="4E4E5AE6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>3</w:t>
      </w:r>
      <w:r w:rsidR="003D649B" w:rsidRPr="003A6102">
        <w:rPr>
          <w:rFonts w:cs="Arial"/>
        </w:rPr>
        <w:t>. Контроль за исполнением настоящего постановления</w:t>
      </w:r>
      <w:r w:rsidR="006F46D8" w:rsidRPr="003A6102">
        <w:rPr>
          <w:rFonts w:cs="Arial"/>
        </w:rPr>
        <w:t xml:space="preserve"> оставляю за собой</w:t>
      </w:r>
      <w:r w:rsidR="00850B08" w:rsidRPr="003A6102">
        <w:rPr>
          <w:rFonts w:cs="Arial"/>
        </w:rPr>
        <w:t>.</w:t>
      </w:r>
    </w:p>
    <w:p w14:paraId="76CCFD7C" w14:textId="53CF2A02" w:rsidR="00110CCD" w:rsidRDefault="00110CCD" w:rsidP="003A6102">
      <w:pPr>
        <w:ind w:firstLine="709"/>
        <w:rPr>
          <w:rFonts w:cs="Arial"/>
        </w:rPr>
      </w:pPr>
    </w:p>
    <w:p w14:paraId="7C5724AB" w14:textId="3626A1AB" w:rsidR="003A6102" w:rsidRDefault="003A6102" w:rsidP="003A6102">
      <w:pPr>
        <w:ind w:firstLine="709"/>
        <w:rPr>
          <w:rFonts w:cs="Arial"/>
        </w:rPr>
      </w:pPr>
    </w:p>
    <w:p w14:paraId="0314E62E" w14:textId="77777777" w:rsidR="003A6102" w:rsidRPr="003A6102" w:rsidRDefault="003A6102" w:rsidP="003A6102">
      <w:pPr>
        <w:ind w:firstLine="709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A6102" w:rsidRPr="003A6102" w14:paraId="231D477B" w14:textId="77777777" w:rsidTr="001F4E17">
        <w:tc>
          <w:tcPr>
            <w:tcW w:w="3284" w:type="dxa"/>
          </w:tcPr>
          <w:p w14:paraId="694AAA7A" w14:textId="0256A363" w:rsidR="001F4E17" w:rsidRPr="003A6102" w:rsidRDefault="001F4E17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Глава Нижневедугского сельского поселения</w:t>
            </w:r>
          </w:p>
        </w:tc>
        <w:tc>
          <w:tcPr>
            <w:tcW w:w="3285" w:type="dxa"/>
          </w:tcPr>
          <w:p w14:paraId="707AF0E5" w14:textId="77777777" w:rsidR="001F4E17" w:rsidRPr="003A6102" w:rsidRDefault="001F4E17" w:rsidP="003A6102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14:paraId="37787495" w14:textId="14612686" w:rsidR="001F4E17" w:rsidRPr="003A6102" w:rsidRDefault="001F4E17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Н.Я. Богомолова</w:t>
            </w:r>
          </w:p>
        </w:tc>
      </w:tr>
    </w:tbl>
    <w:p w14:paraId="07F01D6A" w14:textId="0336A808" w:rsidR="000B01F9" w:rsidRPr="003A6102" w:rsidRDefault="00A47064" w:rsidP="003A6102">
      <w:pPr>
        <w:ind w:firstLine="709"/>
        <w:rPr>
          <w:rFonts w:cs="Arial"/>
        </w:rPr>
      </w:pPr>
      <w:r w:rsidRPr="003A6102">
        <w:rPr>
          <w:rFonts w:cs="Arial"/>
        </w:rPr>
        <w:br w:type="page"/>
      </w:r>
    </w:p>
    <w:p w14:paraId="21A50E20" w14:textId="77777777" w:rsidR="003D649B" w:rsidRPr="003A6102" w:rsidRDefault="00C75ACB" w:rsidP="00AC22CF">
      <w:pPr>
        <w:ind w:firstLine="5245"/>
        <w:rPr>
          <w:rFonts w:cs="Arial"/>
        </w:rPr>
      </w:pPr>
      <w:r w:rsidRPr="003A6102">
        <w:rPr>
          <w:rFonts w:cs="Arial"/>
        </w:rPr>
        <w:lastRenderedPageBreak/>
        <w:t>Приложение 1</w:t>
      </w:r>
    </w:p>
    <w:p w14:paraId="541BB851" w14:textId="77777777" w:rsidR="00483930" w:rsidRPr="003A6102" w:rsidRDefault="00C75ACB" w:rsidP="00AC22CF">
      <w:pPr>
        <w:ind w:firstLine="5245"/>
        <w:rPr>
          <w:rFonts w:cs="Arial"/>
        </w:rPr>
      </w:pPr>
      <w:r w:rsidRPr="003A6102">
        <w:rPr>
          <w:rFonts w:cs="Arial"/>
        </w:rPr>
        <w:t xml:space="preserve">к </w:t>
      </w:r>
      <w:r w:rsidR="003D649B" w:rsidRPr="003A6102">
        <w:rPr>
          <w:rFonts w:cs="Arial"/>
        </w:rPr>
        <w:t>постановлени</w:t>
      </w:r>
      <w:r w:rsidRPr="003A6102">
        <w:rPr>
          <w:rFonts w:cs="Arial"/>
        </w:rPr>
        <w:t>ю</w:t>
      </w:r>
      <w:r w:rsidR="003D649B" w:rsidRPr="003A6102">
        <w:rPr>
          <w:rFonts w:cs="Arial"/>
        </w:rPr>
        <w:t xml:space="preserve"> администрации </w:t>
      </w:r>
    </w:p>
    <w:p w14:paraId="467ADB55" w14:textId="3053C4B8" w:rsidR="00C75ACB" w:rsidRPr="003A6102" w:rsidRDefault="002E6BF1" w:rsidP="00AC22CF">
      <w:pPr>
        <w:ind w:firstLine="5245"/>
        <w:rPr>
          <w:rFonts w:cs="Arial"/>
        </w:rPr>
      </w:pPr>
      <w:r w:rsidRPr="003A6102">
        <w:rPr>
          <w:rFonts w:cs="Arial"/>
        </w:rPr>
        <w:t>Нижневедугского сельского</w:t>
      </w:r>
      <w:r w:rsidR="00483930" w:rsidRPr="003A6102">
        <w:rPr>
          <w:rFonts w:cs="Arial"/>
        </w:rPr>
        <w:t xml:space="preserve"> поселения </w:t>
      </w:r>
    </w:p>
    <w:p w14:paraId="723D38E6" w14:textId="20681035" w:rsidR="003D649B" w:rsidRPr="003A6102" w:rsidRDefault="003D649B" w:rsidP="00AC22CF">
      <w:pPr>
        <w:ind w:firstLine="5245"/>
        <w:rPr>
          <w:rFonts w:cs="Arial"/>
        </w:rPr>
      </w:pPr>
      <w:r w:rsidRPr="003A6102">
        <w:rPr>
          <w:rFonts w:cs="Arial"/>
        </w:rPr>
        <w:t>от</w:t>
      </w:r>
      <w:r w:rsidR="00A55525" w:rsidRPr="003A6102">
        <w:rPr>
          <w:rFonts w:cs="Arial"/>
        </w:rPr>
        <w:t xml:space="preserve"> </w:t>
      </w:r>
      <w:r w:rsidR="004C2199" w:rsidRPr="003A6102">
        <w:rPr>
          <w:rFonts w:cs="Arial"/>
        </w:rPr>
        <w:t>09.09.2021 г</w:t>
      </w:r>
      <w:r w:rsidRPr="003A6102">
        <w:rPr>
          <w:rFonts w:cs="Arial"/>
        </w:rPr>
        <w:t>. №</w:t>
      </w:r>
      <w:r w:rsidR="00A47064" w:rsidRPr="003A6102">
        <w:rPr>
          <w:rFonts w:cs="Arial"/>
        </w:rPr>
        <w:t xml:space="preserve"> </w:t>
      </w:r>
      <w:r w:rsidR="004C2199" w:rsidRPr="003A6102">
        <w:rPr>
          <w:rFonts w:cs="Arial"/>
        </w:rPr>
        <w:t>61</w:t>
      </w:r>
    </w:p>
    <w:p w14:paraId="31BCB469" w14:textId="77777777" w:rsidR="003D649B" w:rsidRPr="003A6102" w:rsidRDefault="00A55525" w:rsidP="00AC22CF">
      <w:pPr>
        <w:ind w:firstLine="5245"/>
        <w:rPr>
          <w:rFonts w:cs="Arial"/>
        </w:rPr>
      </w:pPr>
      <w:r w:rsidRPr="003A6102">
        <w:rPr>
          <w:rFonts w:cs="Arial"/>
        </w:rPr>
        <w:t xml:space="preserve"> </w:t>
      </w:r>
    </w:p>
    <w:p w14:paraId="2F61E681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ПОРЯДОК</w:t>
      </w:r>
    </w:p>
    <w:p w14:paraId="59D4ABD8" w14:textId="7D4AC08C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СПИСАНИЯ МУНИЦИПАЛЬНОГО ИМУЩЕСТВА</w:t>
      </w:r>
      <w:r w:rsidR="00C75ACB" w:rsidRPr="003A6102">
        <w:rPr>
          <w:rFonts w:cs="Arial"/>
        </w:rPr>
        <w:t xml:space="preserve"> </w:t>
      </w:r>
      <w:r w:rsidR="002E6BF1" w:rsidRPr="003A6102">
        <w:rPr>
          <w:rFonts w:cs="Arial"/>
        </w:rPr>
        <w:t>НИЖНЕВЕДУГСКОГО СЕЛЬСКОГО</w:t>
      </w:r>
      <w:r w:rsidR="003C354D" w:rsidRPr="003A6102">
        <w:rPr>
          <w:rFonts w:cs="Arial"/>
        </w:rPr>
        <w:t xml:space="preserve"> </w:t>
      </w:r>
      <w:r w:rsidRPr="003A6102">
        <w:rPr>
          <w:rFonts w:cs="Arial"/>
        </w:rPr>
        <w:t>ПОСЕЛЕНИЯ</w:t>
      </w:r>
    </w:p>
    <w:p w14:paraId="4ED15429" w14:textId="2E20193B" w:rsidR="003D649B" w:rsidRPr="003A6102" w:rsidRDefault="00A55525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 xml:space="preserve">СЕМИЛУКСКОГО </w:t>
      </w:r>
      <w:r w:rsidR="003D649B" w:rsidRPr="003A6102">
        <w:rPr>
          <w:rFonts w:cs="Arial"/>
        </w:rPr>
        <w:t>МУНИЦИПАЛЬНОГО РАЙОНА</w:t>
      </w:r>
    </w:p>
    <w:p w14:paraId="5D0B0D7E" w14:textId="6A581350" w:rsidR="003D649B" w:rsidRDefault="003D649B" w:rsidP="00AC22CF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ВОРОНЕЖСКОЙ ОБЛАСТИ</w:t>
      </w:r>
    </w:p>
    <w:p w14:paraId="4FE9CF36" w14:textId="77777777" w:rsidR="00AC22CF" w:rsidRPr="003A6102" w:rsidRDefault="00AC22CF" w:rsidP="00AC22CF">
      <w:pPr>
        <w:ind w:firstLine="709"/>
        <w:jc w:val="center"/>
        <w:rPr>
          <w:rFonts w:cs="Arial"/>
        </w:rPr>
      </w:pPr>
    </w:p>
    <w:p w14:paraId="0C117FA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 Общие положения</w:t>
      </w:r>
    </w:p>
    <w:p w14:paraId="165A09B3" w14:textId="2074B2B8" w:rsidR="003D649B" w:rsidRPr="003A6102" w:rsidRDefault="003D649B" w:rsidP="003A6102">
      <w:pPr>
        <w:ind w:firstLine="709"/>
        <w:rPr>
          <w:rFonts w:cs="Arial"/>
        </w:rPr>
      </w:pPr>
    </w:p>
    <w:p w14:paraId="1732D313" w14:textId="37F8FEDB" w:rsidR="003D649B" w:rsidRPr="003A6102" w:rsidRDefault="003D649B" w:rsidP="003A6102">
      <w:pPr>
        <w:ind w:firstLine="709"/>
        <w:rPr>
          <w:rFonts w:cs="Arial"/>
          <w:kern w:val="36"/>
        </w:rPr>
      </w:pPr>
      <w:r w:rsidRPr="003A6102">
        <w:rPr>
          <w:rFonts w:cs="Arial"/>
        </w:rPr>
        <w:t xml:space="preserve">1.1. Настоящий Порядок списания муниципального имущества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 xml:space="preserve">муниципального района Воронежской области (далее - Порядок) разработан в соответствии с </w:t>
      </w:r>
      <w:r w:rsidR="003C354D" w:rsidRPr="003A6102">
        <w:rPr>
          <w:rFonts w:cs="Arial"/>
          <w:kern w:val="36"/>
        </w:rPr>
        <w:t>Федеральным законом от 12.01.1996 №</w:t>
      </w:r>
      <w:r w:rsidR="002501CA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7-ФЗ «О некоммерческих организациях», Федеральным законом от 03.11.2006 №</w:t>
      </w:r>
      <w:r w:rsidR="002501CA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174-ФЗ «Об автономных учреждениях», Федеральным законом от 14.11.2002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№</w:t>
      </w:r>
      <w:r w:rsidR="002501CA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161-ФЗ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«О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государственных и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муниципальных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унитарных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предприятиях», Федеральным законом от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06.12.2011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№</w:t>
      </w:r>
      <w:r w:rsidR="002501CA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402-ФЗ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«О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бухгалтерском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 xml:space="preserve">учете», </w:t>
      </w:r>
      <w:r w:rsidR="002501CA" w:rsidRPr="003A6102">
        <w:rPr>
          <w:rFonts w:cs="Arial"/>
          <w:kern w:val="36"/>
        </w:rPr>
        <w:t xml:space="preserve">решением Совета народных депутатов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  <w:kern w:val="36"/>
        </w:rPr>
        <w:t xml:space="preserve"> поселения от</w:t>
      </w:r>
      <w:r w:rsidR="00497DAC" w:rsidRPr="003A6102">
        <w:rPr>
          <w:rFonts w:cs="Arial"/>
        </w:rPr>
        <w:t xml:space="preserve"> </w:t>
      </w:r>
      <w:r w:rsidR="00497DAC" w:rsidRPr="003A6102">
        <w:rPr>
          <w:rFonts w:cs="Arial"/>
          <w:kern w:val="36"/>
        </w:rPr>
        <w:t>08.11.2019 г. № 159 «Об утверждении Положения о порядке управления и распоряжения имуществом, находящимся в собственности муниципального образования – Нижневедугское сельское поселение Семилукского муниципального района Воронежской области»</w:t>
      </w:r>
      <w:r w:rsidR="002501CA" w:rsidRPr="003A6102">
        <w:rPr>
          <w:rFonts w:cs="Arial"/>
          <w:kern w:val="36"/>
        </w:rPr>
        <w:t xml:space="preserve">, </w:t>
      </w:r>
      <w:r w:rsidR="003C354D" w:rsidRPr="003A6102">
        <w:rPr>
          <w:rFonts w:cs="Arial"/>
          <w:kern w:val="36"/>
        </w:rPr>
        <w:t>в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целях упорядочения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списания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имущества,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являющегося</w:t>
      </w:r>
      <w:r w:rsidR="00A47064" w:rsidRPr="003A6102">
        <w:rPr>
          <w:rFonts w:cs="Arial"/>
          <w:kern w:val="36"/>
        </w:rPr>
        <w:t xml:space="preserve"> </w:t>
      </w:r>
      <w:r w:rsidR="003C354D" w:rsidRPr="003A6102">
        <w:rPr>
          <w:rFonts w:cs="Arial"/>
          <w:kern w:val="36"/>
        </w:rPr>
        <w:t>муниципальной собственностью</w:t>
      </w:r>
      <w:r w:rsidRPr="003A6102">
        <w:rPr>
          <w:rFonts w:cs="Arial"/>
        </w:rPr>
        <w:t>, пришедшего в негодность и не используемого по назначению.</w:t>
      </w:r>
    </w:p>
    <w:p w14:paraId="13D8387A" w14:textId="07BC6FD2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1.2. Порядок применяется для списания имущества, находящегося в собственности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 xml:space="preserve">муниципального района Воронежской области и закрепленного на праве оперативного управления и хозяйственного ведения за муниципальными бюджетными и казенными учреждениями, муниципальными унитарными предприятиями и имущества казны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>муниципального района Воронежской области.</w:t>
      </w:r>
    </w:p>
    <w:p w14:paraId="68FB591D" w14:textId="4D3EA7FF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Действие Порядка не распространяется на отношения, возникающие при списании объектов жилищного фонда, находящихся в собственности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области.</w:t>
      </w:r>
    </w:p>
    <w:p w14:paraId="0D96A19A" w14:textId="77BFC1B1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1.3. Списанию подлежит муниципальное имущество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области, относящееся к объектам основных средств:</w:t>
      </w:r>
    </w:p>
    <w:p w14:paraId="66C25248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изношенное по истечении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14:paraId="47DB7CFB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морально устаревшее, если им невозможно распорядится иным способом;</w:t>
      </w:r>
    </w:p>
    <w:p w14:paraId="4A56877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утраченное или уничтоженное в результате хранения, хищения, пожаров, аварий, дорожно-транспортных происшествий, стихийных бедствий, иных чрезвычайных ситуаций;</w:t>
      </w:r>
    </w:p>
    <w:p w14:paraId="7496E738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lastRenderedPageBreak/>
        <w:t>1.4. Начисленная амортизация в размере 100 процентов стоимости муниципального имущества может служить основанием для списания только в случае, если муниципальное имущество не пригодно для дальнейшей эксплуатации.</w:t>
      </w:r>
    </w:p>
    <w:p w14:paraId="5C31422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1.5. Определение непригодности муниципального имущества к дальнейшему использованию, невозможности или неэффективности проведения его восстановительного ремонта, сбор и оформление необходимой документации для списания муниципального имущества, а также принятие решения о списании муниципального имущества осуществляют постоянно действующие комиссии по списанию муниципального имущества (далее - комиссии по списанию), созданные в муниципальных бюджетных и казенных учреждениях, муниципальных унитарных предприятиях, в отношении закрепленного за ними на праве оперативного управления или хозяйственного ведения имущества.</w:t>
      </w:r>
    </w:p>
    <w:p w14:paraId="68C2F6AE" w14:textId="1354452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В отношении имущества казны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 xml:space="preserve">муниципального района Воронежской области (далее - имущество казны) определение непригодности имущества к дальнейшему использованию, невозможности или неэффективности проведения его восстановительного ремонта осуществляет постоянно действующая комиссия по согласованию списания муниципального имущества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 xml:space="preserve">муниципального района Воронежской области (далее - комиссия по согласованию списания) с участием представителей организаций, в пользовании которых находится имущество казны (далее - пользователь), администрации </w:t>
      </w:r>
      <w:r w:rsidR="002E6BF1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 xml:space="preserve">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 (далее – администрация поселения). Для работы комиссии по согласованию списания могут привлекаться также независимые эксперты.</w:t>
      </w:r>
    </w:p>
    <w:p w14:paraId="1A7E535F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1.6. Списание недвижимого имущества, закрепленного на праве оперативного управления и хозяйственного ведения у муниципальных бюджетных и казенных учреждений, муниципальных унитарных предприятий (далее - балансодержатели), осуществляется в соответствии с разделом 3 настоящего Порядка.</w:t>
      </w:r>
    </w:p>
    <w:p w14:paraId="7B511509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Списание движимого муниципального имущества (в том числе транспортных средств и самоходной техники), находящегося в оперативном управлении или хозяйственном ведении муниципальных бюджетных и автономных учреждений, муниципальных унитарных предприятий, осуществляется в соответствии с разделом 2 настоящего Порядка.</w:t>
      </w:r>
    </w:p>
    <w:p w14:paraId="70A0FCF1" w14:textId="25DE65D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1.7. Решение о согласовании списания закрепленного на праве оперативного управления или хозяйственного ведения за балансодержателем муниципального имущества принимается постоянно действующей комиссией по согласованию списания, состав которой утвержден </w:t>
      </w:r>
      <w:r w:rsidR="008E2389" w:rsidRPr="003A6102">
        <w:rPr>
          <w:rFonts w:cs="Arial"/>
        </w:rPr>
        <w:t>распоряжением</w:t>
      </w:r>
      <w:r w:rsidRPr="003A6102">
        <w:rPr>
          <w:rFonts w:cs="Arial"/>
        </w:rPr>
        <w:t xml:space="preserve"> администрации</w:t>
      </w:r>
      <w:r w:rsidR="0043799B" w:rsidRPr="003A6102">
        <w:rPr>
          <w:rFonts w:cs="Arial"/>
        </w:rPr>
        <w:t xml:space="preserve">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, за исключением случаев, установленных настоящим Порядком.</w:t>
      </w:r>
    </w:p>
    <w:p w14:paraId="6B14A15C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1.8. Комиссия по согласованию списания:</w:t>
      </w:r>
    </w:p>
    <w:p w14:paraId="117F3159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принимает документы от балансодержателей и пользователей муниципального имущества в соответствии с требованиями, установленными настоящим Порядком;</w:t>
      </w:r>
    </w:p>
    <w:p w14:paraId="5794DE99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проверяет правильность оформления документов, поступивших от балансодержателей и пользователей муниципального имущества в соответствии с требованиями, установленными настоящим Порядком;</w:t>
      </w:r>
    </w:p>
    <w:p w14:paraId="052C876D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принимает решение о согласовании списания муниципального имущества либо об отказе в согласовании.</w:t>
      </w:r>
    </w:p>
    <w:p w14:paraId="18540D08" w14:textId="62593E9B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1.9. Результаты работы комиссии по согласованию списания оформляются протоколом, который подписывается всеми членами комиссии по согласованию</w:t>
      </w:r>
      <w:r w:rsidR="00916E30" w:rsidRPr="003A6102">
        <w:rPr>
          <w:rFonts w:cs="Arial"/>
        </w:rPr>
        <w:t xml:space="preserve"> </w:t>
      </w:r>
      <w:r w:rsidR="00916E30" w:rsidRPr="003A6102">
        <w:rPr>
          <w:rFonts w:cs="Arial"/>
        </w:rPr>
        <w:lastRenderedPageBreak/>
        <w:t>списания и утверждается главой</w:t>
      </w:r>
      <w:r w:rsidR="002E6BF1" w:rsidRPr="003A6102">
        <w:rPr>
          <w:rFonts w:cs="Arial"/>
        </w:rPr>
        <w:t xml:space="preserve"> 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области.</w:t>
      </w:r>
    </w:p>
    <w:p w14:paraId="6B84BABA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Протокол заседания комиссии по согласованию списания готовит секретарь комиссии.</w:t>
      </w:r>
    </w:p>
    <w:p w14:paraId="5DFC7511" w14:textId="14C3B43A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1.10. Списание муниципального имущества, являющегося казной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области, осуществляется в соответствии с разделом 4 настоящего Порядка.</w:t>
      </w:r>
    </w:p>
    <w:p w14:paraId="392404FD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1.11. Списание муниципального имущества, закрепленного на праве оперативного управления, осуществляется в соответствии с разделом 5 настоящего Порядка.</w:t>
      </w:r>
    </w:p>
    <w:p w14:paraId="35E02265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7294574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 Порядок списания объектов движимого муниципального</w:t>
      </w:r>
      <w:r w:rsidR="00E14B35" w:rsidRPr="003A6102">
        <w:rPr>
          <w:rFonts w:cs="Arial"/>
        </w:rPr>
        <w:t xml:space="preserve"> </w:t>
      </w:r>
      <w:r w:rsidRPr="003A6102">
        <w:rPr>
          <w:rFonts w:cs="Arial"/>
        </w:rPr>
        <w:t>имущества, закрепленного на праве оперативного управления</w:t>
      </w:r>
      <w:r w:rsidR="00E14B35" w:rsidRPr="003A6102">
        <w:rPr>
          <w:rFonts w:cs="Arial"/>
        </w:rPr>
        <w:t xml:space="preserve"> </w:t>
      </w:r>
      <w:r w:rsidRPr="003A6102">
        <w:rPr>
          <w:rFonts w:cs="Arial"/>
        </w:rPr>
        <w:t>или хозяйственного ведения за балансодержателями</w:t>
      </w:r>
    </w:p>
    <w:p w14:paraId="3FE52FC9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56670890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2.1. Муниципальные бюджетные и казенные учреждения производят списание движимого муниципального имущества (за исключением транспортных средств и самоходной техники), находящегося у них в оперативном управлении:</w:t>
      </w:r>
    </w:p>
    <w:p w14:paraId="49C04E49" w14:textId="316F3622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стоимостью до 3000 рублей - самостоятельно с последующим уведомлением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 xml:space="preserve">администрации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;</w:t>
      </w:r>
    </w:p>
    <w:p w14:paraId="7188156B" w14:textId="1CDC9DC4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- стоимостью от 3000 до 20000 рублей, имеющего износ 100 процентов, - самостоятельно с предварительным согласованием с администрацией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;</w:t>
      </w:r>
    </w:p>
    <w:p w14:paraId="0CAA8DFB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стоимостью от 20000 рублей и выше, независимо от имеющейся степени износа, только по согласованию с комиссией по списанию, в соответствии с пунктом 2.4 настоящего Порядка.</w:t>
      </w:r>
    </w:p>
    <w:p w14:paraId="06157D13" w14:textId="66131EA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2.2. Списание транспортных средств, самоходной техники, находящихся в оперативном управлении муниципальных бюджетных и казенных учреждений, может быть осуществлено только с разрешения администрации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по согласованию с комиссией по согласованию списания, в соответствии с пунктами 2.4, 2.5 настоящего Порядка.</w:t>
      </w:r>
    </w:p>
    <w:p w14:paraId="016BFFCC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2.3. Списание движимого имущества, находящегося у муниципального унитарного предприятия в хозяйственном ведении, осуществляется предприятием самостоятельно только в пределах, не лишающих его возможности осуществлять деятельность, цели, предмет, виды которой определены уставом такого предприятия с предварительного согласования администрации поселения, а по необходимости - комиссией по согласованию списания, по усмотрению последнего, с последующим представлением документов согласно и в соответствии с пунктами 2.4, 2.5, 2.7 настоящего Порядка.</w:t>
      </w:r>
    </w:p>
    <w:p w14:paraId="2740E9F0" w14:textId="5A2C1740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2.4. Для согласования списания объектов движимого муниципального имущества, находящихся в оперативном управлении или хозяйственном ведении у муниципальных бюджетных и казенных учреждений, муниципальных унитарных предприятий представляют в администрацию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на рассмотрение комиссии по согласованию списания следующие документы:</w:t>
      </w:r>
    </w:p>
    <w:p w14:paraId="005B51D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2.4.1. Письменное обращение о согласовании списания муниципального имущества (с перечнем имущества на электронном носителе).</w:t>
      </w:r>
    </w:p>
    <w:p w14:paraId="4A5F662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2.4.2. Копию распорядительного акта балансодержателя о создании комиссии по списанию.</w:t>
      </w:r>
    </w:p>
    <w:p w14:paraId="48DFD654" w14:textId="5FF67592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lastRenderedPageBreak/>
        <w:t xml:space="preserve">2.4.3. Письменное заключение администрации </w:t>
      </w:r>
      <w:r w:rsidR="002E6BF1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утвержденное главой </w:t>
      </w:r>
      <w:r w:rsidR="00197670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>поселения</w:t>
      </w:r>
      <w:r w:rsidRPr="003A6102">
        <w:rPr>
          <w:rFonts w:cs="Arial"/>
        </w:rPr>
        <w:t>, о необходимости списания муниципального имущества, содержащее перечень подлежащего списанию муниципального имущества, с указанием данных, характеризующих муниципальное имущество, причины списания, обоснованием невозможности продажи имущества или передачи его для дальнейшего использования другим организациям, по форме согласно приложению № 1 к настоящему Порядку.</w:t>
      </w:r>
    </w:p>
    <w:p w14:paraId="4E2E3C5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2.4.4. Экспертное заключение о состоянии списываемого муниципального имущества с актом технического осмотра муниципального имущества, предлагаемого к списанию, подготовленное с привлечением соответствующих специалистов.</w:t>
      </w:r>
    </w:p>
    <w:p w14:paraId="5ECEB28C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2.4.5. Копии правоустанавливающих документов на списываемое муниципальное имущество (договор о закреплении имущества на соответствующем праве, приказ о закреплении и т.п.) - в случае необходимости.</w:t>
      </w:r>
    </w:p>
    <w:p w14:paraId="3AA47AE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2.4.6. Документы, подтверждающие факт утраты (уничтожения) муниципального имущества (постановление о прекращении уголовного дела, судебное решение, справка пожарной инспекции о факте пожара и т.п.).</w:t>
      </w:r>
    </w:p>
    <w:p w14:paraId="530AD14B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2.4.7. Сведения об отсутствии или наличии обременения и иных обязательств, связанных со списываемым муниципальным имуществом, - в случае необходимости или по требованию администрации поселения.</w:t>
      </w:r>
    </w:p>
    <w:p w14:paraId="610C15F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2.4.8. Иные документы, характеризующие состояние муниципального имущества: акты, фотографии.</w:t>
      </w:r>
    </w:p>
    <w:p w14:paraId="27B492C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2.4.9. Акт на списание по унифицированной форме на каждую единицу имущества с указанием данных, характеризующих объект (дата принятия объекта к бухгалтерскому учету, год выпуска, время ввода в эксплуатацию, срок полезного использования, первоначальная стоимость, сумма начисленной амортизации и остаточная стоимость по данным бухгалтерского учета, проведенные ремонты, причины выбытия с обоснованием причин нецелесообразности использования и невозможности восстановления, состояние основных частей, деталей, узлов).</w:t>
      </w:r>
    </w:p>
    <w:p w14:paraId="556EDC04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2.4.10. В случае списания муниципального имущества, пострадавшего в результате стихийных бедствий или других чрезвычайных ситуаций, дополнительно представляются документы, подтверждающие факт события и причинения ущерба муниципальному имуществу в результате аварий, стихийных бедствий и иных чрезвычайных ситуаций (акты о причиненных повреждениях, справки служб гражданской обороны и чрезвычайных ситуаций, противопожарных и других специальных служб, уполномоченных органов, администраций муниципальных образований).</w:t>
      </w:r>
    </w:p>
    <w:p w14:paraId="18FB607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2.5. Для согласования списания транспортных средств и самоходной техники, находящихся в оперативном управлении или хозяйственном ведении, муниципальные бюджетные и казенные учреждения, муниципальные унитарные предприятия представляют на рассмотрение комиссии по согласованию списания документы, указанные в подпунктах 2.4.1 - 2.4.3, 2.4.5 - 2.4.10 настоящего Порядка, а также следующие документы:</w:t>
      </w:r>
    </w:p>
    <w:p w14:paraId="7EB18FD8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2.5.1. Экспертное заключение с актом технического осмотра транспортных средств и самоходной техники, предлагаемых к списанию, по форме согласно приложению № 2 к настоящему Порядку, с привлечением соответствующих специалистов.</w:t>
      </w:r>
    </w:p>
    <w:p w14:paraId="7CE85C0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2.5.2. Копию паспорта автотранспортного средства, самоходной техники.</w:t>
      </w:r>
    </w:p>
    <w:p w14:paraId="791EB36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lastRenderedPageBreak/>
        <w:t>2.6. Решение комиссии по согласованию списания оформляется протоколом по форме согласно приложению № 3 к настоящему Порядку, который должен содержать:</w:t>
      </w:r>
    </w:p>
    <w:p w14:paraId="29D49DC8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перечень подлежащего списанию муниципального имущества;</w:t>
      </w:r>
    </w:p>
    <w:p w14:paraId="5CB5B9C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основания списания;</w:t>
      </w:r>
    </w:p>
    <w:p w14:paraId="42A4E30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решение о согласовании списания / об отказе в согласовании списания;</w:t>
      </w:r>
    </w:p>
    <w:p w14:paraId="4AA583CA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способ распоряжения списанным муниципальным имуществом (демонтаж, утилизация) и др.;</w:t>
      </w:r>
    </w:p>
    <w:p w14:paraId="4ABDC1D6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поручение муниципальным бюджетным и казенным учреждениям, муниципальным унитарным предприятиям по осуществлению необходимых действий, связанных с демонтажем, утилизацией и ликвидацией муниципального имущества;</w:t>
      </w:r>
    </w:p>
    <w:p w14:paraId="6CC20655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порядок дальнейшего использования годных узлов, агрегатов и материалов;</w:t>
      </w:r>
    </w:p>
    <w:p w14:paraId="6A79D1A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наименование получателя средств, вырученных от реализации вторичного сырья, металлолома, материалов.</w:t>
      </w:r>
    </w:p>
    <w:p w14:paraId="5E6DE224" w14:textId="42C86774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2.7. После списания муниципального имущества с баланса в течение 10 дней с момента завершения мероприятий по ликвидации</w:t>
      </w:r>
      <w:r w:rsidR="00A26429" w:rsidRPr="003A6102">
        <w:rPr>
          <w:rFonts w:cs="Arial"/>
        </w:rPr>
        <w:t>,</w:t>
      </w:r>
      <w:r w:rsidRPr="003A6102">
        <w:rPr>
          <w:rFonts w:cs="Arial"/>
        </w:rPr>
        <w:t xml:space="preserve"> выбывшего из эксплуатации муниципального имущества муниципальные бюджетные и казенные учреждения, муниципальные унитарные предприятия обязаны представить в администрацию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следующие документы:</w:t>
      </w:r>
    </w:p>
    <w:p w14:paraId="3889686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акт о ликвидации (утилизации, демонтаже) списанного муниципального имущества;</w:t>
      </w:r>
    </w:p>
    <w:p w14:paraId="0A78064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приходные документы на принятие к учету материальных ценностей (деталей, узлов, агрегатов, материалов);</w:t>
      </w:r>
    </w:p>
    <w:p w14:paraId="39957BC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документы о реализации вторичного сырья, металлолома, материалов и о перечислении (зачислении) вырученных средств;</w:t>
      </w:r>
    </w:p>
    <w:p w14:paraId="36B96A2A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документ, подтверждающий снятие транспортного средства с учета в ГИБДД и в Гостехнадзоре (для транспортных средств и самоходной техники).</w:t>
      </w:r>
    </w:p>
    <w:p w14:paraId="022A98F1" w14:textId="286C66C9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2.8. Администрация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, в течение 14 дней с момента поступления документов осуществляет их проверку и исключает объект из перечня муниципального имущества и соответствующего Реестра учета.</w:t>
      </w:r>
    </w:p>
    <w:p w14:paraId="3739F433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455A072B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3. Порядок списания объектов недвижимого имущества,</w:t>
      </w:r>
      <w:r w:rsidR="006032ED" w:rsidRPr="003A6102">
        <w:rPr>
          <w:rFonts w:cs="Arial"/>
        </w:rPr>
        <w:t xml:space="preserve"> </w:t>
      </w:r>
      <w:r w:rsidRPr="003A6102">
        <w:rPr>
          <w:rFonts w:cs="Arial"/>
        </w:rPr>
        <w:t>закрепленного на праве оперативного управления</w:t>
      </w:r>
      <w:r w:rsidR="006032ED" w:rsidRPr="003A6102">
        <w:rPr>
          <w:rFonts w:cs="Arial"/>
        </w:rPr>
        <w:t xml:space="preserve"> </w:t>
      </w:r>
      <w:r w:rsidRPr="003A6102">
        <w:rPr>
          <w:rFonts w:cs="Arial"/>
        </w:rPr>
        <w:t>или хозяйственного ведения за балансодержателями</w:t>
      </w:r>
    </w:p>
    <w:p w14:paraId="29D1E7C5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74B540A9" w14:textId="7EF17E09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3.1. Для согласования списания объектов недвижимого имущества, находящегося в оперативном управлении или хозяйственном ведении, балансодержатели представляют в администрацию </w:t>
      </w:r>
      <w:r w:rsidR="00197670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 xml:space="preserve">поселения </w:t>
      </w:r>
      <w:r w:rsidRPr="003A6102">
        <w:rPr>
          <w:rFonts w:cs="Arial"/>
        </w:rPr>
        <w:t>на рассмотрение комиссии по согласованию списания документы, указанные в подпунктах 2.4.1 - 2.4.3, 2.4.5, 2.4.6 - 2.4.10 настоящего Порядка, а также следующие документы:</w:t>
      </w:r>
    </w:p>
    <w:p w14:paraId="687E9A43" w14:textId="70F68CB6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3.1.</w:t>
      </w:r>
      <w:r w:rsidR="00A513BE" w:rsidRPr="003A6102">
        <w:rPr>
          <w:rFonts w:cs="Arial"/>
        </w:rPr>
        <w:t>1</w:t>
      </w:r>
      <w:r w:rsidRPr="003A6102">
        <w:rPr>
          <w:rFonts w:cs="Arial"/>
        </w:rPr>
        <w:t xml:space="preserve">. Выписка из реестра объектов недвижимости, находящихся в собственности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области;</w:t>
      </w:r>
    </w:p>
    <w:p w14:paraId="5BF0FAB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3.1.</w:t>
      </w:r>
      <w:r w:rsidR="00A513BE" w:rsidRPr="003A6102">
        <w:rPr>
          <w:rFonts w:cs="Arial"/>
        </w:rPr>
        <w:t>2</w:t>
      </w:r>
      <w:r w:rsidRPr="003A6102">
        <w:rPr>
          <w:rFonts w:cs="Arial"/>
        </w:rPr>
        <w:t>. Копия свидетельства о государственной регистрации права оперативного управления или хозяйственного ведения (в случае наличия);</w:t>
      </w:r>
    </w:p>
    <w:p w14:paraId="46D03546" w14:textId="3D81131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3.1.</w:t>
      </w:r>
      <w:r w:rsidR="00A513BE" w:rsidRPr="003A6102">
        <w:rPr>
          <w:rFonts w:cs="Arial"/>
        </w:rPr>
        <w:t>3</w:t>
      </w:r>
      <w:r w:rsidRPr="003A6102">
        <w:rPr>
          <w:rFonts w:cs="Arial"/>
        </w:rPr>
        <w:t xml:space="preserve">. Копии правоустанавливающих документов на земельный участок, кадастровый паспорт земельного участка - по требованию администрации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;</w:t>
      </w:r>
    </w:p>
    <w:p w14:paraId="3C9887A3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lastRenderedPageBreak/>
        <w:t>3.1.</w:t>
      </w:r>
      <w:r w:rsidR="00A513BE" w:rsidRPr="003A6102">
        <w:rPr>
          <w:rFonts w:cs="Arial"/>
        </w:rPr>
        <w:t>4</w:t>
      </w:r>
      <w:r w:rsidRPr="003A6102">
        <w:rPr>
          <w:rFonts w:cs="Arial"/>
        </w:rPr>
        <w:t>. Предложения о дальнейшем использовании земельного участка, на котором расположен списываемый объект недвижимости.</w:t>
      </w:r>
    </w:p>
    <w:p w14:paraId="42983D73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3.2. Комиссия по согласованию списания рассматривает представленные муниципальными бюджетными и автономными учреждениями, муниципальными унитарными предприятиями документы и оформляет решение о согласовании списания в соответствии с пунктом 2.6 настоящего Порядка.</w:t>
      </w:r>
    </w:p>
    <w:p w14:paraId="657A385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3.3. После списания с баланса в течение 10 дней с момента завершения мероприятий по ликвидации</w:t>
      </w:r>
      <w:r w:rsidR="00A26429" w:rsidRPr="003A6102">
        <w:rPr>
          <w:rFonts w:cs="Arial"/>
        </w:rPr>
        <w:t>,</w:t>
      </w:r>
      <w:r w:rsidRPr="003A6102">
        <w:rPr>
          <w:rFonts w:cs="Arial"/>
        </w:rPr>
        <w:t xml:space="preserve"> выбывшего из эксплуатации имущества муниципальные бюджетные и казенные учреждения, муниципальные унитарные предприятия обязаны представить в администрацию поселения следующие документы:</w:t>
      </w:r>
    </w:p>
    <w:p w14:paraId="1CCF8FF0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акт о демонтаже муниципального имущества и о рекультивации земельного участка (в случае необходимости);</w:t>
      </w:r>
    </w:p>
    <w:p w14:paraId="61D19E1C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приходные документы на принятие к учету материальных ценностей;</w:t>
      </w:r>
    </w:p>
    <w:p w14:paraId="41AB93A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документы о реализации металлолома, материалов и о перечислении (зачислении) вырученных средств;</w:t>
      </w:r>
    </w:p>
    <w:p w14:paraId="6E4C54B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справку организации, осуществляющей технический учет, о прекращении технического учета в отношении объекта недвижимости.</w:t>
      </w:r>
    </w:p>
    <w:p w14:paraId="015A0124" w14:textId="39E71174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3.4. Администрация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в течение 14 дней с момента поступления документов осуществляет их проверку и исключает объект из перечня муниципального имущества и соответствующего Реестра учета.</w:t>
      </w:r>
    </w:p>
    <w:p w14:paraId="1860D7DD" w14:textId="77777777" w:rsidR="004C2199" w:rsidRPr="003A6102" w:rsidRDefault="004C2199" w:rsidP="003A6102">
      <w:pPr>
        <w:ind w:firstLine="709"/>
        <w:rPr>
          <w:rFonts w:cs="Arial"/>
        </w:rPr>
      </w:pPr>
    </w:p>
    <w:p w14:paraId="622B149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4. Порядок списания имущества казны</w:t>
      </w:r>
    </w:p>
    <w:p w14:paraId="29C0EE19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697AEC60" w14:textId="2D4589BD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4.1. Для списания имущества казны пользователь направляет в администрацию</w:t>
      </w:r>
      <w:r w:rsidR="00A55525" w:rsidRPr="003A6102">
        <w:rPr>
          <w:rFonts w:cs="Arial"/>
        </w:rPr>
        <w:t xml:space="preserve"> </w:t>
      </w:r>
      <w:r w:rsidR="00197670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 xml:space="preserve">поселения </w:t>
      </w:r>
      <w:r w:rsidRPr="003A6102">
        <w:rPr>
          <w:rFonts w:cs="Arial"/>
        </w:rPr>
        <w:t>обращение о получении заключения о непригодности имущества к дальнейшему использованию, невозможности или неэффективности проведения его восстановительного ремонта с приложением документов, указанных в подпунктах 2.4.4 - 2.4.10, 2.5.1, 2.5.2, 3.1.1 настоящего Порядка, в соответствии с видом имущества.</w:t>
      </w:r>
    </w:p>
    <w:p w14:paraId="2BCB210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4.2. Представленный пользователем в соответствии с требованиями настоящего Порядка пакет документов, необходимых для принятия решения о списании имущества казны, рассматривается на заседании комиссии по согласованию списания.</w:t>
      </w:r>
    </w:p>
    <w:p w14:paraId="2ABED094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4.3. После принятия решения о списании имущества казны пользователь обеспечивает проведение мероприятий по ликвидации выбывшего из эксплуатации имущества казны.</w:t>
      </w:r>
    </w:p>
    <w:p w14:paraId="755478BB" w14:textId="25A84BCA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4.4. В течение 10 дней с момента завершения мероприятий по ликвидации</w:t>
      </w:r>
      <w:r w:rsidR="00A26429" w:rsidRPr="003A6102">
        <w:rPr>
          <w:rFonts w:cs="Arial"/>
        </w:rPr>
        <w:t>,</w:t>
      </w:r>
      <w:r w:rsidRPr="003A6102">
        <w:rPr>
          <w:rFonts w:cs="Arial"/>
        </w:rPr>
        <w:t xml:space="preserve"> выбывшего из эксплуатации имущества казны пользователь обязан представить в администрацию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 xml:space="preserve">для исключения объектов из состава казны </w:t>
      </w:r>
      <w:r w:rsidR="00197670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 xml:space="preserve">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 xml:space="preserve">муниципального района Воронежской области и соответствующего Реестра учета, находящихся в муниципальной собственности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>муниципального района Воронежской области, документы, подтверждающие ликвидацию списанного имущества казны, указанные в пунктах 2.7, 3.3 настоящего Порядка.</w:t>
      </w:r>
    </w:p>
    <w:p w14:paraId="44A89C43" w14:textId="1FDDABA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4.5. Администрация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вправе самостоятельно инициировать проведение мероприятий по списанию имущества казны, предусмотренных настоящим разделом Порядка.</w:t>
      </w:r>
    </w:p>
    <w:p w14:paraId="137F99C6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213AF5D5" w14:textId="488B993F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lastRenderedPageBreak/>
        <w:t>5. Порядок списания муниципального имущества, закрепленного</w:t>
      </w:r>
      <w:r w:rsidR="005A1093" w:rsidRPr="003A6102">
        <w:rPr>
          <w:rFonts w:cs="Arial"/>
        </w:rPr>
        <w:t xml:space="preserve"> </w:t>
      </w:r>
      <w:r w:rsidRPr="003A6102">
        <w:rPr>
          <w:rFonts w:cs="Arial"/>
        </w:rPr>
        <w:t xml:space="preserve">на праве оперативного управления за администрацией </w:t>
      </w:r>
      <w:r w:rsidR="00197670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 xml:space="preserve">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</w:t>
      </w:r>
      <w:r w:rsidR="00A26429" w:rsidRPr="003A6102">
        <w:rPr>
          <w:rFonts w:cs="Arial"/>
        </w:rPr>
        <w:t>ого района Воронежской области</w:t>
      </w:r>
    </w:p>
    <w:p w14:paraId="6DF5A8FE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04611675" w14:textId="2E82E5DF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5.1. Администрация </w:t>
      </w:r>
      <w:r w:rsidR="00197670" w:rsidRPr="003A6102">
        <w:rPr>
          <w:rFonts w:cs="Arial"/>
        </w:rPr>
        <w:t xml:space="preserve">Нижневедугского сельского </w:t>
      </w:r>
      <w:r w:rsidR="002501CA" w:rsidRPr="003A6102">
        <w:rPr>
          <w:rFonts w:cs="Arial"/>
        </w:rPr>
        <w:t xml:space="preserve">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области, в отношении движимого муниципального имущества, находящегося у них в оперативном управлении, осуществляют списание муниципального имущества в соответствии с пунктами 2.1, 2.2 настоящего Порядка.</w:t>
      </w:r>
    </w:p>
    <w:p w14:paraId="1BA7357D" w14:textId="24F8A7AE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Комиссия по согласованию списания, действующая в администрации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рассматривает представленные администрацией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документы и оформляет решение о согласовании списания в соответствии с пунктом 2.6 настоящего Порядка.</w:t>
      </w:r>
    </w:p>
    <w:p w14:paraId="78BBAB9D" w14:textId="6FF5DE46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Администрация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после списания с баланса находящегося у них движимого муниципального имущества в течение 10 дней с момента завершения мероприятий по ликвидации выбывшего из эксплуатации муниципального имущества </w:t>
      </w:r>
      <w:r w:rsidR="00B71093" w:rsidRPr="003A6102">
        <w:rPr>
          <w:rFonts w:cs="Arial"/>
        </w:rPr>
        <w:t xml:space="preserve">подготавливает </w:t>
      </w:r>
      <w:r w:rsidRPr="003A6102">
        <w:rPr>
          <w:rFonts w:cs="Arial"/>
        </w:rPr>
        <w:t>для исключения из перечня муниципального имущества соответствующего Реестра учета документы, подтверждающие ликвидацию списанного муниципального имущества, указанные в п. 2.7:</w:t>
      </w:r>
    </w:p>
    <w:p w14:paraId="52B3908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акт об утилизации списанных основных средств;</w:t>
      </w:r>
    </w:p>
    <w:p w14:paraId="4DBBA969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приходные документы на принятие к учету материальных ценностей (деталей, узлов, агрегатов, материалов);</w:t>
      </w:r>
    </w:p>
    <w:p w14:paraId="335F0759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документы о реализации вторичного сырья, металлолома, материалов и о перечислении (зачислении) вырученных средств;</w:t>
      </w:r>
    </w:p>
    <w:p w14:paraId="5FA9B1E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документ, подтверждающий снятие транспортного средства с учета в ГИБДД (для транспортных средств и самоходной техники).</w:t>
      </w:r>
    </w:p>
    <w:p w14:paraId="0C19E8B2" w14:textId="3EE73598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5.2.</w:t>
      </w:r>
      <w:r w:rsidR="00B71093" w:rsidRPr="003A6102">
        <w:rPr>
          <w:rFonts w:cs="Arial"/>
        </w:rPr>
        <w:t xml:space="preserve"> </w:t>
      </w:r>
      <w:r w:rsidRPr="003A6102">
        <w:rPr>
          <w:rFonts w:cs="Arial"/>
        </w:rPr>
        <w:t xml:space="preserve">Комиссия по согласованию списания, действующая в администрации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рассматривает представленные администрацией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документы и оформляет решение о согласовании списания в соответствии с пунктом 2.6 настоящего Порядка.</w:t>
      </w:r>
    </w:p>
    <w:p w14:paraId="5900B3FA" w14:textId="77777777" w:rsidR="00B71093" w:rsidRPr="003A6102" w:rsidRDefault="00B71093" w:rsidP="003A6102">
      <w:pPr>
        <w:ind w:firstLine="709"/>
        <w:rPr>
          <w:rFonts w:cs="Arial"/>
        </w:rPr>
      </w:pPr>
    </w:p>
    <w:p w14:paraId="0B056A5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6. Заключительные положения</w:t>
      </w:r>
    </w:p>
    <w:p w14:paraId="69CC7FDD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65522457" w14:textId="538B10E1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6.1. Документы на согласование списания муниципального имущества, представленные в администрацию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, подлежат рассмотрению в течение месяца со дня их поступления. В течение 7 дней со дня рассмотрения документов и принятия решения</w:t>
      </w:r>
      <w:r w:rsidR="00B71093" w:rsidRPr="003A6102">
        <w:rPr>
          <w:rFonts w:cs="Arial"/>
        </w:rPr>
        <w:t>, данное</w:t>
      </w:r>
      <w:r w:rsidRPr="003A6102">
        <w:rPr>
          <w:rFonts w:cs="Arial"/>
        </w:rPr>
        <w:t xml:space="preserve"> решение направляется заявителю.</w:t>
      </w:r>
    </w:p>
    <w:p w14:paraId="1B48FC64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6.2. Представление неполного пакета документов, указанных в настоящем Порядке, или отсутствие сведений, позволяющих идентифицировать объект, является основанием для отказа в согласовании списания и возврата документов заявителю.</w:t>
      </w:r>
    </w:p>
    <w:p w14:paraId="5A07598D" w14:textId="1A8A1A4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6.3. Администрация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Pr="003A6102">
        <w:rPr>
          <w:rFonts w:cs="Arial"/>
        </w:rPr>
        <w:t>вправе затребовать иные документы, не указанные в настоящем Порядке, необходимые для принятия решения о согласовании списания муниципального имущества.</w:t>
      </w:r>
    </w:p>
    <w:p w14:paraId="67034C2A" w14:textId="05D0FD22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6.4. Персональная ответственность за достоверность и правильность оформления документов, указанных в настоящем Порядке, представляемых в </w:t>
      </w:r>
      <w:r w:rsidRPr="003A6102">
        <w:rPr>
          <w:rFonts w:cs="Arial"/>
        </w:rPr>
        <w:lastRenderedPageBreak/>
        <w:t xml:space="preserve">администрацию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, возлагается на руководител</w:t>
      </w:r>
      <w:r w:rsidR="009A79DF" w:rsidRPr="003A6102">
        <w:rPr>
          <w:rFonts w:cs="Arial"/>
        </w:rPr>
        <w:t>ей и главных</w:t>
      </w:r>
      <w:r w:rsidRPr="003A6102">
        <w:rPr>
          <w:rFonts w:cs="Arial"/>
        </w:rPr>
        <w:t xml:space="preserve"> бухгалтер</w:t>
      </w:r>
      <w:r w:rsidR="009A79DF" w:rsidRPr="003A6102">
        <w:rPr>
          <w:rFonts w:cs="Arial"/>
        </w:rPr>
        <w:t>ов</w:t>
      </w:r>
      <w:r w:rsidRPr="003A6102">
        <w:rPr>
          <w:rFonts w:cs="Arial"/>
        </w:rPr>
        <w:t xml:space="preserve"> администрации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>, муниципальных бюджетных и казенных учреждений, муниципальных предприятий.</w:t>
      </w:r>
    </w:p>
    <w:p w14:paraId="048DCE37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6.5. Разборка, демонтаж, утилизация муниципального имущества, подлежащего списанию, до получения согласования в соответствии с настоящим Порядком не допускается.</w:t>
      </w:r>
    </w:p>
    <w:p w14:paraId="4F2CB71F" w14:textId="206C40FA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6.6. Денежные средства, полученные администрацией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органами местного самоуправления администрации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муниципальными бюджетными и казенными учреждениями, пользователями от продажи (реализации) демонтируемых частей списанных объектов муниципального имущества, за вычетом расходов на выбытие списанных основных средств, подлежат перечислению в доход бюджета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>Семилукского</w:t>
      </w:r>
      <w:r w:rsidR="006A63C4">
        <w:rPr>
          <w:rFonts w:cs="Arial"/>
        </w:rPr>
        <w:t xml:space="preserve"> </w:t>
      </w:r>
      <w:r w:rsidRPr="003A6102">
        <w:rPr>
          <w:rFonts w:cs="Arial"/>
        </w:rPr>
        <w:t>муниципального района Воронежской области в установленном законодательством порядке.</w:t>
      </w:r>
    </w:p>
    <w:p w14:paraId="017A015F" w14:textId="77777777" w:rsidR="009A79DF" w:rsidRPr="003A6102" w:rsidRDefault="00A47064" w:rsidP="003A6102">
      <w:pPr>
        <w:ind w:firstLine="709"/>
        <w:rPr>
          <w:rFonts w:cs="Arial"/>
        </w:rPr>
      </w:pPr>
      <w:r w:rsidRPr="003A6102">
        <w:rPr>
          <w:rFonts w:cs="Arial"/>
        </w:rPr>
        <w:br w:type="page"/>
      </w:r>
    </w:p>
    <w:p w14:paraId="40935C93" w14:textId="77777777" w:rsidR="003D649B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lastRenderedPageBreak/>
        <w:t>Приложение № 1</w:t>
      </w:r>
    </w:p>
    <w:p w14:paraId="4F98F7E3" w14:textId="77777777" w:rsid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к Порядку списания муниципального имущества</w:t>
      </w:r>
    </w:p>
    <w:p w14:paraId="70533CAE" w14:textId="3A6AAEF5" w:rsidR="003D649B" w:rsidRPr="003A6102" w:rsidRDefault="004C2199" w:rsidP="00AC22CF">
      <w:pPr>
        <w:ind w:firstLine="3969"/>
        <w:rPr>
          <w:rFonts w:cs="Arial"/>
        </w:rPr>
      </w:pPr>
      <w:r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</w:p>
    <w:p w14:paraId="444BDD3E" w14:textId="77777777" w:rsidR="005A1093" w:rsidRPr="003A6102" w:rsidRDefault="005A1093" w:rsidP="00AC22CF">
      <w:pPr>
        <w:ind w:firstLine="3969"/>
        <w:rPr>
          <w:rFonts w:cs="Arial"/>
        </w:rPr>
      </w:pPr>
    </w:p>
    <w:p w14:paraId="3D79FA03" w14:textId="77777777" w:rsidR="003D649B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УТВЕРЖДАЮ</w:t>
      </w:r>
    </w:p>
    <w:p w14:paraId="0B792693" w14:textId="27A4634F" w:rsidR="009A79DF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 xml:space="preserve">Глава </w:t>
      </w:r>
      <w:r w:rsidR="00197670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</w:p>
    <w:p w14:paraId="6D63BC96" w14:textId="7642B7BC" w:rsidR="003D649B" w:rsidRPr="003A6102" w:rsidRDefault="00A55525" w:rsidP="00AC22CF">
      <w:pPr>
        <w:ind w:firstLine="3969"/>
        <w:rPr>
          <w:rFonts w:cs="Arial"/>
        </w:rPr>
      </w:pPr>
      <w:r w:rsidRPr="003A6102">
        <w:rPr>
          <w:rFonts w:cs="Arial"/>
        </w:rPr>
        <w:t xml:space="preserve">Семилукского </w:t>
      </w:r>
      <w:r w:rsidR="003D649B" w:rsidRPr="003A6102">
        <w:rPr>
          <w:rFonts w:cs="Arial"/>
        </w:rPr>
        <w:t xml:space="preserve">муниципального района </w:t>
      </w:r>
    </w:p>
    <w:p w14:paraId="2646BAEF" w14:textId="77777777" w:rsidR="003D649B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Воронежской области</w:t>
      </w:r>
    </w:p>
    <w:p w14:paraId="3BBCC78A" w14:textId="6882A00B" w:rsidR="003D649B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_______________________</w:t>
      </w:r>
    </w:p>
    <w:p w14:paraId="543FD106" w14:textId="3927774A" w:rsidR="00197670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 xml:space="preserve">(расшифровка </w:t>
      </w:r>
    </w:p>
    <w:p w14:paraId="2FC5BE85" w14:textId="579A1076" w:rsidR="003D649B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«___»</w:t>
      </w:r>
      <w:r w:rsidR="00E057DF" w:rsidRPr="003A6102">
        <w:rPr>
          <w:rFonts w:cs="Arial"/>
        </w:rPr>
        <w:t xml:space="preserve"> </w:t>
      </w:r>
      <w:r w:rsidRPr="003A6102">
        <w:rPr>
          <w:rFonts w:cs="Arial"/>
        </w:rPr>
        <w:t>_______________20___ г.</w:t>
      </w:r>
    </w:p>
    <w:p w14:paraId="502AB9A0" w14:textId="1579D792" w:rsidR="003D649B" w:rsidRPr="003A6102" w:rsidRDefault="003D649B" w:rsidP="00AC22CF">
      <w:pPr>
        <w:ind w:firstLine="3969"/>
        <w:rPr>
          <w:rFonts w:cs="Arial"/>
        </w:rPr>
      </w:pPr>
    </w:p>
    <w:p w14:paraId="721E9C3C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ЗАКЛЮЧЕНИЕ</w:t>
      </w:r>
    </w:p>
    <w:p w14:paraId="1B5CAAD3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о необходимости списания объекта основных средств</w:t>
      </w:r>
    </w:p>
    <w:p w14:paraId="4D123266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от «____» ____________________ 20___ г.</w:t>
      </w:r>
    </w:p>
    <w:tbl>
      <w:tblPr>
        <w:tblW w:w="5002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59"/>
        <w:gridCol w:w="1156"/>
        <w:gridCol w:w="1191"/>
        <w:gridCol w:w="1407"/>
        <w:gridCol w:w="1138"/>
        <w:gridCol w:w="1022"/>
        <w:gridCol w:w="1160"/>
        <w:gridCol w:w="1299"/>
      </w:tblGrid>
      <w:tr w:rsidR="003A6102" w:rsidRPr="003A6102" w14:paraId="1CBBF930" w14:textId="77777777" w:rsidTr="004C2199">
        <w:trPr>
          <w:cantSplit/>
          <w:trHeight w:val="228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0D39C" w14:textId="34E99EA3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  <w:r w:rsidR="003D649B" w:rsidRPr="003A6102">
              <w:rPr>
                <w:rFonts w:cs="Arial"/>
              </w:rPr>
              <w:t>N</w:t>
            </w:r>
            <w:r w:rsidR="003D649B" w:rsidRPr="003A6102">
              <w:rPr>
                <w:rFonts w:cs="Arial"/>
              </w:rPr>
              <w:br/>
              <w:t>п/п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2FA29" w14:textId="06D85053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Наименование</w:t>
            </w:r>
            <w:r w:rsidRPr="003A6102">
              <w:rPr>
                <w:rFonts w:cs="Arial"/>
              </w:rPr>
              <w:br/>
              <w:t>объекта</w:t>
            </w:r>
            <w:r w:rsidRPr="003A6102">
              <w:rPr>
                <w:rFonts w:cs="Arial"/>
              </w:rPr>
              <w:br/>
              <w:t>основных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средств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3E5B6" w14:textId="20AD2380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Инвентарный</w:t>
            </w:r>
            <w:r w:rsidRPr="003A6102">
              <w:rPr>
                <w:rFonts w:cs="Arial"/>
              </w:rPr>
              <w:br/>
              <w:t>номер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069C2" w14:textId="77777777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Дата ввода в</w:t>
            </w:r>
            <w:r w:rsidRPr="003A6102">
              <w:rPr>
                <w:rFonts w:cs="Arial"/>
              </w:rPr>
              <w:br/>
              <w:t>эксплуатацию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60E04" w14:textId="0C1CA2A3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Первоначальная</w:t>
            </w:r>
            <w:r w:rsidRPr="003A6102">
              <w:rPr>
                <w:rFonts w:cs="Arial"/>
              </w:rPr>
              <w:br/>
              <w:t>стоимость</w:t>
            </w:r>
            <w:r w:rsidRPr="003A6102">
              <w:rPr>
                <w:rFonts w:cs="Arial"/>
              </w:rPr>
              <w:br/>
              <w:t>имущества</w:t>
            </w:r>
            <w:r w:rsidRPr="003A6102">
              <w:rPr>
                <w:rFonts w:cs="Arial"/>
              </w:rPr>
              <w:br/>
              <w:t>(рублей)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4A7CB" w14:textId="6DD53990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Начисленная</w:t>
            </w:r>
            <w:r w:rsidRPr="003A6102">
              <w:rPr>
                <w:rFonts w:cs="Arial"/>
              </w:rPr>
              <w:br/>
              <w:t>амортизация</w:t>
            </w:r>
            <w:r w:rsidRPr="003A6102">
              <w:rPr>
                <w:rFonts w:cs="Arial"/>
              </w:rPr>
              <w:br/>
              <w:t>(износ)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 xml:space="preserve">(рублей) 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5BF48" w14:textId="77777777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Остаточная</w:t>
            </w:r>
            <w:r w:rsidRPr="003A6102">
              <w:rPr>
                <w:rFonts w:cs="Arial"/>
              </w:rPr>
              <w:br/>
              <w:t>стоимость</w:t>
            </w:r>
            <w:r w:rsidRPr="003A6102">
              <w:rPr>
                <w:rFonts w:cs="Arial"/>
              </w:rPr>
              <w:br/>
              <w:t>имущества</w:t>
            </w:r>
            <w:r w:rsidRPr="003A6102">
              <w:rPr>
                <w:rFonts w:cs="Arial"/>
              </w:rPr>
              <w:br/>
              <w:t xml:space="preserve">(рублей) 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81142" w14:textId="49D4C912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Фактический</w:t>
            </w:r>
            <w:r w:rsidR="004C2199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t>срок</w:t>
            </w:r>
            <w:r w:rsidR="006A63C4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эксплуатации</w:t>
            </w:r>
            <w:r w:rsidRPr="003A6102">
              <w:rPr>
                <w:rFonts w:cs="Arial"/>
              </w:rPr>
              <w:br/>
              <w:t>(лет)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A79F2" w14:textId="47E01250" w:rsidR="00AC22CF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>Заключение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t>комиссии по</w:t>
            </w:r>
            <w:r w:rsidRPr="003A6102">
              <w:rPr>
                <w:rFonts w:cs="Arial"/>
              </w:rPr>
              <w:br/>
              <w:t>списанию о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t>необходимости</w:t>
            </w:r>
            <w:r w:rsidRPr="003A6102">
              <w:rPr>
                <w:rFonts w:cs="Arial"/>
              </w:rPr>
              <w:br/>
              <w:t>списания имущества, в</w:t>
            </w:r>
            <w:r w:rsidRPr="003A6102">
              <w:rPr>
                <w:rFonts w:cs="Arial"/>
              </w:rPr>
              <w:br/>
              <w:t xml:space="preserve">том </w:t>
            </w:r>
            <w:r w:rsidR="00AC22CF" w:rsidRPr="003A6102">
              <w:rPr>
                <w:rFonts w:cs="Arial"/>
              </w:rPr>
              <w:t>числе причины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списания, обоснование</w:t>
            </w:r>
            <w:r w:rsidRPr="003A6102">
              <w:rPr>
                <w:rFonts w:cs="Arial"/>
              </w:rPr>
              <w:br/>
              <w:t>невозможности продажи или передачи его для</w:t>
            </w:r>
            <w:r w:rsidR="006A63C4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дальнейшего использования</w:t>
            </w:r>
            <w:r w:rsidRPr="003A6102">
              <w:rPr>
                <w:rFonts w:cs="Arial"/>
              </w:rPr>
              <w:br/>
              <w:t>другим</w:t>
            </w:r>
          </w:p>
          <w:p w14:paraId="170B0498" w14:textId="5C45A226" w:rsidR="003D649B" w:rsidRPr="003A6102" w:rsidRDefault="003D649B" w:rsidP="003A6102">
            <w:pPr>
              <w:ind w:hanging="7"/>
              <w:rPr>
                <w:rFonts w:cs="Arial"/>
              </w:rPr>
            </w:pPr>
            <w:r w:rsidRPr="003A6102">
              <w:rPr>
                <w:rFonts w:cs="Arial"/>
              </w:rPr>
              <w:t xml:space="preserve">организациям </w:t>
            </w:r>
          </w:p>
        </w:tc>
      </w:tr>
      <w:tr w:rsidR="003A6102" w:rsidRPr="003A6102" w14:paraId="42B82208" w14:textId="77777777" w:rsidTr="00AC22CF">
        <w:trPr>
          <w:cantSplit/>
          <w:trHeight w:val="29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3623A" w14:textId="43866267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C4954" w14:textId="7C1D50BC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2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C5D18B" w14:textId="75E7F79A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3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4738D" w14:textId="231391E5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4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1A895" w14:textId="145C7770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D5D74" w14:textId="328CF3B3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6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718C3" w14:textId="7F5AB628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7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DC0B7" w14:textId="64D36BDA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8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6F816" w14:textId="2174217B" w:rsidR="003D649B" w:rsidRPr="003A6102" w:rsidRDefault="003D649B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>9</w:t>
            </w:r>
          </w:p>
        </w:tc>
      </w:tr>
      <w:tr w:rsidR="003A6102" w:rsidRPr="003A6102" w14:paraId="46F3D8EC" w14:textId="77777777" w:rsidTr="004C2199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E7608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2E4AD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B9D89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75EB2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8A8E9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4A8BE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A6068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15863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8A94E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</w:tr>
    </w:tbl>
    <w:p w14:paraId="06D1B6AF" w14:textId="53F55F64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Руководитель организации ______________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_____________________</w:t>
      </w:r>
    </w:p>
    <w:p w14:paraId="365A0342" w14:textId="71E1F8A2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</w:p>
    <w:p w14:paraId="363BD0D8" w14:textId="323AD011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Главный специалист</w:t>
      </w:r>
      <w:r w:rsidR="00E057DF" w:rsidRPr="003A6102">
        <w:rPr>
          <w:rFonts w:cs="Arial"/>
        </w:rPr>
        <w:t xml:space="preserve"> </w:t>
      </w:r>
      <w:r w:rsidRPr="003A6102">
        <w:rPr>
          <w:rFonts w:cs="Arial"/>
        </w:rPr>
        <w:t>______________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_______________________</w:t>
      </w:r>
    </w:p>
    <w:p w14:paraId="1F4805C5" w14:textId="54A52EC0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  <w:r w:rsidR="00A55525" w:rsidRPr="003A6102">
        <w:rPr>
          <w:rFonts w:cs="Arial"/>
        </w:rPr>
        <w:t xml:space="preserve"> </w:t>
      </w:r>
      <w:r w:rsidR="00A47064" w:rsidRPr="003A6102">
        <w:rPr>
          <w:rFonts w:cs="Arial"/>
        </w:rPr>
        <w:br w:type="page"/>
      </w:r>
    </w:p>
    <w:p w14:paraId="35208DC5" w14:textId="77777777" w:rsidR="003D649B" w:rsidRP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lastRenderedPageBreak/>
        <w:t xml:space="preserve">Приложение № </w:t>
      </w:r>
      <w:r w:rsidR="009A79DF" w:rsidRPr="003A6102">
        <w:rPr>
          <w:rFonts w:cs="Arial"/>
        </w:rPr>
        <w:t>2</w:t>
      </w:r>
    </w:p>
    <w:p w14:paraId="36F5B82D" w14:textId="77777777" w:rsidR="003A6102" w:rsidRDefault="003D649B" w:rsidP="00AC22CF">
      <w:pPr>
        <w:ind w:firstLine="3969"/>
        <w:rPr>
          <w:rFonts w:cs="Arial"/>
        </w:rPr>
      </w:pPr>
      <w:r w:rsidRPr="003A6102">
        <w:rPr>
          <w:rFonts w:cs="Arial"/>
        </w:rPr>
        <w:t>к Порядку списания муниципального имущества</w:t>
      </w:r>
    </w:p>
    <w:p w14:paraId="3CEB9C74" w14:textId="0BA75AFC" w:rsidR="009A79DF" w:rsidRPr="003A6102" w:rsidRDefault="003A6102" w:rsidP="00AC22CF">
      <w:pPr>
        <w:ind w:firstLine="3969"/>
        <w:rPr>
          <w:rFonts w:cs="Arial"/>
        </w:rPr>
      </w:pPr>
      <w:r>
        <w:rPr>
          <w:rFonts w:cs="Arial"/>
        </w:rPr>
        <w:t>Нижневедугского сельского</w:t>
      </w:r>
      <w:r w:rsidR="00A55525" w:rsidRPr="003A6102">
        <w:rPr>
          <w:rFonts w:cs="Arial"/>
        </w:rPr>
        <w:t xml:space="preserve"> поселения</w:t>
      </w:r>
    </w:p>
    <w:p w14:paraId="35DDD878" w14:textId="77777777" w:rsidR="005A1093" w:rsidRPr="003A6102" w:rsidRDefault="005A1093" w:rsidP="00AC22CF">
      <w:pPr>
        <w:ind w:firstLine="3969"/>
        <w:rPr>
          <w:rFonts w:cs="Arial"/>
        </w:rPr>
      </w:pPr>
    </w:p>
    <w:p w14:paraId="1AC654A1" w14:textId="77777777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>УТВЕРЖДАЮ</w:t>
      </w:r>
    </w:p>
    <w:p w14:paraId="45A96095" w14:textId="723614EF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 xml:space="preserve">Глава </w:t>
      </w:r>
      <w:r w:rsidR="00E057DF" w:rsidRPr="003A6102">
        <w:rPr>
          <w:rFonts w:cs="Arial"/>
        </w:rPr>
        <w:t xml:space="preserve">Нижневедугского сельского </w:t>
      </w:r>
      <w:r w:rsidRPr="003A6102">
        <w:rPr>
          <w:rFonts w:cs="Arial"/>
        </w:rPr>
        <w:t xml:space="preserve">поселения </w:t>
      </w:r>
    </w:p>
    <w:p w14:paraId="0BA68A3D" w14:textId="3D717D17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 xml:space="preserve">Семилукского муниципального района </w:t>
      </w:r>
    </w:p>
    <w:p w14:paraId="0F11F2BF" w14:textId="77777777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>Воронежской области</w:t>
      </w:r>
    </w:p>
    <w:p w14:paraId="3E9A3FC9" w14:textId="77777777" w:rsidR="005A1093" w:rsidRPr="003A6102" w:rsidRDefault="005A1093" w:rsidP="00AC22CF">
      <w:pPr>
        <w:ind w:firstLine="3969"/>
        <w:rPr>
          <w:rFonts w:cs="Arial"/>
        </w:rPr>
      </w:pPr>
    </w:p>
    <w:p w14:paraId="3E8DD6EA" w14:textId="1FCE03B8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>_________ _______________________</w:t>
      </w:r>
    </w:p>
    <w:p w14:paraId="627AA121" w14:textId="7CFF8A86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>(подпись) (расшифровка подписи)</w:t>
      </w:r>
    </w:p>
    <w:p w14:paraId="0F5DB985" w14:textId="72723F45" w:rsidR="005A1093" w:rsidRPr="003A6102" w:rsidRDefault="005A1093" w:rsidP="00AC22CF">
      <w:pPr>
        <w:ind w:firstLine="3969"/>
        <w:rPr>
          <w:rFonts w:cs="Arial"/>
        </w:rPr>
      </w:pPr>
      <w:r w:rsidRPr="003A6102">
        <w:rPr>
          <w:rFonts w:cs="Arial"/>
        </w:rPr>
        <w:t>«__</w:t>
      </w:r>
      <w:proofErr w:type="gramStart"/>
      <w:r w:rsidRPr="003A6102">
        <w:rPr>
          <w:rFonts w:cs="Arial"/>
        </w:rPr>
        <w:t>_»_</w:t>
      </w:r>
      <w:proofErr w:type="gramEnd"/>
      <w:r w:rsidRPr="003A6102">
        <w:rPr>
          <w:rFonts w:cs="Arial"/>
        </w:rPr>
        <w:t>______________20___ г.</w:t>
      </w:r>
    </w:p>
    <w:p w14:paraId="19A2CAF5" w14:textId="77777777" w:rsidR="003D649B" w:rsidRPr="003A6102" w:rsidRDefault="00A55525" w:rsidP="00AC22CF">
      <w:pPr>
        <w:ind w:firstLine="3969"/>
        <w:rPr>
          <w:rFonts w:cs="Arial"/>
        </w:rPr>
      </w:pPr>
      <w:r w:rsidRPr="003A6102">
        <w:rPr>
          <w:rFonts w:cs="Arial"/>
        </w:rPr>
        <w:t xml:space="preserve"> </w:t>
      </w:r>
    </w:p>
    <w:p w14:paraId="1550CFDB" w14:textId="621A38E4" w:rsidR="003D649B" w:rsidRPr="003A6102" w:rsidRDefault="003D649B" w:rsidP="003A6102">
      <w:pPr>
        <w:ind w:firstLine="709"/>
        <w:rPr>
          <w:rFonts w:cs="Arial"/>
        </w:rPr>
      </w:pPr>
    </w:p>
    <w:p w14:paraId="5842B689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АКТ</w:t>
      </w:r>
    </w:p>
    <w:p w14:paraId="12618588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технического осмотра транспортных средств и самоходной</w:t>
      </w:r>
    </w:p>
    <w:p w14:paraId="424C6B21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техники, предлагаемых к списанию,</w:t>
      </w:r>
    </w:p>
    <w:p w14:paraId="08B697B9" w14:textId="77777777" w:rsidR="003D649B" w:rsidRPr="003A6102" w:rsidRDefault="003D649B" w:rsidP="003A6102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от «____» ____________________ 20___ г.</w:t>
      </w:r>
    </w:p>
    <w:p w14:paraId="5FE759AA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807"/>
        <w:gridCol w:w="1222"/>
        <w:gridCol w:w="1007"/>
        <w:gridCol w:w="903"/>
        <w:gridCol w:w="1373"/>
        <w:gridCol w:w="1347"/>
        <w:gridCol w:w="1639"/>
      </w:tblGrid>
      <w:tr w:rsidR="00AC22CF" w:rsidRPr="003A6102" w14:paraId="4170EF39" w14:textId="77777777" w:rsidTr="00AC22CF">
        <w:trPr>
          <w:cantSplit/>
          <w:trHeight w:val="72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7B735" w14:textId="77777777" w:rsidR="003D649B" w:rsidRPr="003A6102" w:rsidRDefault="003D649B" w:rsidP="00AC22CF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N</w:t>
            </w:r>
            <w:r w:rsidRPr="003A6102">
              <w:rPr>
                <w:rFonts w:cs="Arial"/>
              </w:rPr>
              <w:br/>
              <w:t>п/п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C4E09" w14:textId="1F75B205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Наименование</w:t>
            </w:r>
            <w:r w:rsidRPr="003A6102">
              <w:rPr>
                <w:rFonts w:cs="Arial"/>
              </w:rPr>
              <w:br/>
              <w:t>транспортного</w:t>
            </w:r>
            <w:r w:rsidRPr="003A6102">
              <w:rPr>
                <w:rFonts w:cs="Arial"/>
              </w:rPr>
              <w:br/>
              <w:t>средства и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самоходной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техники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4E6B8" w14:textId="77777777" w:rsidR="00AC22CF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Год ввода</w:t>
            </w:r>
          </w:p>
          <w:p w14:paraId="518BFA73" w14:textId="77777777" w:rsidR="00AC22CF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 xml:space="preserve"> в</w:t>
            </w:r>
            <w:r w:rsidRPr="003A6102">
              <w:rPr>
                <w:rFonts w:cs="Arial"/>
              </w:rPr>
              <w:br/>
              <w:t>эксплуата</w:t>
            </w:r>
          </w:p>
          <w:p w14:paraId="467A8AAF" w14:textId="1C8265E6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цию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72620" w14:textId="77777777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Марка,</w:t>
            </w:r>
            <w:r w:rsidRPr="003A6102">
              <w:rPr>
                <w:rFonts w:cs="Arial"/>
              </w:rPr>
              <w:br/>
              <w:t>модель,</w:t>
            </w:r>
            <w:r w:rsidRPr="003A6102">
              <w:rPr>
                <w:rFonts w:cs="Arial"/>
              </w:rPr>
              <w:br/>
              <w:t>номер</w:t>
            </w:r>
            <w:r w:rsidRPr="003A6102">
              <w:rPr>
                <w:rFonts w:cs="Arial"/>
              </w:rPr>
              <w:br/>
              <w:t xml:space="preserve">шасси 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E8F91" w14:textId="77777777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Пробег</w:t>
            </w:r>
            <w:r w:rsidRPr="003A6102">
              <w:rPr>
                <w:rFonts w:cs="Arial"/>
              </w:rPr>
              <w:br/>
              <w:t xml:space="preserve">(км) 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65D69" w14:textId="0D4FF080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Регистрационный</w:t>
            </w:r>
            <w:r w:rsidRPr="003A6102">
              <w:rPr>
                <w:rFonts w:cs="Arial"/>
              </w:rPr>
              <w:br/>
              <w:t>номер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FD00B" w14:textId="77777777" w:rsidR="00AC22CF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Техничес</w:t>
            </w:r>
          </w:p>
          <w:p w14:paraId="543A2D4E" w14:textId="25C97F17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кие</w:t>
            </w:r>
            <w:r w:rsidR="00A55525" w:rsidRPr="003A6102">
              <w:rPr>
                <w:rFonts w:cs="Arial"/>
              </w:rPr>
              <w:t xml:space="preserve"> </w:t>
            </w:r>
            <w:r w:rsidRPr="003A6102">
              <w:rPr>
                <w:rFonts w:cs="Arial"/>
              </w:rPr>
              <w:br/>
              <w:t>характеристики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8F0F6" w14:textId="77777777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Фактическое</w:t>
            </w:r>
            <w:r w:rsidRPr="003A6102">
              <w:rPr>
                <w:rFonts w:cs="Arial"/>
              </w:rPr>
              <w:br/>
              <w:t>техническое</w:t>
            </w:r>
            <w:r w:rsidRPr="003A6102">
              <w:rPr>
                <w:rFonts w:cs="Arial"/>
              </w:rPr>
              <w:br/>
              <w:t xml:space="preserve">состояние </w:t>
            </w:r>
          </w:p>
        </w:tc>
      </w:tr>
      <w:tr w:rsidR="00AC22CF" w:rsidRPr="003A6102" w14:paraId="4C6C286C" w14:textId="77777777" w:rsidTr="00AC22CF">
        <w:trPr>
          <w:cantSplit/>
          <w:trHeight w:val="24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64017" w14:textId="77777777" w:rsidR="003D649B" w:rsidRPr="003A6102" w:rsidRDefault="003D649B" w:rsidP="00AC22CF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 xml:space="preserve">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578CA" w14:textId="19D28170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7AD55" w14:textId="7BBF9B06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3</w:t>
            </w:r>
            <w:r w:rsidR="00A55525" w:rsidRPr="003A6102">
              <w:rPr>
                <w:rFonts w:cs="Arial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16873" w14:textId="18B9474B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0E410" w14:textId="11E5540F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9FCF3" w14:textId="75093FE4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9C688" w14:textId="4CDE62BF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1F120" w14:textId="4F8E4A40" w:rsidR="003D649B" w:rsidRPr="003A6102" w:rsidRDefault="003D649B" w:rsidP="003A6102">
            <w:pPr>
              <w:ind w:firstLine="0"/>
              <w:rPr>
                <w:rFonts w:cs="Arial"/>
              </w:rPr>
            </w:pPr>
            <w:r w:rsidRPr="003A6102">
              <w:rPr>
                <w:rFonts w:cs="Arial"/>
              </w:rPr>
              <w:t xml:space="preserve">8 </w:t>
            </w:r>
          </w:p>
        </w:tc>
      </w:tr>
      <w:tr w:rsidR="00AC22CF" w:rsidRPr="003A6102" w14:paraId="3EB49C23" w14:textId="77777777" w:rsidTr="00AC22CF">
        <w:trPr>
          <w:cantSplit/>
          <w:trHeight w:val="24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7A23B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799F5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A34D4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9875A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A5579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DCB44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BAE0C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0BAA1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</w:tr>
      <w:tr w:rsidR="00AC22CF" w:rsidRPr="003A6102" w14:paraId="7DB53A02" w14:textId="77777777" w:rsidTr="00AC22CF">
        <w:trPr>
          <w:cantSplit/>
          <w:trHeight w:val="24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6C8E7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605C2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7B406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22E23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0B42D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D1CC8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60252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3B937" w14:textId="77777777" w:rsidR="003D649B" w:rsidRPr="003A6102" w:rsidRDefault="00A55525" w:rsidP="003A6102">
            <w:pPr>
              <w:ind w:firstLine="709"/>
              <w:rPr>
                <w:rFonts w:cs="Arial"/>
              </w:rPr>
            </w:pPr>
            <w:r w:rsidRPr="003A6102">
              <w:rPr>
                <w:rFonts w:cs="Arial"/>
              </w:rPr>
              <w:t xml:space="preserve"> </w:t>
            </w:r>
          </w:p>
        </w:tc>
      </w:tr>
    </w:tbl>
    <w:p w14:paraId="2C7F666C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2E891547" w14:textId="7AC6F0FE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Представитель организации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</w:t>
      </w:r>
    </w:p>
    <w:p w14:paraId="5C0208AD" w14:textId="02404B99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</w:p>
    <w:p w14:paraId="5513C46A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Специалист по техническому осмотру (независимый технический эксперт,</w:t>
      </w:r>
    </w:p>
    <w:p w14:paraId="7263021A" w14:textId="7E1F1EA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механик, механик-водитель и др.)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</w:t>
      </w:r>
    </w:p>
    <w:p w14:paraId="5B54995A" w14:textId="6B1CED2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</w:p>
    <w:p w14:paraId="578BFFEA" w14:textId="3DFB2F70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  <w:r w:rsidR="00A47064" w:rsidRPr="003A6102">
        <w:rPr>
          <w:rFonts w:cs="Arial"/>
        </w:rPr>
        <w:br w:type="page"/>
      </w:r>
    </w:p>
    <w:p w14:paraId="30E59544" w14:textId="5A386DE5" w:rsidR="009A79DF" w:rsidRPr="003A6102" w:rsidRDefault="009A79DF" w:rsidP="003A6102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29C22B3" w14:textId="77777777" w:rsidR="003D649B" w:rsidRPr="003A6102" w:rsidRDefault="003D649B" w:rsidP="00AC22CF">
      <w:pPr>
        <w:pStyle w:val="a7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3A6102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9A79DF" w:rsidRPr="003A6102">
        <w:rPr>
          <w:rFonts w:ascii="Arial" w:hAnsi="Arial" w:cs="Arial"/>
          <w:sz w:val="24"/>
          <w:szCs w:val="24"/>
          <w:lang w:eastAsia="ru-RU"/>
        </w:rPr>
        <w:t>№</w:t>
      </w:r>
      <w:r w:rsidRPr="003A6102">
        <w:rPr>
          <w:rFonts w:ascii="Arial" w:hAnsi="Arial" w:cs="Arial"/>
          <w:sz w:val="24"/>
          <w:szCs w:val="24"/>
          <w:lang w:eastAsia="ru-RU"/>
        </w:rPr>
        <w:t xml:space="preserve"> 3</w:t>
      </w:r>
    </w:p>
    <w:p w14:paraId="3B0BFF61" w14:textId="77777777" w:rsidR="00AC22CF" w:rsidRDefault="003D649B" w:rsidP="00AC22CF">
      <w:pPr>
        <w:pStyle w:val="a7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3A6102">
        <w:rPr>
          <w:rFonts w:ascii="Arial" w:hAnsi="Arial" w:cs="Arial"/>
          <w:sz w:val="24"/>
          <w:szCs w:val="24"/>
          <w:lang w:eastAsia="ru-RU"/>
        </w:rPr>
        <w:t>к Порядку</w:t>
      </w:r>
      <w:r w:rsidR="005A1093" w:rsidRPr="003A61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6102">
        <w:rPr>
          <w:rFonts w:ascii="Arial" w:hAnsi="Arial" w:cs="Arial"/>
          <w:sz w:val="24"/>
          <w:szCs w:val="24"/>
          <w:lang w:eastAsia="ru-RU"/>
        </w:rPr>
        <w:t>списания муниципального имущества</w:t>
      </w:r>
    </w:p>
    <w:p w14:paraId="6AEC146D" w14:textId="5650F777" w:rsidR="003D649B" w:rsidRPr="003A6102" w:rsidRDefault="001F5FBD" w:rsidP="00AC22CF">
      <w:pPr>
        <w:pStyle w:val="a7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_Hlk82000207"/>
      <w:r w:rsidRPr="003A6102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="002501CA" w:rsidRPr="003A6102"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3"/>
      <w:r w:rsidR="002501CA" w:rsidRPr="003A6102">
        <w:rPr>
          <w:rFonts w:ascii="Arial" w:hAnsi="Arial" w:cs="Arial"/>
          <w:sz w:val="24"/>
          <w:szCs w:val="24"/>
          <w:lang w:eastAsia="ru-RU"/>
        </w:rPr>
        <w:t>поселения</w:t>
      </w:r>
    </w:p>
    <w:p w14:paraId="7DD88CE9" w14:textId="77777777" w:rsidR="009A79DF" w:rsidRPr="003A6102" w:rsidRDefault="009A79DF" w:rsidP="00AC22CF">
      <w:pPr>
        <w:ind w:firstLine="4111"/>
        <w:rPr>
          <w:rFonts w:cs="Arial"/>
        </w:rPr>
      </w:pPr>
    </w:p>
    <w:p w14:paraId="77A2B576" w14:textId="77777777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>УТВЕРЖДАЮ</w:t>
      </w:r>
    </w:p>
    <w:p w14:paraId="38186295" w14:textId="21CA1F08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 xml:space="preserve">Глава </w:t>
      </w:r>
      <w:r w:rsidR="001F5FBD" w:rsidRPr="003A6102">
        <w:rPr>
          <w:rFonts w:cs="Arial"/>
        </w:rPr>
        <w:t>Нижневедугского сельского</w:t>
      </w:r>
      <w:r w:rsidRPr="003A6102">
        <w:rPr>
          <w:rFonts w:cs="Arial"/>
        </w:rPr>
        <w:t xml:space="preserve"> поселения </w:t>
      </w:r>
    </w:p>
    <w:p w14:paraId="59B0408F" w14:textId="7A9B7AD8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 xml:space="preserve">Семилукского муниципального района </w:t>
      </w:r>
    </w:p>
    <w:p w14:paraId="59A98158" w14:textId="77777777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>Воронежской области</w:t>
      </w:r>
    </w:p>
    <w:p w14:paraId="56D3ED2D" w14:textId="77777777" w:rsidR="005A1093" w:rsidRPr="003A6102" w:rsidRDefault="005A1093" w:rsidP="00AC22CF">
      <w:pPr>
        <w:ind w:firstLine="4111"/>
        <w:rPr>
          <w:rFonts w:cs="Arial"/>
        </w:rPr>
      </w:pPr>
    </w:p>
    <w:p w14:paraId="1B3EB9E2" w14:textId="39C4AD3A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>_________ _______________________</w:t>
      </w:r>
    </w:p>
    <w:p w14:paraId="506DC11B" w14:textId="29DB6D35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>(подпись) (расшифровка подписи)</w:t>
      </w:r>
    </w:p>
    <w:p w14:paraId="21F88910" w14:textId="38573936" w:rsidR="005A1093" w:rsidRPr="003A6102" w:rsidRDefault="005A1093" w:rsidP="00AC22CF">
      <w:pPr>
        <w:ind w:firstLine="4111"/>
        <w:rPr>
          <w:rFonts w:cs="Arial"/>
        </w:rPr>
      </w:pPr>
      <w:r w:rsidRPr="003A6102">
        <w:rPr>
          <w:rFonts w:cs="Arial"/>
        </w:rPr>
        <w:t>«___»</w:t>
      </w:r>
      <w:r w:rsidR="001F5FBD" w:rsidRPr="003A6102">
        <w:rPr>
          <w:rFonts w:cs="Arial"/>
        </w:rPr>
        <w:t xml:space="preserve"> </w:t>
      </w:r>
      <w:r w:rsidRPr="003A6102">
        <w:rPr>
          <w:rFonts w:cs="Arial"/>
        </w:rPr>
        <w:t>_______________20___ г.</w:t>
      </w:r>
    </w:p>
    <w:p w14:paraId="56AEDDB0" w14:textId="09BA9499" w:rsidR="005A1093" w:rsidRDefault="005A1093" w:rsidP="00AC22CF">
      <w:pPr>
        <w:ind w:firstLine="4111"/>
        <w:rPr>
          <w:rFonts w:cs="Arial"/>
        </w:rPr>
      </w:pPr>
    </w:p>
    <w:p w14:paraId="55E3619C" w14:textId="77777777" w:rsidR="000D2925" w:rsidRPr="003A6102" w:rsidRDefault="000D2925" w:rsidP="00AC22CF">
      <w:pPr>
        <w:ind w:firstLine="4111"/>
        <w:rPr>
          <w:rFonts w:cs="Arial"/>
        </w:rPr>
      </w:pPr>
    </w:p>
    <w:p w14:paraId="584067D9" w14:textId="77777777" w:rsidR="003D649B" w:rsidRPr="003A6102" w:rsidRDefault="003D649B" w:rsidP="00AC22CF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ПРОТОКОЛ</w:t>
      </w:r>
    </w:p>
    <w:p w14:paraId="39DCE16D" w14:textId="77777777" w:rsidR="003D649B" w:rsidRPr="003A6102" w:rsidRDefault="003D649B" w:rsidP="00AC22CF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комиссии по согласованию списания</w:t>
      </w:r>
    </w:p>
    <w:p w14:paraId="25980043" w14:textId="77777777" w:rsidR="003D649B" w:rsidRPr="003A6102" w:rsidRDefault="003D649B" w:rsidP="00AC22CF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_______________________</w:t>
      </w:r>
    </w:p>
    <w:p w14:paraId="534EDC3C" w14:textId="0F248813" w:rsidR="003D649B" w:rsidRDefault="003D649B" w:rsidP="00AC22CF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(дата, номер протокола)</w:t>
      </w:r>
    </w:p>
    <w:p w14:paraId="0784F1AF" w14:textId="77777777" w:rsidR="000D2925" w:rsidRPr="003A6102" w:rsidRDefault="000D2925" w:rsidP="00AC22CF">
      <w:pPr>
        <w:ind w:firstLine="709"/>
        <w:jc w:val="center"/>
        <w:rPr>
          <w:rFonts w:cs="Arial"/>
        </w:rPr>
      </w:pPr>
    </w:p>
    <w:p w14:paraId="1363D818" w14:textId="33CB0085" w:rsidR="003D649B" w:rsidRPr="003A6102" w:rsidRDefault="003D649B" w:rsidP="003A6102">
      <w:pPr>
        <w:ind w:firstLine="709"/>
        <w:rPr>
          <w:rFonts w:cs="Arial"/>
        </w:rPr>
      </w:pPr>
    </w:p>
    <w:p w14:paraId="7865D294" w14:textId="0A963A1F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Председатель:</w:t>
      </w:r>
      <w:r w:rsidR="001F5FBD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_____________________________</w:t>
      </w:r>
    </w:p>
    <w:p w14:paraId="754C6B01" w14:textId="1B6EF413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Секретарь:</w:t>
      </w:r>
      <w:r w:rsidR="001F5FBD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____________________________</w:t>
      </w:r>
    </w:p>
    <w:p w14:paraId="261085F5" w14:textId="77777777" w:rsidR="000D2925" w:rsidRDefault="003D649B" w:rsidP="00AC22CF">
      <w:pPr>
        <w:ind w:firstLine="709"/>
        <w:rPr>
          <w:rFonts w:cs="Arial"/>
        </w:rPr>
      </w:pPr>
      <w:r w:rsidRPr="003A6102">
        <w:rPr>
          <w:rFonts w:cs="Arial"/>
        </w:rPr>
        <w:t>Присутствовали</w:t>
      </w:r>
      <w:r w:rsidR="000D2925">
        <w:rPr>
          <w:rFonts w:cs="Arial"/>
        </w:rPr>
        <w:t>:</w:t>
      </w:r>
    </w:p>
    <w:p w14:paraId="0FB1ED4B" w14:textId="5D1484B5" w:rsidR="003D649B" w:rsidRPr="003A6102" w:rsidRDefault="003D649B" w:rsidP="000D2925">
      <w:pPr>
        <w:ind w:firstLine="0"/>
        <w:rPr>
          <w:rFonts w:cs="Arial"/>
        </w:rPr>
      </w:pPr>
      <w:r w:rsidRPr="003A6102">
        <w:rPr>
          <w:rFonts w:cs="Arial"/>
        </w:rPr>
        <w:t>__________________________________________________________</w:t>
      </w:r>
      <w:r w:rsidR="005A1093" w:rsidRPr="003A6102">
        <w:rPr>
          <w:rFonts w:cs="Arial"/>
        </w:rPr>
        <w:t>____</w:t>
      </w:r>
      <w:r w:rsidR="00AC22CF">
        <w:rPr>
          <w:rFonts w:cs="Arial"/>
        </w:rPr>
        <w:t>____</w:t>
      </w:r>
      <w:r w:rsidR="000D2925">
        <w:rPr>
          <w:rFonts w:cs="Arial"/>
        </w:rPr>
        <w:t>______</w:t>
      </w:r>
    </w:p>
    <w:p w14:paraId="37E90753" w14:textId="2801DF36" w:rsidR="003D649B" w:rsidRPr="003A6102" w:rsidRDefault="003D649B" w:rsidP="00AC22CF">
      <w:pPr>
        <w:ind w:firstLine="0"/>
        <w:rPr>
          <w:rFonts w:cs="Arial"/>
        </w:rPr>
      </w:pPr>
      <w:r w:rsidRPr="003A6102">
        <w:rPr>
          <w:rFonts w:cs="Arial"/>
        </w:rPr>
        <w:t>_________________________________________________________</w:t>
      </w:r>
      <w:r w:rsidR="00AC22CF">
        <w:rPr>
          <w:rFonts w:cs="Arial"/>
        </w:rPr>
        <w:t>____________</w:t>
      </w:r>
      <w:r w:rsidR="000D2925">
        <w:rPr>
          <w:rFonts w:cs="Arial"/>
        </w:rPr>
        <w:t>___</w:t>
      </w:r>
    </w:p>
    <w:p w14:paraId="01CAD405" w14:textId="7733F083" w:rsidR="003D649B" w:rsidRDefault="003D649B" w:rsidP="000D2925">
      <w:pPr>
        <w:ind w:firstLine="0"/>
        <w:jc w:val="center"/>
        <w:rPr>
          <w:rFonts w:cs="Arial"/>
        </w:rPr>
      </w:pPr>
      <w:r w:rsidRPr="003A6102">
        <w:rPr>
          <w:rFonts w:cs="Arial"/>
        </w:rPr>
        <w:t>(ФИО присутствовавших, их должности и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наименование организации, которую они представляют)</w:t>
      </w:r>
    </w:p>
    <w:p w14:paraId="1E9ECCD9" w14:textId="77777777" w:rsidR="000D2925" w:rsidRPr="003A6102" w:rsidRDefault="000D2925" w:rsidP="000D2925">
      <w:pPr>
        <w:ind w:firstLine="0"/>
        <w:jc w:val="center"/>
        <w:rPr>
          <w:rFonts w:cs="Arial"/>
        </w:rPr>
      </w:pPr>
    </w:p>
    <w:p w14:paraId="4343EDBA" w14:textId="4D257307" w:rsidR="003D649B" w:rsidRDefault="003D649B" w:rsidP="00AC22CF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ПОВЕСТКА ДНЯ</w:t>
      </w:r>
    </w:p>
    <w:p w14:paraId="30BAB759" w14:textId="77777777" w:rsidR="000D2925" w:rsidRPr="003A6102" w:rsidRDefault="000D2925" w:rsidP="00AC22CF">
      <w:pPr>
        <w:ind w:firstLine="709"/>
        <w:jc w:val="center"/>
        <w:rPr>
          <w:rFonts w:cs="Arial"/>
        </w:rPr>
      </w:pPr>
    </w:p>
    <w:p w14:paraId="2003D8EE" w14:textId="2AD5448D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О согласовании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списания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объектов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движимого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(недвижимого) имущества, находящихся в пользовании _____________________________________</w:t>
      </w:r>
    </w:p>
    <w:p w14:paraId="4EA5EC90" w14:textId="77777777" w:rsidR="003D649B" w:rsidRPr="003A6102" w:rsidRDefault="003D649B" w:rsidP="000D2925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(наименование организации)</w:t>
      </w:r>
    </w:p>
    <w:p w14:paraId="1D1C25F9" w14:textId="77777777" w:rsidR="000D2925" w:rsidRDefault="000D2925" w:rsidP="000D2925">
      <w:pPr>
        <w:ind w:firstLine="709"/>
        <w:jc w:val="center"/>
        <w:rPr>
          <w:rFonts w:cs="Arial"/>
        </w:rPr>
      </w:pPr>
    </w:p>
    <w:p w14:paraId="6A1CA14A" w14:textId="12388392" w:rsidR="003D649B" w:rsidRPr="003A6102" w:rsidRDefault="003D649B" w:rsidP="000D2925">
      <w:pPr>
        <w:ind w:firstLine="709"/>
        <w:jc w:val="center"/>
        <w:rPr>
          <w:rFonts w:cs="Arial"/>
        </w:rPr>
      </w:pPr>
      <w:r w:rsidRPr="003A6102">
        <w:rPr>
          <w:rFonts w:cs="Arial"/>
        </w:rPr>
        <w:t>РЕШИЛИ (указывается):</w:t>
      </w:r>
    </w:p>
    <w:p w14:paraId="67648685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перечень списываемого имущества;</w:t>
      </w:r>
    </w:p>
    <w:p w14:paraId="16899913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основания списания;</w:t>
      </w:r>
    </w:p>
    <w:p w14:paraId="37C231F0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решение о согласовании списания;</w:t>
      </w:r>
    </w:p>
    <w:p w14:paraId="30029B55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 способ распоряжения списанным имуществом (уничтожение, разборка);</w:t>
      </w:r>
    </w:p>
    <w:p w14:paraId="6F0DC8DE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поручение по осуществлению необходимых действий, связанных с утилизацией и ликвидацией имущества, рекультивацией земельного участка;</w:t>
      </w:r>
    </w:p>
    <w:p w14:paraId="7EDFE74D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порядок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дальнейшего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использования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годных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узлов,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агрегатов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и материалов (если таковые имеются);</w:t>
      </w:r>
    </w:p>
    <w:p w14:paraId="6EB9828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-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реквизиты получателя средств, вырученных от реализации вторичного сырья, металлолома, материалов (в случае реализации)</w:t>
      </w:r>
    </w:p>
    <w:p w14:paraId="5DD0BA13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5F13A277" w14:textId="77777777" w:rsidR="001F5FBD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Председатель</w:t>
      </w:r>
    </w:p>
    <w:p w14:paraId="2B7F46B1" w14:textId="117842CA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_________________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</w:t>
      </w:r>
    </w:p>
    <w:p w14:paraId="4CC7BB55" w14:textId="34E8BAF8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</w:p>
    <w:p w14:paraId="256A8D36" w14:textId="5BE98232" w:rsidR="003D649B" w:rsidRDefault="003D649B" w:rsidP="003A6102">
      <w:pPr>
        <w:ind w:firstLine="709"/>
        <w:rPr>
          <w:rFonts w:cs="Arial"/>
        </w:rPr>
      </w:pPr>
    </w:p>
    <w:p w14:paraId="28348F9B" w14:textId="77777777" w:rsidR="000D2925" w:rsidRPr="003A6102" w:rsidRDefault="000D2925" w:rsidP="003A6102">
      <w:pPr>
        <w:ind w:firstLine="709"/>
        <w:rPr>
          <w:rFonts w:cs="Arial"/>
        </w:rPr>
      </w:pPr>
    </w:p>
    <w:p w14:paraId="03B82896" w14:textId="53E9551D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Члены комиссии:</w:t>
      </w:r>
    </w:p>
    <w:p w14:paraId="4AF9BF69" w14:textId="7495D281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_________________</w:t>
      </w:r>
      <w:r w:rsidR="001F5FBD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</w:t>
      </w:r>
    </w:p>
    <w:p w14:paraId="6A30EC78" w14:textId="1DC1197B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</w:p>
    <w:p w14:paraId="1E2F02FF" w14:textId="624DFE5E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_________________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___________________</w:t>
      </w:r>
    </w:p>
    <w:p w14:paraId="0C92A6D0" w14:textId="6C1863F3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(подпись)</w:t>
      </w:r>
      <w:r w:rsidR="00A55525" w:rsidRPr="003A6102">
        <w:rPr>
          <w:rFonts w:cs="Arial"/>
        </w:rPr>
        <w:t xml:space="preserve"> </w:t>
      </w:r>
      <w:r w:rsidRPr="003A6102">
        <w:rPr>
          <w:rFonts w:cs="Arial"/>
        </w:rPr>
        <w:t>(инициалы, фамилия)</w:t>
      </w:r>
    </w:p>
    <w:p w14:paraId="7CAAB4B4" w14:textId="77777777" w:rsidR="00483930" w:rsidRPr="003A6102" w:rsidRDefault="00A47064" w:rsidP="003A6102">
      <w:pPr>
        <w:ind w:firstLine="709"/>
        <w:rPr>
          <w:rFonts w:cs="Arial"/>
        </w:rPr>
      </w:pPr>
      <w:r w:rsidRPr="003A6102">
        <w:rPr>
          <w:rFonts w:cs="Arial"/>
        </w:rPr>
        <w:br w:type="page"/>
      </w:r>
    </w:p>
    <w:p w14:paraId="3BE35F8B" w14:textId="77777777" w:rsidR="00483930" w:rsidRPr="003A6102" w:rsidRDefault="00483930" w:rsidP="003A6102">
      <w:pPr>
        <w:ind w:firstLine="709"/>
        <w:rPr>
          <w:rFonts w:cs="Arial"/>
        </w:rPr>
      </w:pPr>
    </w:p>
    <w:p w14:paraId="1CD51E9B" w14:textId="77777777" w:rsidR="005A1093" w:rsidRPr="003A6102" w:rsidRDefault="005A1093" w:rsidP="006A63C4">
      <w:pPr>
        <w:ind w:firstLine="5103"/>
        <w:rPr>
          <w:rFonts w:cs="Arial"/>
        </w:rPr>
      </w:pPr>
      <w:r w:rsidRPr="003A6102">
        <w:rPr>
          <w:rFonts w:cs="Arial"/>
        </w:rPr>
        <w:t xml:space="preserve">Приложение </w:t>
      </w:r>
      <w:r w:rsidR="00D6087E" w:rsidRPr="003A6102">
        <w:rPr>
          <w:rFonts w:cs="Arial"/>
        </w:rPr>
        <w:t>2</w:t>
      </w:r>
    </w:p>
    <w:p w14:paraId="3703E23F" w14:textId="77777777" w:rsidR="005A1093" w:rsidRPr="003A6102" w:rsidRDefault="005A1093" w:rsidP="006A63C4">
      <w:pPr>
        <w:ind w:firstLine="5103"/>
        <w:rPr>
          <w:rFonts w:cs="Arial"/>
        </w:rPr>
      </w:pPr>
      <w:r w:rsidRPr="003A6102">
        <w:rPr>
          <w:rFonts w:cs="Arial"/>
        </w:rPr>
        <w:t xml:space="preserve">к постановлению администрации </w:t>
      </w:r>
    </w:p>
    <w:p w14:paraId="2B0B5EBC" w14:textId="7757BFDE" w:rsidR="005A1093" w:rsidRPr="003A6102" w:rsidRDefault="001F5FBD" w:rsidP="006A63C4">
      <w:pPr>
        <w:ind w:firstLine="5103"/>
        <w:rPr>
          <w:rFonts w:cs="Arial"/>
        </w:rPr>
      </w:pPr>
      <w:r w:rsidRPr="003A6102">
        <w:rPr>
          <w:rFonts w:cs="Arial"/>
        </w:rPr>
        <w:t>Нижневедугского сельского</w:t>
      </w:r>
      <w:r w:rsidR="005A1093" w:rsidRPr="003A6102">
        <w:rPr>
          <w:rFonts w:cs="Arial"/>
        </w:rPr>
        <w:t xml:space="preserve"> поселения </w:t>
      </w:r>
    </w:p>
    <w:p w14:paraId="6E3E0F96" w14:textId="710A046D" w:rsidR="005A1093" w:rsidRPr="003A6102" w:rsidRDefault="005A1093" w:rsidP="006A63C4">
      <w:pPr>
        <w:ind w:firstLine="5103"/>
        <w:rPr>
          <w:rFonts w:cs="Arial"/>
        </w:rPr>
      </w:pPr>
      <w:r w:rsidRPr="003A6102">
        <w:rPr>
          <w:rFonts w:cs="Arial"/>
        </w:rPr>
        <w:t xml:space="preserve">от </w:t>
      </w:r>
      <w:r w:rsidR="004C2199" w:rsidRPr="003A6102">
        <w:rPr>
          <w:rFonts w:cs="Arial"/>
        </w:rPr>
        <w:t>09.09.2021 г.</w:t>
      </w:r>
      <w:r w:rsidRPr="003A6102">
        <w:rPr>
          <w:rFonts w:cs="Arial"/>
        </w:rPr>
        <w:t xml:space="preserve"> № </w:t>
      </w:r>
      <w:r w:rsidR="004C2199" w:rsidRPr="003A6102">
        <w:rPr>
          <w:rFonts w:cs="Arial"/>
        </w:rPr>
        <w:t>61</w:t>
      </w:r>
    </w:p>
    <w:p w14:paraId="5DE8DDA9" w14:textId="77777777" w:rsidR="005A1093" w:rsidRPr="003A6102" w:rsidRDefault="005A1093" w:rsidP="006A63C4">
      <w:pPr>
        <w:ind w:firstLine="5103"/>
        <w:rPr>
          <w:rFonts w:cs="Arial"/>
        </w:rPr>
      </w:pPr>
      <w:r w:rsidRPr="003A6102">
        <w:rPr>
          <w:rFonts w:cs="Arial"/>
        </w:rPr>
        <w:t xml:space="preserve"> </w:t>
      </w:r>
    </w:p>
    <w:p w14:paraId="498C7316" w14:textId="77777777" w:rsidR="003D649B" w:rsidRPr="003A6102" w:rsidRDefault="003D649B" w:rsidP="00AC22CF">
      <w:pPr>
        <w:ind w:firstLine="0"/>
        <w:jc w:val="center"/>
        <w:rPr>
          <w:rFonts w:cs="Arial"/>
        </w:rPr>
      </w:pPr>
      <w:r w:rsidRPr="003A6102">
        <w:rPr>
          <w:rFonts w:cs="Arial"/>
        </w:rPr>
        <w:t>ПОЛОЖЕНИЕ</w:t>
      </w:r>
    </w:p>
    <w:p w14:paraId="2C27F2E7" w14:textId="4E6CE9D4" w:rsidR="003D649B" w:rsidRPr="003A6102" w:rsidRDefault="003D649B" w:rsidP="00AC22CF">
      <w:pPr>
        <w:ind w:firstLine="0"/>
        <w:jc w:val="center"/>
        <w:rPr>
          <w:rFonts w:cs="Arial"/>
        </w:rPr>
      </w:pPr>
      <w:r w:rsidRPr="003A6102">
        <w:rPr>
          <w:rFonts w:cs="Arial"/>
        </w:rPr>
        <w:t>О КОМИССИИ ПО СПИСАНИЮ МУНИЦИПАЛЬНОГО ИМУЩЕСТВА</w:t>
      </w:r>
      <w:r w:rsidR="00483930" w:rsidRPr="003A6102">
        <w:rPr>
          <w:rFonts w:cs="Arial"/>
        </w:rPr>
        <w:t xml:space="preserve"> </w:t>
      </w:r>
      <w:r w:rsidR="001F5FBD" w:rsidRPr="003A6102">
        <w:rPr>
          <w:rFonts w:cs="Arial"/>
        </w:rPr>
        <w:t>НИЖНЕВЕДУГСКОГО СЕЛЬСКОГО</w:t>
      </w:r>
      <w:r w:rsidR="005A1093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</w:t>
      </w:r>
    </w:p>
    <w:p w14:paraId="139E4E94" w14:textId="6C1AF270" w:rsidR="003D649B" w:rsidRPr="003A6102" w:rsidRDefault="003D649B" w:rsidP="00AC22CF">
      <w:pPr>
        <w:ind w:firstLine="0"/>
        <w:jc w:val="center"/>
        <w:rPr>
          <w:rFonts w:cs="Arial"/>
        </w:rPr>
      </w:pPr>
    </w:p>
    <w:p w14:paraId="3B39424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1. ОБЩИЕ ПОЛОЖЕНИЯ</w:t>
      </w:r>
    </w:p>
    <w:p w14:paraId="1EAFA430" w14:textId="73D631BD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1.1. Положение о комиссии по списанию муниципального имущества </w:t>
      </w:r>
      <w:r w:rsidR="001F5FBD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 xml:space="preserve">муниципального района Воронежской области разработано в соответствии с Гражданским кодексом Российской Федерации, Порядком списания муниципального имущества </w:t>
      </w:r>
      <w:r w:rsidR="001F5FBD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области.</w:t>
      </w:r>
    </w:p>
    <w:p w14:paraId="533A807B" w14:textId="7B3F051C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1.2. Положение определяет порядок работы комиссии по списанию муниципального имущества </w:t>
      </w:r>
      <w:r w:rsidR="001F5FBD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 (далее - Комиссия).</w:t>
      </w:r>
    </w:p>
    <w:p w14:paraId="065FCD9F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2460058F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 ПОРЯДОК РАБОТЫ КОМИССИИ И ЕЕ ФУНКЦИИ</w:t>
      </w:r>
    </w:p>
    <w:p w14:paraId="12C20CA7" w14:textId="77777777" w:rsidR="003D649B" w:rsidRPr="003A6102" w:rsidRDefault="00A55525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 </w:t>
      </w:r>
    </w:p>
    <w:p w14:paraId="0317417D" w14:textId="77777777" w:rsidR="001F4E17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2.1. Комиссия состоит из представителей администрации </w:t>
      </w:r>
      <w:r w:rsidR="001F5FBD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, депутатов Совета </w:t>
      </w:r>
      <w:r w:rsidR="003903A7" w:rsidRPr="003A6102">
        <w:rPr>
          <w:rFonts w:cs="Arial"/>
        </w:rPr>
        <w:t xml:space="preserve">народных </w:t>
      </w:r>
      <w:r w:rsidRPr="003A6102">
        <w:rPr>
          <w:rFonts w:cs="Arial"/>
        </w:rPr>
        <w:t xml:space="preserve">депутатов </w:t>
      </w:r>
      <w:r w:rsidR="006F46D8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</w:t>
      </w:r>
      <w:r w:rsidRPr="003A6102">
        <w:rPr>
          <w:rFonts w:cs="Arial"/>
        </w:rPr>
        <w:t xml:space="preserve">. </w:t>
      </w:r>
    </w:p>
    <w:p w14:paraId="396C2402" w14:textId="6655F25F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 xml:space="preserve">Число членов Комиссии должно быть не менее чем пять человек. Персональный состав Комиссии утверждается </w:t>
      </w:r>
      <w:r w:rsidR="002C5195" w:rsidRPr="003A6102">
        <w:rPr>
          <w:rFonts w:cs="Arial"/>
        </w:rPr>
        <w:t>распоряжением</w:t>
      </w:r>
      <w:r w:rsidRPr="003A6102">
        <w:rPr>
          <w:rFonts w:cs="Arial"/>
        </w:rPr>
        <w:t xml:space="preserve"> администрации </w:t>
      </w:r>
      <w:r w:rsidR="006F46D8" w:rsidRPr="003A6102">
        <w:rPr>
          <w:rFonts w:cs="Arial"/>
        </w:rPr>
        <w:t>Нижневедугского сельского</w:t>
      </w:r>
      <w:r w:rsidR="002501CA" w:rsidRPr="003A6102">
        <w:rPr>
          <w:rFonts w:cs="Arial"/>
        </w:rPr>
        <w:t xml:space="preserve"> поселения </w:t>
      </w:r>
      <w:r w:rsidR="00A55525" w:rsidRPr="003A6102">
        <w:rPr>
          <w:rFonts w:cs="Arial"/>
        </w:rPr>
        <w:t xml:space="preserve">Семилукского </w:t>
      </w:r>
      <w:r w:rsidRPr="003A6102">
        <w:rPr>
          <w:rFonts w:cs="Arial"/>
        </w:rPr>
        <w:t>муниципального района Воронежской области.</w:t>
      </w:r>
    </w:p>
    <w:p w14:paraId="04AE2331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2.2. Комиссия вправе привлекать к своей работе независимых экспертов или иных специалистов.</w:t>
      </w:r>
    </w:p>
    <w:p w14:paraId="2788C6B3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2.3. Комиссия осуществляет следующие функции:</w:t>
      </w:r>
    </w:p>
    <w:p w14:paraId="453B87D6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а) рассматривает документы от балансодержателей и пользователей муниципального имущества;</w:t>
      </w:r>
    </w:p>
    <w:p w14:paraId="17D6E92C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б) проверяет правильность оформления документов, поступающих от балансодержателей и пользователей муниципального имущества;</w:t>
      </w:r>
    </w:p>
    <w:p w14:paraId="2ABBFAF4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в) принимает решение о согласовании списания муниципального имущества либо об отказе в согласовании.</w:t>
      </w:r>
    </w:p>
    <w:p w14:paraId="08971E70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2.4. Комиссия правомочна решать вопросы, если на ее заседании присутствуют не менее двух третей ее членов.</w:t>
      </w:r>
    </w:p>
    <w:p w14:paraId="28776038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2.5. При голосовании каждый член Комиссии имеет один голос.</w:t>
      </w:r>
    </w:p>
    <w:p w14:paraId="06B2FA4C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2.6. Решения принимаются простым большинством голосов членов Комиссии, присутствующих на заседании.</w:t>
      </w:r>
    </w:p>
    <w:p w14:paraId="1B38E0B2" w14:textId="77777777" w:rsidR="003D649B" w:rsidRPr="003A6102" w:rsidRDefault="003D649B" w:rsidP="003A6102">
      <w:pPr>
        <w:ind w:firstLine="709"/>
        <w:rPr>
          <w:rFonts w:cs="Arial"/>
        </w:rPr>
      </w:pPr>
      <w:r w:rsidRPr="003A6102">
        <w:rPr>
          <w:rFonts w:cs="Arial"/>
        </w:rPr>
        <w:t>2.7. При равенстве голосов принимается решение, за которое проголосовал председатель Комиссии.</w:t>
      </w:r>
    </w:p>
    <w:p w14:paraId="1346C682" w14:textId="5A29AE87" w:rsidR="006A63C4" w:rsidRDefault="003D649B" w:rsidP="006A63C4">
      <w:pPr>
        <w:ind w:firstLine="709"/>
        <w:rPr>
          <w:rFonts w:cs="Arial"/>
        </w:rPr>
      </w:pPr>
      <w:r w:rsidRPr="003A6102">
        <w:rPr>
          <w:rFonts w:cs="Arial"/>
        </w:rPr>
        <w:t>2.8. Решения Комиссии по всем вопросам оформляются в виде протоколов, которые утверждаются председателем Комиссии, подписываются членами Комиссии.</w:t>
      </w:r>
    </w:p>
    <w:p w14:paraId="00F7F7D6" w14:textId="39D3F40F" w:rsidR="00AC22CF" w:rsidRPr="00AC22CF" w:rsidRDefault="00A47064" w:rsidP="006A63C4">
      <w:pPr>
        <w:ind w:firstLine="6096"/>
        <w:rPr>
          <w:rFonts w:ascii="Times New Roman" w:hAnsi="Times New Roman"/>
        </w:rPr>
      </w:pPr>
      <w:r w:rsidRPr="003A6102">
        <w:rPr>
          <w:rFonts w:cs="Arial"/>
        </w:rPr>
        <w:br w:type="page"/>
      </w:r>
      <w:r w:rsidR="004C2199" w:rsidRPr="00AC22CF">
        <w:rPr>
          <w:rFonts w:ascii="Times New Roman" w:hAnsi="Times New Roman"/>
        </w:rPr>
        <w:lastRenderedPageBreak/>
        <w:t>УТВЕРЖДАЮ</w:t>
      </w:r>
      <w:r w:rsidR="00AC22CF">
        <w:rPr>
          <w:rFonts w:ascii="Times New Roman" w:hAnsi="Times New Roman"/>
        </w:rPr>
        <w:t>:</w:t>
      </w:r>
    </w:p>
    <w:p w14:paraId="79020717" w14:textId="3AD6CAB6" w:rsidR="004C2199" w:rsidRPr="00AC22CF" w:rsidRDefault="004C2199" w:rsidP="00AC22CF">
      <w:pPr>
        <w:ind w:left="6663" w:hanging="567"/>
        <w:rPr>
          <w:rFonts w:ascii="Times New Roman" w:hAnsi="Times New Roman"/>
        </w:rPr>
      </w:pPr>
      <w:r w:rsidRPr="00AC22CF">
        <w:rPr>
          <w:rFonts w:ascii="Times New Roman" w:hAnsi="Times New Roman"/>
        </w:rPr>
        <w:t>Глава Нижневедугского сельского</w:t>
      </w:r>
    </w:p>
    <w:p w14:paraId="5DD6FF5B" w14:textId="5ECB6B30" w:rsidR="004C2199" w:rsidRPr="00AC22CF" w:rsidRDefault="004C2199" w:rsidP="00AC22CF">
      <w:pPr>
        <w:ind w:left="6663" w:hanging="567"/>
        <w:rPr>
          <w:rFonts w:ascii="Times New Roman" w:hAnsi="Times New Roman"/>
        </w:rPr>
      </w:pPr>
      <w:r w:rsidRPr="00AC22CF">
        <w:rPr>
          <w:rFonts w:ascii="Times New Roman" w:hAnsi="Times New Roman"/>
        </w:rPr>
        <w:t>поселения Семилукского</w:t>
      </w:r>
    </w:p>
    <w:p w14:paraId="1C0F2598" w14:textId="732788B3" w:rsidR="004C2199" w:rsidRPr="00AC22CF" w:rsidRDefault="004C2199" w:rsidP="00AC22CF">
      <w:pPr>
        <w:ind w:left="6663" w:hanging="567"/>
        <w:rPr>
          <w:rFonts w:ascii="Times New Roman" w:hAnsi="Times New Roman"/>
        </w:rPr>
      </w:pPr>
      <w:r w:rsidRPr="00AC22CF">
        <w:rPr>
          <w:rFonts w:ascii="Times New Roman" w:hAnsi="Times New Roman"/>
        </w:rPr>
        <w:t>муниципального района</w:t>
      </w:r>
    </w:p>
    <w:p w14:paraId="0C220267" w14:textId="4EB42D5E" w:rsidR="004C2199" w:rsidRPr="00AC22CF" w:rsidRDefault="004C2199" w:rsidP="00AC22CF">
      <w:pPr>
        <w:ind w:left="6663" w:hanging="567"/>
        <w:rPr>
          <w:rFonts w:ascii="Times New Roman" w:hAnsi="Times New Roman"/>
        </w:rPr>
      </w:pPr>
      <w:r w:rsidRPr="00AC22CF">
        <w:rPr>
          <w:rFonts w:ascii="Times New Roman" w:hAnsi="Times New Roman"/>
        </w:rPr>
        <w:t xml:space="preserve">Воронежской области </w:t>
      </w:r>
    </w:p>
    <w:p w14:paraId="0FC2D627" w14:textId="713D502E" w:rsidR="004C2199" w:rsidRPr="00AC22CF" w:rsidRDefault="004C2199" w:rsidP="00AC22CF">
      <w:pPr>
        <w:ind w:left="6663" w:hanging="567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__________________Н.Я. Богомолова</w:t>
      </w:r>
    </w:p>
    <w:p w14:paraId="1602D385" w14:textId="5839D72A" w:rsidR="004C2199" w:rsidRPr="00AC22CF" w:rsidRDefault="004C2199" w:rsidP="00AC22CF">
      <w:pPr>
        <w:ind w:left="6663" w:hanging="567"/>
        <w:rPr>
          <w:rFonts w:ascii="Times New Roman" w:hAnsi="Times New Roman"/>
        </w:rPr>
      </w:pPr>
      <w:r w:rsidRPr="00AC22CF">
        <w:rPr>
          <w:rFonts w:ascii="Times New Roman" w:hAnsi="Times New Roman"/>
        </w:rPr>
        <w:t>09.09.2021 года</w:t>
      </w:r>
    </w:p>
    <w:p w14:paraId="057941D4" w14:textId="77777777" w:rsidR="004C2199" w:rsidRPr="00AC22CF" w:rsidRDefault="004C2199" w:rsidP="00AC22CF">
      <w:pPr>
        <w:ind w:left="6663" w:hanging="567"/>
        <w:rPr>
          <w:rFonts w:ascii="Times New Roman" w:hAnsi="Times New Roman"/>
        </w:rPr>
      </w:pPr>
    </w:p>
    <w:p w14:paraId="17DF1173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</w:p>
    <w:p w14:paraId="63AD1B6D" w14:textId="77777777" w:rsidR="004C2199" w:rsidRPr="00AC22CF" w:rsidRDefault="004C2199" w:rsidP="00AC22CF">
      <w:pPr>
        <w:ind w:firstLine="0"/>
        <w:jc w:val="center"/>
        <w:rPr>
          <w:rFonts w:ascii="Times New Roman" w:hAnsi="Times New Roman"/>
          <w:spacing w:val="10"/>
        </w:rPr>
      </w:pPr>
      <w:r w:rsidRPr="00AC22CF">
        <w:rPr>
          <w:rFonts w:ascii="Times New Roman" w:hAnsi="Times New Roman"/>
          <w:spacing w:val="10"/>
        </w:rPr>
        <w:t>Акт от 09.09.2021 года</w:t>
      </w:r>
    </w:p>
    <w:p w14:paraId="03021CB6" w14:textId="4DD6C6BA" w:rsidR="004C2199" w:rsidRPr="00AC22CF" w:rsidRDefault="004C2199" w:rsidP="00AC22CF">
      <w:pPr>
        <w:ind w:firstLine="0"/>
        <w:jc w:val="center"/>
        <w:rPr>
          <w:rFonts w:ascii="Times New Roman" w:hAnsi="Times New Roman"/>
        </w:rPr>
      </w:pPr>
      <w:r w:rsidRPr="00AC22CF">
        <w:rPr>
          <w:rFonts w:ascii="Times New Roman" w:hAnsi="Times New Roman"/>
        </w:rPr>
        <w:t>«О</w:t>
      </w:r>
      <w:r w:rsidRPr="00AC22CF">
        <w:rPr>
          <w:rFonts w:ascii="Times New Roman" w:hAnsi="Times New Roman"/>
          <w:spacing w:val="10"/>
        </w:rPr>
        <w:t xml:space="preserve">б обнародовании постановления администрации Нижневедугского сельского поселения Семилукского муниципального района Воронежской области № 61 от 09.09.2021 г. </w:t>
      </w:r>
      <w:r w:rsidRPr="00AC22CF">
        <w:rPr>
          <w:rFonts w:ascii="Times New Roman" w:hAnsi="Times New Roman"/>
        </w:rPr>
        <w:t>«Об утверждении Порядка списания муниципального имущества Нижневедугского сельского поселения Семилукского муниципального района Воронежской области»</w:t>
      </w:r>
    </w:p>
    <w:p w14:paraId="03142C1E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</w:p>
    <w:p w14:paraId="37ED1EA4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  <w:r w:rsidRPr="00AC22CF">
        <w:rPr>
          <w:rFonts w:ascii="Times New Roman" w:hAnsi="Times New Roman"/>
        </w:rPr>
        <w:t xml:space="preserve">с. Нижняя Ведуга </w:t>
      </w:r>
    </w:p>
    <w:p w14:paraId="1EBD5CB5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  <w:r w:rsidRPr="00AC22CF">
        <w:rPr>
          <w:rFonts w:ascii="Times New Roman" w:hAnsi="Times New Roman"/>
        </w:rPr>
        <w:t>Комиссия в составе:</w:t>
      </w:r>
    </w:p>
    <w:p w14:paraId="619A4380" w14:textId="6D79435B" w:rsidR="004C2199" w:rsidRPr="00AC22CF" w:rsidRDefault="004C2199" w:rsidP="003A6102">
      <w:pPr>
        <w:ind w:firstLine="709"/>
        <w:rPr>
          <w:rFonts w:ascii="Times New Roman" w:hAnsi="Times New Roman"/>
          <w:spacing w:val="10"/>
        </w:rPr>
      </w:pPr>
      <w:r w:rsidRPr="00AC22CF">
        <w:rPr>
          <w:rFonts w:ascii="Times New Roman" w:hAnsi="Times New Roman"/>
        </w:rPr>
        <w:t>Богомолова Надежде Яковлевна – глава Нижневедугского сельского поселения, Юрьева Елена Ивановна – ведущий специалист</w:t>
      </w:r>
      <w:r w:rsidR="006A63C4">
        <w:rPr>
          <w:rFonts w:ascii="Times New Roman" w:hAnsi="Times New Roman"/>
        </w:rPr>
        <w:t xml:space="preserve"> </w:t>
      </w:r>
      <w:r w:rsidRPr="00AC22CF">
        <w:rPr>
          <w:rFonts w:ascii="Times New Roman" w:hAnsi="Times New Roman"/>
        </w:rPr>
        <w:t>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09 сентября по 19 сентября 2021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постановление администрации Нижневедугского сельского поселения Семилукского муниципального района Воронежской области № 61 от 09.09.2021 г. «Об утверждении Порядка списания муниципального имущества Нижневедугского сельского поселения Семилукского муниципального района Воронежской области».</w:t>
      </w:r>
    </w:p>
    <w:p w14:paraId="761C64BB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  <w:r w:rsidRPr="00AC22CF">
        <w:rPr>
          <w:rFonts w:ascii="Times New Roman" w:hAnsi="Times New Roman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3A5154F7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</w:p>
    <w:p w14:paraId="5D356B75" w14:textId="77777777" w:rsidR="004C2199" w:rsidRPr="00AC22CF" w:rsidRDefault="004C2199" w:rsidP="003A6102">
      <w:pPr>
        <w:ind w:firstLine="709"/>
        <w:rPr>
          <w:rFonts w:ascii="Times New Roman" w:hAnsi="Times New Roman"/>
        </w:rPr>
      </w:pPr>
      <w:r w:rsidRPr="00AC22CF">
        <w:rPr>
          <w:rFonts w:ascii="Times New Roman" w:hAnsi="Times New Roman"/>
        </w:rPr>
        <w:t>Подписи:</w:t>
      </w:r>
    </w:p>
    <w:p w14:paraId="65685EA3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_______________Богомолова Н.Я.</w:t>
      </w:r>
    </w:p>
    <w:p w14:paraId="70038C12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_______________Юрьева Е.И.</w:t>
      </w:r>
    </w:p>
    <w:p w14:paraId="53218E37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_______________Ююкин Ю.И.</w:t>
      </w:r>
    </w:p>
    <w:p w14:paraId="4959C19A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_______________Елфимова Л.М.</w:t>
      </w:r>
    </w:p>
    <w:p w14:paraId="136500D2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_______________Мальцева В.А.</w:t>
      </w:r>
    </w:p>
    <w:p w14:paraId="24DD43E5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_______________Данилова О.С.</w:t>
      </w:r>
    </w:p>
    <w:p w14:paraId="5782663B" w14:textId="77777777" w:rsidR="004C2199" w:rsidRPr="00AC22CF" w:rsidRDefault="004C2199" w:rsidP="00AC22CF">
      <w:pPr>
        <w:ind w:firstLine="1701"/>
        <w:rPr>
          <w:rFonts w:ascii="Times New Roman" w:hAnsi="Times New Roman"/>
        </w:rPr>
      </w:pPr>
      <w:r w:rsidRPr="00AC22CF">
        <w:rPr>
          <w:rFonts w:ascii="Times New Roman" w:hAnsi="Times New Roman"/>
        </w:rPr>
        <w:t>_______________Белокопытов А.Н.</w:t>
      </w:r>
    </w:p>
    <w:sectPr w:rsidR="004C2199" w:rsidRPr="00AC22CF" w:rsidSect="00AC22C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D6B3" w14:textId="77777777" w:rsidR="00043ABD" w:rsidRDefault="00043ABD" w:rsidP="00A47064">
      <w:r>
        <w:separator/>
      </w:r>
    </w:p>
  </w:endnote>
  <w:endnote w:type="continuationSeparator" w:id="0">
    <w:p w14:paraId="6B401CF9" w14:textId="77777777" w:rsidR="00043ABD" w:rsidRDefault="00043ABD" w:rsidP="00A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FD78" w14:textId="77777777" w:rsidR="00043ABD" w:rsidRDefault="00043ABD" w:rsidP="00A47064">
      <w:r>
        <w:separator/>
      </w:r>
    </w:p>
  </w:footnote>
  <w:footnote w:type="continuationSeparator" w:id="0">
    <w:p w14:paraId="18909D3B" w14:textId="77777777" w:rsidR="00043ABD" w:rsidRDefault="00043ABD" w:rsidP="00A4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9B"/>
    <w:rsid w:val="0002371C"/>
    <w:rsid w:val="0003607C"/>
    <w:rsid w:val="00043ABD"/>
    <w:rsid w:val="0009553F"/>
    <w:rsid w:val="000B01F9"/>
    <w:rsid w:val="000B768F"/>
    <w:rsid w:val="000D2925"/>
    <w:rsid w:val="00110CCD"/>
    <w:rsid w:val="00196B57"/>
    <w:rsid w:val="00197670"/>
    <w:rsid w:val="001A5A16"/>
    <w:rsid w:val="001A7CD8"/>
    <w:rsid w:val="001F4E17"/>
    <w:rsid w:val="001F5FBD"/>
    <w:rsid w:val="002501CA"/>
    <w:rsid w:val="0025742C"/>
    <w:rsid w:val="002635E9"/>
    <w:rsid w:val="00274120"/>
    <w:rsid w:val="002C5195"/>
    <w:rsid w:val="002E6BF1"/>
    <w:rsid w:val="002F696E"/>
    <w:rsid w:val="00331FB5"/>
    <w:rsid w:val="003338D2"/>
    <w:rsid w:val="00373D80"/>
    <w:rsid w:val="003903A7"/>
    <w:rsid w:val="003A6102"/>
    <w:rsid w:val="003C2B0D"/>
    <w:rsid w:val="003C354D"/>
    <w:rsid w:val="003D649B"/>
    <w:rsid w:val="0043799B"/>
    <w:rsid w:val="00483930"/>
    <w:rsid w:val="0049530C"/>
    <w:rsid w:val="00497DAC"/>
    <w:rsid w:val="004C2199"/>
    <w:rsid w:val="0051056C"/>
    <w:rsid w:val="0051384A"/>
    <w:rsid w:val="005A1093"/>
    <w:rsid w:val="005C6985"/>
    <w:rsid w:val="006032ED"/>
    <w:rsid w:val="006A63C4"/>
    <w:rsid w:val="006E7768"/>
    <w:rsid w:val="006F46D8"/>
    <w:rsid w:val="007C0D90"/>
    <w:rsid w:val="00850B08"/>
    <w:rsid w:val="008C517E"/>
    <w:rsid w:val="008E2389"/>
    <w:rsid w:val="008E4E13"/>
    <w:rsid w:val="00911AF4"/>
    <w:rsid w:val="00916E30"/>
    <w:rsid w:val="009A79DF"/>
    <w:rsid w:val="00A26429"/>
    <w:rsid w:val="00A47064"/>
    <w:rsid w:val="00A513BE"/>
    <w:rsid w:val="00A539DC"/>
    <w:rsid w:val="00A55525"/>
    <w:rsid w:val="00AC22CF"/>
    <w:rsid w:val="00B016D9"/>
    <w:rsid w:val="00B622DC"/>
    <w:rsid w:val="00B670E3"/>
    <w:rsid w:val="00B71093"/>
    <w:rsid w:val="00B87065"/>
    <w:rsid w:val="00BF0695"/>
    <w:rsid w:val="00C07EC8"/>
    <w:rsid w:val="00C43887"/>
    <w:rsid w:val="00C75ACB"/>
    <w:rsid w:val="00CB1F85"/>
    <w:rsid w:val="00D6087E"/>
    <w:rsid w:val="00E057DF"/>
    <w:rsid w:val="00E14B35"/>
    <w:rsid w:val="00E60F3B"/>
    <w:rsid w:val="00EA16FC"/>
    <w:rsid w:val="00F308EF"/>
    <w:rsid w:val="00F31466"/>
    <w:rsid w:val="00FA7D0C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AA2A"/>
  <w15:docId w15:val="{1E8C8F36-E196-4E15-ADAB-B7920D3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E60F3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0F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0F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0F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60F3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F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D64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D649B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Normal (Web)"/>
    <w:basedOn w:val="a"/>
    <w:uiPriority w:val="99"/>
    <w:unhideWhenUsed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E60F3B"/>
    <w:rPr>
      <w:color w:val="0000FF"/>
      <w:u w:val="none"/>
    </w:rPr>
  </w:style>
  <w:style w:type="paragraph" w:customStyle="1" w:styleId="consplustitle">
    <w:name w:val="consplustitle"/>
    <w:basedOn w:val="a"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rsid w:val="003D649B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19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6B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7EC8"/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A4706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4706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0F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60F3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A4706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0F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A4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7064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70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706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60F3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0F3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0F3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1F5F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basedOn w:val="a1"/>
    <w:uiPriority w:val="39"/>
    <w:rsid w:val="001F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B01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A437-D7CA-44BC-98EB-BF2CB375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1496</TotalTime>
  <Pages>1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23</cp:revision>
  <dcterms:created xsi:type="dcterms:W3CDTF">2021-08-03T13:06:00Z</dcterms:created>
  <dcterms:modified xsi:type="dcterms:W3CDTF">2021-09-10T11:06:00Z</dcterms:modified>
</cp:coreProperties>
</file>