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5AC" w:rsidRPr="00DE48C5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DE48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B0617" wp14:editId="389560DF">
            <wp:extent cx="581025" cy="69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8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</w:p>
    <w:p w:rsidR="008935AC" w:rsidRPr="00DE48C5" w:rsidRDefault="008935AC" w:rsidP="008935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E48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АДМИНИСТРАЦИЯ</w:t>
      </w:r>
    </w:p>
    <w:p w:rsidR="008935AC" w:rsidRPr="00DE48C5" w:rsidRDefault="008935AC" w:rsidP="008935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Натальино                                </w:t>
      </w:r>
    </w:p>
    <w:p w:rsidR="008935AC" w:rsidRPr="00DE48C5" w:rsidRDefault="008935AC" w:rsidP="008935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Безенчукский                         </w:t>
      </w:r>
    </w:p>
    <w:p w:rsidR="008935AC" w:rsidRPr="00DE48C5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Самарской области</w:t>
      </w:r>
    </w:p>
    <w:p w:rsidR="008935AC" w:rsidRPr="00DE48C5" w:rsidRDefault="008935AC" w:rsidP="008935AC">
      <w:pPr>
        <w:widowControl w:val="0"/>
        <w:shd w:val="clear" w:color="auto" w:fill="FFFFFF"/>
        <w:snapToGrid w:val="0"/>
        <w:spacing w:before="96" w:after="0" w:line="240" w:lineRule="auto"/>
        <w:ind w:firstLine="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ПОСТАНОВЛЕНИЕ</w:t>
      </w:r>
    </w:p>
    <w:p w:rsidR="008935AC" w:rsidRPr="00DE48C5" w:rsidRDefault="008935AC" w:rsidP="008935AC">
      <w:pPr>
        <w:widowControl w:val="0"/>
        <w:shd w:val="clear" w:color="auto" w:fill="FFFFFF"/>
        <w:snapToGrid w:val="0"/>
        <w:spacing w:before="96" w:after="0" w:line="240" w:lineRule="auto"/>
        <w:ind w:firstLine="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E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F1196"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1196"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BE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BE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0F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№ </w:t>
      </w:r>
      <w:r w:rsidR="00BE6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3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8935AC" w:rsidRPr="00DE48C5" w:rsidRDefault="008935AC" w:rsidP="008935AC">
      <w:pPr>
        <w:widowControl w:val="0"/>
        <w:shd w:val="clear" w:color="auto" w:fill="FFFFFF"/>
        <w:snapToGrid w:val="0"/>
        <w:spacing w:before="96" w:after="0" w:line="240" w:lineRule="auto"/>
        <w:ind w:firstLine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8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E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E4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Натальино</w:t>
      </w:r>
    </w:p>
    <w:p w:rsidR="008935AC" w:rsidRDefault="008935AC" w:rsidP="008935AC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Default="008935AC" w:rsidP="008935AC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Default="008935AC" w:rsidP="008935AC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Default="008935AC" w:rsidP="008935AC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B54EEB" w:rsidRDefault="008935AC" w:rsidP="008935AC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возможности внесения изменений в Правила землепользования и застройки сельского поселения Натальино, </w:t>
      </w:r>
      <w:r w:rsidR="007C7FC7" w:rsidRPr="007C7FC7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7C7FC7">
        <w:rPr>
          <w:sz w:val="28"/>
          <w:szCs w:val="28"/>
        </w:rPr>
        <w:t xml:space="preserve"> 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Безенчукский, Самарской области </w:t>
      </w:r>
      <w:r w:rsidR="007C7FC7" w:rsidRPr="007C7FC7">
        <w:rPr>
          <w:rFonts w:ascii="Times New Roman" w:hAnsi="Times New Roman" w:cs="Times New Roman"/>
          <w:sz w:val="28"/>
        </w:rPr>
        <w:t xml:space="preserve">в части изменения зоны сельскохозяйственных угодий (с индексом Сх1), </w:t>
      </w:r>
      <w:r w:rsidR="00AF58A7" w:rsidRPr="007C7FC7">
        <w:rPr>
          <w:rFonts w:ascii="Times New Roman" w:hAnsi="Times New Roman" w:cs="Times New Roman"/>
          <w:sz w:val="28"/>
        </w:rPr>
        <w:t xml:space="preserve">на зону  </w:t>
      </w:r>
      <w:r w:rsidR="007C7FC7" w:rsidRPr="007C7FC7">
        <w:rPr>
          <w:rFonts w:ascii="Times New Roman" w:hAnsi="Times New Roman" w:cs="Times New Roman"/>
          <w:sz w:val="28"/>
        </w:rPr>
        <w:t xml:space="preserve"> сельскохозяйственных угодий (с индексом Сх2) касательно образуемого земельного участка, расположенного по адресу: Самарская область, Безенчукский район, сельское поселение Натальино, в кадастровом квартале 63:12:170</w:t>
      </w:r>
      <w:r w:rsidR="00AF58A7">
        <w:rPr>
          <w:rFonts w:ascii="Times New Roman" w:hAnsi="Times New Roman" w:cs="Times New Roman"/>
          <w:sz w:val="28"/>
        </w:rPr>
        <w:t>3</w:t>
      </w:r>
      <w:r w:rsidR="007C7FC7" w:rsidRPr="007C7FC7">
        <w:rPr>
          <w:rFonts w:ascii="Times New Roman" w:hAnsi="Times New Roman" w:cs="Times New Roman"/>
          <w:sz w:val="28"/>
        </w:rPr>
        <w:t>00</w:t>
      </w:r>
      <w:r w:rsidR="00AF58A7">
        <w:rPr>
          <w:rFonts w:ascii="Times New Roman" w:hAnsi="Times New Roman" w:cs="Times New Roman"/>
          <w:sz w:val="28"/>
        </w:rPr>
        <w:t xml:space="preserve">1 и </w:t>
      </w:r>
      <w:r w:rsidR="00AF58A7" w:rsidRPr="007C7FC7">
        <w:rPr>
          <w:rFonts w:ascii="Times New Roman" w:hAnsi="Times New Roman" w:cs="Times New Roman"/>
          <w:sz w:val="28"/>
        </w:rPr>
        <w:t>63:12:170</w:t>
      </w:r>
      <w:r w:rsidR="00AF58A7">
        <w:rPr>
          <w:rFonts w:ascii="Times New Roman" w:hAnsi="Times New Roman" w:cs="Times New Roman"/>
          <w:sz w:val="28"/>
        </w:rPr>
        <w:t>4</w:t>
      </w:r>
      <w:r w:rsidR="00AF58A7" w:rsidRPr="007C7FC7">
        <w:rPr>
          <w:rFonts w:ascii="Times New Roman" w:hAnsi="Times New Roman" w:cs="Times New Roman"/>
          <w:sz w:val="28"/>
        </w:rPr>
        <w:t>00</w:t>
      </w:r>
      <w:r w:rsidR="00AF58A7">
        <w:rPr>
          <w:rFonts w:ascii="Times New Roman" w:hAnsi="Times New Roman" w:cs="Times New Roman"/>
          <w:sz w:val="28"/>
        </w:rPr>
        <w:t>3</w:t>
      </w:r>
      <w:r w:rsidR="00AF58A7">
        <w:rPr>
          <w:rFonts w:ascii="Times New Roman" w:hAnsi="Times New Roman" w:cs="Times New Roman"/>
          <w:sz w:val="28"/>
        </w:rPr>
        <w:t xml:space="preserve"> </w:t>
      </w:r>
      <w:r w:rsidR="007C7FC7" w:rsidRPr="007C7FC7">
        <w:rPr>
          <w:rFonts w:ascii="Times New Roman" w:hAnsi="Times New Roman" w:cs="Times New Roman"/>
          <w:sz w:val="32"/>
          <w:szCs w:val="28"/>
        </w:rPr>
        <w:t>,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Натальино, Безенчукского района, Самарской области.</w:t>
      </w:r>
    </w:p>
    <w:p w:rsidR="008935AC" w:rsidRPr="00B54EEB" w:rsidRDefault="008935AC" w:rsidP="008935AC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B54EEB" w:rsidRDefault="008935AC" w:rsidP="008935AC">
      <w:pPr>
        <w:tabs>
          <w:tab w:val="left" w:pos="567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Градостроительным кодексом РФ, Федеральным законом от 06.10.2003 № 131-ФЗ «Об общих принципах организации местного самоуправления в Российской Федерации», Правилами землепользования и застройки сельского поселения Натальино, Безенчукского района, Самарской области, утвержденные Решением Собрания Представителей 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Безенчук от 19.12.2013г. № 22/21, Уставом городского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Безенчук муниципального района Безенчукский Самарской области, рассмотрев представленные постоянно действующей комиссией по подготовке и внесении изменений в Правила землепользованию и застройке сельского поселения Натальино муниципального района Безенч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укский Самарской области проект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внесении изменений в Правила землепользования и застройки сельского поселения Натальино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F58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F58A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AF58A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</w:t>
      </w:r>
      <w:r w:rsidR="00AF58A7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935AC" w:rsidRPr="00B54EEB" w:rsidRDefault="008935AC" w:rsidP="008935A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B54EEB" w:rsidRDefault="008935AC" w:rsidP="008935A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8935AC" w:rsidRPr="00B54EEB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B54EEB" w:rsidRDefault="008935AC" w:rsidP="00AF58A7">
      <w:p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Провести на территории сельского поселения Натальино, Безенчукского района, Самарской области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общественные обсуждения 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проекту решения Собрания представителей сельского поселения Натальино Безенчукского района Самарской области «О внесении изменений в Правила 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землепользования и застройки сельского поселения Натальино, Безенчукского района, Самарской </w:t>
      </w:r>
      <w:r w:rsidRP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r w:rsidR="00AF58A7" w:rsidRPr="007C7FC7">
        <w:rPr>
          <w:rFonts w:ascii="Times New Roman" w:hAnsi="Times New Roman" w:cs="Times New Roman"/>
          <w:sz w:val="28"/>
        </w:rPr>
        <w:t>в части изменения зоны сельскохозяйственных угодий (с индексом Сх1), на зону   сельскохозяйственных угодий (с индексом Сх2) касательно образуемого земельного участка, расположенного по адресу: Самарская область, Безенчукский район, сельское поселение Натальино, в кадастровом квартале 63:12:170</w:t>
      </w:r>
      <w:r w:rsidR="00AF58A7">
        <w:rPr>
          <w:rFonts w:ascii="Times New Roman" w:hAnsi="Times New Roman" w:cs="Times New Roman"/>
          <w:sz w:val="28"/>
        </w:rPr>
        <w:t>3</w:t>
      </w:r>
      <w:r w:rsidR="00AF58A7" w:rsidRPr="007C7FC7">
        <w:rPr>
          <w:rFonts w:ascii="Times New Roman" w:hAnsi="Times New Roman" w:cs="Times New Roman"/>
          <w:sz w:val="28"/>
        </w:rPr>
        <w:t>00</w:t>
      </w:r>
      <w:r w:rsidR="00AF58A7">
        <w:rPr>
          <w:rFonts w:ascii="Times New Roman" w:hAnsi="Times New Roman" w:cs="Times New Roman"/>
          <w:sz w:val="28"/>
        </w:rPr>
        <w:t xml:space="preserve">1 и </w:t>
      </w:r>
      <w:r w:rsidR="00AF58A7" w:rsidRPr="007C7FC7">
        <w:rPr>
          <w:rFonts w:ascii="Times New Roman" w:hAnsi="Times New Roman" w:cs="Times New Roman"/>
          <w:sz w:val="28"/>
        </w:rPr>
        <w:t>63:12:170</w:t>
      </w:r>
      <w:r w:rsidR="00AF58A7">
        <w:rPr>
          <w:rFonts w:ascii="Times New Roman" w:hAnsi="Times New Roman" w:cs="Times New Roman"/>
          <w:sz w:val="28"/>
        </w:rPr>
        <w:t>4</w:t>
      </w:r>
      <w:r w:rsidR="00AF58A7" w:rsidRPr="007C7FC7">
        <w:rPr>
          <w:rFonts w:ascii="Times New Roman" w:hAnsi="Times New Roman" w:cs="Times New Roman"/>
          <w:sz w:val="28"/>
        </w:rPr>
        <w:t>00</w:t>
      </w:r>
      <w:r w:rsidR="00AF58A7">
        <w:rPr>
          <w:rFonts w:ascii="Times New Roman" w:hAnsi="Times New Roman" w:cs="Times New Roman"/>
          <w:sz w:val="28"/>
        </w:rPr>
        <w:t xml:space="preserve">3 </w:t>
      </w:r>
      <w:r w:rsidR="00AF58A7" w:rsidRPr="007C7FC7">
        <w:rPr>
          <w:rFonts w:ascii="Times New Roman" w:hAnsi="Times New Roman" w:cs="Times New Roman"/>
          <w:sz w:val="32"/>
          <w:szCs w:val="28"/>
        </w:rPr>
        <w:t>,</w:t>
      </w:r>
      <w:r w:rsidR="00AF58A7"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Натальино, Безенчук</w:t>
      </w:r>
      <w:r w:rsidR="00AF5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района, Самарской области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(далее также – Проект решения о внесении изменений в Правила).</w:t>
      </w:r>
    </w:p>
    <w:p w:rsidR="008935AC" w:rsidRPr="00B54EEB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</w:t>
      </w:r>
      <w:r w:rsidR="007C7FC7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7C7FC7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8935AC" w:rsidRPr="00B54EEB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Срок проведения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слушаний.</w:t>
      </w:r>
    </w:p>
    <w:p w:rsidR="008935AC" w:rsidRPr="00B54EEB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Органом, уполномоченным на организацию и проведение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настоящим постановлением, является Комиссия по подготовке проекта правил землепользования и застройки сельского поселения Натальино, Безенчукского района, Самарской области (далее – Комиссия).</w:t>
      </w:r>
    </w:p>
    <w:p w:rsidR="008935AC" w:rsidRPr="00B54EEB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Представление участниками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предложений и замечаний по Проекту решения о внесении изменений в Правила, а также их учет осуществляется в соответствии с главой V Правил.</w:t>
      </w:r>
    </w:p>
    <w:p w:rsidR="008935AC" w:rsidRPr="00DE48C5" w:rsidRDefault="008935AC" w:rsidP="008935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E48C5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hAnsi="Times New Roman" w:cs="Times New Roman"/>
          <w:sz w:val="28"/>
          <w:szCs w:val="28"/>
        </w:rPr>
        <w:t>(место ведения протокола публичных слушаний) в сельском поселении Натальино, муниципального района Безенчукский, Самарской области: 446223, Самарская область, Безенчукский район, с.п. Натальино, ул. Школьная, д. 1.</w:t>
      </w:r>
    </w:p>
    <w:p w:rsidR="008935AC" w:rsidRPr="00DE48C5" w:rsidRDefault="008935AC" w:rsidP="008935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8C5">
        <w:rPr>
          <w:rFonts w:ascii="Times New Roman" w:hAnsi="Times New Roman" w:cs="Times New Roman"/>
          <w:sz w:val="28"/>
          <w:szCs w:val="28"/>
        </w:rPr>
        <w:t xml:space="preserve">7. Мероприятие по информированию жителей села Новонатальино по вопросу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hAnsi="Times New Roman" w:cs="Times New Roman"/>
          <w:sz w:val="28"/>
          <w:szCs w:val="28"/>
        </w:rPr>
        <w:t xml:space="preserve">состоится </w:t>
      </w:r>
      <w:r w:rsidR="002C66DF" w:rsidRPr="002C66DF">
        <w:rPr>
          <w:rFonts w:ascii="Times New Roman" w:hAnsi="Times New Roman" w:cs="Times New Roman"/>
          <w:sz w:val="28"/>
          <w:szCs w:val="28"/>
        </w:rPr>
        <w:t>3</w:t>
      </w:r>
      <w:r w:rsidR="007C7FC7" w:rsidRPr="002C66DF">
        <w:rPr>
          <w:rFonts w:ascii="Times New Roman" w:hAnsi="Times New Roman" w:cs="Times New Roman"/>
          <w:sz w:val="28"/>
          <w:szCs w:val="28"/>
        </w:rPr>
        <w:t>1</w:t>
      </w:r>
      <w:r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="007C7FC7">
        <w:rPr>
          <w:rFonts w:ascii="Times New Roman" w:hAnsi="Times New Roman" w:cs="Times New Roman"/>
          <w:sz w:val="28"/>
          <w:szCs w:val="28"/>
        </w:rPr>
        <w:t>ма</w:t>
      </w:r>
      <w:r w:rsidR="00AF58A7">
        <w:rPr>
          <w:rFonts w:ascii="Times New Roman" w:hAnsi="Times New Roman" w:cs="Times New Roman"/>
          <w:sz w:val="28"/>
          <w:szCs w:val="28"/>
        </w:rPr>
        <w:t>я</w:t>
      </w:r>
      <w:r w:rsidRPr="00DE48C5">
        <w:rPr>
          <w:rFonts w:ascii="Times New Roman" w:hAnsi="Times New Roman" w:cs="Times New Roman"/>
          <w:sz w:val="28"/>
          <w:szCs w:val="28"/>
        </w:rPr>
        <w:t xml:space="preserve"> 20</w:t>
      </w:r>
      <w:r w:rsidR="00AF58A7">
        <w:rPr>
          <w:rFonts w:ascii="Times New Roman" w:hAnsi="Times New Roman" w:cs="Times New Roman"/>
          <w:sz w:val="28"/>
          <w:szCs w:val="28"/>
        </w:rPr>
        <w:t>21</w:t>
      </w:r>
      <w:r w:rsidRPr="00DE48C5">
        <w:rPr>
          <w:rFonts w:ascii="Times New Roman" w:hAnsi="Times New Roman" w:cs="Times New Roman"/>
          <w:sz w:val="28"/>
          <w:szCs w:val="28"/>
        </w:rPr>
        <w:t xml:space="preserve"> года в 15.00 по адресу: ул. Везувий, д.10, </w:t>
      </w:r>
    </w:p>
    <w:p w:rsidR="008935AC" w:rsidRPr="00DE48C5" w:rsidRDefault="008935AC" w:rsidP="008935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8C5">
        <w:rPr>
          <w:rFonts w:ascii="Times New Roman" w:hAnsi="Times New Roman" w:cs="Times New Roman"/>
          <w:sz w:val="28"/>
          <w:szCs w:val="28"/>
        </w:rPr>
        <w:t xml:space="preserve">8. Мероприятие по информированию жителей села Потуловка по вопросу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DE48C5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="002C66DF">
        <w:rPr>
          <w:rFonts w:ascii="Times New Roman" w:hAnsi="Times New Roman" w:cs="Times New Roman"/>
          <w:sz w:val="28"/>
          <w:szCs w:val="28"/>
        </w:rPr>
        <w:t>01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="002C66DF">
        <w:rPr>
          <w:rFonts w:ascii="Times New Roman" w:hAnsi="Times New Roman" w:cs="Times New Roman"/>
          <w:sz w:val="28"/>
          <w:szCs w:val="28"/>
        </w:rPr>
        <w:t>июня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20</w:t>
      </w:r>
      <w:r w:rsidR="00AF58A7">
        <w:rPr>
          <w:rFonts w:ascii="Times New Roman" w:hAnsi="Times New Roman" w:cs="Times New Roman"/>
          <w:sz w:val="28"/>
          <w:szCs w:val="28"/>
        </w:rPr>
        <w:t>21</w:t>
      </w:r>
      <w:r w:rsidRPr="00DE48C5">
        <w:rPr>
          <w:rFonts w:ascii="Times New Roman" w:hAnsi="Times New Roman" w:cs="Times New Roman"/>
          <w:sz w:val="28"/>
          <w:szCs w:val="28"/>
        </w:rPr>
        <w:t xml:space="preserve"> в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48C5">
        <w:rPr>
          <w:rFonts w:ascii="Times New Roman" w:hAnsi="Times New Roman" w:cs="Times New Roman"/>
          <w:sz w:val="28"/>
          <w:szCs w:val="28"/>
        </w:rPr>
        <w:t>.00 по адресу: ул. Центральная, д 32,</w:t>
      </w:r>
    </w:p>
    <w:p w:rsidR="008935AC" w:rsidRPr="00DE48C5" w:rsidRDefault="008935AC" w:rsidP="008935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8C5">
        <w:rPr>
          <w:rFonts w:ascii="Times New Roman" w:hAnsi="Times New Roman" w:cs="Times New Roman"/>
          <w:sz w:val="28"/>
          <w:szCs w:val="28"/>
        </w:rPr>
        <w:t xml:space="preserve">9. Мероприятие по информированию жителей поселка Калиновка по вопросу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hAnsi="Times New Roman" w:cs="Times New Roman"/>
          <w:sz w:val="28"/>
          <w:szCs w:val="28"/>
        </w:rPr>
        <w:t xml:space="preserve">состоится </w:t>
      </w:r>
      <w:r w:rsidR="002C66DF">
        <w:rPr>
          <w:rFonts w:ascii="Times New Roman" w:hAnsi="Times New Roman" w:cs="Times New Roman"/>
          <w:sz w:val="28"/>
          <w:szCs w:val="28"/>
        </w:rPr>
        <w:t>02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="002C66DF">
        <w:rPr>
          <w:rFonts w:ascii="Times New Roman" w:hAnsi="Times New Roman" w:cs="Times New Roman"/>
          <w:sz w:val="28"/>
          <w:szCs w:val="28"/>
        </w:rPr>
        <w:t>июня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20</w:t>
      </w:r>
      <w:r w:rsidR="00AF58A7">
        <w:rPr>
          <w:rFonts w:ascii="Times New Roman" w:hAnsi="Times New Roman" w:cs="Times New Roman"/>
          <w:sz w:val="28"/>
          <w:szCs w:val="28"/>
        </w:rPr>
        <w:t>21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hAnsi="Times New Roman" w:cs="Times New Roman"/>
          <w:sz w:val="28"/>
          <w:szCs w:val="28"/>
        </w:rPr>
        <w:t>в 15.00 по адресу: площадка у д 1.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Комиссии в целях доведения до населения информации о содержании Проекта решения о внесении изменений в Правила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решения о внесении изменений в Правила.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в рабочие дни с 10 часов до 16 часов.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12. Прием замечаний и предложений от жителей поселения и иных заинтересованных лиц по Проекту решения о внесении изменений в Правила </w:t>
      </w:r>
      <w:r w:rsidRPr="000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прекращается </w:t>
      </w:r>
      <w:r w:rsidR="000F1196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C66DF" w:rsidRPr="002C66D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5C1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0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4345C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0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Назначить лицом, ответственным за ведение протокола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протоколов мероприятий по информированию жителей поселения по вопросу публичных слушаний, специалиста Администрации сельского поселения Натальино М.В. Гаврилова.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14. Опубликовать настоящее постановление в газете «Вестник сельского поселения Натальино».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обеспечить: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официальное опубликование Проекта решения о внесении изменений в Правила в газете «Вестник сельского поселения Натальино»;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Проекта решения о внесении изменений в Правила на официальном сайте Администрации сельского поселения Натальино, Безенчукского района, Самарской области в информационно-телекоммуникационной сети «Интернет» - http://www.</w:t>
      </w:r>
      <w:proofErr w:type="spellStart"/>
      <w:r w:rsidRPr="00DE48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natalyino</w:t>
      </w:r>
      <w:proofErr w:type="spellEnd"/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.ru.</w:t>
      </w:r>
    </w:p>
    <w:p w:rsidR="008935AC" w:rsidRPr="00DE48C5" w:rsidRDefault="008935AC" w:rsidP="00893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беспрепятственный доступ к ознакомлению с Проектом решения о внесении изменений в Правила в здании Администрации поселения (в соответствии с режимом работы Администрации поселения).</w:t>
      </w:r>
    </w:p>
    <w:p w:rsidR="008935AC" w:rsidRPr="00DE48C5" w:rsidRDefault="008935AC" w:rsidP="00893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В случае, если настоящее постановление и (или) Проект решения о внесении изменений в Правила будут опубликованы позднее календарной даты начала публичных слушаний, указанной в пункте 2 настоящего постановления, то дата начала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исчисляется со дня официального опубликования настоящего постановления и Проекта решения о внесении изменений в Правила.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</w:t>
      </w:r>
      <w:r w:rsidR="007C7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</w:t>
      </w:r>
      <w:r w:rsidR="007C7FC7" w:rsidRPr="00DE48C5">
        <w:rPr>
          <w:rFonts w:ascii="Times New Roman" w:hAnsi="Times New Roman" w:cs="Times New Roman"/>
          <w:sz w:val="28"/>
          <w:szCs w:val="28"/>
        </w:rPr>
        <w:t xml:space="preserve"> </w:t>
      </w:r>
      <w:r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в соответствии с главой V Правил.</w:t>
      </w:r>
    </w:p>
    <w:p w:rsidR="008935AC" w:rsidRPr="00DE48C5" w:rsidRDefault="008935AC" w:rsidP="008935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DE48C5" w:rsidRDefault="008935AC" w:rsidP="008935A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DE48C5" w:rsidRDefault="008935AC" w:rsidP="008935AC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5AC" w:rsidRPr="00DE48C5" w:rsidRDefault="002C66DF" w:rsidP="008935AC">
      <w:pPr>
        <w:tabs>
          <w:tab w:val="left" w:pos="120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</w:t>
      </w:r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proofErr w:type="spellEnd"/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</w:t>
      </w:r>
      <w:proofErr w:type="gramStart"/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 Натальино</w:t>
      </w:r>
      <w:proofErr w:type="gramEnd"/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893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О.Ю.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Зубко</w:t>
      </w:r>
      <w:r w:rsidR="008935AC" w:rsidRPr="00DE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8935AC" w:rsidRPr="00B54EEB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AC" w:rsidRDefault="008935AC" w:rsidP="008935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935AC" w:rsidRDefault="008935AC" w:rsidP="008935AC">
      <w:pPr>
        <w:widowControl w:val="0"/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935AC" w:rsidRPr="00CA1C4A" w:rsidRDefault="008935AC" w:rsidP="008935AC">
      <w:pPr>
        <w:widowControl w:val="0"/>
        <w:tabs>
          <w:tab w:val="left" w:pos="5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 w:rsidRPr="00CA1C4A">
        <w:rPr>
          <w:rFonts w:ascii="Times New Roman" w:eastAsia="Times New Roman" w:hAnsi="Times New Roman" w:cs="Times New Roman"/>
          <w:sz w:val="18"/>
          <w:szCs w:val="18"/>
          <w:lang w:eastAsia="ru-RU"/>
        </w:rPr>
        <w:t>М.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r w:rsidRPr="00CA1C4A">
        <w:rPr>
          <w:rFonts w:ascii="Times New Roman" w:eastAsia="Times New Roman" w:hAnsi="Times New Roman" w:cs="Times New Roman"/>
          <w:sz w:val="18"/>
          <w:szCs w:val="18"/>
          <w:lang w:eastAsia="ru-RU"/>
        </w:rPr>
        <w:t>. Гаврилов</w:t>
      </w:r>
    </w:p>
    <w:p w:rsidR="004345C1" w:rsidRDefault="004345C1" w:rsidP="00727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4345C1" w:rsidRDefault="004345C1" w:rsidP="00727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4345C1" w:rsidRDefault="004345C1" w:rsidP="007278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4345C1" w:rsidRPr="004345C1" w:rsidRDefault="004345C1" w:rsidP="004345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lastRenderedPageBreak/>
        <w:t>Приложение 1</w:t>
      </w:r>
    </w:p>
    <w:p w:rsidR="004345C1" w:rsidRPr="004345C1" w:rsidRDefault="004345C1" w:rsidP="004345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t xml:space="preserve">                                                                к ПОСТАНОВЛЕНИЮ</w:t>
      </w:r>
    </w:p>
    <w:p w:rsidR="004345C1" w:rsidRPr="004345C1" w:rsidRDefault="004345C1" w:rsidP="004345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t>сельского поселения Натальино</w:t>
      </w:r>
    </w:p>
    <w:p w:rsidR="004345C1" w:rsidRPr="004345C1" w:rsidRDefault="004345C1" w:rsidP="004345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t xml:space="preserve">                                                        муниципального района Безенчукский</w:t>
      </w:r>
    </w:p>
    <w:p w:rsidR="004345C1" w:rsidRPr="004345C1" w:rsidRDefault="004345C1" w:rsidP="004345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t xml:space="preserve">                                                                                         Самарской области</w:t>
      </w:r>
    </w:p>
    <w:p w:rsidR="004345C1" w:rsidRPr="004345C1" w:rsidRDefault="004345C1" w:rsidP="004345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345C1">
        <w:rPr>
          <w:rFonts w:ascii="Times New Roman" w:hAnsi="Times New Roman" w:cs="Times New Roman"/>
        </w:rPr>
        <w:t xml:space="preserve">                                                                         № 2</w:t>
      </w:r>
      <w:r>
        <w:rPr>
          <w:rFonts w:ascii="Times New Roman" w:hAnsi="Times New Roman" w:cs="Times New Roman"/>
        </w:rPr>
        <w:t>8</w:t>
      </w:r>
      <w:r w:rsidRPr="004345C1">
        <w:rPr>
          <w:rFonts w:ascii="Times New Roman" w:hAnsi="Times New Roman" w:cs="Times New Roman"/>
        </w:rPr>
        <w:t xml:space="preserve"> от 2</w:t>
      </w:r>
      <w:r>
        <w:rPr>
          <w:rFonts w:ascii="Times New Roman" w:hAnsi="Times New Roman" w:cs="Times New Roman"/>
        </w:rPr>
        <w:t>6</w:t>
      </w:r>
      <w:r w:rsidRPr="004345C1">
        <w:rPr>
          <w:rFonts w:ascii="Times New Roman" w:hAnsi="Times New Roman" w:cs="Times New Roman"/>
        </w:rPr>
        <w:t>.05.2021г.</w:t>
      </w:r>
    </w:p>
    <w:p w:rsidR="004345C1" w:rsidRPr="004345C1" w:rsidRDefault="004345C1" w:rsidP="004345C1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</w:rPr>
      </w:pPr>
    </w:p>
    <w:p w:rsidR="004345C1" w:rsidRPr="004345C1" w:rsidRDefault="004345C1" w:rsidP="004345C1">
      <w:pPr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:rsidR="004345C1" w:rsidRPr="004345C1" w:rsidRDefault="004345C1" w:rsidP="004345C1">
      <w:pPr>
        <w:spacing w:after="0" w:line="240" w:lineRule="auto"/>
        <w:outlineLvl w:val="0"/>
        <w:rPr>
          <w:rFonts w:ascii="Times New Roman" w:hAnsi="Times New Roman" w:cs="Times New Roman"/>
          <w:b/>
          <w:szCs w:val="28"/>
        </w:rPr>
      </w:pPr>
    </w:p>
    <w:p w:rsidR="004345C1" w:rsidRPr="004345C1" w:rsidRDefault="004345C1" w:rsidP="004345C1">
      <w:pPr>
        <w:shd w:val="clear" w:color="auto" w:fill="FFFFFF"/>
        <w:tabs>
          <w:tab w:val="left" w:pos="0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szCs w:val="28"/>
        </w:rPr>
      </w:pPr>
    </w:p>
    <w:p w:rsidR="004345C1" w:rsidRPr="004345C1" w:rsidRDefault="004345C1" w:rsidP="004345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5C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345C1" w:rsidRPr="004345C1" w:rsidRDefault="004345C1" w:rsidP="004345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5C1" w:rsidRPr="004345C1" w:rsidRDefault="004345C1" w:rsidP="004345C1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b/>
        </w:rPr>
      </w:pPr>
      <w:r w:rsidRPr="004345C1">
        <w:rPr>
          <w:rFonts w:ascii="Times New Roman" w:hAnsi="Times New Roman" w:cs="Times New Roman"/>
          <w:b/>
        </w:rPr>
        <w:t>По внесению изменений в Правила землепользования и застройки сельского поселения Натальино, утвержденные Решением Собрания Представителей сельского поселения Натальино от 19.12.2013 № 22/21</w:t>
      </w:r>
    </w:p>
    <w:p w:rsidR="004345C1" w:rsidRPr="004345C1" w:rsidRDefault="004345C1" w:rsidP="004345C1">
      <w:pPr>
        <w:tabs>
          <w:tab w:val="left" w:pos="1985"/>
          <w:tab w:val="left" w:pos="6946"/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b/>
          <w:highlight w:val="yellow"/>
        </w:rPr>
      </w:pPr>
      <w:r w:rsidRPr="004345C1">
        <w:rPr>
          <w:rFonts w:ascii="Times New Roman" w:hAnsi="Times New Roman" w:cs="Times New Roman"/>
          <w:b/>
        </w:rPr>
        <w:t>в части изменения зоны сельскохозяйственных угодий (с индексом Сх1), зоны сельскохозяйственных угодий (с индексом Сх2) касательно земельного участка, расположенного по адресу: Самарская область, муниципальный район Безенчукский, сельское поселение Натальино, в кадастровых кварталах 63:12:1703001и 63:12:1604003.</w:t>
      </w:r>
    </w:p>
    <w:p w:rsidR="004345C1" w:rsidRPr="004345C1" w:rsidRDefault="004345C1" w:rsidP="004345C1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sz w:val="28"/>
          <w:szCs w:val="28"/>
        </w:rPr>
      </w:pPr>
    </w:p>
    <w:p w:rsidR="004345C1" w:rsidRPr="004345C1" w:rsidRDefault="004345C1" w:rsidP="004345C1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hAnsi="Times New Roman" w:cs="Times New Roman"/>
          <w:sz w:val="28"/>
          <w:szCs w:val="28"/>
        </w:rPr>
      </w:pPr>
      <w:r w:rsidRPr="004345C1">
        <w:rPr>
          <w:rFonts w:ascii="Times New Roman" w:hAnsi="Times New Roman" w:cs="Times New Roman"/>
          <w:sz w:val="28"/>
          <w:szCs w:val="28"/>
        </w:rPr>
        <w:t>Изменить зону Сх1</w:t>
      </w:r>
    </w:p>
    <w:p w:rsidR="004345C1" w:rsidRDefault="004345C1" w:rsidP="004345C1">
      <w:pPr>
        <w:tabs>
          <w:tab w:val="left" w:pos="1418"/>
          <w:tab w:val="left" w:pos="1843"/>
          <w:tab w:val="left" w:pos="6946"/>
          <w:tab w:val="left" w:pos="7371"/>
          <w:tab w:val="left" w:pos="9600"/>
        </w:tabs>
        <w:ind w:left="-240" w:right="306"/>
        <w:jc w:val="center"/>
      </w:pPr>
      <w:r>
        <w:rPr>
          <w:noProof/>
        </w:rPr>
        <w:drawing>
          <wp:inline distT="0" distB="0" distL="0" distR="0" wp14:anchorId="2DDDEA47" wp14:editId="3571790A">
            <wp:extent cx="4200525" cy="5000625"/>
            <wp:effectExtent l="0" t="0" r="9525" b="9525"/>
            <wp:docPr id="2" name="Рисунок 2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C1" w:rsidRDefault="004345C1" w:rsidP="004345C1">
      <w:pPr>
        <w:tabs>
          <w:tab w:val="left" w:pos="9600"/>
        </w:tabs>
        <w:ind w:left="-240" w:right="306"/>
        <w:jc w:val="center"/>
      </w:pPr>
    </w:p>
    <w:p w:rsidR="004345C1" w:rsidRDefault="004345C1" w:rsidP="004345C1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4345C1" w:rsidRPr="00520467" w:rsidRDefault="004345C1" w:rsidP="004345C1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  <w:r w:rsidRPr="00520467">
        <w:rPr>
          <w:sz w:val="28"/>
          <w:szCs w:val="28"/>
        </w:rPr>
        <w:t>на зону Сх2</w:t>
      </w:r>
    </w:p>
    <w:p w:rsidR="004345C1" w:rsidRDefault="004345C1" w:rsidP="004345C1">
      <w:pPr>
        <w:tabs>
          <w:tab w:val="left" w:pos="1843"/>
          <w:tab w:val="left" w:pos="1985"/>
          <w:tab w:val="left" w:pos="6804"/>
          <w:tab w:val="left" w:pos="6946"/>
          <w:tab w:val="left" w:pos="7088"/>
          <w:tab w:val="left" w:pos="9600"/>
        </w:tabs>
        <w:ind w:left="-240" w:right="30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3D46E7" wp14:editId="12D5F6B2">
            <wp:extent cx="4238625" cy="5124450"/>
            <wp:effectExtent l="0" t="0" r="9525" b="0"/>
            <wp:docPr id="1" name="Рисунок 1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C1" w:rsidRDefault="004345C1" w:rsidP="004345C1">
      <w:pPr>
        <w:tabs>
          <w:tab w:val="left" w:pos="9600"/>
        </w:tabs>
        <w:ind w:left="-480" w:right="306"/>
        <w:jc w:val="center"/>
        <w:rPr>
          <w:sz w:val="28"/>
          <w:szCs w:val="28"/>
        </w:rPr>
      </w:pPr>
    </w:p>
    <w:p w:rsidR="004345C1" w:rsidRDefault="004345C1" w:rsidP="004345C1">
      <w:pPr>
        <w:rPr>
          <w:sz w:val="28"/>
          <w:szCs w:val="28"/>
        </w:rPr>
      </w:pPr>
    </w:p>
    <w:p w:rsidR="004345C1" w:rsidRDefault="004345C1" w:rsidP="004345C1">
      <w:pPr>
        <w:jc w:val="center"/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36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-240" w:right="30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right="30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Default="008935AC" w:rsidP="008935AC">
      <w:pPr>
        <w:tabs>
          <w:tab w:val="left" w:pos="9600"/>
        </w:tabs>
        <w:spacing w:after="0" w:line="240" w:lineRule="auto"/>
        <w:ind w:left="-24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-24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-24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-24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E17535" w:rsidRDefault="008935AC" w:rsidP="008935AC">
      <w:pPr>
        <w:tabs>
          <w:tab w:val="left" w:pos="9600"/>
        </w:tabs>
        <w:spacing w:after="0" w:line="240" w:lineRule="auto"/>
        <w:ind w:left="-480" w:right="3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5AC" w:rsidRPr="00B54EEB" w:rsidRDefault="008935AC" w:rsidP="008935AC">
      <w:pPr>
        <w:shd w:val="clear" w:color="auto" w:fill="FFFFFF"/>
        <w:tabs>
          <w:tab w:val="left" w:pos="0"/>
        </w:tabs>
        <w:spacing w:after="0" w:line="276" w:lineRule="auto"/>
        <w:ind w:right="-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935AC" w:rsidRPr="00B54EEB" w:rsidRDefault="008935AC" w:rsidP="008935AC">
      <w:pPr>
        <w:shd w:val="clear" w:color="auto" w:fill="FFFFFF"/>
        <w:tabs>
          <w:tab w:val="left" w:pos="0"/>
        </w:tabs>
        <w:spacing w:after="0" w:line="276" w:lineRule="auto"/>
        <w:ind w:right="-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935AC" w:rsidRDefault="008935AC" w:rsidP="008935AC"/>
    <w:p w:rsidR="00FE7EAD" w:rsidRDefault="00FE7EAD"/>
    <w:sectPr w:rsidR="00FE7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C7"/>
    <w:rsid w:val="000F1196"/>
    <w:rsid w:val="002C66DF"/>
    <w:rsid w:val="004345C1"/>
    <w:rsid w:val="006C68C7"/>
    <w:rsid w:val="0072784A"/>
    <w:rsid w:val="007C7FC7"/>
    <w:rsid w:val="008935AC"/>
    <w:rsid w:val="009847F3"/>
    <w:rsid w:val="00AF58A7"/>
    <w:rsid w:val="00BE6BFE"/>
    <w:rsid w:val="00DF1883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95BFA-F953-48D6-A9FB-97DD4FA9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2019-03-05T05:04:00Z</dcterms:created>
  <dcterms:modified xsi:type="dcterms:W3CDTF">2021-05-25T06:41:00Z</dcterms:modified>
</cp:coreProperties>
</file>