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5" w:rsidRDefault="006D133F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7536A5" w:rsidRDefault="006D133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7536A5" w:rsidRDefault="006D133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7536A5" w:rsidRDefault="006D133F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21.11.2018 15:22:05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t>ЛИПЕЦКАЯ ОБЛАСТЬ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t xml:space="preserve">СОВЕТ </w:t>
      </w:r>
      <w:r>
        <w:t>ДЕПУТАТОВ СЕЛЬСКОГО ПОСЕЛЕНИЯ ПАДОВСКИЙ СЕЛЬСОВЕТ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t>Тридцать вторая сессия пятого созыва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t>РЕШЕНИЕ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t>08.11.2018 г                         с. Пады                 № 189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и дополнений в бюджет сельского поселения Падовский сельсовет Липецко</w:t>
      </w:r>
      <w:r>
        <w:rPr>
          <w:rFonts w:ascii="Arial" w:hAnsi="Arial"/>
          <w:sz w:val="32"/>
        </w:rPr>
        <w:t>го муниципального района Липецкой области Российской Федерации на 2018 год и плановый период 2019 и 2020 годов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 w:firstLine="567"/>
        <w:jc w:val="both"/>
      </w:pPr>
      <w:r>
        <w:t>Рассмотрев и обсудив внесенные главой сельского поселения изменения и дополнения в бюджет сельского поселения Падовский сельсовет Липецкого муни</w:t>
      </w:r>
      <w:r>
        <w:t xml:space="preserve">ципального района Липецкой области Российской Федерации на 2018 год и плановый период 2019 и 2020, принятый решением Совета депутатов сельского поселения Падовский сельсовет Липецкого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учитывая решение постоянной комиссии</w:t>
      </w:r>
      <w:r>
        <w:t xml:space="preserve"> по экономике и социальным вопросам, Совет депутатов сельского поселения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both"/>
      </w:pPr>
      <w:r>
        <w:t>РЕШИЛ: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 w:firstLine="567"/>
        <w:jc w:val="both"/>
      </w:pPr>
      <w:r>
        <w:t>1. Принять изменения и дополнения в в бюджет сельского поселения Падовский сельсовет Липецкого муниципального района Липецкой области Российской Федерации на 2018 год и плановый период 2019 и 2020 годов , принятый решением Совета депутатов сельского поселе</w:t>
      </w:r>
      <w:r>
        <w:t xml:space="preserve">ния Падовский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( с изменениями </w:t>
      </w:r>
      <w:hyperlink r:id="rId8">
        <w:r>
          <w:rPr>
            <w:rStyle w:val="InternetLink"/>
            <w:color w:val="0000FF"/>
            <w:u w:val="none"/>
          </w:rPr>
          <w:t>№ 163 от 27.03.2018 г</w:t>
        </w:r>
      </w:hyperlink>
      <w:r>
        <w:t xml:space="preserve"> , </w:t>
      </w:r>
      <w:hyperlink r:id="rId9">
        <w:r>
          <w:rPr>
            <w:rStyle w:val="InternetLink"/>
            <w:color w:val="0000FF"/>
            <w:u w:val="none"/>
          </w:rPr>
          <w:t>168 от 24.04.2018 г</w:t>
        </w:r>
      </w:hyperlink>
      <w:r>
        <w:t xml:space="preserve"> , </w:t>
      </w:r>
      <w:hyperlink r:id="rId10">
        <w:r>
          <w:rPr>
            <w:rStyle w:val="InternetLink"/>
            <w:color w:val="0000FF"/>
            <w:u w:val="none"/>
          </w:rPr>
          <w:t>№ 177 от 22.06.2018 г</w:t>
        </w:r>
      </w:hyperlink>
      <w:r>
        <w:t xml:space="preserve"> ) (прилагаются) .</w:t>
      </w:r>
    </w:p>
    <w:p w:rsidR="007536A5" w:rsidRDefault="006D133F">
      <w:pPr>
        <w:pStyle w:val="a0"/>
        <w:spacing w:after="0"/>
        <w:ind w:left="0" w:right="0" w:firstLine="567"/>
        <w:jc w:val="both"/>
      </w:pPr>
      <w:r>
        <w:t>2. Направить вышеуказанный нормативный правовой акт главе сельского поселения для подписания и обнародования.</w:t>
      </w:r>
    </w:p>
    <w:p w:rsidR="007536A5" w:rsidRDefault="006D133F">
      <w:pPr>
        <w:pStyle w:val="a0"/>
        <w:spacing w:after="0"/>
        <w:ind w:left="0" w:right="0" w:firstLine="567"/>
        <w:jc w:val="both"/>
      </w:pPr>
      <w:r>
        <w:t>3. Контроль за выполнением настоящего решения возложить на постоянную депут</w:t>
      </w:r>
      <w:r>
        <w:t>атскую комиссию по экономике и социальным вопросам Совета депутатов ( Григорьев В.А.)</w:t>
      </w:r>
    </w:p>
    <w:p w:rsidR="007536A5" w:rsidRDefault="006D133F">
      <w:pPr>
        <w:pStyle w:val="a0"/>
        <w:spacing w:after="0"/>
        <w:ind w:left="0" w:right="0" w:firstLine="567"/>
        <w:jc w:val="both"/>
      </w:pPr>
      <w:r>
        <w:t>4. Настоящее решение вступает в силу со дня его официального обнародования.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both"/>
      </w:pPr>
      <w:r>
        <w:t>Председатель Совета депутатов сельского поселения Падовский сельсовет Липецкого муниципально</w:t>
      </w:r>
      <w:r>
        <w:t>го района</w:t>
      </w:r>
    </w:p>
    <w:p w:rsidR="007536A5" w:rsidRDefault="006D133F">
      <w:pPr>
        <w:pStyle w:val="a0"/>
        <w:spacing w:after="0"/>
        <w:ind w:left="0" w:right="0"/>
        <w:jc w:val="both"/>
      </w:pPr>
      <w:r>
        <w:t>Сафонов В.А.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both"/>
      </w:pPr>
      <w:r>
        <w:t>Приложение к решению сессии Совета депутатов сельского поселения Падовский сельсовет от 08.11.2018 № 189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О внесении изменений и дополнений в бюджет сельского поселения Падовский сельсовет на 2018 год и плановый период 2019 и 2020 </w:t>
      </w:r>
      <w:r>
        <w:rPr>
          <w:sz w:val="32"/>
        </w:rPr>
        <w:t>годов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 w:firstLine="567"/>
        <w:jc w:val="both"/>
      </w:pPr>
      <w:r>
        <w:t xml:space="preserve">1. Внести в бюджет сельского поселения Падовский сельсовет </w:t>
      </w:r>
      <w:hyperlink r:id="rId11">
        <w:r>
          <w:rPr>
            <w:rStyle w:val="InternetLink"/>
            <w:color w:val="0000FF"/>
            <w:u w:val="none"/>
          </w:rPr>
          <w:t>от 15 декабря 2017 года № 150</w:t>
        </w:r>
      </w:hyperlink>
      <w:r>
        <w:t xml:space="preserve"> "О бюджете сельского поселения Падовский сельсовет Липецкого</w:t>
      </w:r>
      <w:r>
        <w:t xml:space="preserve"> муниципального района на 2018 год и плановый период 201 и 2020 годов" следующие изменения и дополнения:</w:t>
      </w:r>
    </w:p>
    <w:p w:rsidR="007536A5" w:rsidRDefault="006D133F">
      <w:pPr>
        <w:pStyle w:val="a0"/>
        <w:spacing w:after="0"/>
        <w:ind w:left="0" w:right="0" w:firstLine="567"/>
        <w:jc w:val="both"/>
      </w:pPr>
      <w:r>
        <w:t>Статью 1 в текстовой части изложить в новой редакции:</w:t>
      </w:r>
    </w:p>
    <w:p w:rsidR="007536A5" w:rsidRDefault="006D133F">
      <w:pPr>
        <w:pStyle w:val="a0"/>
        <w:spacing w:after="0"/>
        <w:ind w:left="0" w:right="0" w:firstLine="567"/>
        <w:jc w:val="both"/>
      </w:pPr>
      <w:r>
        <w:t>Утвердить бюджет сельского поселения Падовский сельсовет Липецкого муниципального района Липецкой</w:t>
      </w:r>
      <w:r>
        <w:t xml:space="preserve"> области Российской Федерации на 2018 год по доходам в сумме 595257,12 рублей, по расходам в сумме 5090597,12 рублей, на плановый период 2019 год по доходам в сумме 4131800,00 рублей, по расходам в сумме 4131800,00 рублей, в т. ч. условно утвержденные расх</w:t>
      </w:r>
      <w:r>
        <w:t>оды в сумме 207 000,00 рублей и на 2020 год по доходам в сумме 4181400,00 рублей, по расходам в сумме 4181400,00 рублей, в т. ч. условно утвержденные расходы в сумме 418 000,00 рублей</w:t>
      </w:r>
    </w:p>
    <w:p w:rsidR="007536A5" w:rsidRDefault="006D133F">
      <w:pPr>
        <w:pStyle w:val="a0"/>
        <w:spacing w:after="0"/>
        <w:ind w:left="0" w:right="0" w:firstLine="567"/>
        <w:jc w:val="both"/>
      </w:pPr>
      <w:r>
        <w:t>В статье 10 текстовой части цифру 945300,00 заменить на цифру 1342 289,1</w:t>
      </w:r>
      <w:r>
        <w:t>2</w:t>
      </w:r>
    </w:p>
    <w:p w:rsidR="007536A5" w:rsidRDefault="006D133F">
      <w:pPr>
        <w:pStyle w:val="a0"/>
        <w:spacing w:after="0"/>
        <w:ind w:left="0" w:right="0" w:firstLine="567"/>
        <w:jc w:val="both"/>
      </w:pPr>
      <w:r>
        <w:t>Приложение №6, приложение №8, приложение № 10, приложение №12, изложить в новой редакции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both"/>
      </w:pPr>
      <w:r>
        <w:t>ПРИЛОЖЕНИЕ 6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муниципального района Липецкой области Российской Федерации на 2018 </w:t>
      </w:r>
      <w:r>
        <w:rPr>
          <w:rStyle w:val="StrongEmphasis"/>
        </w:rPr>
        <w:t>год по разделам и подразделам функциональной классификации расходов бюджетов Российской Федерации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17"/>
        <w:gridCol w:w="1040"/>
        <w:gridCol w:w="1460"/>
        <w:gridCol w:w="1828"/>
      </w:tblGrid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Сумма на 2016 год, руб.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5 952 597,12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3 731 897,12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</w:t>
            </w:r>
            <w:r>
              <w:t>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</w:t>
            </w:r>
            <w:r>
              <w:t>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</w:t>
            </w:r>
            <w: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43500,00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7536A5">
        <w:tc>
          <w:tcPr>
            <w:tcW w:w="1281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Массовый спорт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828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</w:tbl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both"/>
      </w:pPr>
      <w:r>
        <w:t>ПРИЛОЖЕНИЕ 8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2018 год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42"/>
        <w:gridCol w:w="2161"/>
        <w:gridCol w:w="1040"/>
        <w:gridCol w:w="1460"/>
        <w:gridCol w:w="1395"/>
        <w:gridCol w:w="1391"/>
        <w:gridCol w:w="1656"/>
      </w:tblGrid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Вид расходо</w:t>
            </w:r>
            <w:r>
              <w:t>в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5 952 597,12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3 731 897,12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</w:t>
            </w:r>
            <w: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01 0 00 </w:t>
            </w:r>
            <w:r>
              <w:t>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</w:t>
            </w:r>
            <w: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2 529 100,00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работников органов </w:t>
            </w:r>
            <w:r>
              <w:t>местного самоуправления Падовского сельского поселения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2 529 100 ,00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функций органов местного </w:t>
            </w:r>
            <w:r>
              <w:t>самоуправления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</w:t>
            </w:r>
            <w: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Липецкого муниципального района на </w:t>
            </w:r>
            <w:r>
              <w:t>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</w:t>
            </w:r>
            <w:r>
              <w:t>муниципальному району на передачу полномочий по вопросам местного значения 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99 </w:t>
            </w:r>
            <w:r>
              <w:t>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99 0 00 </w:t>
            </w:r>
            <w:r>
              <w:t>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Иные межбюджетные ассигнования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</w:t>
            </w:r>
            <w:r>
              <w:t>нии на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муниципальных программ, направленных на совершенствование муниципальных программ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t>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совершенствование системы </w:t>
            </w:r>
            <w:r>
              <w:t>управления муниципальным имуществом и земельными участками сельского поселения.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бюджета по непрограммному направлению </w:t>
            </w:r>
            <w:r>
              <w:t>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68 300,00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176 </w:t>
            </w:r>
            <w:r>
              <w:t>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</w:t>
            </w:r>
            <w:r>
              <w:t>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по закупкам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01 4 09 </w:t>
            </w:r>
            <w:r>
              <w:t>40340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</w:t>
            </w:r>
            <w:r>
              <w:t xml:space="preserve">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  <w:r>
              <w:t xml:space="preserve"> "Уличное освещение территорий населенных пунктов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организации сбора и вывоза бытовых отходов и мусора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"Проведение мероприятий по </w:t>
            </w:r>
            <w:r>
              <w:t>благоустройству Падовского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400 </w:t>
            </w:r>
            <w:r>
              <w:t>500,00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928 </w:t>
            </w:r>
            <w:r>
              <w:t>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развитие культуры в сельском поселении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110 </w:t>
            </w:r>
            <w:r>
              <w:t>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913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пенсионным выплатам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</w:t>
            </w:r>
            <w:r>
              <w:t>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мероприятие- "Развитие физической культуры и спорта в сельском поселении"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 работ и услуг для </w:t>
            </w:r>
            <w:r>
              <w:t>государственных и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9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8042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216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5 952 597,12</w:t>
            </w:r>
          </w:p>
        </w:tc>
      </w:tr>
    </w:tbl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both"/>
      </w:pPr>
      <w:r>
        <w:t>ПРИЛОЖЕНИЕ 10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муниципального района Липецкойр бласти Российской </w:t>
      </w:r>
      <w:r>
        <w:rPr>
          <w:rStyle w:val="StrongEmphasis"/>
        </w:rPr>
        <w:t>Федерации на 2018 год по разделам и подразделам, целевым статьям, группам видов расходов классификации расходов бюджетов Российской Федерации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80"/>
        <w:gridCol w:w="1040"/>
        <w:gridCol w:w="1460"/>
        <w:gridCol w:w="1467"/>
        <w:gridCol w:w="1437"/>
        <w:gridCol w:w="1661"/>
      </w:tblGrid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</w:t>
            </w:r>
            <w:r>
              <w:t>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5 952 597,12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3 731 897,12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</w:t>
            </w:r>
            <w:r>
              <w:t>образования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</w:t>
            </w:r>
            <w:r>
              <w:t>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главе </w:t>
            </w:r>
            <w:r>
              <w:t>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 xml:space="preserve"> 4 05 02110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t>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2 529 100,00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2 529 100 ,00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</w:t>
            </w:r>
            <w:r>
              <w:t xml:space="preserve">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>
              <w:t>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</w:t>
            </w:r>
            <w:r>
              <w:t>а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</w:t>
            </w:r>
            <w:r>
              <w:t xml:space="preserve"> по КСК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</w:t>
            </w:r>
            <w:r>
              <w:t>трансферты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бюджета по непрограммному </w:t>
            </w:r>
            <w:r>
              <w:t>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Иные межбюджетные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муниципальных программ, направленных на совершенствование муниципальных программ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</w:t>
            </w:r>
            <w:r>
              <w:t xml:space="preserve">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бюджета по непрограммному </w:t>
            </w:r>
            <w:r>
              <w:t>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</w:t>
            </w:r>
            <w:r>
              <w:t>расходов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68 300,00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178 300,00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</w:t>
            </w:r>
            <w:r>
              <w:t>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по закупкам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</w:t>
            </w:r>
            <w:r>
              <w:t>ния"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"Организация и содержание </w:t>
            </w:r>
            <w:r>
              <w:t>мест захоронения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озеленение, благоустройство территории населенных пунктов сельского поселения</w:t>
            </w:r>
            <w:r>
              <w:t xml:space="preserve"> 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</w:t>
            </w:r>
            <w:r>
              <w:t xml:space="preserve">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 xml:space="preserve"> 1 04 99999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"Развитие культуры сельского поселения Падовский сельсовет"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t>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Липецкого муниципального </w:t>
            </w:r>
            <w:r>
              <w:t>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"Социальная поддержка </w:t>
            </w:r>
            <w:r>
              <w:t>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Закупка</w:t>
            </w:r>
            <w:r>
              <w:t xml:space="preserve"> товаров работ и услуг для государственных и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37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7536A5">
        <w:tc>
          <w:tcPr>
            <w:tcW w:w="100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5 952 597,12</w:t>
            </w:r>
          </w:p>
        </w:tc>
      </w:tr>
    </w:tbl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both"/>
      </w:pPr>
      <w:r>
        <w:t>Приложение 12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p w:rsidR="007536A5" w:rsidRDefault="006D133F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Падовский сельсовет Липецкого муниципального района Липецкой </w:t>
      </w:r>
      <w:r>
        <w:rPr>
          <w:rStyle w:val="StrongEmphasis"/>
        </w:rPr>
        <w:t>области Российской Федерации по целевым статьям (муниципальным программам  и непрограммным направлениям деятельности), группам видов расходов, разделам, подразделам классификации расходов бюджетов Российской Федерации   на 2018 год</w:t>
      </w:r>
    </w:p>
    <w:p w:rsidR="007536A5" w:rsidRDefault="007536A5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03"/>
        <w:gridCol w:w="440"/>
        <w:gridCol w:w="1471"/>
        <w:gridCol w:w="1505"/>
        <w:gridCol w:w="914"/>
        <w:gridCol w:w="818"/>
        <w:gridCol w:w="1195"/>
        <w:gridCol w:w="1135"/>
        <w:gridCol w:w="1861"/>
        <w:gridCol w:w="267"/>
        <w:gridCol w:w="134"/>
        <w:gridCol w:w="267"/>
        <w:gridCol w:w="668"/>
        <w:gridCol w:w="401"/>
        <w:gridCol w:w="267"/>
        <w:gridCol w:w="267"/>
        <w:gridCol w:w="801"/>
      </w:tblGrid>
      <w:tr w:rsidR="007536A5">
        <w:tc>
          <w:tcPr>
            <w:tcW w:w="3710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Целевая ст</w:t>
            </w:r>
            <w:r>
              <w:t>атья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вид расхода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Сумма руб.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Направление расходов</w:t>
            </w:r>
          </w:p>
        </w:tc>
        <w:tc>
          <w:tcPr>
            <w:tcW w:w="93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Муницип</w:t>
            </w:r>
            <w:r>
              <w:t>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5 691 597,12 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на территории Падовский  сельского поселения в </w:t>
            </w:r>
            <w:r>
              <w:t>2014-2020 г.г."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912 500,00 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Реализация направления расходов основного мероприятия "Уличное освещение территорий населенных пунктов сельского поселения"           (Закупка товаров,работ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400400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315000,00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памятников"(Закупка товаров,работ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161 </w:t>
            </w:r>
            <w:r>
              <w:t>000,00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20000,00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16000,00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Падовского сельского поселения"(Закупка товаров, работ и услуг для государственных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400 </w:t>
            </w:r>
            <w:r>
              <w:t>500,00 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944 600,00 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 xml:space="preserve">учреждениям и иным </w:t>
            </w:r>
            <w:r>
              <w:t>некоммерческим организациям)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924 600,00 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20 000,00 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Падовском  сельском поселении на 2014-2020г.г."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3 834 497,12 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программ, направленных на совершенствование муниципального управления"(Закупка товаров,работ и услуг для государственных (муниципальных) </w:t>
            </w:r>
            <w:r>
              <w:t>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40 000,00 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"Совершенствование системы управления муниципальным имуществом  и земельными участками сельского поселения2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316 000,00 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</w:t>
            </w:r>
            <w:r>
              <w:t>труда главе сельского поселения (Расходы на выплаты персоналу в целях обеспечения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722 300,00 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по обеспечению функций  главы сельского поселения (Расходы на выплаты персоналу в целях обеспечения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30 500,00 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  по оплате труда работников органов местного самоуправления  (Расходы на выплаты персоналу в целях обеспечения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1 808 200,00 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 обеспечению функций органов местного самоуправления основного </w:t>
            </w:r>
            <w:r>
              <w:t>мероприятия основного мероприятия - "Расходы на содержание работников органов местного самоуправления Падовского сельского поселения в рамках "Подпрограммы "Создание системы эффективного муниципального управления в Падовском сельском поселении на 2014-2020</w:t>
            </w:r>
            <w:r>
              <w:t>г.г."муниципальной программы "Устойчивое развитие сельского поселения Падовский сельсовет Липецкого муниципального района на 2014-2020 годы"(Закупка товаров,работ и услуг для государственны(муниципальных)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707 900,00 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 обеспечению функций органов местного самоуправления основного мероприятия- "Расходы на содержание работников органов местного самоуправления Падовского сельского поселения в рамках  "Подпрограммы "Создание системы эффективного </w:t>
            </w:r>
            <w:r>
              <w:t>муниципального управления в Падовском сельском поселении на 2014-2020  гг. "Муниципальной программы "Устойчивое развитие сельского поселения Падовский сельсовет Липецкого муниципального района на 2014-2020 годы(Закупка товаров,работ, услуг для муниципальны</w:t>
            </w:r>
            <w:r>
              <w:t>х 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13 000,00 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110 300,00 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  муниципальному району по осуществлению </w:t>
            </w:r>
            <w:r>
              <w:t>контроля за исполнением бюджета поселения 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24 400,00 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  по осуществлению внешнего муниципального финансового контроля(Межбюджетные трансферты )</w:t>
            </w:r>
          </w:p>
        </w:tc>
        <w:tc>
          <w:tcPr>
            <w:tcW w:w="33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19 100,00 </w:t>
            </w:r>
          </w:p>
        </w:tc>
        <w:tc>
          <w:tcPr>
            <w:tcW w:w="188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Межбюджетные трансферты</w:t>
            </w:r>
          </w:p>
        </w:tc>
        <w:tc>
          <w:tcPr>
            <w:tcW w:w="29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9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69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42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9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29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1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2 300,00 </w:t>
            </w: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3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5 691 597,12 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  бюджета сельского поселения Падовский сельсоветЛипецкого муниципального рпйона Липецкой области Российской Федерации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261 000,00 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</w:t>
            </w:r>
            <w:r>
              <w:t>первичному воинскому учету, на территориях, где отсутствуют военные комиссариаты по непрограмному направлению расходов  (Расходы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t xml:space="preserve"> органами управления 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68 300,00 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 ,где отсуствуют военные комиссариаты по непрограммному направлению расходов (Закупка </w:t>
            </w:r>
            <w:r>
              <w:t>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6 700,00 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10 000,00 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</w:t>
            </w:r>
            <w:r>
              <w:t>переданных муниципальным районом полномочий (Закупка товаров, работ и услуг для государственных</w:t>
            </w:r>
          </w:p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  <w:p w:rsidR="007536A5" w:rsidRDefault="006D133F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93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176 000,00 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3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261 000,00 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  <w:tr w:rsidR="007536A5">
        <w:tc>
          <w:tcPr>
            <w:tcW w:w="3710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3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7536A5" w:rsidRDefault="007536A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7536A5" w:rsidRDefault="006D133F">
            <w:pPr>
              <w:pStyle w:val="TableContents"/>
              <w:spacing w:after="0"/>
              <w:ind w:left="0" w:right="0"/>
              <w:jc w:val="both"/>
            </w:pPr>
            <w:r>
              <w:t>5 952 597,12 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7536A5" w:rsidRDefault="007536A5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7536A5" w:rsidRDefault="007536A5">
      <w:pPr>
        <w:pStyle w:val="a0"/>
      </w:pPr>
    </w:p>
    <w:sectPr w:rsidR="007536A5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5"/>
    <w:rsid w:val="006D133F"/>
    <w:rsid w:val="007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B4D948-0E39-7495-B4B3-99CBF59D756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7122CAA0-FAC0-FFA8-A016-832D1AB59C65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11" Type="http://schemas.openxmlformats.org/officeDocument/2006/relationships/hyperlink" Target="http://dostup.scli.ru:8111/content/act/7122CAA0-FAC0-FFA8-A016-832D1AB59C65.html" TargetMode="External"/><Relationship Id="rId5" Type="http://schemas.openxmlformats.org/officeDocument/2006/relationships/hyperlink" Target="http://dostup.scli.ru:8111/content/act/7122CAA0-FAC0-FFA8-A016-832D1AB59C65.html" TargetMode="External"/><Relationship Id="rId10" Type="http://schemas.openxmlformats.org/officeDocument/2006/relationships/hyperlink" Target="http://dostup.scli.ru:8111/content/act/1488EFBE-A56D-81BC-6223-DDBADE6244A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05DAFCDD-6BC6-9438-2583-0E2C83581ED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2020-10-30T09:25:00Z</dcterms:created>
  <dcterms:modified xsi:type="dcterms:W3CDTF">2020-10-30T09:25:00Z</dcterms:modified>
  <dc:language>en-US</dc:language>
</cp:coreProperties>
</file>