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5D7CA5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CA5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7529D6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6391" w:rsidRPr="00596391">
        <w:rPr>
          <w:rFonts w:ascii="Times New Roman" w:hAnsi="Times New Roman"/>
          <w:sz w:val="28"/>
          <w:szCs w:val="28"/>
        </w:rPr>
        <w:t>.0</w:t>
      </w:r>
      <w:r w:rsidR="00596391">
        <w:rPr>
          <w:rFonts w:ascii="Times New Roman" w:hAnsi="Times New Roman"/>
          <w:sz w:val="28"/>
          <w:szCs w:val="28"/>
        </w:rPr>
        <w:t>2</w:t>
      </w:r>
      <w:r w:rsidR="00596391" w:rsidRPr="00596391">
        <w:rPr>
          <w:rFonts w:ascii="Times New Roman" w:hAnsi="Times New Roman"/>
          <w:sz w:val="28"/>
          <w:szCs w:val="28"/>
        </w:rPr>
        <w:t>.201</w:t>
      </w:r>
      <w:r w:rsidR="00596391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="00596391" w:rsidRPr="00596391">
        <w:rPr>
          <w:rFonts w:ascii="Times New Roman" w:hAnsi="Times New Roman"/>
          <w:sz w:val="28"/>
          <w:szCs w:val="28"/>
        </w:rPr>
        <w:t xml:space="preserve">   </w:t>
      </w:r>
      <w:r w:rsidR="00596391">
        <w:rPr>
          <w:rFonts w:ascii="Times New Roman" w:hAnsi="Times New Roman"/>
          <w:sz w:val="28"/>
          <w:szCs w:val="28"/>
        </w:rPr>
        <w:t xml:space="preserve">        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96391" w:rsidRPr="005963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06</w:t>
      </w:r>
      <w:r w:rsidR="00596391" w:rsidRPr="00596391">
        <w:rPr>
          <w:rFonts w:ascii="Times New Roman" w:hAnsi="Times New Roman"/>
          <w:sz w:val="28"/>
          <w:szCs w:val="28"/>
        </w:rPr>
        <w:t>-п</w:t>
      </w:r>
    </w:p>
    <w:p w:rsid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1632AA" w:rsidRDefault="001632AA" w:rsidP="00596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9D6" w:rsidRPr="007529D6" w:rsidRDefault="007529D6" w:rsidP="007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О</w:t>
      </w:r>
      <w:r w:rsidRPr="007529D6">
        <w:rPr>
          <w:rFonts w:ascii="Times New Roman" w:hAnsi="Times New Roman" w:cs="Calibri"/>
          <w:bCs/>
          <w:sz w:val="28"/>
          <w:szCs w:val="28"/>
        </w:rPr>
        <w:t xml:space="preserve"> внесении изменений в постановление №17-</w:t>
      </w:r>
      <w:r>
        <w:rPr>
          <w:rFonts w:ascii="Times New Roman" w:hAnsi="Times New Roman" w:cs="Calibri"/>
          <w:bCs/>
          <w:sz w:val="28"/>
          <w:szCs w:val="28"/>
        </w:rPr>
        <w:t>п</w:t>
      </w:r>
      <w:r w:rsidRPr="007529D6">
        <w:rPr>
          <w:rFonts w:ascii="Times New Roman" w:hAnsi="Times New Roman" w:cs="Calibri"/>
          <w:bCs/>
          <w:sz w:val="28"/>
          <w:szCs w:val="28"/>
        </w:rPr>
        <w:t xml:space="preserve"> от 10.03.</w:t>
      </w:r>
      <w:r>
        <w:rPr>
          <w:rFonts w:ascii="Times New Roman" w:hAnsi="Times New Roman" w:cs="Calibri"/>
          <w:bCs/>
          <w:sz w:val="28"/>
          <w:szCs w:val="28"/>
        </w:rPr>
        <w:t>2016 г</w:t>
      </w:r>
      <w:r w:rsidRPr="007529D6">
        <w:rPr>
          <w:rFonts w:ascii="Times New Roman" w:hAnsi="Times New Roman" w:cs="Calibri"/>
          <w:bCs/>
          <w:sz w:val="28"/>
          <w:szCs w:val="28"/>
        </w:rPr>
        <w:t xml:space="preserve">. «Об утверждении порядка предоставления субсидии из бюджета муниципального образования Комсомольский сельсовет на возмещение затрат по капитальному ремонту водопроводных объектов и сооружений </w:t>
      </w:r>
      <w:r>
        <w:rPr>
          <w:rFonts w:ascii="Times New Roman" w:hAnsi="Times New Roman" w:cs="Calibri"/>
          <w:bCs/>
          <w:sz w:val="28"/>
          <w:szCs w:val="28"/>
        </w:rPr>
        <w:t xml:space="preserve">          </w:t>
      </w:r>
      <w:r w:rsidRPr="007529D6">
        <w:rPr>
          <w:rFonts w:ascii="Times New Roman" w:hAnsi="Times New Roman" w:cs="Calibri"/>
          <w:bCs/>
          <w:sz w:val="28"/>
          <w:szCs w:val="28"/>
        </w:rPr>
        <w:t>муниципального образования Комсомольский сельсовет»</w:t>
      </w:r>
    </w:p>
    <w:p w:rsidR="007529D6" w:rsidRPr="007529D6" w:rsidRDefault="007529D6" w:rsidP="007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9D6" w:rsidRPr="007529D6" w:rsidRDefault="007529D6" w:rsidP="00752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>В соответствии с Федеральным законом N 131-ФЗ от 06.10.2003 "Об общих принципах организации местного самоуправления в Российской Федерации", с пунктами 2 и 3 статьи 78 Бюджетного кодекса Российской Федерации, руководствуясь Уставом муниципального образования Комсомольский сельсовет Оренбургской области, в целях осуществления мер поддержки организаций, осуществляющих деятельность, связанную с эксплуатацией, текущим и капитальным ремонтом водопроводных объектов и сооружений в соответствии с установленными правилами и нормами на территории муниципального образования Комсомольский сельсовет:</w:t>
      </w:r>
    </w:p>
    <w:p w:rsidR="007529D6" w:rsidRPr="007529D6" w:rsidRDefault="007529D6" w:rsidP="007529D6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 w:cs="Calibri"/>
          <w:sz w:val="28"/>
          <w:szCs w:val="28"/>
        </w:rPr>
        <w:t>Пункт 10 приложения дополнить следующими словами: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7529D6">
        <w:rPr>
          <w:rFonts w:ascii="Times New Roman" w:hAnsi="Times New Roman" w:cs="Calibri"/>
          <w:sz w:val="28"/>
          <w:szCs w:val="28"/>
        </w:rPr>
        <w:t>- обязательным условием предоставления субсидии является согласие получателя на осуществление главным распорядителем бюджетных средств, предоставившим субсидию и органами государственного (муниципального</w:t>
      </w:r>
      <w:r>
        <w:rPr>
          <w:rFonts w:ascii="Times New Roman" w:hAnsi="Times New Roman" w:cs="Calibri"/>
          <w:sz w:val="28"/>
          <w:szCs w:val="28"/>
        </w:rPr>
        <w:t>)</w:t>
      </w:r>
      <w:r w:rsidRPr="007529D6">
        <w:rPr>
          <w:rFonts w:ascii="Times New Roman" w:hAnsi="Times New Roman" w:cs="Calibri"/>
          <w:sz w:val="28"/>
          <w:szCs w:val="28"/>
        </w:rPr>
        <w:t xml:space="preserve"> контроля 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Calibri"/>
          <w:sz w:val="28"/>
          <w:szCs w:val="28"/>
        </w:rPr>
        <w:t>;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 w:cs="Calibri"/>
          <w:sz w:val="28"/>
          <w:szCs w:val="28"/>
        </w:rPr>
        <w:t xml:space="preserve">-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7529D6">
        <w:rPr>
          <w:rFonts w:ascii="Times New Roman" w:hAnsi="Times New Roman" w:cs="Calibri"/>
          <w:sz w:val="28"/>
          <w:szCs w:val="28"/>
        </w:rPr>
        <w:t>в случае нарушения условий, установленных при предоставлении субсидии об обязательной проверке главным распорядителем бюджетных средств, предоставляющим субсидию и органам муниципального финансового контроля соблюдения условий и целей и порядка предоставления субсидии</w:t>
      </w:r>
      <w:r>
        <w:rPr>
          <w:rFonts w:ascii="Times New Roman" w:hAnsi="Times New Roman" w:cs="Calibri"/>
          <w:sz w:val="28"/>
          <w:szCs w:val="28"/>
        </w:rPr>
        <w:t>,</w:t>
      </w:r>
      <w:r w:rsidRPr="007529D6">
        <w:rPr>
          <w:rFonts w:ascii="Times New Roman" w:hAnsi="Times New Roman" w:cs="Calibri"/>
          <w:sz w:val="28"/>
          <w:szCs w:val="28"/>
        </w:rPr>
        <w:t xml:space="preserve"> получатель обязан вернуть денежные средства в бюджет распорядителя.</w:t>
      </w:r>
    </w:p>
    <w:p w:rsidR="007529D6" w:rsidRPr="007529D6" w:rsidRDefault="007529D6" w:rsidP="007529D6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29D6" w:rsidRPr="007529D6" w:rsidRDefault="007529D6" w:rsidP="007529D6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9D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9D6">
        <w:rPr>
          <w:rFonts w:ascii="Times New Roman" w:hAnsi="Times New Roman"/>
          <w:sz w:val="28"/>
          <w:szCs w:val="28"/>
        </w:rPr>
        <w:t xml:space="preserve">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29D6">
        <w:rPr>
          <w:rFonts w:ascii="Times New Roman" w:hAnsi="Times New Roman"/>
          <w:sz w:val="28"/>
          <w:szCs w:val="28"/>
        </w:rPr>
        <w:t xml:space="preserve">    Д.В. Косенко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 xml:space="preserve"> 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9D6">
        <w:rPr>
          <w:rFonts w:ascii="Times New Roman" w:hAnsi="Times New Roman"/>
          <w:sz w:val="28"/>
          <w:szCs w:val="28"/>
        </w:rPr>
        <w:t>Разослано: в прокуратуру, в дело.</w:t>
      </w:r>
    </w:p>
    <w:p w:rsidR="007529D6" w:rsidRPr="007529D6" w:rsidRDefault="007529D6" w:rsidP="007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6632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632AA">
        <w:rPr>
          <w:rFonts w:ascii="Times New Roman" w:hAnsi="Times New Roman"/>
          <w:bCs/>
          <w:sz w:val="24"/>
          <w:szCs w:val="24"/>
        </w:rPr>
        <w:t xml:space="preserve">   </w:t>
      </w:r>
    </w:p>
    <w:p w:rsidR="006D4F19" w:rsidRDefault="00516632" w:rsidP="007529D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6D4F19" w:rsidSect="001632AA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6E" w:rsidRDefault="00774D6E" w:rsidP="00BD2CD6">
      <w:pPr>
        <w:spacing w:after="0" w:line="240" w:lineRule="auto"/>
      </w:pPr>
      <w:r>
        <w:separator/>
      </w:r>
    </w:p>
  </w:endnote>
  <w:endnote w:type="continuationSeparator" w:id="1">
    <w:p w:rsidR="00774D6E" w:rsidRDefault="00774D6E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6E" w:rsidRDefault="00774D6E" w:rsidP="00BD2CD6">
      <w:pPr>
        <w:spacing w:after="0" w:line="240" w:lineRule="auto"/>
      </w:pPr>
      <w:r>
        <w:separator/>
      </w:r>
    </w:p>
  </w:footnote>
  <w:footnote w:type="continuationSeparator" w:id="1">
    <w:p w:rsidR="00774D6E" w:rsidRDefault="00774D6E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5D7CA5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7529D6">
      <w:rPr>
        <w:noProof/>
        <w:sz w:val="24"/>
        <w:szCs w:val="24"/>
      </w:rPr>
      <w:t>2</w:t>
    </w:r>
    <w:r w:rsidRPr="00EE7E63">
      <w:rPr>
        <w:sz w:val="24"/>
        <w:szCs w:val="24"/>
      </w:rPr>
      <w:fldChar w:fldCharType="end"/>
    </w:r>
  </w:p>
  <w:p w:rsidR="00003C7D" w:rsidRDefault="00774D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1632AA"/>
    <w:rsid w:val="002F7B22"/>
    <w:rsid w:val="00516632"/>
    <w:rsid w:val="00596391"/>
    <w:rsid w:val="005D7CA5"/>
    <w:rsid w:val="006D4F19"/>
    <w:rsid w:val="007529D6"/>
    <w:rsid w:val="00774D6E"/>
    <w:rsid w:val="008F6DA7"/>
    <w:rsid w:val="009D4BE1"/>
    <w:rsid w:val="00BD2CD6"/>
    <w:rsid w:val="00E31898"/>
    <w:rsid w:val="00E61D75"/>
    <w:rsid w:val="00E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5</cp:revision>
  <cp:lastPrinted>2017-02-14T11:31:00Z</cp:lastPrinted>
  <dcterms:created xsi:type="dcterms:W3CDTF">2017-02-13T09:01:00Z</dcterms:created>
  <dcterms:modified xsi:type="dcterms:W3CDTF">2017-02-14T11:33:00Z</dcterms:modified>
</cp:coreProperties>
</file>