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BA" w:rsidRPr="004D6F34" w:rsidRDefault="00AD07BA" w:rsidP="00681827">
      <w:pPr>
        <w:shd w:val="clear" w:color="auto" w:fill="FFFFFF"/>
        <w:spacing w:before="264"/>
        <w:ind w:left="24"/>
        <w:jc w:val="center"/>
        <w:rPr>
          <w:b/>
          <w:bCs/>
        </w:rPr>
      </w:pPr>
      <w:r w:rsidRPr="004D6F34">
        <w:rPr>
          <w:b/>
          <w:bCs/>
          <w:color w:val="272727"/>
          <w:sz w:val="34"/>
          <w:szCs w:val="34"/>
        </w:rPr>
        <w:t>Отчет</w:t>
      </w:r>
    </w:p>
    <w:p w:rsidR="00AD07BA" w:rsidRPr="00F152D8" w:rsidRDefault="00AD07BA" w:rsidP="00681827">
      <w:pPr>
        <w:shd w:val="clear" w:color="auto" w:fill="FFFFFF"/>
        <w:spacing w:before="274" w:line="317" w:lineRule="exact"/>
        <w:ind w:left="370" w:firstLine="125"/>
        <w:jc w:val="center"/>
        <w:rPr>
          <w:b/>
          <w:bCs/>
          <w:color w:val="272727"/>
          <w:spacing w:val="-2"/>
          <w:sz w:val="28"/>
          <w:szCs w:val="28"/>
        </w:rPr>
      </w:pPr>
      <w:r>
        <w:rPr>
          <w:b/>
          <w:bCs/>
          <w:color w:val="272727"/>
          <w:spacing w:val="-1"/>
          <w:sz w:val="28"/>
          <w:szCs w:val="28"/>
        </w:rPr>
        <w:t xml:space="preserve">о работе администрации муниципального образования сельского </w:t>
      </w:r>
      <w:r>
        <w:rPr>
          <w:b/>
          <w:bCs/>
          <w:color w:val="272727"/>
          <w:spacing w:val="-2"/>
          <w:sz w:val="28"/>
          <w:szCs w:val="28"/>
        </w:rPr>
        <w:t>поселения «Деревня Путогино» муниципального района «Мосальский</w:t>
      </w:r>
    </w:p>
    <w:p w:rsidR="00AD07BA" w:rsidRDefault="00AD07BA" w:rsidP="00681827">
      <w:pPr>
        <w:shd w:val="clear" w:color="auto" w:fill="FFFFFF"/>
        <w:spacing w:line="317" w:lineRule="exact"/>
        <w:ind w:right="53"/>
        <w:jc w:val="center"/>
      </w:pPr>
      <w:r>
        <w:rPr>
          <w:b/>
          <w:bCs/>
          <w:color w:val="272727"/>
          <w:spacing w:val="3"/>
          <w:sz w:val="28"/>
          <w:szCs w:val="28"/>
        </w:rPr>
        <w:t>район» в 2020 году</w:t>
      </w:r>
    </w:p>
    <w:p w:rsidR="00AD07BA" w:rsidRPr="0041054D" w:rsidRDefault="00AD07BA" w:rsidP="0041054D">
      <w:pPr>
        <w:pStyle w:val="ad"/>
        <w:jc w:val="both"/>
        <w:rPr>
          <w:sz w:val="28"/>
          <w:szCs w:val="28"/>
        </w:rPr>
      </w:pPr>
    </w:p>
    <w:p w:rsidR="00AD07BA" w:rsidRPr="0041054D" w:rsidRDefault="00AD07BA" w:rsidP="0041054D">
      <w:pPr>
        <w:pStyle w:val="ad"/>
        <w:jc w:val="both"/>
        <w:rPr>
          <w:sz w:val="28"/>
          <w:szCs w:val="28"/>
        </w:rPr>
      </w:pPr>
      <w:r w:rsidRPr="0041054D">
        <w:rPr>
          <w:sz w:val="28"/>
          <w:szCs w:val="28"/>
        </w:rPr>
        <w:t xml:space="preserve">                  Добрый день уважаемые жители  и гости сельского поселения!</w:t>
      </w:r>
    </w:p>
    <w:p w:rsidR="00AD07BA" w:rsidRPr="0041054D" w:rsidRDefault="00AD07BA" w:rsidP="0041054D">
      <w:pPr>
        <w:pStyle w:val="ad"/>
        <w:jc w:val="both"/>
        <w:rPr>
          <w:sz w:val="28"/>
          <w:szCs w:val="28"/>
        </w:rPr>
      </w:pPr>
      <w:r w:rsidRPr="0041054D">
        <w:rPr>
          <w:sz w:val="28"/>
          <w:szCs w:val="28"/>
        </w:rPr>
        <w:t xml:space="preserve"> В соответствии с действующим Федеральным законодательством сегодня вашему вниманию представляется отчет о работе администрации перед Сельской Думой и перед населением о проделанной работе за 2020 год. </w:t>
      </w:r>
    </w:p>
    <w:p w:rsidR="00AD07BA" w:rsidRPr="00E47593" w:rsidRDefault="00AD07BA" w:rsidP="0041054D">
      <w:pPr>
        <w:pStyle w:val="ad"/>
        <w:jc w:val="both"/>
      </w:pPr>
      <w:r w:rsidRPr="0041054D">
        <w:rPr>
          <w:color w:val="313131"/>
          <w:spacing w:val="-1"/>
          <w:sz w:val="28"/>
          <w:szCs w:val="28"/>
        </w:rPr>
        <w:t xml:space="preserve">       </w:t>
      </w:r>
      <w:r w:rsidRPr="0041054D">
        <w:rPr>
          <w:sz w:val="28"/>
          <w:szCs w:val="28"/>
        </w:rPr>
        <w:t>Хотелось бы озвучить некоторые статистические данные по сельскому поселению</w:t>
      </w:r>
      <w:r w:rsidRPr="00E47593">
        <w:t>.</w:t>
      </w:r>
    </w:p>
    <w:p w:rsidR="00AD07BA" w:rsidRPr="002A29D0" w:rsidRDefault="00AD07BA" w:rsidP="002A29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054D">
        <w:rPr>
          <w:b/>
          <w:sz w:val="28"/>
          <w:szCs w:val="28"/>
        </w:rPr>
        <w:t xml:space="preserve">                </w:t>
      </w:r>
      <w:r w:rsidRPr="002A29D0">
        <w:rPr>
          <w:b/>
          <w:sz w:val="28"/>
          <w:szCs w:val="28"/>
        </w:rPr>
        <w:t>Показатель демографии и занятости населения.</w:t>
      </w:r>
    </w:p>
    <w:p w:rsidR="00AD07BA" w:rsidRPr="0041054D" w:rsidRDefault="00AD07BA" w:rsidP="0041054D">
      <w:pPr>
        <w:pStyle w:val="ad"/>
        <w:jc w:val="both"/>
        <w:rPr>
          <w:sz w:val="28"/>
          <w:szCs w:val="28"/>
        </w:rPr>
      </w:pPr>
      <w:r w:rsidRPr="0041054D">
        <w:rPr>
          <w:sz w:val="28"/>
          <w:szCs w:val="28"/>
        </w:rPr>
        <w:t xml:space="preserve">       На территории сельского поселения расположены 16 населённых пунктов.        На 1 января 202</w:t>
      </w:r>
      <w:r w:rsidRPr="00A67AD8">
        <w:rPr>
          <w:sz w:val="28"/>
          <w:szCs w:val="28"/>
        </w:rPr>
        <w:t>1</w:t>
      </w:r>
      <w:r w:rsidRPr="0041054D">
        <w:rPr>
          <w:sz w:val="28"/>
          <w:szCs w:val="28"/>
        </w:rPr>
        <w:t xml:space="preserve"> года численность населения составляет </w:t>
      </w:r>
      <w:r>
        <w:rPr>
          <w:sz w:val="28"/>
          <w:szCs w:val="28"/>
        </w:rPr>
        <w:t xml:space="preserve">376 </w:t>
      </w:r>
      <w:r w:rsidRPr="0041054D">
        <w:rPr>
          <w:sz w:val="28"/>
          <w:szCs w:val="28"/>
        </w:rPr>
        <w:t xml:space="preserve">чел., из них: </w:t>
      </w:r>
    </w:p>
    <w:p w:rsidR="00AD07BA" w:rsidRPr="0041054D" w:rsidRDefault="00AD07BA" w:rsidP="0041054D">
      <w:pPr>
        <w:pStyle w:val="ad"/>
        <w:jc w:val="both"/>
        <w:rPr>
          <w:sz w:val="28"/>
          <w:szCs w:val="28"/>
        </w:rPr>
      </w:pPr>
      <w:r w:rsidRPr="0041054D">
        <w:rPr>
          <w:sz w:val="28"/>
          <w:szCs w:val="28"/>
        </w:rPr>
        <w:t xml:space="preserve">- пенсионеров </w:t>
      </w:r>
      <w:r>
        <w:rPr>
          <w:sz w:val="28"/>
          <w:szCs w:val="28"/>
        </w:rPr>
        <w:t>79</w:t>
      </w:r>
      <w:r w:rsidRPr="0041054D">
        <w:rPr>
          <w:sz w:val="28"/>
          <w:szCs w:val="28"/>
        </w:rPr>
        <w:t xml:space="preserve"> чел., </w:t>
      </w:r>
    </w:p>
    <w:p w:rsidR="00AD07BA" w:rsidRPr="0041054D" w:rsidRDefault="00AD07BA" w:rsidP="0041054D">
      <w:pPr>
        <w:pStyle w:val="ad"/>
        <w:jc w:val="both"/>
        <w:rPr>
          <w:sz w:val="28"/>
          <w:szCs w:val="28"/>
        </w:rPr>
      </w:pPr>
      <w:r w:rsidRPr="0041054D">
        <w:rPr>
          <w:sz w:val="28"/>
          <w:szCs w:val="28"/>
        </w:rPr>
        <w:t>- трудоспособного населения  2</w:t>
      </w:r>
      <w:r>
        <w:rPr>
          <w:sz w:val="28"/>
          <w:szCs w:val="28"/>
        </w:rPr>
        <w:t>53</w:t>
      </w:r>
      <w:r w:rsidRPr="0041054D">
        <w:rPr>
          <w:sz w:val="28"/>
          <w:szCs w:val="28"/>
        </w:rPr>
        <w:t xml:space="preserve"> чел., </w:t>
      </w:r>
    </w:p>
    <w:p w:rsidR="00AD07BA" w:rsidRPr="00A77E0F" w:rsidRDefault="00AD07BA" w:rsidP="0041054D">
      <w:pPr>
        <w:pStyle w:val="ad"/>
        <w:jc w:val="both"/>
        <w:rPr>
          <w:sz w:val="28"/>
          <w:szCs w:val="28"/>
        </w:rPr>
      </w:pPr>
      <w:r w:rsidRPr="004105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детей до 18 </w:t>
      </w:r>
      <w:r w:rsidRPr="0041054D">
        <w:rPr>
          <w:sz w:val="28"/>
          <w:szCs w:val="28"/>
        </w:rPr>
        <w:t xml:space="preserve"> лет – </w:t>
      </w:r>
      <w:r>
        <w:rPr>
          <w:sz w:val="28"/>
          <w:szCs w:val="28"/>
        </w:rPr>
        <w:t>44, из них школьников - 21</w:t>
      </w:r>
    </w:p>
    <w:p w:rsidR="00AD07BA" w:rsidRDefault="00AD07BA" w:rsidP="00A77E0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 -3</w:t>
      </w:r>
      <w:r w:rsidRPr="0041054D">
        <w:rPr>
          <w:sz w:val="28"/>
          <w:szCs w:val="28"/>
        </w:rPr>
        <w:t xml:space="preserve">. </w:t>
      </w:r>
    </w:p>
    <w:p w:rsidR="00AD07BA" w:rsidRDefault="00AD07BA" w:rsidP="00A77E0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9D0">
        <w:rPr>
          <w:sz w:val="28"/>
          <w:szCs w:val="28"/>
        </w:rPr>
        <w:t xml:space="preserve"> умерло </w:t>
      </w:r>
      <w:r>
        <w:rPr>
          <w:sz w:val="28"/>
          <w:szCs w:val="28"/>
        </w:rPr>
        <w:t>4</w:t>
      </w:r>
      <w:r w:rsidRPr="002A29D0">
        <w:rPr>
          <w:sz w:val="28"/>
          <w:szCs w:val="28"/>
        </w:rPr>
        <w:t xml:space="preserve"> чел., </w:t>
      </w:r>
    </w:p>
    <w:p w:rsidR="00AD07BA" w:rsidRDefault="00AD07BA" w:rsidP="00A77E0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-родил</w:t>
      </w:r>
      <w:r w:rsidRPr="002A29D0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2A29D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2A29D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2A29D0">
        <w:rPr>
          <w:sz w:val="28"/>
          <w:szCs w:val="28"/>
        </w:rPr>
        <w:t xml:space="preserve">, </w:t>
      </w:r>
    </w:p>
    <w:p w:rsidR="00AD07BA" w:rsidRPr="00D40B8E" w:rsidRDefault="00AD07BA" w:rsidP="00D40B8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0B8E">
        <w:rPr>
          <w:sz w:val="28"/>
          <w:szCs w:val="28"/>
        </w:rPr>
        <w:t xml:space="preserve">В летний период численность увеличивается за счёт дачников.        </w:t>
      </w:r>
      <w:r>
        <w:rPr>
          <w:sz w:val="28"/>
          <w:szCs w:val="28"/>
        </w:rPr>
        <w:t xml:space="preserve">      </w:t>
      </w:r>
      <w:r w:rsidRPr="00D40B8E">
        <w:rPr>
          <w:sz w:val="28"/>
          <w:szCs w:val="28"/>
        </w:rPr>
        <w:t>Вопрос занятости остается одним из важнейших вопросов выживания самого сельского поселения.</w:t>
      </w:r>
    </w:p>
    <w:p w:rsidR="00AD07BA" w:rsidRPr="00D40B8E" w:rsidRDefault="00AD07BA" w:rsidP="00D40B8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0B8E">
        <w:rPr>
          <w:sz w:val="28"/>
          <w:szCs w:val="28"/>
        </w:rPr>
        <w:t>Основная занятость населения в бюджетной сфере (культура, дошкольное образование, здравоохранение, почта) - 15 чел., в ООО "Путогино" - 9 чел., торговля -2 чел. Остальные работают в г. Мосальске и Калуге.</w:t>
      </w:r>
    </w:p>
    <w:p w:rsidR="00AD07BA" w:rsidRDefault="00AD07BA" w:rsidP="00CE2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07BA" w:rsidRPr="00031AD3" w:rsidRDefault="00AD07BA" w:rsidP="00031AD3">
      <w:pPr>
        <w:pStyle w:val="ad"/>
        <w:jc w:val="both"/>
        <w:rPr>
          <w:sz w:val="28"/>
          <w:szCs w:val="28"/>
        </w:rPr>
      </w:pPr>
      <w:r w:rsidRPr="00031A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31AD3">
        <w:rPr>
          <w:sz w:val="28"/>
          <w:szCs w:val="28"/>
        </w:rPr>
        <w:t xml:space="preserve">   Работа администрации сельского поселения проводилась в соответствии с законодательством Российской Федерации  и в объеме полномочий органов местного самоуправления, определенных Федеральным законом №131 от 06.10.2003 года «Об общих принципах организации местного самоуправления в Российской Федерации», Уставом муниципального образования, муниципальной программой «Устойчивое развитие территории муниципального образования сельского поселения «</w:t>
      </w:r>
      <w:r>
        <w:rPr>
          <w:sz w:val="28"/>
          <w:szCs w:val="28"/>
        </w:rPr>
        <w:t>Деревня Путогино</w:t>
      </w:r>
      <w:r w:rsidRPr="00031AD3">
        <w:rPr>
          <w:sz w:val="28"/>
          <w:szCs w:val="28"/>
        </w:rPr>
        <w:t xml:space="preserve">» и другими Федеральными и областными правовыми актами. </w:t>
      </w:r>
    </w:p>
    <w:p w:rsidR="00AD07BA" w:rsidRPr="00031AD3" w:rsidRDefault="00AD07BA" w:rsidP="00031AD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31AD3">
        <w:rPr>
          <w:sz w:val="28"/>
          <w:szCs w:val="28"/>
        </w:rPr>
        <w:t>В целях реализации плана мероприятий  по вопросам местного значения админист</w:t>
      </w:r>
      <w:r>
        <w:rPr>
          <w:sz w:val="28"/>
          <w:szCs w:val="28"/>
        </w:rPr>
        <w:t>рацией сельского поселения в 2020</w:t>
      </w:r>
      <w:r w:rsidRPr="00031AD3">
        <w:rPr>
          <w:sz w:val="28"/>
          <w:szCs w:val="28"/>
        </w:rPr>
        <w:t xml:space="preserve"> году решались правовые, финансовые и организационные задачи. Администрация сельского поселения постоянно контактирует с Сельской Думой сельского поселения. В рамках нормотворческой деятельности за отчетный период проведено 1</w:t>
      </w:r>
      <w:r>
        <w:rPr>
          <w:sz w:val="28"/>
          <w:szCs w:val="28"/>
        </w:rPr>
        <w:t>2</w:t>
      </w:r>
      <w:r w:rsidRPr="00031AD3">
        <w:rPr>
          <w:sz w:val="28"/>
          <w:szCs w:val="28"/>
        </w:rPr>
        <w:t xml:space="preserve"> засе</w:t>
      </w:r>
      <w:r>
        <w:rPr>
          <w:sz w:val="28"/>
          <w:szCs w:val="28"/>
        </w:rPr>
        <w:t xml:space="preserve">даний Сельской Думы. </w:t>
      </w:r>
      <w:r w:rsidRPr="00031AD3">
        <w:rPr>
          <w:sz w:val="28"/>
          <w:szCs w:val="28"/>
        </w:rPr>
        <w:t xml:space="preserve"> Внесены изменения и дополнения в Устав сельского поселения, </w:t>
      </w:r>
      <w:r w:rsidR="00251C60">
        <w:rPr>
          <w:sz w:val="28"/>
          <w:szCs w:val="28"/>
        </w:rPr>
        <w:t xml:space="preserve">приняты решения </w:t>
      </w:r>
      <w:r>
        <w:rPr>
          <w:sz w:val="28"/>
          <w:szCs w:val="28"/>
        </w:rPr>
        <w:t>об избрании главы МО СП "Деревня Путогино"</w:t>
      </w:r>
      <w:r w:rsidRPr="00031A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 xml:space="preserve">назначении на должнось главы администрации, об установлении земельного налога на территории поселения, </w:t>
      </w:r>
      <w:r w:rsidRPr="00031AD3">
        <w:rPr>
          <w:sz w:val="28"/>
          <w:szCs w:val="28"/>
        </w:rPr>
        <w:t>утвержден отчет об исполнении бюджета за 201</w:t>
      </w:r>
      <w:r>
        <w:rPr>
          <w:sz w:val="28"/>
          <w:szCs w:val="28"/>
        </w:rPr>
        <w:t>9</w:t>
      </w:r>
      <w:r w:rsidRPr="00031AD3">
        <w:rPr>
          <w:sz w:val="28"/>
          <w:szCs w:val="28"/>
        </w:rPr>
        <w:t xml:space="preserve"> год, утвержден бюджет на 20</w:t>
      </w:r>
      <w:r>
        <w:rPr>
          <w:sz w:val="28"/>
          <w:szCs w:val="28"/>
        </w:rPr>
        <w:t>21</w:t>
      </w:r>
      <w:r w:rsidRPr="00031AD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 </w:t>
      </w:r>
      <w:r w:rsidRPr="00031AD3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031AD3">
        <w:rPr>
          <w:sz w:val="28"/>
          <w:szCs w:val="28"/>
        </w:rPr>
        <w:t xml:space="preserve">годов. </w:t>
      </w:r>
    </w:p>
    <w:p w:rsidR="00AD07BA" w:rsidRPr="00031AD3" w:rsidRDefault="00AD07BA" w:rsidP="00031AD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1AD3">
        <w:rPr>
          <w:sz w:val="28"/>
          <w:szCs w:val="28"/>
        </w:rPr>
        <w:t xml:space="preserve">Администрацией сельского поселения принято </w:t>
      </w:r>
      <w:r>
        <w:rPr>
          <w:sz w:val="28"/>
          <w:szCs w:val="28"/>
        </w:rPr>
        <w:t>44</w:t>
      </w:r>
      <w:r w:rsidRPr="00031AD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031AD3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031AD3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й.</w:t>
      </w:r>
      <w:r w:rsidRPr="00031AD3">
        <w:rPr>
          <w:sz w:val="28"/>
          <w:szCs w:val="28"/>
        </w:rPr>
        <w:t xml:space="preserve"> </w:t>
      </w:r>
    </w:p>
    <w:p w:rsidR="00AD07BA" w:rsidRPr="00031AD3" w:rsidRDefault="00AD07BA" w:rsidP="00031AD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1AD3">
        <w:rPr>
          <w:sz w:val="28"/>
          <w:szCs w:val="28"/>
        </w:rPr>
        <w:t xml:space="preserve">Контроль за деятельностью администрации и Сельской Думы осуществляет прокуратура Мосальского района. Все проекты нормативных правовых актов направляются в прокуратуру для проведения антикоррупционной экспертизы.  Рассмотрено </w:t>
      </w:r>
      <w:r>
        <w:rPr>
          <w:sz w:val="28"/>
          <w:szCs w:val="28"/>
        </w:rPr>
        <w:t>11</w:t>
      </w:r>
      <w:r w:rsidRPr="00031AD3">
        <w:rPr>
          <w:sz w:val="28"/>
          <w:szCs w:val="28"/>
        </w:rPr>
        <w:t xml:space="preserve"> представлений  и </w:t>
      </w:r>
      <w:r>
        <w:rPr>
          <w:sz w:val="28"/>
          <w:szCs w:val="28"/>
        </w:rPr>
        <w:t xml:space="preserve">6 </w:t>
      </w:r>
      <w:r w:rsidRPr="00031AD3">
        <w:rPr>
          <w:sz w:val="28"/>
          <w:szCs w:val="28"/>
        </w:rPr>
        <w:t>протестов прокурат</w:t>
      </w:r>
      <w:r>
        <w:rPr>
          <w:sz w:val="28"/>
          <w:szCs w:val="28"/>
        </w:rPr>
        <w:t>ур</w:t>
      </w:r>
      <w:r w:rsidRPr="00031AD3">
        <w:rPr>
          <w:sz w:val="28"/>
          <w:szCs w:val="28"/>
        </w:rPr>
        <w:t>ы о нарушении законодательства по различным вопросам, все они признаны обоснованными и удовлетворены, подготовлены ответы на  запросы, треб</w:t>
      </w:r>
      <w:r>
        <w:rPr>
          <w:sz w:val="28"/>
          <w:szCs w:val="28"/>
        </w:rPr>
        <w:t>ования и информацию прокуратуры.</w:t>
      </w:r>
    </w:p>
    <w:p w:rsidR="00AD07BA" w:rsidRPr="001B1EFA" w:rsidRDefault="00AD07BA" w:rsidP="001B1EFA">
      <w:pPr>
        <w:pStyle w:val="ad"/>
        <w:jc w:val="both"/>
        <w:rPr>
          <w:sz w:val="28"/>
          <w:szCs w:val="28"/>
        </w:rPr>
      </w:pPr>
      <w:r w:rsidRPr="002A29D0">
        <w:t xml:space="preserve"> </w:t>
      </w:r>
      <w:r>
        <w:t xml:space="preserve">         </w:t>
      </w:r>
      <w:r w:rsidRPr="001B1EFA">
        <w:rPr>
          <w:sz w:val="28"/>
          <w:szCs w:val="28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поселения в сети «Интернет».</w:t>
      </w:r>
    </w:p>
    <w:p w:rsidR="00AD07BA" w:rsidRPr="00816EFA" w:rsidRDefault="00AD07BA" w:rsidP="00816E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16EFA">
        <w:rPr>
          <w:sz w:val="28"/>
          <w:szCs w:val="28"/>
        </w:rPr>
        <w:t xml:space="preserve">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</w:t>
      </w:r>
      <w:r w:rsidR="00A43349">
        <w:rPr>
          <w:sz w:val="28"/>
          <w:szCs w:val="28"/>
        </w:rPr>
        <w:t>Поступило 227 входящих документов</w:t>
      </w:r>
      <w:r w:rsidRPr="00816EFA">
        <w:rPr>
          <w:sz w:val="28"/>
          <w:szCs w:val="28"/>
        </w:rPr>
        <w:t>, отправлено адресатам 447 исходящих документов</w:t>
      </w:r>
      <w:r>
        <w:rPr>
          <w:sz w:val="28"/>
          <w:szCs w:val="28"/>
        </w:rPr>
        <w:t xml:space="preserve">, среди них справки о составе семьи, справки о печном отоплении, характеристики. </w:t>
      </w:r>
      <w:r w:rsidRPr="00816EFA">
        <w:rPr>
          <w:sz w:val="28"/>
          <w:szCs w:val="28"/>
        </w:rPr>
        <w:t xml:space="preserve">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</w:t>
      </w:r>
    </w:p>
    <w:p w:rsidR="00AD07BA" w:rsidRPr="007765BF" w:rsidRDefault="00AD07BA" w:rsidP="007765B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65BF">
        <w:rPr>
          <w:sz w:val="28"/>
          <w:szCs w:val="28"/>
        </w:rPr>
        <w:t>В 2020 году  поступило 4 письменных обращения. Все обращения рассмотрены своевременно и по всем даны ответы и разъяснения. В  основном жителей интересуют вопросы, связанные с решением бытовых проблем: содержание</w:t>
      </w:r>
      <w:r w:rsidR="00A43349">
        <w:rPr>
          <w:sz w:val="28"/>
          <w:szCs w:val="28"/>
        </w:rPr>
        <w:t xml:space="preserve"> животных, освещение улиц, спил</w:t>
      </w:r>
      <w:r w:rsidRPr="007765BF">
        <w:rPr>
          <w:sz w:val="28"/>
          <w:szCs w:val="28"/>
        </w:rPr>
        <w:t xml:space="preserve"> деревьев, представляющих угрозу имуществу. Совместно с отделом социальной защиты населения помогали льготникам в  оформлении документов на получение  компенсации на твердое топливо, на баллонный газ. </w:t>
      </w:r>
    </w:p>
    <w:p w:rsidR="00AD07BA" w:rsidRPr="007765BF" w:rsidRDefault="00AD07BA" w:rsidP="007765B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65BF">
        <w:rPr>
          <w:sz w:val="28"/>
          <w:szCs w:val="28"/>
        </w:rPr>
        <w:t xml:space="preserve">Проводилась разъяснительная работа  по газификации домов, по реализации проектов местных инициатив граждан. </w:t>
      </w:r>
    </w:p>
    <w:p w:rsidR="00AD07BA" w:rsidRPr="007765BF" w:rsidRDefault="00AD07BA" w:rsidP="007765BF">
      <w:pPr>
        <w:pStyle w:val="ad"/>
        <w:jc w:val="both"/>
        <w:rPr>
          <w:color w:val="313131"/>
          <w:sz w:val="28"/>
          <w:szCs w:val="28"/>
        </w:rPr>
      </w:pPr>
      <w:r w:rsidRPr="007765BF">
        <w:rPr>
          <w:sz w:val="28"/>
          <w:szCs w:val="28"/>
        </w:rPr>
        <w:t xml:space="preserve">       </w:t>
      </w:r>
      <w:r w:rsidRPr="007765BF">
        <w:rPr>
          <w:color w:val="313131"/>
          <w:sz w:val="28"/>
          <w:szCs w:val="28"/>
        </w:rPr>
        <w:t xml:space="preserve">          </w:t>
      </w:r>
      <w:r w:rsidRPr="007765BF">
        <w:rPr>
          <w:color w:val="313131"/>
          <w:spacing w:val="-1"/>
          <w:sz w:val="28"/>
          <w:szCs w:val="28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</w:t>
      </w:r>
      <w:r w:rsidRPr="007765BF">
        <w:rPr>
          <w:sz w:val="28"/>
          <w:szCs w:val="28"/>
        </w:rPr>
        <w:t xml:space="preserve"> </w:t>
      </w:r>
      <w:r w:rsidRPr="007765BF">
        <w:rPr>
          <w:color w:val="313131"/>
          <w:spacing w:val="-1"/>
          <w:sz w:val="28"/>
          <w:szCs w:val="28"/>
        </w:rPr>
        <w:t xml:space="preserve">За отчетный период были внесены изменения учетных данных граждан, пребывающих в запасе и призывников. Проводится постановка на воинский учет и снятие с воинского учета граждан.  </w:t>
      </w:r>
    </w:p>
    <w:p w:rsidR="00AD07BA" w:rsidRDefault="00AD07BA" w:rsidP="006531FE">
      <w:pPr>
        <w:shd w:val="clear" w:color="auto" w:fill="FFFFFF"/>
        <w:spacing w:before="264" w:line="336" w:lineRule="exact"/>
        <w:ind w:left="931"/>
        <w:jc w:val="center"/>
      </w:pPr>
      <w:r>
        <w:rPr>
          <w:b/>
          <w:bCs/>
          <w:color w:val="313131"/>
          <w:spacing w:val="-2"/>
          <w:sz w:val="28"/>
          <w:szCs w:val="28"/>
        </w:rPr>
        <w:t>Формирование, утверждение, исполнение бюджета сельского поселения</w:t>
      </w:r>
    </w:p>
    <w:p w:rsidR="00AD07BA" w:rsidRDefault="00AD07BA" w:rsidP="00661FD2">
      <w:pPr>
        <w:shd w:val="clear" w:color="auto" w:fill="FFFFFF"/>
        <w:spacing w:line="312" w:lineRule="exact"/>
        <w:ind w:firstLine="821"/>
        <w:jc w:val="both"/>
        <w:rPr>
          <w:color w:val="313131"/>
          <w:spacing w:val="-2"/>
          <w:sz w:val="28"/>
          <w:szCs w:val="28"/>
        </w:rPr>
      </w:pPr>
    </w:p>
    <w:p w:rsidR="00AD07BA" w:rsidRPr="007765BF" w:rsidRDefault="00AD07BA" w:rsidP="007765BF">
      <w:pPr>
        <w:pStyle w:val="ad"/>
        <w:jc w:val="both"/>
        <w:rPr>
          <w:sz w:val="28"/>
          <w:szCs w:val="28"/>
        </w:rPr>
      </w:pPr>
      <w:r>
        <w:rPr>
          <w:color w:val="313131"/>
          <w:spacing w:val="-2"/>
        </w:rPr>
        <w:t xml:space="preserve">          </w:t>
      </w:r>
      <w:r w:rsidRPr="007765BF">
        <w:rPr>
          <w:sz w:val="28"/>
          <w:szCs w:val="28"/>
        </w:rPr>
        <w:t xml:space="preserve">Главным инструментом реализации полномочий сельского поселения в </w:t>
      </w:r>
      <w:r w:rsidRPr="007765BF">
        <w:rPr>
          <w:sz w:val="28"/>
          <w:szCs w:val="28"/>
        </w:rPr>
        <w:lastRenderedPageBreak/>
        <w:t xml:space="preserve">части проведения социальной, финансовой политики является бюджет сельского поселения. </w:t>
      </w:r>
    </w:p>
    <w:p w:rsidR="00AD07BA" w:rsidRPr="007765BF" w:rsidRDefault="00AD07BA" w:rsidP="007765BF">
      <w:pPr>
        <w:pStyle w:val="ad"/>
        <w:jc w:val="both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      </w:t>
      </w:r>
      <w:r w:rsidRPr="007765BF">
        <w:rPr>
          <w:color w:val="313131"/>
          <w:spacing w:val="-1"/>
          <w:sz w:val="28"/>
          <w:szCs w:val="28"/>
        </w:rPr>
        <w:t xml:space="preserve">Прогноз собственных </w:t>
      </w:r>
      <w:r>
        <w:rPr>
          <w:color w:val="313131"/>
          <w:spacing w:val="-1"/>
          <w:sz w:val="28"/>
          <w:szCs w:val="28"/>
        </w:rPr>
        <w:t xml:space="preserve">доходов бюджета поселения на 2020 </w:t>
      </w:r>
      <w:r w:rsidRPr="007765BF">
        <w:rPr>
          <w:color w:val="313131"/>
          <w:spacing w:val="-1"/>
          <w:sz w:val="28"/>
          <w:szCs w:val="28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AD07BA" w:rsidRDefault="00AD07BA" w:rsidP="00B6414F">
      <w:pPr>
        <w:shd w:val="clear" w:color="auto" w:fill="FFFFFF"/>
        <w:spacing w:line="360" w:lineRule="auto"/>
        <w:ind w:firstLine="720"/>
        <w:jc w:val="center"/>
      </w:pPr>
      <w:r w:rsidRPr="000A0385">
        <w:rPr>
          <w:b/>
          <w:sz w:val="28"/>
          <w:szCs w:val="28"/>
        </w:rPr>
        <w:t>Исполнение доходной части местного бюджета</w:t>
      </w:r>
    </w:p>
    <w:p w:rsidR="00AD07BA" w:rsidRPr="00251C60" w:rsidRDefault="00251C60" w:rsidP="00251C60">
      <w:pPr>
        <w:pStyle w:val="ad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07BA" w:rsidRPr="00251C60">
        <w:rPr>
          <w:sz w:val="28"/>
          <w:szCs w:val="28"/>
        </w:rPr>
        <w:t>За 2020 год в   бюджет сельского поселения «Деревня Путогино» поступило доходов с учетом безвозмездных поступлений в сумме: 3 492629</w:t>
      </w:r>
      <w:r w:rsidR="00AD07BA" w:rsidRPr="00251C60">
        <w:rPr>
          <w:spacing w:val="1"/>
          <w:sz w:val="28"/>
          <w:szCs w:val="28"/>
        </w:rPr>
        <w:t xml:space="preserve"> руб., (было утверждено по бюджетной росписи  3 629 868 рублей - не исполнено –834 099 рублей)</w:t>
      </w:r>
    </w:p>
    <w:p w:rsidR="00AD07BA" w:rsidRPr="00BA731D" w:rsidRDefault="00AD07BA" w:rsidP="0004278D">
      <w:pPr>
        <w:shd w:val="clear" w:color="auto" w:fill="FFFFFF"/>
        <w:spacing w:line="360" w:lineRule="auto"/>
        <w:ind w:firstLine="720"/>
        <w:jc w:val="both"/>
      </w:pPr>
      <w:r>
        <w:rPr>
          <w:color w:val="313131"/>
          <w:spacing w:val="1"/>
          <w:sz w:val="28"/>
          <w:szCs w:val="28"/>
        </w:rPr>
        <w:t xml:space="preserve">                                                                      тыс.рублей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0"/>
        <w:gridCol w:w="2340"/>
        <w:gridCol w:w="1800"/>
        <w:gridCol w:w="1440"/>
      </w:tblGrid>
      <w:tr w:rsidR="00AD07BA" w:rsidTr="00E03941">
        <w:tc>
          <w:tcPr>
            <w:tcW w:w="3960" w:type="dxa"/>
            <w:vMerge w:val="restart"/>
          </w:tcPr>
          <w:p w:rsidR="00AD07BA" w:rsidRPr="00705645" w:rsidRDefault="00AD07BA" w:rsidP="001C3310">
            <w:pPr>
              <w:spacing w:before="302" w:line="307" w:lineRule="exact"/>
              <w:ind w:right="518"/>
              <w:rPr>
                <w:sz w:val="28"/>
              </w:rPr>
            </w:pPr>
            <w:r w:rsidRPr="00705645">
              <w:rPr>
                <w:sz w:val="28"/>
              </w:rPr>
              <w:t xml:space="preserve">        Доходы</w:t>
            </w:r>
          </w:p>
        </w:tc>
        <w:tc>
          <w:tcPr>
            <w:tcW w:w="4140" w:type="dxa"/>
            <w:gridSpan w:val="2"/>
          </w:tcPr>
          <w:p w:rsidR="00AD07BA" w:rsidRPr="00705645" w:rsidRDefault="00AD07BA" w:rsidP="0012560E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440" w:type="dxa"/>
            <w:vMerge w:val="restart"/>
          </w:tcPr>
          <w:p w:rsidR="00AD07BA" w:rsidRDefault="00AD07BA" w:rsidP="001C3310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  <w:r>
              <w:rPr>
                <w:sz w:val="28"/>
              </w:rPr>
              <w:t>+,-</w:t>
            </w:r>
          </w:p>
          <w:p w:rsidR="00AD07BA" w:rsidRPr="00705645" w:rsidRDefault="00AD07BA" w:rsidP="001C3310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  <w:r>
              <w:rPr>
                <w:sz w:val="28"/>
              </w:rPr>
              <w:t>план к факту</w:t>
            </w:r>
          </w:p>
        </w:tc>
      </w:tr>
      <w:tr w:rsidR="00AD07BA" w:rsidTr="00E03941">
        <w:tc>
          <w:tcPr>
            <w:tcW w:w="3960" w:type="dxa"/>
            <w:vMerge/>
          </w:tcPr>
          <w:p w:rsidR="00AD07BA" w:rsidRPr="00705645" w:rsidRDefault="00AD07BA" w:rsidP="001C3310">
            <w:pPr>
              <w:spacing w:before="302" w:line="307" w:lineRule="exact"/>
              <w:ind w:right="518"/>
              <w:rPr>
                <w:sz w:val="28"/>
              </w:rPr>
            </w:pPr>
          </w:p>
        </w:tc>
        <w:tc>
          <w:tcPr>
            <w:tcW w:w="234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80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440" w:type="dxa"/>
            <w:vMerge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</w:p>
        </w:tc>
      </w:tr>
      <w:tr w:rsidR="00AD07BA" w:rsidTr="00E03941">
        <w:tc>
          <w:tcPr>
            <w:tcW w:w="396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>НДФЛ</w:t>
            </w:r>
          </w:p>
        </w:tc>
        <w:tc>
          <w:tcPr>
            <w:tcW w:w="234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1 900</w:t>
            </w:r>
          </w:p>
        </w:tc>
        <w:tc>
          <w:tcPr>
            <w:tcW w:w="1800" w:type="dxa"/>
          </w:tcPr>
          <w:p w:rsidR="00AD07BA" w:rsidRPr="00705645" w:rsidRDefault="00AD07BA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2772</w:t>
            </w:r>
          </w:p>
        </w:tc>
        <w:tc>
          <w:tcPr>
            <w:tcW w:w="1440" w:type="dxa"/>
          </w:tcPr>
          <w:p w:rsidR="00AD07BA" w:rsidRPr="00705645" w:rsidRDefault="00AD07BA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</w:p>
        </w:tc>
      </w:tr>
      <w:tr w:rsidR="00AD07BA" w:rsidTr="00E03941">
        <w:tc>
          <w:tcPr>
            <w:tcW w:w="396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Налог на совокупный доход</w:t>
            </w:r>
          </w:p>
        </w:tc>
        <w:tc>
          <w:tcPr>
            <w:tcW w:w="234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220 000</w:t>
            </w:r>
          </w:p>
        </w:tc>
        <w:tc>
          <w:tcPr>
            <w:tcW w:w="1800" w:type="dxa"/>
          </w:tcPr>
          <w:p w:rsidR="00AD07BA" w:rsidRDefault="00AD07BA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182158</w:t>
            </w:r>
          </w:p>
        </w:tc>
        <w:tc>
          <w:tcPr>
            <w:tcW w:w="1440" w:type="dxa"/>
          </w:tcPr>
          <w:p w:rsidR="00AD07BA" w:rsidRDefault="00AD07BA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</w:p>
        </w:tc>
      </w:tr>
      <w:tr w:rsidR="00AD07BA" w:rsidTr="00E03941">
        <w:tc>
          <w:tcPr>
            <w:tcW w:w="396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>Налог на имущество</w:t>
            </w:r>
          </w:p>
        </w:tc>
        <w:tc>
          <w:tcPr>
            <w:tcW w:w="2340" w:type="dxa"/>
          </w:tcPr>
          <w:p w:rsidR="00AD07BA" w:rsidRPr="00705645" w:rsidRDefault="00AD07BA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57 000</w:t>
            </w:r>
          </w:p>
        </w:tc>
        <w:tc>
          <w:tcPr>
            <w:tcW w:w="1800" w:type="dxa"/>
          </w:tcPr>
          <w:p w:rsidR="00AD07BA" w:rsidRPr="00705645" w:rsidRDefault="00AD07BA" w:rsidP="00DF1013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67 279</w:t>
            </w:r>
          </w:p>
        </w:tc>
        <w:tc>
          <w:tcPr>
            <w:tcW w:w="1440" w:type="dxa"/>
          </w:tcPr>
          <w:p w:rsidR="00AD07BA" w:rsidRPr="00705645" w:rsidRDefault="00AD07BA" w:rsidP="00DF1013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</w:p>
        </w:tc>
      </w:tr>
      <w:tr w:rsidR="00AD07BA" w:rsidTr="00E03941">
        <w:tc>
          <w:tcPr>
            <w:tcW w:w="3960" w:type="dxa"/>
          </w:tcPr>
          <w:p w:rsidR="00AD07BA" w:rsidRPr="00705645" w:rsidRDefault="00AD07BA" w:rsidP="00E03941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t>налог</w:t>
            </w:r>
          </w:p>
        </w:tc>
        <w:tc>
          <w:tcPr>
            <w:tcW w:w="2340" w:type="dxa"/>
          </w:tcPr>
          <w:p w:rsidR="00AD07BA" w:rsidRPr="00C17234" w:rsidRDefault="00AD07BA" w:rsidP="006E5CC0">
            <w:pPr>
              <w:rPr>
                <w:sz w:val="28"/>
              </w:rPr>
            </w:pPr>
            <w:r>
              <w:rPr>
                <w:sz w:val="28"/>
              </w:rPr>
              <w:t>459 000</w:t>
            </w:r>
          </w:p>
        </w:tc>
        <w:tc>
          <w:tcPr>
            <w:tcW w:w="1800" w:type="dxa"/>
          </w:tcPr>
          <w:p w:rsidR="00AD07BA" w:rsidRPr="00C17234" w:rsidRDefault="00AD07BA" w:rsidP="006E5CC0">
            <w:pPr>
              <w:rPr>
                <w:sz w:val="28"/>
              </w:rPr>
            </w:pPr>
            <w:r>
              <w:rPr>
                <w:sz w:val="28"/>
              </w:rPr>
              <w:t>398 649</w:t>
            </w:r>
          </w:p>
        </w:tc>
        <w:tc>
          <w:tcPr>
            <w:tcW w:w="1440" w:type="dxa"/>
          </w:tcPr>
          <w:p w:rsidR="00AD07BA" w:rsidRPr="00C17234" w:rsidRDefault="00AD07BA" w:rsidP="006E5CC0">
            <w:pPr>
              <w:rPr>
                <w:sz w:val="28"/>
              </w:rPr>
            </w:pPr>
          </w:p>
        </w:tc>
      </w:tr>
      <w:tr w:rsidR="00AD07BA" w:rsidTr="00E03941">
        <w:tc>
          <w:tcPr>
            <w:tcW w:w="3960" w:type="dxa"/>
          </w:tcPr>
          <w:p w:rsidR="00AD07BA" w:rsidRPr="00705645" w:rsidRDefault="00AD07BA" w:rsidP="00E03941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имущества</w:t>
            </w:r>
          </w:p>
        </w:tc>
        <w:tc>
          <w:tcPr>
            <w:tcW w:w="2340" w:type="dxa"/>
          </w:tcPr>
          <w:p w:rsidR="00AD07BA" w:rsidRDefault="00AD07BA" w:rsidP="006E5CC0">
            <w:pPr>
              <w:rPr>
                <w:sz w:val="28"/>
              </w:rPr>
            </w:pPr>
            <w:r>
              <w:rPr>
                <w:sz w:val="28"/>
              </w:rPr>
              <w:t>130 000</w:t>
            </w:r>
          </w:p>
        </w:tc>
        <w:tc>
          <w:tcPr>
            <w:tcW w:w="1800" w:type="dxa"/>
          </w:tcPr>
          <w:p w:rsidR="00AD07BA" w:rsidRDefault="00AD07BA" w:rsidP="006E5CC0">
            <w:pPr>
              <w:rPr>
                <w:sz w:val="28"/>
              </w:rPr>
            </w:pPr>
            <w:r>
              <w:rPr>
                <w:sz w:val="28"/>
              </w:rPr>
              <w:t>103 000</w:t>
            </w:r>
          </w:p>
        </w:tc>
        <w:tc>
          <w:tcPr>
            <w:tcW w:w="1440" w:type="dxa"/>
          </w:tcPr>
          <w:p w:rsidR="00AD07BA" w:rsidRPr="00C17234" w:rsidRDefault="00AD07BA" w:rsidP="006E5CC0">
            <w:pPr>
              <w:rPr>
                <w:sz w:val="28"/>
              </w:rPr>
            </w:pPr>
          </w:p>
        </w:tc>
      </w:tr>
      <w:tr w:rsidR="00AD07BA" w:rsidTr="00E03941">
        <w:tc>
          <w:tcPr>
            <w:tcW w:w="396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>Средства самообложения граждан</w:t>
            </w:r>
          </w:p>
        </w:tc>
        <w:tc>
          <w:tcPr>
            <w:tcW w:w="2340" w:type="dxa"/>
          </w:tcPr>
          <w:p w:rsidR="00AD07BA" w:rsidRPr="00705645" w:rsidRDefault="00AD07BA" w:rsidP="006E5CC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8 100</w:t>
            </w:r>
          </w:p>
        </w:tc>
        <w:tc>
          <w:tcPr>
            <w:tcW w:w="1800" w:type="dxa"/>
          </w:tcPr>
          <w:p w:rsidR="00AD07BA" w:rsidRPr="00705645" w:rsidRDefault="00AD07BA" w:rsidP="006E5CC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7 300</w:t>
            </w:r>
          </w:p>
        </w:tc>
        <w:tc>
          <w:tcPr>
            <w:tcW w:w="144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</w:p>
        </w:tc>
      </w:tr>
      <w:tr w:rsidR="00AD07BA" w:rsidTr="00E03941">
        <w:tc>
          <w:tcPr>
            <w:tcW w:w="3960" w:type="dxa"/>
          </w:tcPr>
          <w:p w:rsidR="00AD07BA" w:rsidRPr="00705645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Итого налогов  и неналоговых платежей собственных</w:t>
            </w:r>
          </w:p>
        </w:tc>
        <w:tc>
          <w:tcPr>
            <w:tcW w:w="2340" w:type="dxa"/>
          </w:tcPr>
          <w:p w:rsidR="00AD07BA" w:rsidRDefault="00AD07BA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876 000</w:t>
            </w:r>
          </w:p>
        </w:tc>
        <w:tc>
          <w:tcPr>
            <w:tcW w:w="1800" w:type="dxa"/>
          </w:tcPr>
          <w:p w:rsidR="00AD07BA" w:rsidRDefault="00AD07BA" w:rsidP="006E5CC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761 160</w:t>
            </w:r>
          </w:p>
        </w:tc>
        <w:tc>
          <w:tcPr>
            <w:tcW w:w="1440" w:type="dxa"/>
          </w:tcPr>
          <w:p w:rsidR="00AD07BA" w:rsidRPr="00774BFC" w:rsidRDefault="00AD07BA" w:rsidP="001C3310">
            <w:pPr>
              <w:spacing w:before="302" w:line="307" w:lineRule="exact"/>
              <w:ind w:right="518"/>
              <w:jc w:val="both"/>
              <w:rPr>
                <w:b/>
                <w:sz w:val="28"/>
              </w:rPr>
            </w:pPr>
          </w:p>
        </w:tc>
      </w:tr>
    </w:tbl>
    <w:p w:rsidR="00AD07BA" w:rsidRPr="00251C60" w:rsidRDefault="00AD07BA" w:rsidP="00251C60">
      <w:pPr>
        <w:pStyle w:val="ad"/>
        <w:jc w:val="both"/>
        <w:rPr>
          <w:sz w:val="28"/>
          <w:szCs w:val="28"/>
        </w:rPr>
      </w:pPr>
      <w:r w:rsidRPr="00251C60">
        <w:rPr>
          <w:sz w:val="28"/>
          <w:szCs w:val="28"/>
        </w:rPr>
        <w:t xml:space="preserve">                 - Безвозмездных поступлений в виде субвенций, межбюджетных трансфертов и дотаций -  2 731 537 тыс. руб. </w:t>
      </w:r>
    </w:p>
    <w:p w:rsidR="00AD07BA" w:rsidRPr="00251C60" w:rsidRDefault="00AD07BA" w:rsidP="00251C60">
      <w:pPr>
        <w:pStyle w:val="ad"/>
        <w:jc w:val="both"/>
        <w:rPr>
          <w:sz w:val="28"/>
          <w:szCs w:val="28"/>
        </w:rPr>
      </w:pPr>
      <w:r w:rsidRPr="00251C60">
        <w:rPr>
          <w:sz w:val="28"/>
          <w:szCs w:val="28"/>
        </w:rPr>
        <w:t xml:space="preserve">- дотации на выравнивание бюджетной обеспеченности – 1 192 299  . руб; </w:t>
      </w:r>
    </w:p>
    <w:p w:rsidR="00AD07BA" w:rsidRPr="00251C60" w:rsidRDefault="00AD07BA" w:rsidP="00251C60">
      <w:pPr>
        <w:pStyle w:val="ad"/>
        <w:jc w:val="both"/>
        <w:rPr>
          <w:sz w:val="28"/>
          <w:szCs w:val="28"/>
        </w:rPr>
      </w:pPr>
      <w:r w:rsidRPr="00251C60">
        <w:rPr>
          <w:sz w:val="28"/>
          <w:szCs w:val="28"/>
        </w:rPr>
        <w:t>- субсидии – 477 195 руб;</w:t>
      </w:r>
    </w:p>
    <w:p w:rsidR="00AD07BA" w:rsidRPr="00251C60" w:rsidRDefault="00AD07BA" w:rsidP="00251C60">
      <w:pPr>
        <w:pStyle w:val="ad"/>
        <w:jc w:val="both"/>
        <w:rPr>
          <w:sz w:val="28"/>
          <w:szCs w:val="28"/>
        </w:rPr>
      </w:pPr>
      <w:r w:rsidRPr="00251C60">
        <w:rPr>
          <w:sz w:val="28"/>
          <w:szCs w:val="28"/>
        </w:rPr>
        <w:t>- субвенции на осуществление первичного воинского учета – 40 717  тыс. руб;</w:t>
      </w:r>
    </w:p>
    <w:p w:rsidR="00AD07BA" w:rsidRPr="00251C60" w:rsidRDefault="00AD07BA" w:rsidP="00251C60">
      <w:pPr>
        <w:pStyle w:val="ad"/>
        <w:jc w:val="both"/>
        <w:rPr>
          <w:sz w:val="28"/>
          <w:szCs w:val="28"/>
        </w:rPr>
      </w:pPr>
      <w:r w:rsidRPr="00251C60">
        <w:rPr>
          <w:sz w:val="28"/>
          <w:szCs w:val="28"/>
        </w:rPr>
        <w:t xml:space="preserve">- межбюджетные трансферты (средства передаваемые из бюджета района на осуществление части полномочий по соглашениям) –  1013783руб </w:t>
      </w:r>
    </w:p>
    <w:p w:rsidR="00AD07BA" w:rsidRPr="00251C60" w:rsidRDefault="00AD07BA" w:rsidP="00251C60">
      <w:pPr>
        <w:pStyle w:val="ad"/>
        <w:jc w:val="both"/>
        <w:rPr>
          <w:sz w:val="28"/>
          <w:szCs w:val="28"/>
        </w:rPr>
      </w:pPr>
      <w:r w:rsidRPr="00251C60">
        <w:rPr>
          <w:sz w:val="28"/>
          <w:szCs w:val="28"/>
        </w:rPr>
        <w:t>Собственные доходы сельского поселения,  составляют 22%</w:t>
      </w:r>
      <w:r w:rsidR="00251C60" w:rsidRPr="00251C60">
        <w:rPr>
          <w:sz w:val="28"/>
          <w:szCs w:val="28"/>
        </w:rPr>
        <w:t xml:space="preserve"> </w:t>
      </w:r>
      <w:r w:rsidRPr="00251C60">
        <w:rPr>
          <w:sz w:val="28"/>
          <w:szCs w:val="28"/>
        </w:rPr>
        <w:t xml:space="preserve">от общей доходной </w:t>
      </w:r>
      <w:r w:rsidRPr="00251C60">
        <w:rPr>
          <w:sz w:val="28"/>
          <w:szCs w:val="28"/>
        </w:rPr>
        <w:lastRenderedPageBreak/>
        <w:t xml:space="preserve">части. Бюджет сельского поселения на 78% дотационный.      </w:t>
      </w:r>
    </w:p>
    <w:p w:rsidR="00AD07BA" w:rsidRPr="007765BF" w:rsidRDefault="00AD07BA" w:rsidP="007765B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65BF">
        <w:rPr>
          <w:sz w:val="28"/>
          <w:szCs w:val="28"/>
        </w:rPr>
        <w:t xml:space="preserve">В соответствии с Земельным и Налоговым кодексом администрация поселения осуществляет взаимодействие с Федеральной налоговой службой по сверке данных по объектам налогообложения. </w:t>
      </w:r>
    </w:p>
    <w:p w:rsidR="00AD07BA" w:rsidRPr="007765BF" w:rsidRDefault="00AD07BA" w:rsidP="007765BF">
      <w:pPr>
        <w:pStyle w:val="ad"/>
        <w:jc w:val="both"/>
        <w:rPr>
          <w:sz w:val="28"/>
          <w:szCs w:val="28"/>
        </w:rPr>
      </w:pPr>
      <w:r w:rsidRPr="00776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765BF">
        <w:rPr>
          <w:sz w:val="28"/>
          <w:szCs w:val="28"/>
        </w:rPr>
        <w:t>Основная задача работы администрации - привлечение дополнительных резервов в доходную часть бюджета сельского поселения, путем выявления и постановки на учет земельных и имущественных объектов.</w:t>
      </w:r>
    </w:p>
    <w:p w:rsidR="00AD07BA" w:rsidRPr="002A29D0" w:rsidRDefault="00AD07BA" w:rsidP="000444F5">
      <w:pPr>
        <w:spacing w:line="360" w:lineRule="auto"/>
        <w:ind w:firstLine="709"/>
        <w:jc w:val="both"/>
        <w:rPr>
          <w:sz w:val="28"/>
          <w:szCs w:val="28"/>
        </w:rPr>
      </w:pPr>
    </w:p>
    <w:p w:rsidR="00AD07BA" w:rsidRDefault="00AD07BA" w:rsidP="00B6414F">
      <w:pPr>
        <w:spacing w:line="360" w:lineRule="auto"/>
        <w:jc w:val="center"/>
        <w:rPr>
          <w:b/>
          <w:sz w:val="28"/>
          <w:szCs w:val="28"/>
        </w:rPr>
      </w:pPr>
    </w:p>
    <w:p w:rsidR="00AD07BA" w:rsidRPr="00B6414F" w:rsidRDefault="00AD07BA" w:rsidP="00B6414F">
      <w:pPr>
        <w:spacing w:line="360" w:lineRule="auto"/>
        <w:jc w:val="center"/>
        <w:rPr>
          <w:b/>
          <w:sz w:val="28"/>
          <w:szCs w:val="28"/>
        </w:rPr>
      </w:pPr>
      <w:r w:rsidRPr="00B6414F">
        <w:rPr>
          <w:b/>
          <w:sz w:val="28"/>
          <w:szCs w:val="28"/>
        </w:rPr>
        <w:t>Исполнение расходной части местного бюджета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b/>
          <w:sz w:val="28"/>
          <w:szCs w:val="28"/>
        </w:rPr>
        <w:t xml:space="preserve">       </w:t>
      </w:r>
      <w:r w:rsidRPr="00480464">
        <w:rPr>
          <w:sz w:val="28"/>
          <w:szCs w:val="28"/>
        </w:rPr>
        <w:t xml:space="preserve">    Все денежные средства расходуются строго в соответствии с расходными обязательствами бюджета сельского поселения.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sz w:val="28"/>
          <w:szCs w:val="28"/>
        </w:rPr>
        <w:t xml:space="preserve">           Расходы бюджета поселения составили 3 710 269  рублей. 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sz w:val="28"/>
          <w:szCs w:val="28"/>
        </w:rPr>
        <w:t>- расходы на национальную безопасность: противопожарная опашка - 22 826; изготовление планов эвакуации - 3000; техническое обслуживание пожарных сигнализаций - 4 000, восстановление пожарной сигнализации - 7 730 рублей;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sz w:val="28"/>
          <w:szCs w:val="28"/>
        </w:rPr>
        <w:t>- на осуществление полномочий по ведению первичного воинского учета- 38 471 рублей;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sz w:val="28"/>
          <w:szCs w:val="28"/>
        </w:rPr>
        <w:t xml:space="preserve">               - расходы по дорожной деятельности – 318,0 тыс. рублей - летнее и зимнее содержание дорог ( на летнее содержание дорог исрасходовано 250 000 рублей, проводился ремонт ул. Заречная и ул. Дачная в с. Ленское, зимнее - 32 283 рубля).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sz w:val="28"/>
          <w:szCs w:val="28"/>
        </w:rPr>
        <w:t xml:space="preserve">             - по жилищному и коммунальному хозяйству  -  1 550 856 тыс,  рублей 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sz w:val="28"/>
          <w:szCs w:val="28"/>
        </w:rPr>
        <w:t>(из них - 17 250 рублей  на приобретение 3-х контейнеров, на ограждение контейнерных площадок - 155493,14; железобетонные плиты для ограждений 8 штук - 71 680; строительство туалета, установка урны и скамейки около ФАПа - 40373; опиловка деревьев - 30 000 рублей; окашивание территории ФАПов - 36 748 рублей, строительство колодца в д. Прожирино - 121 801 руб.; расходы на благоустройство территории Путогинского СДК -596495, 44: область-477 195, район - 59650, поселение - 29825, население - 29825; на выполнение работ по замене 6 светильников и установке 2 новых - 129 198 рублей,  составление технического плана сооружений (здание Ленской библиотеки, 3 церкви, канализация, братские захоронения) - 100 627, 42; межевание земельных участков (Ленская библиотека, братские захоронения, Путогинский СДК) - 48 000 рублей.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0464">
        <w:rPr>
          <w:sz w:val="28"/>
          <w:szCs w:val="28"/>
        </w:rPr>
        <w:t xml:space="preserve"> Исполнение расходной части бюджета сельского поселения производилось согласно утвержденной бюджетной росписи в пределах поступающих доходов. 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sz w:val="28"/>
          <w:szCs w:val="28"/>
        </w:rPr>
        <w:t>Все расходы по части закупок выполнялись на контрактной основе  в строгом соответствии с 44 ФЗ. Было заключено 54 договора на 1988351 тыс. рублей.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sz w:val="28"/>
          <w:szCs w:val="28"/>
        </w:rPr>
        <w:t xml:space="preserve">Все договорные обязательства в 2020 году были исполнены. </w:t>
      </w:r>
    </w:p>
    <w:p w:rsidR="00AD07BA" w:rsidRPr="00480464" w:rsidRDefault="00AD07BA" w:rsidP="00480464">
      <w:pPr>
        <w:pStyle w:val="ad"/>
        <w:jc w:val="both"/>
        <w:rPr>
          <w:sz w:val="28"/>
          <w:szCs w:val="28"/>
        </w:rPr>
      </w:pPr>
      <w:r w:rsidRPr="00480464">
        <w:rPr>
          <w:b/>
          <w:sz w:val="28"/>
          <w:szCs w:val="28"/>
        </w:rPr>
        <w:t xml:space="preserve">      </w:t>
      </w:r>
      <w:r w:rsidRPr="00480464">
        <w:rPr>
          <w:sz w:val="28"/>
          <w:szCs w:val="28"/>
        </w:rPr>
        <w:t xml:space="preserve">Администрация сельского поселения проводит бюджетную политику в соответствии с принципами бюджетного устройства Российской Федерации. Конечной задачей формирования и исполнения бюджета является целевой </w:t>
      </w:r>
      <w:r w:rsidRPr="00480464">
        <w:rPr>
          <w:sz w:val="28"/>
          <w:szCs w:val="28"/>
        </w:rPr>
        <w:lastRenderedPageBreak/>
        <w:t xml:space="preserve">характер, рациональность и эффективность использование бюджетных средств. </w:t>
      </w:r>
    </w:p>
    <w:p w:rsidR="00AD07BA" w:rsidRPr="00480464" w:rsidRDefault="00AD07BA" w:rsidP="00480464">
      <w:pPr>
        <w:pStyle w:val="ad"/>
        <w:jc w:val="center"/>
        <w:rPr>
          <w:color w:val="303030"/>
          <w:sz w:val="32"/>
          <w:szCs w:val="32"/>
        </w:rPr>
      </w:pPr>
      <w:r w:rsidRPr="00480464">
        <w:rPr>
          <w:b/>
          <w:color w:val="303030"/>
          <w:sz w:val="32"/>
          <w:szCs w:val="32"/>
        </w:rPr>
        <w:t>Социальная и жилищная политика</w:t>
      </w:r>
    </w:p>
    <w:p w:rsidR="00AD07BA" w:rsidRDefault="00AD07BA" w:rsidP="004856D9">
      <w:pPr>
        <w:shd w:val="clear" w:color="auto" w:fill="FFFFFF"/>
        <w:spacing w:line="326" w:lineRule="exact"/>
        <w:ind w:left="14" w:right="14" w:firstLine="696"/>
        <w:jc w:val="both"/>
        <w:rPr>
          <w:color w:val="313131"/>
          <w:spacing w:val="1"/>
          <w:sz w:val="28"/>
          <w:szCs w:val="28"/>
        </w:rPr>
      </w:pPr>
      <w:r>
        <w:rPr>
          <w:color w:val="313131"/>
          <w:spacing w:val="1"/>
          <w:sz w:val="28"/>
          <w:szCs w:val="28"/>
        </w:rPr>
        <w:t xml:space="preserve">     </w:t>
      </w:r>
    </w:p>
    <w:p w:rsidR="00AD07BA" w:rsidRPr="009A2D99" w:rsidRDefault="00AD07BA" w:rsidP="009A2D99">
      <w:pPr>
        <w:pStyle w:val="ad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          </w:t>
      </w:r>
      <w:r w:rsidRPr="009A2D99">
        <w:rPr>
          <w:spacing w:val="12"/>
          <w:sz w:val="28"/>
          <w:szCs w:val="28"/>
        </w:rPr>
        <w:t xml:space="preserve">Важным направлением в работе администрации </w:t>
      </w:r>
      <w:r w:rsidRPr="009A2D99">
        <w:rPr>
          <w:sz w:val="28"/>
          <w:szCs w:val="28"/>
        </w:rPr>
        <w:t xml:space="preserve">поселения было и остается совершенствование форм и методов работы с социально незащищенными слоями населения. </w:t>
      </w:r>
    </w:p>
    <w:p w:rsidR="00AD07BA" w:rsidRPr="009A2D99" w:rsidRDefault="00AD07BA" w:rsidP="009A2D99">
      <w:pPr>
        <w:pStyle w:val="ad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        </w:t>
      </w:r>
      <w:r w:rsidRPr="009A2D99">
        <w:rPr>
          <w:spacing w:val="13"/>
          <w:sz w:val="28"/>
          <w:szCs w:val="28"/>
        </w:rPr>
        <w:t xml:space="preserve">В поселении взято на учет то население, </w:t>
      </w:r>
      <w:r w:rsidRPr="009A2D99">
        <w:rPr>
          <w:spacing w:val="1"/>
          <w:sz w:val="28"/>
          <w:szCs w:val="28"/>
        </w:rPr>
        <w:t xml:space="preserve">которое   нуждается   в   социальной   помощи.   </w:t>
      </w:r>
    </w:p>
    <w:p w:rsidR="00AD07BA" w:rsidRDefault="00AD07BA" w:rsidP="00480464">
      <w:pPr>
        <w:shd w:val="clear" w:color="auto" w:fill="FFFFFF"/>
        <w:spacing w:before="5" w:line="360" w:lineRule="auto"/>
        <w:ind w:right="14"/>
        <w:jc w:val="both"/>
        <w:rPr>
          <w:color w:val="323232"/>
          <w:spacing w:val="8"/>
          <w:sz w:val="28"/>
          <w:szCs w:val="28"/>
        </w:rPr>
      </w:pPr>
      <w:r>
        <w:t xml:space="preserve">             </w:t>
      </w:r>
    </w:p>
    <w:p w:rsidR="00AD07BA" w:rsidRPr="00946DD6" w:rsidRDefault="00AD07BA" w:rsidP="00B51994">
      <w:pPr>
        <w:shd w:val="clear" w:color="auto" w:fill="FFFFFF"/>
        <w:spacing w:line="317" w:lineRule="exact"/>
        <w:jc w:val="center"/>
        <w:rPr>
          <w:b/>
          <w:sz w:val="32"/>
          <w:szCs w:val="32"/>
        </w:rPr>
      </w:pPr>
      <w:r w:rsidRPr="00946DD6">
        <w:rPr>
          <w:b/>
          <w:bCs/>
          <w:color w:val="2F2F2F"/>
          <w:spacing w:val="-2"/>
          <w:sz w:val="32"/>
          <w:szCs w:val="32"/>
        </w:rPr>
        <w:t>Благоустройство</w:t>
      </w:r>
    </w:p>
    <w:p w:rsidR="00AD07BA" w:rsidRPr="009A2D99" w:rsidRDefault="00AD07BA" w:rsidP="009A2D9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2D99">
        <w:rPr>
          <w:sz w:val="28"/>
          <w:szCs w:val="28"/>
        </w:rPr>
        <w:t xml:space="preserve">  В каждом поселении одним из важных направлений работы является состояние дорог, уличное освещение, благоустройство и вывоз мусора  и т.д. Коротко о каждом направлении.</w:t>
      </w:r>
    </w:p>
    <w:p w:rsidR="00AD07BA" w:rsidRDefault="00AD07BA" w:rsidP="004856D9">
      <w:pPr>
        <w:shd w:val="clear" w:color="auto" w:fill="FFFFFF"/>
        <w:spacing w:line="360" w:lineRule="auto"/>
        <w:ind w:left="14" w:firstLine="720"/>
        <w:jc w:val="both"/>
      </w:pPr>
    </w:p>
    <w:p w:rsidR="00AD07BA" w:rsidRPr="000A0385" w:rsidRDefault="00AD07BA" w:rsidP="00D9689F">
      <w:pPr>
        <w:spacing w:line="360" w:lineRule="auto"/>
        <w:jc w:val="center"/>
        <w:rPr>
          <w:b/>
          <w:sz w:val="28"/>
          <w:szCs w:val="28"/>
        </w:rPr>
      </w:pPr>
      <w:r w:rsidRPr="000A0385">
        <w:rPr>
          <w:b/>
          <w:sz w:val="28"/>
          <w:szCs w:val="28"/>
        </w:rPr>
        <w:t>Дорожное хозяйство</w:t>
      </w:r>
    </w:p>
    <w:p w:rsidR="00AD07BA" w:rsidRPr="00D9689F" w:rsidRDefault="00AD07BA" w:rsidP="00D9689F">
      <w:pPr>
        <w:pStyle w:val="ad"/>
        <w:jc w:val="both"/>
        <w:rPr>
          <w:sz w:val="28"/>
          <w:szCs w:val="28"/>
        </w:rPr>
      </w:pPr>
      <w:r w:rsidRPr="00D9689F">
        <w:rPr>
          <w:sz w:val="28"/>
          <w:szCs w:val="28"/>
        </w:rPr>
        <w:t xml:space="preserve">        Общая протяженность дорог внутри населенных пунктов общего пользования составляет 12, </w:t>
      </w:r>
      <w:smartTag w:uri="urn:schemas-microsoft-com:office:smarttags" w:element="metricconverter">
        <w:smartTagPr>
          <w:attr w:name="ProductID" w:val="015 км"/>
        </w:smartTagPr>
        <w:r w:rsidRPr="00D9689F">
          <w:rPr>
            <w:sz w:val="28"/>
            <w:szCs w:val="28"/>
          </w:rPr>
          <w:t>015 км</w:t>
        </w:r>
      </w:smartTag>
      <w:r w:rsidRPr="00D9689F">
        <w:rPr>
          <w:sz w:val="28"/>
          <w:szCs w:val="28"/>
        </w:rPr>
        <w:t>. На содержание автомобильных дорог  в границах поселений предусмотрено  268100 тыс. рублей. В рамках летнего содержания 200 тысяч рублей будут потрачены на ремонт  дорог по ул. Молодёжная в с. Ленское и ул. Садовая д. Путогино. На содержание дорог в зимний период составлен договор с "Мосальским дорожником" на сумму 68100 тысяч рублей.</w:t>
      </w:r>
    </w:p>
    <w:p w:rsidR="00AD07BA" w:rsidRPr="000A0385" w:rsidRDefault="00AD07BA" w:rsidP="00D9689F">
      <w:pPr>
        <w:shd w:val="clear" w:color="auto" w:fill="FFFFFF"/>
        <w:spacing w:before="278" w:line="360" w:lineRule="auto"/>
        <w:jc w:val="center"/>
        <w:rPr>
          <w:b/>
          <w:sz w:val="28"/>
          <w:szCs w:val="28"/>
        </w:rPr>
      </w:pPr>
      <w:r w:rsidRPr="000A038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одоснабжение</w:t>
      </w:r>
    </w:p>
    <w:p w:rsidR="00AD07BA" w:rsidRPr="00D9689F" w:rsidRDefault="00AD07BA" w:rsidP="00D9689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689F">
        <w:rPr>
          <w:sz w:val="28"/>
          <w:szCs w:val="28"/>
        </w:rPr>
        <w:t>Водоснабжение</w:t>
      </w:r>
      <w:r w:rsidRPr="00D9689F">
        <w:rPr>
          <w:sz w:val="28"/>
          <w:szCs w:val="28"/>
          <w:lang w:eastAsia="en-US"/>
        </w:rPr>
        <w:t xml:space="preserve"> сельского поселения «Деревня Путогино» состоит из  водопроводной сети холодного водоснабжения в д. Путогино и д. Покровское , с. Ленское. Обслуживанием водопроводной сети занимается Мосальский участок ГП «Калугаоблводоканал».</w:t>
      </w:r>
      <w:r w:rsidRPr="00D9689F">
        <w:rPr>
          <w:sz w:val="28"/>
          <w:szCs w:val="28"/>
        </w:rPr>
        <w:t xml:space="preserve"> Другая часть водоснабжения населения водой  состоит из 6  муниципальных колодцев  и частных, а также частных скважин. </w:t>
      </w:r>
    </w:p>
    <w:p w:rsidR="00AD07BA" w:rsidRPr="00D9689F" w:rsidRDefault="00AD07BA" w:rsidP="00D9689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689F">
        <w:rPr>
          <w:sz w:val="28"/>
          <w:szCs w:val="28"/>
        </w:rPr>
        <w:t xml:space="preserve"> В этом году запланировано строительство колодцев в д. Большие Крутицы, д. Елисеевка, ремонт колодцев в д. Чертень.</w:t>
      </w:r>
      <w:r>
        <w:rPr>
          <w:sz w:val="28"/>
          <w:szCs w:val="28"/>
        </w:rPr>
        <w:t xml:space="preserve"> </w:t>
      </w:r>
      <w:r w:rsidRPr="00D9689F">
        <w:rPr>
          <w:sz w:val="28"/>
          <w:szCs w:val="28"/>
        </w:rPr>
        <w:t xml:space="preserve"> </w:t>
      </w:r>
    </w:p>
    <w:p w:rsidR="00AD07BA" w:rsidRPr="00D9689F" w:rsidRDefault="00AD07BA" w:rsidP="00D9689F">
      <w:pPr>
        <w:pStyle w:val="ad"/>
        <w:jc w:val="both"/>
        <w:rPr>
          <w:sz w:val="28"/>
          <w:szCs w:val="28"/>
        </w:rPr>
      </w:pPr>
      <w:r w:rsidRPr="00D9689F">
        <w:rPr>
          <w:sz w:val="28"/>
          <w:szCs w:val="28"/>
        </w:rPr>
        <w:t>Проблема – качество воды из водопроводной сети. (станция по очистке воды)</w:t>
      </w:r>
    </w:p>
    <w:p w:rsidR="00AD07BA" w:rsidRPr="000A0385" w:rsidRDefault="00AD07BA" w:rsidP="002A29D0">
      <w:pPr>
        <w:shd w:val="clear" w:color="auto" w:fill="FFFFFF"/>
        <w:spacing w:line="360" w:lineRule="auto"/>
        <w:ind w:left="34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7BA" w:rsidRPr="000A0385" w:rsidRDefault="00AD07BA" w:rsidP="00D9689F">
      <w:pPr>
        <w:pStyle w:val="a6"/>
        <w:shd w:val="clear" w:color="auto" w:fill="FFFFFF"/>
        <w:spacing w:after="270" w:line="360" w:lineRule="atLeast"/>
        <w:jc w:val="center"/>
        <w:rPr>
          <w:b/>
          <w:color w:val="000000"/>
          <w:sz w:val="28"/>
          <w:szCs w:val="28"/>
        </w:rPr>
      </w:pPr>
      <w:r w:rsidRPr="000A0385">
        <w:rPr>
          <w:b/>
          <w:color w:val="000000"/>
          <w:sz w:val="28"/>
          <w:szCs w:val="28"/>
        </w:rPr>
        <w:t>Сбор мусора у населения</w:t>
      </w:r>
    </w:p>
    <w:p w:rsidR="00AD07BA" w:rsidRPr="00945058" w:rsidRDefault="00AD07BA" w:rsidP="00945058">
      <w:pPr>
        <w:pStyle w:val="ad"/>
        <w:jc w:val="both"/>
        <w:rPr>
          <w:sz w:val="28"/>
          <w:szCs w:val="28"/>
        </w:rPr>
      </w:pPr>
      <w:r w:rsidRPr="009450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45058">
        <w:rPr>
          <w:sz w:val="28"/>
          <w:szCs w:val="28"/>
        </w:rPr>
        <w:t xml:space="preserve"> В настоящее время  все вопросы обращения с твердыми коммунальными отходами, на территории поселения решает государственное предприятие Калужской области «Калужский региональный экологический оператор». В настоящее время проблем с вывозом мусора не возникает.</w:t>
      </w:r>
    </w:p>
    <w:p w:rsidR="00AD07BA" w:rsidRPr="000A0385" w:rsidRDefault="00AD07BA" w:rsidP="00945058">
      <w:pPr>
        <w:pStyle w:val="a6"/>
        <w:shd w:val="clear" w:color="auto" w:fill="FFFFFF"/>
        <w:spacing w:after="270" w:line="360" w:lineRule="auto"/>
        <w:ind w:firstLine="720"/>
        <w:jc w:val="center"/>
        <w:rPr>
          <w:b/>
          <w:sz w:val="28"/>
          <w:szCs w:val="28"/>
        </w:rPr>
      </w:pPr>
      <w:r w:rsidRPr="00493DB8">
        <w:rPr>
          <w:rFonts w:ascii="Arial" w:hAnsi="Arial" w:cs="Arial"/>
          <w:color w:val="2C2F34"/>
          <w:sz w:val="11"/>
          <w:szCs w:val="11"/>
          <w:shd w:val="clear" w:color="auto" w:fill="F7F7F7"/>
        </w:rPr>
        <w:br/>
      </w:r>
      <w:r w:rsidRPr="000A0385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>территории</w:t>
      </w:r>
    </w:p>
    <w:p w:rsidR="00AD07BA" w:rsidRPr="00DF2EEB" w:rsidRDefault="00AD07BA" w:rsidP="00DF2EEB">
      <w:pPr>
        <w:pStyle w:val="ad"/>
        <w:jc w:val="both"/>
        <w:rPr>
          <w:color w:val="000000"/>
          <w:sz w:val="28"/>
          <w:szCs w:val="28"/>
          <w:shd w:val="clear" w:color="auto" w:fill="FFFFFF"/>
        </w:rPr>
      </w:pPr>
      <w:r w:rsidRPr="00DF2EEB">
        <w:rPr>
          <w:sz w:val="28"/>
          <w:szCs w:val="28"/>
          <w:lang w:eastAsia="en-US"/>
        </w:rPr>
        <w:lastRenderedPageBreak/>
        <w:t xml:space="preserve">      </w:t>
      </w:r>
      <w:r>
        <w:rPr>
          <w:sz w:val="28"/>
          <w:szCs w:val="28"/>
          <w:lang w:eastAsia="en-US"/>
        </w:rPr>
        <w:t xml:space="preserve"> </w:t>
      </w:r>
      <w:r w:rsidRPr="00DF2EEB">
        <w:rPr>
          <w:sz w:val="28"/>
          <w:szCs w:val="28"/>
          <w:lang w:eastAsia="en-US"/>
        </w:rPr>
        <w:t xml:space="preserve">  </w:t>
      </w:r>
      <w:r w:rsidRPr="00DF2EEB">
        <w:rPr>
          <w:sz w:val="28"/>
          <w:szCs w:val="28"/>
        </w:rPr>
        <w:t xml:space="preserve">Останавливаясь на санитарном порядке, я хочу добавить, что необходимо поддерживать порядок в личных хозяйствах, продолжать упорную борьбу с сорняками и сухой растительностью, как на территории поселения, так и за её пределами, соблюдать чистоту и порядок на всей территории поселения. Соблюдайте правила содержания и выгула собак и птицы. В этом году мы реализуем проект благоустройства территории Ленской библиотеки и строительство колодца в с. Ленское.  Эти  проекты поддержки местных инициатив граждан, проживающих в сельской местности через министерство сельского хозяйства Калужской области и Министерство финансов Калужской области. Хочу призвать наших граждан быть активнее, предлагать свои инициативные проекты по благоустройству. </w:t>
      </w:r>
      <w:r w:rsidRPr="00DF2EEB">
        <w:rPr>
          <w:color w:val="000000"/>
          <w:sz w:val="28"/>
          <w:szCs w:val="28"/>
          <w:shd w:val="clear" w:color="auto" w:fill="FFFFFF"/>
        </w:rPr>
        <w:t>Давайте вместе сделаем наше поселение красивее, уютнее и благоприятнее для проживания!</w:t>
      </w:r>
    </w:p>
    <w:p w:rsidR="00AD07BA" w:rsidRPr="00DF2EEB" w:rsidRDefault="00AD07BA" w:rsidP="00DF2EEB">
      <w:pPr>
        <w:pStyle w:val="ad"/>
        <w:jc w:val="both"/>
        <w:rPr>
          <w:sz w:val="28"/>
          <w:szCs w:val="28"/>
        </w:rPr>
      </w:pPr>
    </w:p>
    <w:p w:rsidR="00AD07BA" w:rsidRPr="00443536" w:rsidRDefault="00AD07BA" w:rsidP="00DF2EEB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Уличное освещение</w:t>
      </w:r>
    </w:p>
    <w:p w:rsidR="00AD07BA" w:rsidRDefault="00AD07BA" w:rsidP="00443536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</w:p>
    <w:p w:rsidR="00AD07BA" w:rsidRPr="00E66872" w:rsidRDefault="00AD07BA" w:rsidP="00E66872">
      <w:pPr>
        <w:pStyle w:val="ad"/>
        <w:jc w:val="both"/>
        <w:rPr>
          <w:sz w:val="28"/>
          <w:szCs w:val="28"/>
        </w:rPr>
      </w:pPr>
      <w:r w:rsidRPr="00E66872">
        <w:rPr>
          <w:sz w:val="28"/>
          <w:szCs w:val="28"/>
        </w:rPr>
        <w:t xml:space="preserve">          Вопрос уличного освещения - следующий достаточно острый вопрос.</w:t>
      </w:r>
    </w:p>
    <w:p w:rsidR="00AD07BA" w:rsidRPr="00E66872" w:rsidRDefault="00AD07BA" w:rsidP="00E66872">
      <w:pPr>
        <w:pStyle w:val="ad"/>
        <w:jc w:val="both"/>
        <w:rPr>
          <w:color w:val="2F2F2F"/>
          <w:spacing w:val="-1"/>
          <w:sz w:val="28"/>
          <w:szCs w:val="28"/>
        </w:rPr>
      </w:pPr>
      <w:r w:rsidRPr="00E66872">
        <w:rPr>
          <w:color w:val="2F2F2F"/>
          <w:sz w:val="28"/>
          <w:szCs w:val="28"/>
        </w:rPr>
        <w:t xml:space="preserve">Оплата за потребленную электроэнергию по уличному освещению </w:t>
      </w:r>
      <w:r w:rsidRPr="00E66872">
        <w:rPr>
          <w:color w:val="2F2F2F"/>
          <w:spacing w:val="-1"/>
          <w:sz w:val="28"/>
          <w:szCs w:val="28"/>
        </w:rPr>
        <w:t xml:space="preserve">населенных пунктов  осуществляется из средств местного бюджета. В 2020 году на оплату уличного извещения израсходовано около 20000 тысяч рублей. </w:t>
      </w:r>
    </w:p>
    <w:p w:rsidR="00AD07BA" w:rsidRDefault="00AD07BA" w:rsidP="00E71D35">
      <w:pPr>
        <w:shd w:val="clear" w:color="auto" w:fill="FFFFFF"/>
        <w:spacing w:line="360" w:lineRule="auto"/>
        <w:jc w:val="both"/>
        <w:rPr>
          <w:color w:val="2F2F2F"/>
          <w:spacing w:val="-1"/>
          <w:sz w:val="28"/>
          <w:szCs w:val="28"/>
        </w:rPr>
      </w:pPr>
      <w:r>
        <w:t xml:space="preserve">              </w:t>
      </w:r>
    </w:p>
    <w:p w:rsidR="00AD07BA" w:rsidRPr="009261F5" w:rsidRDefault="00AD07BA" w:rsidP="00E66872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Газификация</w:t>
      </w:r>
    </w:p>
    <w:p w:rsidR="00AD07BA" w:rsidRDefault="00AD07BA" w:rsidP="009261F5">
      <w:pPr>
        <w:shd w:val="clear" w:color="auto" w:fill="FFFFFF"/>
        <w:jc w:val="both"/>
        <w:rPr>
          <w:color w:val="313131"/>
          <w:spacing w:val="-1"/>
          <w:sz w:val="28"/>
          <w:szCs w:val="28"/>
        </w:rPr>
      </w:pPr>
    </w:p>
    <w:p w:rsidR="00AD07BA" w:rsidRDefault="00AD07BA" w:rsidP="00E6687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6872">
        <w:rPr>
          <w:sz w:val="28"/>
          <w:szCs w:val="28"/>
        </w:rPr>
        <w:t xml:space="preserve">В 2020 году продолжена газификация населённых пунктов поселения. Был построен уличный газопровод в с. Ленское. И в октябре голубое топливо поступило в дома жителей. </w:t>
      </w:r>
    </w:p>
    <w:p w:rsidR="00AD07BA" w:rsidRPr="00E66872" w:rsidRDefault="00AD07BA" w:rsidP="00E66872">
      <w:pPr>
        <w:pStyle w:val="ad"/>
        <w:jc w:val="both"/>
        <w:rPr>
          <w:sz w:val="28"/>
          <w:szCs w:val="28"/>
        </w:rPr>
      </w:pPr>
    </w:p>
    <w:p w:rsidR="00AD07BA" w:rsidRPr="00A21F1A" w:rsidRDefault="00AD07BA" w:rsidP="00E66872">
      <w:pPr>
        <w:shd w:val="clear" w:color="auto" w:fill="FFFFFF"/>
        <w:spacing w:line="360" w:lineRule="auto"/>
        <w:ind w:left="14"/>
        <w:jc w:val="center"/>
      </w:pPr>
      <w:r>
        <w:rPr>
          <w:b/>
          <w:bCs/>
          <w:color w:val="323232"/>
          <w:spacing w:val="-4"/>
          <w:sz w:val="28"/>
          <w:szCs w:val="28"/>
        </w:rPr>
        <w:t>Инвесторы и развитие территории</w:t>
      </w:r>
    </w:p>
    <w:p w:rsidR="00AD07BA" w:rsidRPr="00A0270F" w:rsidRDefault="00AD07BA" w:rsidP="00A0270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0270F">
        <w:rPr>
          <w:sz w:val="28"/>
          <w:szCs w:val="28"/>
        </w:rPr>
        <w:t>На территории поселения расположено ООО Путогино", которое  з</w:t>
      </w:r>
      <w:r w:rsidR="00251C60">
        <w:rPr>
          <w:sz w:val="28"/>
          <w:szCs w:val="28"/>
        </w:rPr>
        <w:t xml:space="preserve">анимается производством молока и молочной продукции., ИП Джармухамбетов Анвар Кубайдулаевич (д. Каплино) - мясное производство. </w:t>
      </w:r>
      <w:r w:rsidRPr="00A0270F">
        <w:rPr>
          <w:sz w:val="28"/>
          <w:szCs w:val="28"/>
        </w:rPr>
        <w:t>Сельское хозяйство  представлено только личными подсобными хозяйствами. В сельском поселении 116 личных подсобных хозяйств местного населения. В них содержится 11 коров, 636 голов птицы, 34 кролика. 20 овец, 13 коз.</w:t>
      </w:r>
    </w:p>
    <w:p w:rsidR="00AD07BA" w:rsidRDefault="00AD07BA" w:rsidP="00A0270F">
      <w:pPr>
        <w:pStyle w:val="ad"/>
        <w:jc w:val="both"/>
        <w:rPr>
          <w:color w:val="313131"/>
          <w:spacing w:val="-2"/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 xml:space="preserve">          </w:t>
      </w:r>
      <w:r w:rsidRPr="00A0270F">
        <w:rPr>
          <w:color w:val="313131"/>
          <w:spacing w:val="-2"/>
          <w:sz w:val="28"/>
          <w:szCs w:val="28"/>
        </w:rPr>
        <w:t>А сейчас мне бы хотелось остановиться на тех организациях и учреждениях, без которых жизнь нашего поселения была бы неполноценной.</w:t>
      </w:r>
    </w:p>
    <w:p w:rsidR="00AD07BA" w:rsidRPr="00A0270F" w:rsidRDefault="00AD07BA" w:rsidP="00A0270F">
      <w:pPr>
        <w:pStyle w:val="ad"/>
        <w:jc w:val="both"/>
        <w:rPr>
          <w:color w:val="313131"/>
          <w:spacing w:val="-1"/>
          <w:sz w:val="28"/>
          <w:szCs w:val="28"/>
        </w:rPr>
      </w:pPr>
    </w:p>
    <w:p w:rsidR="00AD07BA" w:rsidRDefault="00AD07BA" w:rsidP="0088546B">
      <w:pPr>
        <w:shd w:val="clear" w:color="auto" w:fill="FFFFFF"/>
        <w:jc w:val="both"/>
        <w:rPr>
          <w:b/>
          <w:bCs/>
          <w:color w:val="313131"/>
          <w:spacing w:val="-2"/>
          <w:sz w:val="28"/>
          <w:szCs w:val="28"/>
        </w:rPr>
      </w:pPr>
      <w:r>
        <w:rPr>
          <w:b/>
          <w:bCs/>
          <w:color w:val="313131"/>
          <w:spacing w:val="-2"/>
          <w:sz w:val="28"/>
          <w:szCs w:val="28"/>
        </w:rPr>
        <w:t xml:space="preserve"> Организация работы учреждений, расположенных на территории поселения</w:t>
      </w:r>
    </w:p>
    <w:p w:rsidR="00AD07BA" w:rsidRDefault="00AD07BA" w:rsidP="009261F5">
      <w:pPr>
        <w:shd w:val="clear" w:color="auto" w:fill="FFFFFF"/>
        <w:ind w:left="778"/>
        <w:jc w:val="both"/>
        <w:rPr>
          <w:bCs/>
          <w:color w:val="313131"/>
          <w:spacing w:val="-2"/>
          <w:sz w:val="28"/>
          <w:szCs w:val="28"/>
        </w:rPr>
      </w:pPr>
    </w:p>
    <w:p w:rsidR="00AD07BA" w:rsidRPr="00E13EEA" w:rsidRDefault="00AD07BA" w:rsidP="00E13EEA">
      <w:pPr>
        <w:pStyle w:val="ad"/>
        <w:jc w:val="both"/>
        <w:rPr>
          <w:sz w:val="28"/>
          <w:szCs w:val="28"/>
        </w:rPr>
      </w:pPr>
      <w:r w:rsidRPr="00E13EEA">
        <w:rPr>
          <w:sz w:val="28"/>
          <w:szCs w:val="28"/>
        </w:rPr>
        <w:t xml:space="preserve">      На территории сельского поселения «Деревня Путогино» расположены и работают: 2 Сельских дома культуры,  библиотека,   детский сад , 1 магазин, почта.</w:t>
      </w:r>
    </w:p>
    <w:p w:rsidR="00AD07BA" w:rsidRDefault="00AD07BA" w:rsidP="00E13EEA">
      <w:pPr>
        <w:pStyle w:val="ad"/>
        <w:jc w:val="both"/>
        <w:rPr>
          <w:sz w:val="28"/>
          <w:szCs w:val="28"/>
        </w:rPr>
      </w:pPr>
      <w:r w:rsidRPr="00E13EEA">
        <w:rPr>
          <w:sz w:val="28"/>
          <w:szCs w:val="28"/>
        </w:rPr>
        <w:t xml:space="preserve">                          Библиотечное обслуживание населения проводится силами библиотекаря Ефремов</w:t>
      </w:r>
      <w:r w:rsidR="00946DD6">
        <w:rPr>
          <w:sz w:val="28"/>
          <w:szCs w:val="28"/>
        </w:rPr>
        <w:t xml:space="preserve">ой Ольги Ивановны, работа которой не ограничена </w:t>
      </w:r>
      <w:r w:rsidR="00946DD6">
        <w:rPr>
          <w:sz w:val="28"/>
          <w:szCs w:val="28"/>
        </w:rPr>
        <w:lastRenderedPageBreak/>
        <w:t>проведением мероприятий в Ленской библиотеке.</w:t>
      </w:r>
      <w:r w:rsidRPr="00E13EEA">
        <w:rPr>
          <w:sz w:val="28"/>
          <w:szCs w:val="28"/>
        </w:rPr>
        <w:t xml:space="preserve"> Она</w:t>
      </w:r>
      <w:r w:rsidR="00946DD6">
        <w:rPr>
          <w:sz w:val="28"/>
          <w:szCs w:val="28"/>
        </w:rPr>
        <w:t xml:space="preserve"> - частный гость у дошкольников в детском саду в Путогине.</w:t>
      </w:r>
    </w:p>
    <w:p w:rsidR="00AD07BA" w:rsidRPr="00E13EEA" w:rsidRDefault="00AD07BA" w:rsidP="00E13EEA">
      <w:pPr>
        <w:pStyle w:val="ad"/>
        <w:jc w:val="both"/>
        <w:rPr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</w:t>
      </w:r>
      <w:r w:rsidRPr="00E13EEA">
        <w:rPr>
          <w:color w:val="000000"/>
          <w:spacing w:val="-1"/>
          <w:sz w:val="28"/>
          <w:szCs w:val="28"/>
        </w:rPr>
        <w:t>Торговое обслуживание представлено индивидуальными предпринимателями: ИП Рябцева Т. В., и автолавкой МОСПО.</w:t>
      </w:r>
    </w:p>
    <w:p w:rsidR="00AD07BA" w:rsidRDefault="00AD07BA" w:rsidP="00E13EEA">
      <w:pPr>
        <w:pStyle w:val="ad"/>
        <w:jc w:val="both"/>
        <w:rPr>
          <w:color w:val="000000"/>
          <w:spacing w:val="-1"/>
          <w:sz w:val="28"/>
          <w:szCs w:val="28"/>
        </w:rPr>
      </w:pPr>
      <w:r w:rsidRPr="00E13EEA">
        <w:rPr>
          <w:color w:val="000000"/>
          <w:spacing w:val="-1"/>
          <w:sz w:val="28"/>
          <w:szCs w:val="28"/>
        </w:rPr>
        <w:t xml:space="preserve">               Медицинское обслуживание населения обеспечивается фельдшером Велибековой Н. А.Кроме повседневной работы днем и ночью, в будни и праздники оказывают медицинскую помощь, обслуживая вызовы. </w:t>
      </w:r>
    </w:p>
    <w:p w:rsidR="002340E6" w:rsidRPr="00A67141" w:rsidRDefault="002340E6" w:rsidP="002340E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Детский сад посещают 8 человек, их них 2 ребёнка из с. Ленское, которых доставляют родители на личном транспорте. </w:t>
      </w:r>
      <w:r w:rsidRPr="00A67141">
        <w:rPr>
          <w:sz w:val="28"/>
          <w:szCs w:val="28"/>
        </w:rPr>
        <w:t xml:space="preserve">Все </w:t>
      </w:r>
      <w:r>
        <w:rPr>
          <w:sz w:val="28"/>
          <w:szCs w:val="28"/>
        </w:rPr>
        <w:t>школьники обучаются в</w:t>
      </w:r>
      <w:r w:rsidRPr="00A67141">
        <w:rPr>
          <w:sz w:val="28"/>
          <w:szCs w:val="28"/>
        </w:rPr>
        <w:t xml:space="preserve"> школах</w:t>
      </w:r>
      <w:r>
        <w:rPr>
          <w:sz w:val="28"/>
          <w:szCs w:val="28"/>
        </w:rPr>
        <w:t xml:space="preserve"> г. Мосальска</w:t>
      </w:r>
      <w:r w:rsidRPr="00A67141">
        <w:rPr>
          <w:sz w:val="28"/>
          <w:szCs w:val="28"/>
        </w:rPr>
        <w:t>. Доставку  детей  в  школы  осуществляет  школьный  автобус.</w:t>
      </w:r>
    </w:p>
    <w:p w:rsidR="002340E6" w:rsidRPr="007D0BC1" w:rsidRDefault="002340E6" w:rsidP="002340E6">
      <w:pPr>
        <w:pStyle w:val="ad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D0BC1">
        <w:rPr>
          <w:sz w:val="28"/>
          <w:szCs w:val="28"/>
        </w:rPr>
        <w:t>На территории сельского поселения раб</w:t>
      </w:r>
      <w:r>
        <w:rPr>
          <w:sz w:val="28"/>
          <w:szCs w:val="28"/>
        </w:rPr>
        <w:t>отает  отделение  связи. Заведующая - Шелюк Н. С. Услуги населению оказывают два почтальона: Дубаткова Татьяна Николаевна,</w:t>
      </w:r>
      <w:r w:rsidRPr="0070165B">
        <w:rPr>
          <w:sz w:val="28"/>
          <w:szCs w:val="28"/>
        </w:rPr>
        <w:t xml:space="preserve"> Килих Мария Валентиновна</w:t>
      </w:r>
      <w:r>
        <w:rPr>
          <w:sz w:val="28"/>
          <w:szCs w:val="28"/>
        </w:rPr>
        <w:t xml:space="preserve">.Также на почте можно купить товары первой необходимости. Почтальоны выполняют заявки жителей по доставке товаров на дом. </w:t>
      </w:r>
    </w:p>
    <w:p w:rsidR="00AD07BA" w:rsidRPr="00946DD6" w:rsidRDefault="002340E6" w:rsidP="00251C60">
      <w:pPr>
        <w:pStyle w:val="ad"/>
        <w:jc w:val="both"/>
        <w:rPr>
          <w:rStyle w:val="ac"/>
          <w:b w:val="0"/>
          <w:bCs w:val="0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07BA" w:rsidRPr="00E13EEA">
        <w:rPr>
          <w:spacing w:val="1"/>
          <w:sz w:val="28"/>
          <w:szCs w:val="28"/>
        </w:rPr>
        <w:t xml:space="preserve">Организацией культурного отдыха населения занимаются работники СДК. </w:t>
      </w:r>
      <w:r w:rsidR="00AD07BA" w:rsidRPr="00E13EEA">
        <w:rPr>
          <w:sz w:val="28"/>
          <w:szCs w:val="28"/>
        </w:rPr>
        <w:t xml:space="preserve">Традиционно в домах культуры </w:t>
      </w:r>
      <w:r w:rsidR="00946DD6">
        <w:rPr>
          <w:sz w:val="28"/>
          <w:szCs w:val="28"/>
        </w:rPr>
        <w:t xml:space="preserve">Лукьяновой Н. В., Волковой Н. В., Батенковой Л. И. </w:t>
      </w:r>
      <w:r w:rsidR="00AD07BA" w:rsidRPr="00E13EEA">
        <w:rPr>
          <w:sz w:val="28"/>
          <w:szCs w:val="28"/>
        </w:rPr>
        <w:t xml:space="preserve">проводятся праздничные мероприятия, </w:t>
      </w:r>
      <w:r w:rsidR="00AD07BA" w:rsidRPr="00E13EEA">
        <w:rPr>
          <w:spacing w:val="-1"/>
          <w:sz w:val="28"/>
          <w:szCs w:val="28"/>
        </w:rPr>
        <w:t>посвященные календарным праздникам.</w:t>
      </w:r>
      <w:r w:rsidR="00AD07BA" w:rsidRPr="00E13EEA">
        <w:rPr>
          <w:sz w:val="28"/>
          <w:szCs w:val="28"/>
        </w:rPr>
        <w:t xml:space="preserve">  Ведется творческая работа со всеми категориями населения.</w:t>
      </w:r>
      <w:r w:rsidR="00AD07BA" w:rsidRPr="00E13EEA">
        <w:rPr>
          <w:color w:val="000000"/>
          <w:spacing w:val="-1"/>
          <w:sz w:val="28"/>
          <w:szCs w:val="28"/>
        </w:rPr>
        <w:t xml:space="preserve"> </w:t>
      </w:r>
      <w:r w:rsidR="00AD07BA">
        <w:rPr>
          <w:color w:val="000000"/>
          <w:spacing w:val="-1"/>
          <w:sz w:val="28"/>
          <w:szCs w:val="28"/>
        </w:rPr>
        <w:t xml:space="preserve">Большая работа проделана по проведению </w:t>
      </w:r>
      <w:r w:rsidR="00AD07BA" w:rsidRPr="00277F6A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AD07BA" w:rsidRPr="00277F6A">
          <w:rPr>
            <w:rStyle w:val="ac"/>
            <w:b w:val="0"/>
            <w:color w:val="272727"/>
            <w:sz w:val="28"/>
            <w:szCs w:val="28"/>
            <w:bdr w:val="none" w:sz="0" w:space="0" w:color="auto" w:frame="1"/>
            <w:shd w:val="clear" w:color="auto" w:fill="FFFFFF"/>
          </w:rPr>
          <w:t>2020 г</w:t>
        </w:r>
      </w:smartTag>
      <w:r w:rsidR="00AD07BA" w:rsidRPr="00277F6A">
        <w:rPr>
          <w:rStyle w:val="ac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.  как  года   памяти и славы</w:t>
      </w:r>
      <w:r w:rsidR="00BE5FC7">
        <w:rPr>
          <w:rStyle w:val="ac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D07BA" w:rsidRPr="00277F6A" w:rsidRDefault="00AD07BA" w:rsidP="00277F6A">
      <w:pPr>
        <w:pStyle w:val="ad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77F6A">
        <w:rPr>
          <w:rStyle w:val="ac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277F6A">
        <w:rPr>
          <w:rStyle w:val="ac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7F6A">
        <w:rPr>
          <w:sz w:val="28"/>
          <w:szCs w:val="28"/>
        </w:rPr>
        <w:t xml:space="preserve"> 2020 –й год – это и год выборов . 13 сентября  в День единого голосования   мы избрали  Губернатора КО, депутатов Законодательного Собрания Калужской области, депутатов районного Собрания, депутатов Сельской Думы. Огромное спасибо за активное участие жителям поселения и за проделанную работу участковым избирательным комиссиям.</w:t>
      </w:r>
    </w:p>
    <w:p w:rsidR="00AD07BA" w:rsidRPr="00277F6A" w:rsidRDefault="00AD07BA" w:rsidP="00277F6A">
      <w:pPr>
        <w:pStyle w:val="ad"/>
        <w:jc w:val="both"/>
        <w:rPr>
          <w:sz w:val="28"/>
          <w:szCs w:val="28"/>
        </w:rPr>
      </w:pPr>
      <w:r w:rsidRPr="0027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77F6A">
        <w:rPr>
          <w:sz w:val="28"/>
          <w:szCs w:val="28"/>
        </w:rPr>
        <w:t>В заключение</w:t>
      </w:r>
      <w:r w:rsidRPr="00277F6A">
        <w:rPr>
          <w:color w:val="000000"/>
          <w:sz w:val="28"/>
          <w:szCs w:val="28"/>
          <w:shd w:val="clear" w:color="auto" w:fill="FFFFFF"/>
        </w:rPr>
        <w:t xml:space="preserve"> я</w:t>
      </w:r>
      <w:r w:rsidRPr="00277F6A">
        <w:rPr>
          <w:sz w:val="28"/>
          <w:szCs w:val="28"/>
        </w:rPr>
        <w:t xml:space="preserve"> хочу поблагодарить за понимание и поддержку в решении насущных проблем и оказании помощи </w:t>
      </w:r>
      <w:r w:rsidR="002340E6" w:rsidRPr="00277F6A">
        <w:rPr>
          <w:sz w:val="28"/>
          <w:szCs w:val="28"/>
        </w:rPr>
        <w:t>Главу администрации района Кошелева Алексея Викторовича и всех сотрудник</w:t>
      </w:r>
      <w:r w:rsidR="002340E6">
        <w:rPr>
          <w:sz w:val="28"/>
          <w:szCs w:val="28"/>
        </w:rPr>
        <w:t xml:space="preserve">ов отделов администрации района, </w:t>
      </w:r>
      <w:r w:rsidRPr="0027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Районного Собрания, </w:t>
      </w:r>
      <w:r w:rsidR="002340E6">
        <w:rPr>
          <w:sz w:val="28"/>
          <w:szCs w:val="28"/>
        </w:rPr>
        <w:t xml:space="preserve">депутатов Сельской Думы, руководителей организаций. </w:t>
      </w:r>
      <w:r w:rsidRPr="00277F6A">
        <w:rPr>
          <w:sz w:val="28"/>
          <w:szCs w:val="28"/>
        </w:rPr>
        <w:t xml:space="preserve"> Хочу  пожелать всем здоровья и удачи.</w:t>
      </w:r>
    </w:p>
    <w:p w:rsidR="00AD07BA" w:rsidRPr="00277F6A" w:rsidRDefault="00AD07BA" w:rsidP="00277F6A">
      <w:pPr>
        <w:pStyle w:val="ad"/>
        <w:jc w:val="both"/>
        <w:rPr>
          <w:sz w:val="28"/>
          <w:szCs w:val="28"/>
        </w:rPr>
      </w:pPr>
      <w:r w:rsidRPr="00277F6A">
        <w:rPr>
          <w:sz w:val="28"/>
          <w:szCs w:val="28"/>
        </w:rPr>
        <w:t xml:space="preserve">          Спасибо за внимание! </w:t>
      </w:r>
    </w:p>
    <w:p w:rsidR="00AD07BA" w:rsidRPr="00277F6A" w:rsidRDefault="00AD07BA" w:rsidP="00277F6A">
      <w:pPr>
        <w:pStyle w:val="ad"/>
        <w:jc w:val="both"/>
        <w:rPr>
          <w:sz w:val="28"/>
          <w:szCs w:val="28"/>
        </w:rPr>
      </w:pPr>
    </w:p>
    <w:p w:rsidR="00AD07BA" w:rsidRDefault="00AD07BA" w:rsidP="001F0B8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D07BA" w:rsidRDefault="00AD07BA" w:rsidP="001F0B8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D6F34">
        <w:rPr>
          <w:sz w:val="28"/>
          <w:szCs w:val="28"/>
        </w:rPr>
        <w:t xml:space="preserve"> администрации </w:t>
      </w:r>
    </w:p>
    <w:p w:rsidR="00AD07BA" w:rsidRPr="00640446" w:rsidRDefault="00AD07BA" w:rsidP="00640446">
      <w:pPr>
        <w:widowControl/>
        <w:autoSpaceDE/>
        <w:autoSpaceDN/>
        <w:adjustRightInd/>
        <w:jc w:val="both"/>
        <w:rPr>
          <w:sz w:val="28"/>
          <w:szCs w:val="28"/>
        </w:rPr>
        <w:sectPr w:rsidR="00AD07BA" w:rsidRPr="00640446" w:rsidSect="001F0B8D">
          <w:footerReference w:type="default" r:id="rId7"/>
          <w:pgSz w:w="11909" w:h="16834"/>
          <w:pgMar w:top="1134" w:right="851" w:bottom="1134" w:left="1418" w:header="720" w:footer="720" w:gutter="0"/>
          <w:cols w:space="720"/>
        </w:sectPr>
      </w:pPr>
      <w:r w:rsidRPr="004D6F34">
        <w:rPr>
          <w:sz w:val="28"/>
          <w:szCs w:val="28"/>
        </w:rPr>
        <w:t xml:space="preserve">МО </w:t>
      </w:r>
      <w:r>
        <w:rPr>
          <w:sz w:val="28"/>
          <w:szCs w:val="28"/>
        </w:rPr>
        <w:t>СП «Деревня Путогино»              Е. А. Сидорина</w:t>
      </w:r>
      <w:r w:rsidRPr="004D6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AD07BA" w:rsidRPr="000A0385" w:rsidRDefault="00AD07BA" w:rsidP="003D5A08">
      <w:pPr>
        <w:pStyle w:val="a6"/>
        <w:shd w:val="clear" w:color="auto" w:fill="FFFFFF"/>
        <w:spacing w:after="270" w:line="360" w:lineRule="auto"/>
        <w:rPr>
          <w:color w:val="000000"/>
          <w:sz w:val="28"/>
          <w:szCs w:val="28"/>
        </w:rPr>
      </w:pPr>
    </w:p>
    <w:sectPr w:rsidR="00AD07BA" w:rsidRPr="000A0385" w:rsidSect="00D3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F2" w:rsidRDefault="00480BF2" w:rsidP="00640446">
      <w:r>
        <w:separator/>
      </w:r>
    </w:p>
  </w:endnote>
  <w:endnote w:type="continuationSeparator" w:id="1">
    <w:p w:rsidR="00480BF2" w:rsidRDefault="00480BF2" w:rsidP="0064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BA" w:rsidRDefault="00D04830">
    <w:pPr>
      <w:pStyle w:val="a7"/>
      <w:jc w:val="right"/>
    </w:pPr>
    <w:fldSimple w:instr="PAGE   \* MERGEFORMAT">
      <w:r w:rsidR="002955D1">
        <w:rPr>
          <w:noProof/>
        </w:rPr>
        <w:t>1</w:t>
      </w:r>
    </w:fldSimple>
  </w:p>
  <w:p w:rsidR="00AD07BA" w:rsidRDefault="00AD0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F2" w:rsidRDefault="00480BF2" w:rsidP="00640446">
      <w:r>
        <w:separator/>
      </w:r>
    </w:p>
  </w:footnote>
  <w:footnote w:type="continuationSeparator" w:id="1">
    <w:p w:rsidR="00480BF2" w:rsidRDefault="00480BF2" w:rsidP="00640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006"/>
    <w:multiLevelType w:val="hybridMultilevel"/>
    <w:tmpl w:val="C07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AD3A19"/>
    <w:multiLevelType w:val="hybridMultilevel"/>
    <w:tmpl w:val="BBA08CBC"/>
    <w:lvl w:ilvl="0" w:tplc="0918199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7E1427E9"/>
    <w:multiLevelType w:val="hybridMultilevel"/>
    <w:tmpl w:val="317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C13"/>
    <w:rsid w:val="000163E0"/>
    <w:rsid w:val="00031AD3"/>
    <w:rsid w:val="0003732D"/>
    <w:rsid w:val="00042778"/>
    <w:rsid w:val="0004278D"/>
    <w:rsid w:val="000444F5"/>
    <w:rsid w:val="00060D6F"/>
    <w:rsid w:val="0008416D"/>
    <w:rsid w:val="000A0385"/>
    <w:rsid w:val="000B160F"/>
    <w:rsid w:val="000C37F4"/>
    <w:rsid w:val="0010173F"/>
    <w:rsid w:val="0012560E"/>
    <w:rsid w:val="00126D54"/>
    <w:rsid w:val="001537DC"/>
    <w:rsid w:val="00181AB8"/>
    <w:rsid w:val="00191059"/>
    <w:rsid w:val="001B1EFA"/>
    <w:rsid w:val="001B3A80"/>
    <w:rsid w:val="001C3310"/>
    <w:rsid w:val="001C47D2"/>
    <w:rsid w:val="001D060E"/>
    <w:rsid w:val="001D5812"/>
    <w:rsid w:val="001D6E12"/>
    <w:rsid w:val="001F0B8D"/>
    <w:rsid w:val="001F75B3"/>
    <w:rsid w:val="002026B7"/>
    <w:rsid w:val="002138CD"/>
    <w:rsid w:val="00222464"/>
    <w:rsid w:val="00232F3A"/>
    <w:rsid w:val="002340E6"/>
    <w:rsid w:val="00251C60"/>
    <w:rsid w:val="00270A36"/>
    <w:rsid w:val="00277C22"/>
    <w:rsid w:val="00277F6A"/>
    <w:rsid w:val="0028731C"/>
    <w:rsid w:val="002955D1"/>
    <w:rsid w:val="002A29D0"/>
    <w:rsid w:val="002B61E9"/>
    <w:rsid w:val="002B783F"/>
    <w:rsid w:val="002D4296"/>
    <w:rsid w:val="00304346"/>
    <w:rsid w:val="00330006"/>
    <w:rsid w:val="00355799"/>
    <w:rsid w:val="003557C4"/>
    <w:rsid w:val="003614BD"/>
    <w:rsid w:val="00382EBE"/>
    <w:rsid w:val="00386C13"/>
    <w:rsid w:val="00392214"/>
    <w:rsid w:val="003C0EF3"/>
    <w:rsid w:val="003D05F1"/>
    <w:rsid w:val="003D16B7"/>
    <w:rsid w:val="003D5A08"/>
    <w:rsid w:val="003E370D"/>
    <w:rsid w:val="0041054D"/>
    <w:rsid w:val="00436530"/>
    <w:rsid w:val="00443536"/>
    <w:rsid w:val="00445AA4"/>
    <w:rsid w:val="0046195C"/>
    <w:rsid w:val="00462834"/>
    <w:rsid w:val="00480464"/>
    <w:rsid w:val="00480BF2"/>
    <w:rsid w:val="004856D9"/>
    <w:rsid w:val="00493DB8"/>
    <w:rsid w:val="004A2C96"/>
    <w:rsid w:val="004C431E"/>
    <w:rsid w:val="004C4F06"/>
    <w:rsid w:val="004D6F34"/>
    <w:rsid w:val="004E6710"/>
    <w:rsid w:val="00520C51"/>
    <w:rsid w:val="0054706A"/>
    <w:rsid w:val="00574427"/>
    <w:rsid w:val="005A0DEA"/>
    <w:rsid w:val="005A67C0"/>
    <w:rsid w:val="005C29B1"/>
    <w:rsid w:val="005D020E"/>
    <w:rsid w:val="00605FF8"/>
    <w:rsid w:val="0061100D"/>
    <w:rsid w:val="00617A86"/>
    <w:rsid w:val="00620F95"/>
    <w:rsid w:val="00624674"/>
    <w:rsid w:val="00640446"/>
    <w:rsid w:val="00643667"/>
    <w:rsid w:val="00643827"/>
    <w:rsid w:val="006531FE"/>
    <w:rsid w:val="00661FD2"/>
    <w:rsid w:val="006664B6"/>
    <w:rsid w:val="00681827"/>
    <w:rsid w:val="006825A6"/>
    <w:rsid w:val="006923C1"/>
    <w:rsid w:val="00695441"/>
    <w:rsid w:val="006A2010"/>
    <w:rsid w:val="006A7202"/>
    <w:rsid w:val="006A7DEC"/>
    <w:rsid w:val="006B4E00"/>
    <w:rsid w:val="006B7B09"/>
    <w:rsid w:val="006C1C3C"/>
    <w:rsid w:val="006D75A3"/>
    <w:rsid w:val="006D7DA4"/>
    <w:rsid w:val="006E5CC0"/>
    <w:rsid w:val="006F218C"/>
    <w:rsid w:val="00705645"/>
    <w:rsid w:val="0072057C"/>
    <w:rsid w:val="007223FE"/>
    <w:rsid w:val="00724D53"/>
    <w:rsid w:val="00730261"/>
    <w:rsid w:val="007409A7"/>
    <w:rsid w:val="00751730"/>
    <w:rsid w:val="00752A0B"/>
    <w:rsid w:val="00756A7E"/>
    <w:rsid w:val="00774BFC"/>
    <w:rsid w:val="007765BF"/>
    <w:rsid w:val="00785B9E"/>
    <w:rsid w:val="007863F2"/>
    <w:rsid w:val="007E347B"/>
    <w:rsid w:val="007E4E68"/>
    <w:rsid w:val="00811AFE"/>
    <w:rsid w:val="00816EFA"/>
    <w:rsid w:val="008231B9"/>
    <w:rsid w:val="00835C8B"/>
    <w:rsid w:val="00837F2A"/>
    <w:rsid w:val="00866282"/>
    <w:rsid w:val="0088546B"/>
    <w:rsid w:val="008B4DBC"/>
    <w:rsid w:val="008F0DC8"/>
    <w:rsid w:val="008F27C7"/>
    <w:rsid w:val="008F5B4A"/>
    <w:rsid w:val="009120C4"/>
    <w:rsid w:val="00915789"/>
    <w:rsid w:val="009261F5"/>
    <w:rsid w:val="00945058"/>
    <w:rsid w:val="00946DD6"/>
    <w:rsid w:val="009908F3"/>
    <w:rsid w:val="009A2D99"/>
    <w:rsid w:val="009A53D2"/>
    <w:rsid w:val="009D74FC"/>
    <w:rsid w:val="009D7C7D"/>
    <w:rsid w:val="009E0E0B"/>
    <w:rsid w:val="009E4413"/>
    <w:rsid w:val="009F7D2D"/>
    <w:rsid w:val="00A0270F"/>
    <w:rsid w:val="00A04BD2"/>
    <w:rsid w:val="00A1030D"/>
    <w:rsid w:val="00A12110"/>
    <w:rsid w:val="00A1289F"/>
    <w:rsid w:val="00A206CA"/>
    <w:rsid w:val="00A21F1A"/>
    <w:rsid w:val="00A329E6"/>
    <w:rsid w:val="00A43349"/>
    <w:rsid w:val="00A44293"/>
    <w:rsid w:val="00A67AD8"/>
    <w:rsid w:val="00A77E0F"/>
    <w:rsid w:val="00AA46B0"/>
    <w:rsid w:val="00AA7CB5"/>
    <w:rsid w:val="00AB71EF"/>
    <w:rsid w:val="00AD07BA"/>
    <w:rsid w:val="00AD3EA3"/>
    <w:rsid w:val="00B05430"/>
    <w:rsid w:val="00B142B0"/>
    <w:rsid w:val="00B51994"/>
    <w:rsid w:val="00B54EA9"/>
    <w:rsid w:val="00B6414F"/>
    <w:rsid w:val="00BA731D"/>
    <w:rsid w:val="00BC5E4B"/>
    <w:rsid w:val="00BE1017"/>
    <w:rsid w:val="00BE5FC7"/>
    <w:rsid w:val="00C04B22"/>
    <w:rsid w:val="00C05477"/>
    <w:rsid w:val="00C12AC1"/>
    <w:rsid w:val="00C1651A"/>
    <w:rsid w:val="00C17234"/>
    <w:rsid w:val="00C32610"/>
    <w:rsid w:val="00C5603A"/>
    <w:rsid w:val="00C5653D"/>
    <w:rsid w:val="00C7138A"/>
    <w:rsid w:val="00C7320D"/>
    <w:rsid w:val="00C7536E"/>
    <w:rsid w:val="00C84040"/>
    <w:rsid w:val="00CC5F49"/>
    <w:rsid w:val="00CD1943"/>
    <w:rsid w:val="00CD64F4"/>
    <w:rsid w:val="00CE252E"/>
    <w:rsid w:val="00CE7866"/>
    <w:rsid w:val="00D04830"/>
    <w:rsid w:val="00D071A1"/>
    <w:rsid w:val="00D35038"/>
    <w:rsid w:val="00D401CB"/>
    <w:rsid w:val="00D40B8E"/>
    <w:rsid w:val="00D80AD8"/>
    <w:rsid w:val="00D9689F"/>
    <w:rsid w:val="00DB4248"/>
    <w:rsid w:val="00DC4614"/>
    <w:rsid w:val="00DE37BE"/>
    <w:rsid w:val="00DE4D3D"/>
    <w:rsid w:val="00DF1013"/>
    <w:rsid w:val="00DF2EEB"/>
    <w:rsid w:val="00E03941"/>
    <w:rsid w:val="00E13EEA"/>
    <w:rsid w:val="00E47593"/>
    <w:rsid w:val="00E52ACA"/>
    <w:rsid w:val="00E54226"/>
    <w:rsid w:val="00E64CC3"/>
    <w:rsid w:val="00E66872"/>
    <w:rsid w:val="00E71D35"/>
    <w:rsid w:val="00E74218"/>
    <w:rsid w:val="00E81582"/>
    <w:rsid w:val="00E902C7"/>
    <w:rsid w:val="00ED0CA2"/>
    <w:rsid w:val="00ED2B7C"/>
    <w:rsid w:val="00EE0F7D"/>
    <w:rsid w:val="00EF4678"/>
    <w:rsid w:val="00F152D8"/>
    <w:rsid w:val="00F24891"/>
    <w:rsid w:val="00F327BF"/>
    <w:rsid w:val="00F40274"/>
    <w:rsid w:val="00F449FE"/>
    <w:rsid w:val="00FA716C"/>
    <w:rsid w:val="00FB45D1"/>
    <w:rsid w:val="00FC378D"/>
    <w:rsid w:val="00FC7678"/>
    <w:rsid w:val="00FD50A3"/>
    <w:rsid w:val="00FD7CE2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182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A2010"/>
    <w:pPr>
      <w:ind w:left="720"/>
      <w:contextualSpacing/>
    </w:pPr>
  </w:style>
  <w:style w:type="paragraph" w:styleId="a6">
    <w:name w:val="Normal (Web)"/>
    <w:basedOn w:val="a"/>
    <w:uiPriority w:val="99"/>
    <w:rsid w:val="002A29D0"/>
    <w:rPr>
      <w:sz w:val="24"/>
      <w:szCs w:val="24"/>
    </w:rPr>
  </w:style>
  <w:style w:type="paragraph" w:customStyle="1" w:styleId="ConsPlusNormal">
    <w:name w:val="ConsPlusNormal"/>
    <w:uiPriority w:val="99"/>
    <w:rsid w:val="00926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6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261F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6404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4044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DE4D3D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uiPriority w:val="99"/>
    <w:rsid w:val="005C29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D401CB"/>
    <w:rPr>
      <w:rFonts w:cs="Times New Roman"/>
      <w:b/>
      <w:bCs/>
    </w:rPr>
  </w:style>
  <w:style w:type="paragraph" w:styleId="ad">
    <w:name w:val="No Spacing"/>
    <w:uiPriority w:val="99"/>
    <w:qFormat/>
    <w:rsid w:val="00C12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2021-01-27T11:14:00Z</cp:lastPrinted>
  <dcterms:created xsi:type="dcterms:W3CDTF">2019-02-18T13:09:00Z</dcterms:created>
  <dcterms:modified xsi:type="dcterms:W3CDTF">2021-02-03T06:07:00Z</dcterms:modified>
</cp:coreProperties>
</file>