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6D" w:rsidRDefault="00F8216D" w:rsidP="00F8216D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ПРОЕКТ</w:t>
      </w:r>
    </w:p>
    <w:p w:rsidR="00D41919" w:rsidRPr="00D41919" w:rsidRDefault="00F8216D" w:rsidP="00D4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Чуровичский</w:t>
      </w:r>
      <w:r w:rsidR="00D41919" w:rsidRPr="00D4191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сельский Совет народных депутатов</w:t>
      </w:r>
    </w:p>
    <w:p w:rsidR="00D41919" w:rsidRPr="00D41919" w:rsidRDefault="00D41919" w:rsidP="00D419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Климовского района Брянской области</w:t>
      </w:r>
    </w:p>
    <w:p w:rsidR="00D41919" w:rsidRPr="00D41919" w:rsidRDefault="00D41919" w:rsidP="00D419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919" w:rsidRPr="00D41919" w:rsidRDefault="00D41919" w:rsidP="00D419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191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</w:p>
    <w:p w:rsidR="006517FA" w:rsidRPr="00D41919" w:rsidRDefault="006517FA" w:rsidP="006517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</w:t>
      </w:r>
      <w:r w:rsidR="008851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41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88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4 - </w:t>
      </w:r>
    </w:p>
    <w:p w:rsidR="00D41919" w:rsidRDefault="00D41919" w:rsidP="00D4191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17FA" w:rsidRDefault="006517FA" w:rsidP="00D4191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</w:tblGrid>
      <w:tr w:rsidR="0062144C" w:rsidTr="0062144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2144C" w:rsidRPr="0062144C" w:rsidRDefault="0062144C" w:rsidP="006214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DB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положение </w:t>
            </w:r>
            <w:bookmarkStart w:id="0" w:name="_GoBack"/>
            <w:bookmarkEnd w:id="0"/>
            <w:r w:rsidRPr="00016D61">
              <w:rPr>
                <w:rFonts w:ascii="Times New Roman" w:hAnsi="Times New Roman"/>
                <w:bCs/>
                <w:sz w:val="28"/>
                <w:szCs w:val="28"/>
              </w:rPr>
              <w:t>о порядке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16D61">
              <w:rPr>
                <w:rFonts w:ascii="Times New Roman" w:hAnsi="Times New Roman"/>
                <w:bCs/>
                <w:sz w:val="28"/>
                <w:szCs w:val="28"/>
              </w:rPr>
              <w:t xml:space="preserve">установления, выплаты и перерасчета пенсии за выслугу лет лицам, замещавшим должности муниципальной службы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Чуровичского </w:t>
            </w:r>
            <w:r w:rsidRPr="00016D61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16D61">
              <w:rPr>
                <w:rFonts w:ascii="Times New Roman" w:hAnsi="Times New Roman"/>
                <w:bCs/>
                <w:sz w:val="28"/>
                <w:szCs w:val="28"/>
              </w:rPr>
              <w:t>поселения, утвержденного решением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Чуровичского </w:t>
            </w:r>
            <w:r w:rsidRPr="00016D61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Совета народных депутатов 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  <w:r w:rsidRPr="00016D6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05.</w:t>
            </w:r>
            <w:r w:rsidRPr="00016D6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16 </w:t>
            </w:r>
            <w:r w:rsidRPr="00016D61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16D6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3-148</w:t>
            </w:r>
            <w:r w:rsidRPr="00A16DB4">
              <w:rPr>
                <w:rFonts w:ascii="Times New Roman" w:hAnsi="Times New Roman"/>
                <w:sz w:val="28"/>
                <w:szCs w:val="28"/>
              </w:rPr>
              <w:t xml:space="preserve"> (в редакции реше</w:t>
            </w:r>
            <w:r w:rsidRPr="006517FA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6DB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A16DB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A16DB4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A16DB4">
              <w:rPr>
                <w:rFonts w:ascii="Times New Roman" w:hAnsi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3-204) </w:t>
            </w:r>
          </w:p>
        </w:tc>
      </w:tr>
    </w:tbl>
    <w:p w:rsidR="00FC192E" w:rsidRDefault="00FC192E" w:rsidP="00D4191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7DF3" w:rsidRPr="00B07DF3" w:rsidRDefault="006517FA" w:rsidP="00651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F82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Чуровичский</w:t>
      </w:r>
      <w:r w:rsidR="00A70347" w:rsidRPr="00D41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сельский</w:t>
      </w:r>
      <w:r w:rsidR="00B07DF3" w:rsidRPr="00B07D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 народных депутатов решил:</w:t>
      </w:r>
    </w:p>
    <w:p w:rsidR="006517FA" w:rsidRPr="006517FA" w:rsidRDefault="006517FA" w:rsidP="001A2AAA">
      <w:pPr>
        <w:spacing w:line="0" w:lineRule="atLeast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17FA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6517FA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 положение о порядке установления, выплаты и перерасчета пенсии за выслугу лет лицам, замещавшим должности муниципальной службы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Чуровичского </w:t>
      </w:r>
      <w:r w:rsidRPr="006517FA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поселения, утвержденного решением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Чуровичского</w:t>
      </w:r>
      <w:r w:rsidRPr="006517F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31</w:t>
      </w:r>
      <w:r w:rsidRPr="006517FA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05.</w:t>
      </w:r>
      <w:r w:rsidRPr="006517FA">
        <w:rPr>
          <w:rFonts w:ascii="Times New Roman" w:eastAsia="Calibri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Pr="006517FA">
        <w:rPr>
          <w:rFonts w:ascii="Times New Roman" w:eastAsia="Calibri" w:hAnsi="Times New Roman" w:cs="Times New Roman"/>
          <w:bCs/>
          <w:sz w:val="28"/>
          <w:szCs w:val="28"/>
        </w:rPr>
        <w:t>г. 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3-148 </w:t>
      </w:r>
      <w:r w:rsidRPr="006517FA">
        <w:rPr>
          <w:rFonts w:ascii="Times New Roman" w:eastAsia="Calibri" w:hAnsi="Times New Roman" w:cs="Times New Roman"/>
          <w:sz w:val="28"/>
          <w:szCs w:val="28"/>
        </w:rPr>
        <w:t xml:space="preserve">(в редакции решения от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6517F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6517FA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6517FA">
        <w:rPr>
          <w:rFonts w:ascii="Times New Roman" w:eastAsia="Calibri" w:hAnsi="Times New Roman" w:cs="Times New Roman"/>
          <w:sz w:val="28"/>
          <w:szCs w:val="28"/>
        </w:rPr>
        <w:t>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3-204) </w:t>
      </w:r>
      <w:r w:rsidRPr="006517FA">
        <w:rPr>
          <w:rFonts w:ascii="Times New Roman" w:eastAsia="Calibri" w:hAnsi="Times New Roman" w:cs="Times New Roman"/>
          <w:bCs/>
          <w:sz w:val="28"/>
          <w:szCs w:val="28"/>
        </w:rPr>
        <w:t>внести следующие изменения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517FA" w:rsidRPr="006517FA" w:rsidRDefault="006517FA" w:rsidP="00707675">
      <w:pPr>
        <w:spacing w:after="160" w:line="259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17FA">
        <w:rPr>
          <w:rFonts w:ascii="Times New Roman" w:eastAsia="Calibri" w:hAnsi="Times New Roman" w:cs="Times New Roman"/>
          <w:bCs/>
          <w:sz w:val="28"/>
          <w:szCs w:val="28"/>
        </w:rPr>
        <w:t>1.1. В пункте 5 Положения слова «3 204 рубл</w:t>
      </w:r>
      <w:r w:rsidR="00E02E6B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6517FA">
        <w:rPr>
          <w:rFonts w:ascii="Times New Roman" w:eastAsia="Calibri" w:hAnsi="Times New Roman" w:cs="Times New Roman"/>
          <w:bCs/>
          <w:sz w:val="28"/>
          <w:szCs w:val="28"/>
        </w:rPr>
        <w:t>» заменить словами «</w:t>
      </w:r>
      <w:r w:rsidR="00B37013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62144C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B37013">
        <w:rPr>
          <w:rFonts w:ascii="Times New Roman" w:eastAsia="Calibri" w:hAnsi="Times New Roman" w:cs="Times New Roman"/>
          <w:bCs/>
          <w:sz w:val="28"/>
          <w:szCs w:val="28"/>
        </w:rPr>
        <w:t>969</w:t>
      </w:r>
      <w:r w:rsidRPr="006517FA">
        <w:rPr>
          <w:rFonts w:ascii="Times New Roman" w:eastAsia="Calibri" w:hAnsi="Times New Roman" w:cs="Times New Roman"/>
          <w:bCs/>
          <w:sz w:val="28"/>
          <w:szCs w:val="28"/>
        </w:rPr>
        <w:t xml:space="preserve"> рубл</w:t>
      </w:r>
      <w:r w:rsidR="00E02E6B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6517FA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62144C" w:rsidRDefault="006517FA" w:rsidP="00707675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17FA">
        <w:rPr>
          <w:rFonts w:ascii="Times New Roman" w:eastAsia="Calibri" w:hAnsi="Times New Roman" w:cs="Times New Roman"/>
          <w:bCs/>
          <w:sz w:val="28"/>
          <w:szCs w:val="28"/>
        </w:rPr>
        <w:t xml:space="preserve">1.2. </w:t>
      </w:r>
      <w:r w:rsidR="00B17B21" w:rsidRPr="00B17B21">
        <w:rPr>
          <w:rFonts w:ascii="Times New Roman" w:eastAsia="Calibri" w:hAnsi="Times New Roman" w:cs="Times New Roman"/>
          <w:bCs/>
          <w:sz w:val="28"/>
          <w:szCs w:val="28"/>
        </w:rPr>
        <w:t>Пункт 18 Положения изложить в следующей редакции</w:t>
      </w:r>
      <w:r w:rsidR="0062144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806EF6" w:rsidRDefault="00806EF6" w:rsidP="00707675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17FA" w:rsidRPr="00B17B21" w:rsidRDefault="006517FA" w:rsidP="0070767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17FA">
        <w:rPr>
          <w:rFonts w:ascii="Times New Roman" w:eastAsia="Calibri" w:hAnsi="Times New Roman" w:cs="Times New Roman"/>
          <w:bCs/>
          <w:sz w:val="28"/>
          <w:szCs w:val="28"/>
        </w:rPr>
        <w:t xml:space="preserve">«На основании распоряжения </w:t>
      </w:r>
      <w:r w:rsidR="00B7666E">
        <w:rPr>
          <w:rFonts w:ascii="Times New Roman" w:eastAsia="Calibri" w:hAnsi="Times New Roman" w:cs="Times New Roman"/>
          <w:bCs/>
          <w:sz w:val="28"/>
          <w:szCs w:val="28"/>
        </w:rPr>
        <w:t xml:space="preserve">Чуровичской </w:t>
      </w:r>
      <w:r w:rsidRPr="006517FA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сельской администрации </w:t>
      </w:r>
      <w:r w:rsidR="00D56FE8" w:rsidRPr="00D56FE8">
        <w:rPr>
          <w:rFonts w:ascii="Times New Roman" w:eastAsia="Calibri" w:hAnsi="Times New Roman" w:cs="Times New Roman"/>
          <w:bCs/>
          <w:sz w:val="28"/>
          <w:szCs w:val="28"/>
        </w:rPr>
        <w:t>Климовского района Брянской области размер пенсии индексируется при централизованном повышении окладов месячного денежного содержания муниципальных служащих на индекс указанного повышения в порядке</w:t>
      </w:r>
      <w:r w:rsidRPr="006517FA">
        <w:rPr>
          <w:rFonts w:ascii="Times New Roman" w:eastAsia="Calibri" w:hAnsi="Times New Roman" w:cs="Times New Roman"/>
          <w:bCs/>
          <w:sz w:val="28"/>
          <w:szCs w:val="28"/>
        </w:rPr>
        <w:t>, размерах и сроки, установленные нормативными правовыми актами Брянской области, при условии включения необходимых сре</w:t>
      </w:r>
      <w:proofErr w:type="gramStart"/>
      <w:r w:rsidRPr="006517FA">
        <w:rPr>
          <w:rFonts w:ascii="Times New Roman" w:eastAsia="Calibri" w:hAnsi="Times New Roman" w:cs="Times New Roman"/>
          <w:bCs/>
          <w:sz w:val="28"/>
          <w:szCs w:val="28"/>
        </w:rPr>
        <w:t>дств в б</w:t>
      </w:r>
      <w:proofErr w:type="gramEnd"/>
      <w:r w:rsidRPr="006517FA">
        <w:rPr>
          <w:rFonts w:ascii="Times New Roman" w:eastAsia="Calibri" w:hAnsi="Times New Roman" w:cs="Times New Roman"/>
          <w:bCs/>
          <w:sz w:val="28"/>
          <w:szCs w:val="28"/>
        </w:rPr>
        <w:t xml:space="preserve">юджет </w:t>
      </w:r>
      <w:r w:rsidR="00B7666E">
        <w:rPr>
          <w:rFonts w:ascii="Times New Roman" w:eastAsia="Calibri" w:hAnsi="Times New Roman" w:cs="Times New Roman"/>
          <w:bCs/>
          <w:sz w:val="28"/>
          <w:szCs w:val="28"/>
        </w:rPr>
        <w:t xml:space="preserve">Чуровичского </w:t>
      </w:r>
      <w:r w:rsidRPr="006517FA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Климовского муниципального района Брянской области на соответствующий год»</w:t>
      </w:r>
      <w:r w:rsidR="00CE7D2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517FA" w:rsidRPr="006517FA" w:rsidRDefault="00707675" w:rsidP="00707675">
      <w:pPr>
        <w:spacing w:after="160" w:line="259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6517FA" w:rsidRPr="006517FA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517FA" w:rsidRPr="006517FA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Настоящие изменения вступают в силу со дня официального </w:t>
      </w:r>
      <w:proofErr w:type="gramStart"/>
      <w:r w:rsidR="006517FA" w:rsidRPr="006517FA">
        <w:rPr>
          <w:rFonts w:ascii="Times New Roman" w:eastAsia="Calibri" w:hAnsi="Times New Roman" w:cs="Times New Roman"/>
          <w:bCs/>
          <w:sz w:val="28"/>
          <w:szCs w:val="28"/>
        </w:rPr>
        <w:t>опубликования</w:t>
      </w:r>
      <w:proofErr w:type="gramEnd"/>
      <w:r w:rsidR="006517FA" w:rsidRPr="006517FA">
        <w:rPr>
          <w:rFonts w:ascii="Times New Roman" w:eastAsia="Calibri" w:hAnsi="Times New Roman" w:cs="Times New Roman"/>
          <w:bCs/>
          <w:sz w:val="28"/>
          <w:szCs w:val="28"/>
        </w:rPr>
        <w:t xml:space="preserve"> и распространяется на правоотношения, возникшие с 01 января 2023 года.</w:t>
      </w:r>
    </w:p>
    <w:p w:rsidR="006517FA" w:rsidRPr="006517FA" w:rsidRDefault="00707675" w:rsidP="00707675">
      <w:pPr>
        <w:spacing w:after="160" w:line="259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6517FA" w:rsidRPr="006517F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="006517FA" w:rsidRPr="006517FA">
        <w:rPr>
          <w:rFonts w:ascii="Times New Roman" w:eastAsia="Calibri" w:hAnsi="Times New Roman" w:cs="Times New Roman"/>
          <w:bCs/>
          <w:sz w:val="28"/>
          <w:szCs w:val="28"/>
        </w:rPr>
        <w:t>Разместить</w:t>
      </w:r>
      <w:proofErr w:type="gramEnd"/>
      <w:r w:rsidR="006517FA" w:rsidRPr="006517FA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решение на официальном сайте </w:t>
      </w:r>
      <w:r w:rsidR="00B7666E">
        <w:rPr>
          <w:rFonts w:ascii="Times New Roman" w:eastAsia="Calibri" w:hAnsi="Times New Roman" w:cs="Times New Roman"/>
          <w:bCs/>
          <w:sz w:val="28"/>
          <w:szCs w:val="28"/>
        </w:rPr>
        <w:t xml:space="preserve">Чуровичской </w:t>
      </w:r>
      <w:r w:rsidR="006517FA" w:rsidRPr="006517FA">
        <w:rPr>
          <w:rFonts w:ascii="Times New Roman" w:eastAsia="Calibri" w:hAnsi="Times New Roman" w:cs="Times New Roman"/>
          <w:bCs/>
          <w:sz w:val="28"/>
          <w:szCs w:val="28"/>
        </w:rPr>
        <w:t>сельской администрации Климовского района Брянской области.</w:t>
      </w:r>
    </w:p>
    <w:p w:rsidR="0017523C" w:rsidRPr="0017523C" w:rsidRDefault="0017523C" w:rsidP="0017523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r w:rsidR="00F82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Чуровичского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                        </w:t>
      </w:r>
      <w:r w:rsidR="00F82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Н.И. Задорожная</w:t>
      </w:r>
    </w:p>
    <w:sectPr w:rsidR="0017523C" w:rsidRPr="0017523C" w:rsidSect="00BA440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1D" w:rsidRDefault="0096461D" w:rsidP="00F8216D">
      <w:pPr>
        <w:spacing w:after="0" w:line="240" w:lineRule="auto"/>
      </w:pPr>
      <w:r>
        <w:separator/>
      </w:r>
    </w:p>
  </w:endnote>
  <w:endnote w:type="continuationSeparator" w:id="0">
    <w:p w:rsidR="0096461D" w:rsidRDefault="0096461D" w:rsidP="00F8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1D" w:rsidRDefault="0096461D" w:rsidP="00F8216D">
      <w:pPr>
        <w:spacing w:after="0" w:line="240" w:lineRule="auto"/>
      </w:pPr>
      <w:r>
        <w:separator/>
      </w:r>
    </w:p>
  </w:footnote>
  <w:footnote w:type="continuationSeparator" w:id="0">
    <w:p w:rsidR="0096461D" w:rsidRDefault="0096461D" w:rsidP="00F82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404A"/>
    <w:multiLevelType w:val="multilevel"/>
    <w:tmpl w:val="1CBA5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440"/>
      </w:pPr>
      <w:rPr>
        <w:rFonts w:hint="default"/>
      </w:rPr>
    </w:lvl>
  </w:abstractNum>
  <w:abstractNum w:abstractNumId="1">
    <w:nsid w:val="693D1459"/>
    <w:multiLevelType w:val="multilevel"/>
    <w:tmpl w:val="9EDA7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DF3"/>
    <w:rsid w:val="000111A7"/>
    <w:rsid w:val="000B1FAE"/>
    <w:rsid w:val="0017523C"/>
    <w:rsid w:val="001A2AAA"/>
    <w:rsid w:val="001C64B5"/>
    <w:rsid w:val="002E4D0F"/>
    <w:rsid w:val="004051F0"/>
    <w:rsid w:val="00421765"/>
    <w:rsid w:val="00487FB6"/>
    <w:rsid w:val="004C7608"/>
    <w:rsid w:val="00540FEB"/>
    <w:rsid w:val="0062144C"/>
    <w:rsid w:val="006517FA"/>
    <w:rsid w:val="00707675"/>
    <w:rsid w:val="007B0231"/>
    <w:rsid w:val="00806EF6"/>
    <w:rsid w:val="00822280"/>
    <w:rsid w:val="00885165"/>
    <w:rsid w:val="0089566C"/>
    <w:rsid w:val="008B4109"/>
    <w:rsid w:val="0096461D"/>
    <w:rsid w:val="009D7650"/>
    <w:rsid w:val="00A70347"/>
    <w:rsid w:val="00B07DF3"/>
    <w:rsid w:val="00B17B21"/>
    <w:rsid w:val="00B17E2A"/>
    <w:rsid w:val="00B37013"/>
    <w:rsid w:val="00B7666E"/>
    <w:rsid w:val="00BA4402"/>
    <w:rsid w:val="00BF0F97"/>
    <w:rsid w:val="00BF5591"/>
    <w:rsid w:val="00CE7D2E"/>
    <w:rsid w:val="00D41919"/>
    <w:rsid w:val="00D56FE8"/>
    <w:rsid w:val="00DC5804"/>
    <w:rsid w:val="00E02E6B"/>
    <w:rsid w:val="00F12066"/>
    <w:rsid w:val="00F55408"/>
    <w:rsid w:val="00F8216D"/>
    <w:rsid w:val="00FC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F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216D"/>
  </w:style>
  <w:style w:type="paragraph" w:styleId="a6">
    <w:name w:val="footer"/>
    <w:basedOn w:val="a"/>
    <w:link w:val="a7"/>
    <w:uiPriority w:val="99"/>
    <w:semiHidden/>
    <w:unhideWhenUsed/>
    <w:rsid w:val="00F8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216D"/>
  </w:style>
  <w:style w:type="table" w:styleId="a8">
    <w:name w:val="Table Grid"/>
    <w:basedOn w:val="a1"/>
    <w:uiPriority w:val="59"/>
    <w:rsid w:val="0062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Зав. Сектором</cp:lastModifiedBy>
  <cp:revision>21</cp:revision>
  <dcterms:created xsi:type="dcterms:W3CDTF">2023-06-09T15:37:00Z</dcterms:created>
  <dcterms:modified xsi:type="dcterms:W3CDTF">2023-07-14T10:11:00Z</dcterms:modified>
</cp:coreProperties>
</file>