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2A7" w:rsidRPr="003542A7" w:rsidRDefault="003542A7" w:rsidP="003542A7">
      <w:pPr>
        <w:spacing w:after="0" w:line="240" w:lineRule="auto"/>
        <w:ind w:firstLine="709"/>
        <w:jc w:val="both"/>
        <w:rPr>
          <w:rFonts w:ascii="Arial" w:eastAsia="Calibri" w:hAnsi="Arial" w:cs="Arial"/>
          <w:spacing w:val="40"/>
          <w:sz w:val="24"/>
          <w:szCs w:val="24"/>
          <w:lang w:eastAsia="ru-RU"/>
        </w:rPr>
      </w:pPr>
    </w:p>
    <w:p w:rsidR="003542A7" w:rsidRPr="003542A7" w:rsidRDefault="006C6D0B" w:rsidP="006C6D0B">
      <w:pPr>
        <w:spacing w:after="0" w:line="240" w:lineRule="auto"/>
        <w:ind w:firstLine="709"/>
        <w:jc w:val="center"/>
        <w:rPr>
          <w:rFonts w:ascii="Arial" w:eastAsia="Calibri" w:hAnsi="Arial" w:cs="Arial"/>
          <w:spacing w:val="40"/>
          <w:sz w:val="24"/>
          <w:szCs w:val="24"/>
          <w:lang w:eastAsia="ru-RU"/>
        </w:rPr>
      </w:pPr>
      <w:r>
        <w:rPr>
          <w:rFonts w:ascii="Arial" w:eastAsia="Calibri" w:hAnsi="Arial" w:cs="Arial"/>
          <w:spacing w:val="40"/>
          <w:sz w:val="24"/>
          <w:szCs w:val="24"/>
          <w:lang w:eastAsia="ru-RU"/>
        </w:rPr>
        <w:t>ПРОЕКТ</w:t>
      </w:r>
    </w:p>
    <w:p w:rsidR="003542A7" w:rsidRPr="003542A7" w:rsidRDefault="003542A7" w:rsidP="003542A7">
      <w:pPr>
        <w:spacing w:after="0" w:line="240" w:lineRule="auto"/>
        <w:ind w:firstLine="709"/>
        <w:jc w:val="both"/>
        <w:rPr>
          <w:rFonts w:ascii="Arial" w:eastAsia="Calibri" w:hAnsi="Arial" w:cs="Arial"/>
          <w:spacing w:val="40"/>
          <w:sz w:val="24"/>
          <w:szCs w:val="24"/>
          <w:lang w:eastAsia="ru-RU"/>
        </w:rPr>
      </w:pPr>
    </w:p>
    <w:p w:rsidR="006C6D0B" w:rsidRPr="00B275D2" w:rsidRDefault="006C6D0B" w:rsidP="006C6D0B">
      <w:pPr>
        <w:spacing w:after="0" w:line="240" w:lineRule="auto"/>
        <w:ind w:firstLine="709"/>
        <w:jc w:val="center"/>
        <w:rPr>
          <w:rFonts w:ascii="Arial" w:eastAsia="Calibri" w:hAnsi="Arial" w:cs="Arial"/>
          <w:sz w:val="24"/>
          <w:szCs w:val="24"/>
        </w:rPr>
      </w:pPr>
      <w:r w:rsidRPr="00B275D2">
        <w:rPr>
          <w:rFonts w:ascii="Arial" w:eastAsia="Calibri" w:hAnsi="Arial" w:cs="Arial"/>
          <w:sz w:val="24"/>
          <w:szCs w:val="24"/>
        </w:rPr>
        <w:t xml:space="preserve">АДМИНИСТРАЦИЯ </w:t>
      </w:r>
      <w:r w:rsidR="0069492F">
        <w:rPr>
          <w:rFonts w:ascii="Arial" w:eastAsia="Calibri" w:hAnsi="Arial" w:cs="Arial"/>
          <w:sz w:val="24"/>
          <w:szCs w:val="24"/>
        </w:rPr>
        <w:t>ВИХЛЯЕВСКОГО</w:t>
      </w:r>
      <w:r>
        <w:rPr>
          <w:rFonts w:ascii="Arial" w:eastAsia="Calibri" w:hAnsi="Arial" w:cs="Arial"/>
          <w:sz w:val="24"/>
          <w:szCs w:val="24"/>
        </w:rPr>
        <w:t xml:space="preserve"> </w:t>
      </w:r>
      <w:r w:rsidRPr="00B275D2">
        <w:rPr>
          <w:rFonts w:ascii="Arial" w:eastAsia="Calibri" w:hAnsi="Arial" w:cs="Arial"/>
          <w:sz w:val="24"/>
          <w:szCs w:val="24"/>
        </w:rPr>
        <w:t>СЕЛЬСКОГО ПОСЕЛЕНИЯ</w:t>
      </w:r>
    </w:p>
    <w:p w:rsidR="006C6D0B" w:rsidRPr="00B275D2" w:rsidRDefault="006C6D0B" w:rsidP="006C6D0B">
      <w:pPr>
        <w:spacing w:after="0" w:line="240" w:lineRule="auto"/>
        <w:ind w:firstLine="709"/>
        <w:jc w:val="center"/>
        <w:rPr>
          <w:rFonts w:ascii="Arial" w:eastAsia="Calibri" w:hAnsi="Arial" w:cs="Arial"/>
          <w:sz w:val="24"/>
          <w:szCs w:val="24"/>
        </w:rPr>
      </w:pPr>
      <w:r w:rsidRPr="00B275D2">
        <w:rPr>
          <w:rFonts w:ascii="Arial" w:eastAsia="Calibri" w:hAnsi="Arial" w:cs="Arial"/>
          <w:sz w:val="24"/>
          <w:szCs w:val="24"/>
        </w:rPr>
        <w:t>П</w:t>
      </w:r>
      <w:r>
        <w:rPr>
          <w:rFonts w:ascii="Arial" w:eastAsia="Calibri" w:hAnsi="Arial" w:cs="Arial"/>
          <w:sz w:val="24"/>
          <w:szCs w:val="24"/>
        </w:rPr>
        <w:t>ОВОРИНСКОГО</w:t>
      </w:r>
      <w:r w:rsidRPr="00B275D2">
        <w:rPr>
          <w:rFonts w:ascii="Arial" w:eastAsia="Calibri" w:hAnsi="Arial" w:cs="Arial"/>
          <w:sz w:val="24"/>
          <w:szCs w:val="24"/>
        </w:rPr>
        <w:t xml:space="preserve"> МУНИЦИПАЛЬНОГО РАЙОНА</w:t>
      </w:r>
    </w:p>
    <w:p w:rsidR="006C6D0B" w:rsidRPr="00B275D2" w:rsidRDefault="006C6D0B" w:rsidP="006C6D0B">
      <w:pPr>
        <w:spacing w:after="0" w:line="240" w:lineRule="auto"/>
        <w:ind w:firstLine="709"/>
        <w:jc w:val="center"/>
        <w:rPr>
          <w:rFonts w:ascii="Arial" w:eastAsia="Calibri" w:hAnsi="Arial" w:cs="Arial"/>
          <w:sz w:val="24"/>
          <w:szCs w:val="24"/>
        </w:rPr>
      </w:pPr>
      <w:r w:rsidRPr="00B275D2">
        <w:rPr>
          <w:rFonts w:ascii="Arial" w:eastAsia="Calibri" w:hAnsi="Arial" w:cs="Arial"/>
          <w:sz w:val="24"/>
          <w:szCs w:val="24"/>
        </w:rPr>
        <w:t>ВОРОНЕЖСКОЙ ОБЛАСТИ</w:t>
      </w:r>
    </w:p>
    <w:p w:rsidR="006C6D0B" w:rsidRDefault="006C6D0B" w:rsidP="006C6D0B">
      <w:pPr>
        <w:spacing w:after="0" w:line="240" w:lineRule="auto"/>
        <w:ind w:firstLine="709"/>
        <w:jc w:val="center"/>
        <w:rPr>
          <w:rFonts w:ascii="Arial" w:eastAsia="Calibri" w:hAnsi="Arial" w:cs="Arial"/>
          <w:sz w:val="24"/>
          <w:szCs w:val="24"/>
        </w:rPr>
      </w:pPr>
    </w:p>
    <w:p w:rsidR="006C6D0B" w:rsidRPr="00B275D2" w:rsidRDefault="006C6D0B" w:rsidP="006C6D0B">
      <w:pPr>
        <w:spacing w:after="0" w:line="240" w:lineRule="auto"/>
        <w:ind w:firstLine="709"/>
        <w:jc w:val="center"/>
        <w:rPr>
          <w:rFonts w:ascii="Arial" w:eastAsia="Calibri" w:hAnsi="Arial" w:cs="Arial"/>
          <w:sz w:val="24"/>
          <w:szCs w:val="24"/>
        </w:rPr>
      </w:pPr>
      <w:r w:rsidRPr="00B275D2">
        <w:rPr>
          <w:rFonts w:ascii="Arial" w:eastAsia="Calibri" w:hAnsi="Arial" w:cs="Arial"/>
          <w:sz w:val="24"/>
          <w:szCs w:val="24"/>
        </w:rPr>
        <w:t>ПОСТАНОВЛЕНИЕ</w:t>
      </w:r>
    </w:p>
    <w:p w:rsidR="006C6D0B" w:rsidRPr="0067301C" w:rsidRDefault="006C6D0B" w:rsidP="006C6D0B">
      <w:pPr>
        <w:spacing w:after="0" w:line="240" w:lineRule="auto"/>
        <w:jc w:val="both"/>
        <w:rPr>
          <w:rFonts w:ascii="Arial" w:eastAsia="Calibri" w:hAnsi="Arial" w:cs="Arial"/>
          <w:b/>
          <w:sz w:val="24"/>
          <w:szCs w:val="24"/>
        </w:rPr>
      </w:pPr>
      <w:r w:rsidRPr="0067301C">
        <w:rPr>
          <w:rFonts w:ascii="Arial" w:eastAsia="Calibri" w:hAnsi="Arial" w:cs="Arial"/>
          <w:b/>
          <w:sz w:val="24"/>
          <w:szCs w:val="24"/>
        </w:rPr>
        <w:t xml:space="preserve">от </w:t>
      </w:r>
      <w:r>
        <w:rPr>
          <w:rFonts w:ascii="Arial" w:eastAsia="Calibri" w:hAnsi="Arial" w:cs="Arial"/>
          <w:b/>
          <w:sz w:val="24"/>
          <w:szCs w:val="24"/>
        </w:rPr>
        <w:t xml:space="preserve">              2020</w:t>
      </w:r>
      <w:r w:rsidRPr="0067301C">
        <w:rPr>
          <w:rFonts w:ascii="Arial" w:eastAsia="Calibri" w:hAnsi="Arial" w:cs="Arial"/>
          <w:b/>
          <w:sz w:val="24"/>
          <w:szCs w:val="24"/>
        </w:rPr>
        <w:t xml:space="preserve"> года №</w:t>
      </w:r>
    </w:p>
    <w:p w:rsidR="006C6D0B" w:rsidRPr="0067301C" w:rsidRDefault="0069492F" w:rsidP="006C6D0B">
      <w:pPr>
        <w:widowControl w:val="0"/>
        <w:autoSpaceDE w:val="0"/>
        <w:autoSpaceDN w:val="0"/>
        <w:adjustRightInd w:val="0"/>
        <w:spacing w:after="0" w:line="240" w:lineRule="auto"/>
        <w:jc w:val="both"/>
        <w:rPr>
          <w:rFonts w:ascii="Arial" w:eastAsia="Calibri" w:hAnsi="Arial" w:cs="Arial"/>
          <w:b/>
          <w:sz w:val="24"/>
          <w:szCs w:val="24"/>
        </w:rPr>
      </w:pPr>
      <w:r>
        <w:rPr>
          <w:rFonts w:ascii="Arial" w:eastAsia="Calibri" w:hAnsi="Arial" w:cs="Arial"/>
          <w:b/>
          <w:sz w:val="24"/>
          <w:szCs w:val="24"/>
        </w:rPr>
        <w:t xml:space="preserve">  с. Вихляевка</w:t>
      </w:r>
    </w:p>
    <w:p w:rsidR="003542A7" w:rsidRPr="002D49FC" w:rsidRDefault="003542A7" w:rsidP="002D49FC">
      <w:pPr>
        <w:spacing w:before="240" w:after="60" w:line="240" w:lineRule="auto"/>
        <w:jc w:val="center"/>
        <w:outlineLvl w:val="0"/>
        <w:rPr>
          <w:rFonts w:ascii="Arial" w:eastAsia="Times New Roman" w:hAnsi="Arial" w:cs="Arial"/>
          <w:b/>
          <w:bCs/>
          <w:kern w:val="28"/>
          <w:sz w:val="32"/>
          <w:szCs w:val="32"/>
          <w:lang w:eastAsia="ru-RU"/>
        </w:rPr>
      </w:pPr>
      <w:r w:rsidRPr="002D49FC">
        <w:rPr>
          <w:rFonts w:ascii="Arial" w:eastAsia="Times New Roman" w:hAnsi="Arial" w:cs="Arial"/>
          <w:b/>
          <w:bCs/>
          <w:kern w:val="28"/>
          <w:sz w:val="32"/>
          <w:szCs w:val="32"/>
          <w:lang w:eastAsia="ru-RU"/>
        </w:rPr>
        <w:t xml:space="preserve">Об утверждении Административного регламента осуществления муниципального жилищного контроля на территории </w:t>
      </w:r>
      <w:r w:rsidR="0069492F" w:rsidRPr="002D49FC">
        <w:rPr>
          <w:rFonts w:ascii="Arial" w:eastAsia="Times New Roman" w:hAnsi="Arial" w:cs="Arial"/>
          <w:b/>
          <w:bCs/>
          <w:kern w:val="28"/>
          <w:sz w:val="32"/>
          <w:szCs w:val="32"/>
          <w:lang w:eastAsia="ru-RU"/>
        </w:rPr>
        <w:t>Вихляевского</w:t>
      </w:r>
      <w:r w:rsidR="006C6D0B" w:rsidRPr="002D49FC">
        <w:rPr>
          <w:rFonts w:ascii="Arial" w:eastAsia="Times New Roman" w:hAnsi="Arial" w:cs="Arial"/>
          <w:b/>
          <w:bCs/>
          <w:kern w:val="28"/>
          <w:sz w:val="32"/>
          <w:szCs w:val="32"/>
          <w:lang w:eastAsia="ru-RU"/>
        </w:rPr>
        <w:t xml:space="preserve"> сельского </w:t>
      </w:r>
      <w:r w:rsidRPr="002D49FC">
        <w:rPr>
          <w:rFonts w:ascii="Arial" w:eastAsia="Times New Roman" w:hAnsi="Arial" w:cs="Arial"/>
          <w:b/>
          <w:bCs/>
          <w:kern w:val="28"/>
          <w:sz w:val="32"/>
          <w:szCs w:val="32"/>
          <w:lang w:eastAsia="ru-RU"/>
        </w:rPr>
        <w:t>поселения Поворинского муниципального района Воронежской области</w:t>
      </w:r>
    </w:p>
    <w:p w:rsidR="006C6D0B" w:rsidRDefault="006C6D0B" w:rsidP="003542A7">
      <w:pPr>
        <w:spacing w:after="0" w:line="240" w:lineRule="auto"/>
        <w:ind w:firstLine="709"/>
        <w:jc w:val="both"/>
        <w:rPr>
          <w:rFonts w:ascii="Arial" w:eastAsia="Times New Roman" w:hAnsi="Arial" w:cs="Arial"/>
          <w:sz w:val="24"/>
          <w:szCs w:val="24"/>
          <w:lang w:eastAsia="ru-RU"/>
        </w:rPr>
      </w:pPr>
    </w:p>
    <w:p w:rsidR="003542A7" w:rsidRPr="006C6D0B" w:rsidRDefault="003542A7" w:rsidP="003542A7">
      <w:pPr>
        <w:spacing w:after="0" w:line="240" w:lineRule="auto"/>
        <w:ind w:firstLine="709"/>
        <w:jc w:val="both"/>
        <w:rPr>
          <w:rFonts w:ascii="Arial" w:eastAsia="Times New Roman" w:hAnsi="Arial" w:cs="Arial"/>
          <w:sz w:val="24"/>
          <w:szCs w:val="24"/>
          <w:lang w:eastAsia="ru-RU"/>
        </w:rPr>
      </w:pPr>
      <w:r w:rsidRPr="006C6D0B">
        <w:rPr>
          <w:rFonts w:ascii="Arial" w:eastAsia="Times New Roman" w:hAnsi="Arial" w:cs="Arial"/>
          <w:sz w:val="24"/>
          <w:szCs w:val="24"/>
          <w:lang w:eastAsia="ru-RU"/>
        </w:rPr>
        <w:t xml:space="preserve"> </w:t>
      </w:r>
      <w:r w:rsidRPr="006C6D0B">
        <w:rPr>
          <w:rFonts w:ascii="Arial" w:eastAsia="Times New Roman" w:hAnsi="Arial" w:cs="Arial"/>
          <w:bCs/>
          <w:sz w:val="24"/>
          <w:szCs w:val="24"/>
          <w:lang w:eastAsia="ru-RU"/>
        </w:rPr>
        <w:t xml:space="preserve">В целях организации и осуществления муниципального жилищного контроля на территории </w:t>
      </w:r>
      <w:r w:rsidR="0069492F">
        <w:rPr>
          <w:rFonts w:ascii="Arial" w:eastAsia="Times New Roman" w:hAnsi="Arial" w:cs="Arial"/>
          <w:sz w:val="24"/>
          <w:szCs w:val="24"/>
          <w:lang w:eastAsia="ru-RU"/>
        </w:rPr>
        <w:t>Вихляевского</w:t>
      </w:r>
      <w:r w:rsidR="000C76B8">
        <w:rPr>
          <w:rFonts w:ascii="Arial" w:eastAsia="Times New Roman" w:hAnsi="Arial" w:cs="Arial"/>
          <w:sz w:val="24"/>
          <w:szCs w:val="24"/>
          <w:lang w:eastAsia="ru-RU"/>
        </w:rPr>
        <w:t xml:space="preserve"> сельского поселения</w:t>
      </w:r>
      <w:r w:rsidRPr="006C6D0B">
        <w:rPr>
          <w:rFonts w:ascii="Arial" w:eastAsia="Times New Roman" w:hAnsi="Arial" w:cs="Arial"/>
          <w:sz w:val="24"/>
          <w:szCs w:val="24"/>
          <w:lang w:eastAsia="ru-RU"/>
        </w:rPr>
        <w:t xml:space="preserve"> Поворинского муниципального района Воронежской области</w:t>
      </w:r>
      <w:r w:rsidRPr="006C6D0B">
        <w:rPr>
          <w:rFonts w:ascii="Arial" w:eastAsia="Times New Roman" w:hAnsi="Arial" w:cs="Arial"/>
          <w:bCs/>
          <w:sz w:val="24"/>
          <w:szCs w:val="24"/>
          <w:lang w:eastAsia="ru-RU"/>
        </w:rPr>
        <w:t>, 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C6D0B">
        <w:rPr>
          <w:rFonts w:ascii="Arial" w:eastAsia="Times New Roman" w:hAnsi="Arial" w:cs="Arial"/>
          <w:bCs/>
          <w:sz w:val="24"/>
          <w:szCs w:val="24"/>
          <w:lang w:eastAsia="ru-RU"/>
        </w:rPr>
        <w:t xml:space="preserve"> Уставом </w:t>
      </w:r>
      <w:r w:rsidR="0069492F">
        <w:rPr>
          <w:rFonts w:ascii="Arial" w:eastAsia="Times New Roman" w:hAnsi="Arial" w:cs="Arial"/>
          <w:bCs/>
          <w:sz w:val="24"/>
          <w:szCs w:val="24"/>
          <w:lang w:eastAsia="ru-RU"/>
        </w:rPr>
        <w:t>Вихляевского</w:t>
      </w:r>
      <w:r w:rsidR="006C6D0B">
        <w:rPr>
          <w:rFonts w:ascii="Arial" w:eastAsia="Times New Roman" w:hAnsi="Arial" w:cs="Arial"/>
          <w:bCs/>
          <w:sz w:val="24"/>
          <w:szCs w:val="24"/>
          <w:lang w:eastAsia="ru-RU"/>
        </w:rPr>
        <w:t xml:space="preserve"> сельского поселения,</w:t>
      </w:r>
      <w:r w:rsidRPr="006C6D0B">
        <w:rPr>
          <w:rFonts w:ascii="Arial" w:eastAsia="Times New Roman" w:hAnsi="Arial" w:cs="Arial"/>
          <w:sz w:val="24"/>
          <w:szCs w:val="24"/>
          <w:lang w:eastAsia="ru-RU"/>
        </w:rPr>
        <w:t xml:space="preserve"> администрация </w:t>
      </w:r>
      <w:r w:rsidR="0069492F">
        <w:rPr>
          <w:rFonts w:ascii="Arial" w:eastAsia="Times New Roman" w:hAnsi="Arial" w:cs="Arial"/>
          <w:sz w:val="24"/>
          <w:szCs w:val="24"/>
          <w:lang w:eastAsia="ru-RU"/>
        </w:rPr>
        <w:t>Вихляевского</w:t>
      </w:r>
      <w:r w:rsidR="006C6D0B">
        <w:rPr>
          <w:rFonts w:ascii="Arial" w:eastAsia="Times New Roman" w:hAnsi="Arial" w:cs="Arial"/>
          <w:sz w:val="24"/>
          <w:szCs w:val="24"/>
          <w:lang w:eastAsia="ru-RU"/>
        </w:rPr>
        <w:t xml:space="preserve"> сельского поселения Поворинского муниципального района Воронежской области </w:t>
      </w:r>
      <w:r w:rsidRPr="006C6D0B">
        <w:rPr>
          <w:rFonts w:ascii="Arial" w:eastAsia="Times New Roman" w:hAnsi="Arial" w:cs="Arial"/>
          <w:sz w:val="24"/>
          <w:szCs w:val="24"/>
          <w:lang w:eastAsia="ru-RU"/>
        </w:rPr>
        <w:t>постановляет:</w:t>
      </w:r>
    </w:p>
    <w:p w:rsidR="003542A7" w:rsidRPr="006C6D0B" w:rsidRDefault="003542A7" w:rsidP="003542A7">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6C6D0B">
        <w:rPr>
          <w:rFonts w:ascii="Arial" w:eastAsia="Times New Roman" w:hAnsi="Arial" w:cs="Arial"/>
          <w:sz w:val="24"/>
          <w:szCs w:val="24"/>
          <w:lang w:eastAsia="ru-RU"/>
        </w:rPr>
        <w:t xml:space="preserve">1. Утвердить </w:t>
      </w:r>
      <w:r w:rsidRPr="006C6D0B">
        <w:rPr>
          <w:rFonts w:ascii="Arial" w:eastAsia="Times New Roman" w:hAnsi="Arial" w:cs="Arial"/>
          <w:bCs/>
          <w:sz w:val="24"/>
          <w:szCs w:val="24"/>
          <w:lang w:eastAsia="ru-RU"/>
        </w:rPr>
        <w:t>Административный регламент осуществления</w:t>
      </w:r>
      <w:r w:rsidR="003750E7">
        <w:rPr>
          <w:rFonts w:ascii="Arial" w:eastAsia="Times New Roman" w:hAnsi="Arial" w:cs="Arial"/>
          <w:sz w:val="24"/>
          <w:szCs w:val="24"/>
          <w:lang w:eastAsia="ru-RU"/>
        </w:rPr>
        <w:t xml:space="preserve"> </w:t>
      </w:r>
      <w:r w:rsidRPr="006C6D0B">
        <w:rPr>
          <w:rFonts w:ascii="Arial" w:eastAsia="Times New Roman" w:hAnsi="Arial" w:cs="Arial"/>
          <w:sz w:val="24"/>
          <w:szCs w:val="24"/>
          <w:lang w:eastAsia="ru-RU"/>
        </w:rPr>
        <w:t>муни</w:t>
      </w:r>
      <w:r w:rsidR="003750E7">
        <w:rPr>
          <w:rFonts w:ascii="Arial" w:eastAsia="Times New Roman" w:hAnsi="Arial" w:cs="Arial"/>
          <w:sz w:val="24"/>
          <w:szCs w:val="24"/>
          <w:lang w:eastAsia="ru-RU"/>
        </w:rPr>
        <w:t>ципального жилищного контроля</w:t>
      </w:r>
      <w:r w:rsidRPr="006C6D0B">
        <w:rPr>
          <w:rFonts w:ascii="Arial" w:eastAsia="Times New Roman" w:hAnsi="Arial" w:cs="Arial"/>
          <w:sz w:val="24"/>
          <w:szCs w:val="24"/>
          <w:lang w:eastAsia="ru-RU"/>
        </w:rPr>
        <w:t xml:space="preserve"> на территории </w:t>
      </w:r>
      <w:r w:rsidR="0069492F">
        <w:rPr>
          <w:rFonts w:ascii="Arial" w:eastAsia="Times New Roman" w:hAnsi="Arial" w:cs="Arial"/>
          <w:sz w:val="24"/>
          <w:szCs w:val="24"/>
          <w:lang w:eastAsia="ru-RU"/>
        </w:rPr>
        <w:t>Вихляевского</w:t>
      </w:r>
      <w:r w:rsidR="000C76B8">
        <w:rPr>
          <w:rFonts w:ascii="Arial" w:eastAsia="Times New Roman" w:hAnsi="Arial" w:cs="Arial"/>
          <w:sz w:val="24"/>
          <w:szCs w:val="24"/>
          <w:lang w:eastAsia="ru-RU"/>
        </w:rPr>
        <w:t xml:space="preserve"> сельского поселения</w:t>
      </w:r>
      <w:r w:rsidRPr="006C6D0B">
        <w:rPr>
          <w:rFonts w:ascii="Arial" w:eastAsia="Times New Roman" w:hAnsi="Arial" w:cs="Arial"/>
          <w:sz w:val="24"/>
          <w:szCs w:val="24"/>
          <w:lang w:eastAsia="ru-RU"/>
        </w:rPr>
        <w:t xml:space="preserve"> Поворинского муниципального района Воронежской области.</w:t>
      </w:r>
    </w:p>
    <w:p w:rsidR="006C6D0B" w:rsidRPr="00B275D2" w:rsidRDefault="006C6D0B" w:rsidP="006C6D0B">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Pr="00B275D2">
        <w:rPr>
          <w:rFonts w:ascii="Arial" w:eastAsia="Times New Roman" w:hAnsi="Arial" w:cs="Arial"/>
          <w:sz w:val="24"/>
          <w:szCs w:val="24"/>
          <w:lang w:eastAsia="ru-RU"/>
        </w:rPr>
        <w:t xml:space="preserve">. Обнародовать настоящее постановление в соответствии с Положением о порядке обнародования муниципальных правовых актов </w:t>
      </w:r>
      <w:r w:rsidR="0069492F">
        <w:rPr>
          <w:rFonts w:ascii="Arial" w:eastAsia="Times New Roman" w:hAnsi="Arial" w:cs="Arial"/>
          <w:sz w:val="24"/>
          <w:szCs w:val="24"/>
          <w:lang w:eastAsia="ru-RU"/>
        </w:rPr>
        <w:t>Вихляевского</w:t>
      </w:r>
      <w:r w:rsidRPr="00B275D2">
        <w:rPr>
          <w:rFonts w:ascii="Arial" w:eastAsia="Times New Roman" w:hAnsi="Arial" w:cs="Arial"/>
          <w:sz w:val="24"/>
          <w:szCs w:val="24"/>
          <w:lang w:eastAsia="ru-RU"/>
        </w:rPr>
        <w:t xml:space="preserve"> сельского поселения и разместить на официальном сайте администрации </w:t>
      </w:r>
      <w:r w:rsidR="0069492F">
        <w:rPr>
          <w:rFonts w:ascii="Arial" w:eastAsia="Times New Roman" w:hAnsi="Arial" w:cs="Arial"/>
          <w:sz w:val="24"/>
          <w:szCs w:val="24"/>
          <w:lang w:eastAsia="ru-RU"/>
        </w:rPr>
        <w:t>Вихляевского</w:t>
      </w:r>
      <w:r w:rsidRPr="00B275D2">
        <w:rPr>
          <w:rFonts w:ascii="Arial" w:eastAsia="Times New Roman" w:hAnsi="Arial" w:cs="Arial"/>
          <w:sz w:val="24"/>
          <w:szCs w:val="24"/>
          <w:lang w:eastAsia="ru-RU"/>
        </w:rPr>
        <w:t xml:space="preserve"> сельского поселения в сети «Интернет». </w:t>
      </w:r>
    </w:p>
    <w:p w:rsidR="006C6D0B" w:rsidRDefault="006C6D0B" w:rsidP="006C6D0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Pr="00B275D2">
        <w:rPr>
          <w:rFonts w:ascii="Arial" w:eastAsia="Times New Roman" w:hAnsi="Arial" w:cs="Arial"/>
          <w:sz w:val="24"/>
          <w:szCs w:val="24"/>
          <w:lang w:eastAsia="ru-RU"/>
        </w:rPr>
        <w:t xml:space="preserve">. Контроль за исполнением настоящего постановления оставляю за собой. </w:t>
      </w:r>
    </w:p>
    <w:p w:rsidR="0069492F" w:rsidRDefault="0069492F" w:rsidP="006C6D0B">
      <w:pPr>
        <w:spacing w:after="0" w:line="240" w:lineRule="auto"/>
        <w:ind w:firstLine="709"/>
        <w:jc w:val="both"/>
        <w:rPr>
          <w:rFonts w:ascii="Arial" w:eastAsia="Times New Roman" w:hAnsi="Arial" w:cs="Arial"/>
          <w:sz w:val="24"/>
          <w:szCs w:val="24"/>
          <w:lang w:eastAsia="ru-RU"/>
        </w:rPr>
      </w:pPr>
    </w:p>
    <w:p w:rsidR="0069492F" w:rsidRDefault="0069492F" w:rsidP="006C6D0B">
      <w:pPr>
        <w:spacing w:after="0" w:line="240" w:lineRule="auto"/>
        <w:ind w:firstLine="709"/>
        <w:jc w:val="both"/>
        <w:rPr>
          <w:rFonts w:ascii="Arial" w:eastAsia="Times New Roman" w:hAnsi="Arial" w:cs="Arial"/>
          <w:sz w:val="24"/>
          <w:szCs w:val="24"/>
          <w:lang w:eastAsia="ru-RU"/>
        </w:rPr>
      </w:pPr>
    </w:p>
    <w:p w:rsidR="0069492F" w:rsidRDefault="0069492F" w:rsidP="006C6D0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Глава Вихляевского сельского поселения __________________Пенина А.Б.</w:t>
      </w:r>
    </w:p>
    <w:p w:rsidR="0069492F" w:rsidRDefault="0069492F" w:rsidP="006C6D0B">
      <w:pPr>
        <w:spacing w:after="0" w:line="240" w:lineRule="auto"/>
        <w:ind w:firstLine="709"/>
        <w:jc w:val="both"/>
        <w:rPr>
          <w:rFonts w:ascii="Arial" w:eastAsia="Times New Roman" w:hAnsi="Arial" w:cs="Arial"/>
          <w:sz w:val="24"/>
          <w:szCs w:val="24"/>
          <w:lang w:eastAsia="ru-RU"/>
        </w:rPr>
      </w:pPr>
    </w:p>
    <w:p w:rsidR="0069492F" w:rsidRDefault="0069492F" w:rsidP="006C6D0B">
      <w:pPr>
        <w:spacing w:after="0" w:line="240" w:lineRule="auto"/>
        <w:ind w:firstLine="709"/>
        <w:jc w:val="both"/>
        <w:rPr>
          <w:rFonts w:ascii="Arial" w:eastAsia="Times New Roman" w:hAnsi="Arial" w:cs="Arial"/>
          <w:sz w:val="24"/>
          <w:szCs w:val="24"/>
          <w:lang w:eastAsia="ru-RU"/>
        </w:rPr>
      </w:pPr>
    </w:p>
    <w:p w:rsidR="0069492F" w:rsidRDefault="0069492F" w:rsidP="006C6D0B">
      <w:pPr>
        <w:spacing w:after="0" w:line="240" w:lineRule="auto"/>
        <w:ind w:firstLine="709"/>
        <w:jc w:val="both"/>
        <w:rPr>
          <w:rFonts w:ascii="Arial" w:eastAsia="Times New Roman" w:hAnsi="Arial" w:cs="Arial"/>
          <w:sz w:val="24"/>
          <w:szCs w:val="24"/>
          <w:lang w:eastAsia="ru-RU"/>
        </w:rPr>
      </w:pPr>
    </w:p>
    <w:p w:rsidR="0069492F" w:rsidRDefault="0069492F" w:rsidP="006C6D0B">
      <w:pPr>
        <w:spacing w:after="0" w:line="240" w:lineRule="auto"/>
        <w:ind w:firstLine="709"/>
        <w:jc w:val="both"/>
        <w:rPr>
          <w:rFonts w:ascii="Arial" w:eastAsia="Times New Roman" w:hAnsi="Arial" w:cs="Arial"/>
          <w:sz w:val="24"/>
          <w:szCs w:val="24"/>
          <w:lang w:eastAsia="ru-RU"/>
        </w:rPr>
      </w:pPr>
    </w:p>
    <w:p w:rsidR="0069492F" w:rsidRDefault="0069492F" w:rsidP="006C6D0B">
      <w:pPr>
        <w:spacing w:after="0" w:line="240" w:lineRule="auto"/>
        <w:ind w:firstLine="709"/>
        <w:jc w:val="both"/>
        <w:rPr>
          <w:rFonts w:ascii="Arial" w:eastAsia="Times New Roman" w:hAnsi="Arial" w:cs="Arial"/>
          <w:sz w:val="24"/>
          <w:szCs w:val="24"/>
          <w:lang w:eastAsia="ru-RU"/>
        </w:rPr>
      </w:pPr>
    </w:p>
    <w:p w:rsidR="0069492F" w:rsidRDefault="0069492F" w:rsidP="006C6D0B">
      <w:pPr>
        <w:spacing w:after="0" w:line="240" w:lineRule="auto"/>
        <w:ind w:firstLine="709"/>
        <w:jc w:val="both"/>
        <w:rPr>
          <w:rFonts w:ascii="Arial" w:eastAsia="Times New Roman" w:hAnsi="Arial" w:cs="Arial"/>
          <w:sz w:val="24"/>
          <w:szCs w:val="24"/>
          <w:lang w:eastAsia="ru-RU"/>
        </w:rPr>
      </w:pPr>
    </w:p>
    <w:p w:rsidR="0069492F" w:rsidRDefault="0069492F" w:rsidP="006C6D0B">
      <w:pPr>
        <w:spacing w:after="0" w:line="240" w:lineRule="auto"/>
        <w:ind w:firstLine="709"/>
        <w:jc w:val="both"/>
        <w:rPr>
          <w:rFonts w:ascii="Arial" w:eastAsia="Times New Roman" w:hAnsi="Arial" w:cs="Arial"/>
          <w:sz w:val="24"/>
          <w:szCs w:val="24"/>
          <w:lang w:eastAsia="ru-RU"/>
        </w:rPr>
      </w:pPr>
    </w:p>
    <w:p w:rsidR="0069492F" w:rsidRDefault="0069492F" w:rsidP="006C6D0B">
      <w:pPr>
        <w:spacing w:after="0" w:line="240" w:lineRule="auto"/>
        <w:ind w:firstLine="709"/>
        <w:jc w:val="both"/>
        <w:rPr>
          <w:rFonts w:ascii="Arial" w:eastAsia="Times New Roman" w:hAnsi="Arial" w:cs="Arial"/>
          <w:sz w:val="24"/>
          <w:szCs w:val="24"/>
          <w:lang w:eastAsia="ru-RU"/>
        </w:rPr>
      </w:pPr>
    </w:p>
    <w:p w:rsidR="0069492F" w:rsidRDefault="0069492F" w:rsidP="006C6D0B">
      <w:pPr>
        <w:spacing w:after="0" w:line="240" w:lineRule="auto"/>
        <w:ind w:firstLine="709"/>
        <w:jc w:val="both"/>
        <w:rPr>
          <w:rFonts w:ascii="Arial" w:eastAsia="Times New Roman" w:hAnsi="Arial" w:cs="Arial"/>
          <w:sz w:val="24"/>
          <w:szCs w:val="24"/>
          <w:lang w:eastAsia="ru-RU"/>
        </w:rPr>
      </w:pPr>
    </w:p>
    <w:p w:rsidR="0069492F" w:rsidRDefault="0069492F" w:rsidP="006C6D0B">
      <w:pPr>
        <w:spacing w:after="0" w:line="240" w:lineRule="auto"/>
        <w:ind w:firstLine="709"/>
        <w:jc w:val="both"/>
        <w:rPr>
          <w:rFonts w:ascii="Arial" w:eastAsia="Times New Roman" w:hAnsi="Arial" w:cs="Arial"/>
          <w:sz w:val="24"/>
          <w:szCs w:val="24"/>
          <w:lang w:eastAsia="ru-RU"/>
        </w:rPr>
      </w:pPr>
    </w:p>
    <w:p w:rsidR="0069492F" w:rsidRDefault="0069492F" w:rsidP="006C6D0B">
      <w:pPr>
        <w:spacing w:after="0" w:line="240" w:lineRule="auto"/>
        <w:ind w:firstLine="709"/>
        <w:jc w:val="both"/>
        <w:rPr>
          <w:rFonts w:ascii="Arial" w:eastAsia="Times New Roman" w:hAnsi="Arial" w:cs="Arial"/>
          <w:sz w:val="24"/>
          <w:szCs w:val="24"/>
          <w:lang w:eastAsia="ru-RU"/>
        </w:rPr>
      </w:pPr>
    </w:p>
    <w:p w:rsidR="0069492F" w:rsidRDefault="0069492F" w:rsidP="006C6D0B">
      <w:pPr>
        <w:spacing w:after="0" w:line="240" w:lineRule="auto"/>
        <w:ind w:firstLine="709"/>
        <w:jc w:val="both"/>
        <w:rPr>
          <w:rFonts w:ascii="Arial" w:eastAsia="Times New Roman" w:hAnsi="Arial" w:cs="Arial"/>
          <w:sz w:val="24"/>
          <w:szCs w:val="24"/>
          <w:lang w:eastAsia="ru-RU"/>
        </w:rPr>
      </w:pPr>
    </w:p>
    <w:p w:rsidR="0069492F" w:rsidRPr="00B275D2" w:rsidRDefault="0069492F" w:rsidP="006C6D0B">
      <w:pPr>
        <w:spacing w:after="0" w:line="240" w:lineRule="auto"/>
        <w:ind w:firstLine="709"/>
        <w:jc w:val="both"/>
        <w:rPr>
          <w:rFonts w:ascii="Arial" w:eastAsia="Times New Roman" w:hAnsi="Arial" w:cs="Arial"/>
          <w:sz w:val="24"/>
          <w:szCs w:val="24"/>
          <w:lang w:eastAsia="ru-RU"/>
        </w:rPr>
      </w:pPr>
    </w:p>
    <w:tbl>
      <w:tblPr>
        <w:tblW w:w="0" w:type="auto"/>
        <w:tblLook w:val="04A0"/>
      </w:tblPr>
      <w:tblGrid>
        <w:gridCol w:w="4927"/>
        <w:gridCol w:w="4927"/>
      </w:tblGrid>
      <w:tr w:rsidR="006C6D0B" w:rsidRPr="00B275D2" w:rsidTr="00A37169">
        <w:trPr>
          <w:trHeight w:val="889"/>
        </w:trPr>
        <w:tc>
          <w:tcPr>
            <w:tcW w:w="4927" w:type="dxa"/>
            <w:hideMark/>
          </w:tcPr>
          <w:p w:rsidR="006C6D0B" w:rsidRPr="00B275D2" w:rsidRDefault="006C6D0B" w:rsidP="00A37169">
            <w:pPr>
              <w:spacing w:after="0" w:line="240" w:lineRule="auto"/>
              <w:rPr>
                <w:rFonts w:ascii="Arial" w:eastAsia="Times New Roman" w:hAnsi="Arial" w:cs="Arial"/>
                <w:sz w:val="24"/>
                <w:szCs w:val="24"/>
                <w:lang w:eastAsia="ru-RU"/>
              </w:rPr>
            </w:pPr>
          </w:p>
        </w:tc>
        <w:tc>
          <w:tcPr>
            <w:tcW w:w="4927" w:type="dxa"/>
          </w:tcPr>
          <w:p w:rsidR="006C6D0B" w:rsidRPr="00B275D2" w:rsidRDefault="006C6D0B" w:rsidP="00A37169">
            <w:pPr>
              <w:spacing w:after="0" w:line="240" w:lineRule="auto"/>
              <w:jc w:val="both"/>
              <w:rPr>
                <w:rFonts w:ascii="Arial" w:eastAsia="Times New Roman" w:hAnsi="Arial" w:cs="Arial"/>
                <w:sz w:val="24"/>
                <w:szCs w:val="24"/>
                <w:lang w:eastAsia="ru-RU"/>
              </w:rPr>
            </w:pPr>
          </w:p>
        </w:tc>
      </w:tr>
    </w:tbl>
    <w:p w:rsidR="006C6D0B" w:rsidRPr="00B275D2" w:rsidRDefault="006C6D0B" w:rsidP="006C6D0B">
      <w:pPr>
        <w:spacing w:after="0" w:line="240" w:lineRule="auto"/>
        <w:ind w:left="5103"/>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Приложение </w:t>
      </w:r>
    </w:p>
    <w:p w:rsidR="006C6D0B" w:rsidRPr="00F02F71" w:rsidRDefault="006C6D0B" w:rsidP="006C6D0B">
      <w:pPr>
        <w:spacing w:after="0" w:line="240" w:lineRule="auto"/>
        <w:ind w:left="5103"/>
        <w:jc w:val="both"/>
        <w:rPr>
          <w:rFonts w:ascii="Arial" w:eastAsia="Calibri" w:hAnsi="Arial" w:cs="Arial"/>
          <w:sz w:val="24"/>
          <w:szCs w:val="24"/>
        </w:rPr>
      </w:pPr>
      <w:r w:rsidRPr="00B275D2">
        <w:rPr>
          <w:rFonts w:ascii="Arial" w:eastAsia="Times New Roman" w:hAnsi="Arial" w:cs="Arial"/>
          <w:sz w:val="24"/>
          <w:szCs w:val="24"/>
          <w:lang w:eastAsia="ru-RU"/>
        </w:rPr>
        <w:t xml:space="preserve">к постановлению администрации </w:t>
      </w:r>
      <w:r w:rsidR="0069492F">
        <w:rPr>
          <w:rFonts w:ascii="Arial" w:eastAsia="Times New Roman" w:hAnsi="Arial" w:cs="Arial"/>
          <w:sz w:val="24"/>
          <w:szCs w:val="24"/>
          <w:lang w:eastAsia="ru-RU"/>
        </w:rPr>
        <w:t>Вихляевского</w:t>
      </w:r>
      <w:r w:rsidRPr="00B275D2">
        <w:rPr>
          <w:rFonts w:ascii="Arial" w:eastAsia="Times New Roman" w:hAnsi="Arial" w:cs="Arial"/>
          <w:sz w:val="24"/>
          <w:szCs w:val="24"/>
          <w:lang w:eastAsia="ru-RU"/>
        </w:rPr>
        <w:t xml:space="preserve"> сельского поселения</w:t>
      </w:r>
      <w:r w:rsidRPr="00B275D2">
        <w:rPr>
          <w:rFonts w:ascii="Arial" w:eastAsia="Calibri" w:hAnsi="Arial" w:cs="Arial"/>
          <w:sz w:val="24"/>
          <w:szCs w:val="24"/>
        </w:rPr>
        <w:t xml:space="preserve"> </w:t>
      </w:r>
      <w:r>
        <w:rPr>
          <w:rFonts w:ascii="Arial" w:eastAsia="Calibri" w:hAnsi="Arial" w:cs="Arial"/>
          <w:sz w:val="24"/>
          <w:szCs w:val="24"/>
        </w:rPr>
        <w:t>от №</w:t>
      </w:r>
    </w:p>
    <w:p w:rsidR="006C6D0B" w:rsidRPr="00B275D2" w:rsidRDefault="006C6D0B" w:rsidP="006C6D0B">
      <w:pPr>
        <w:spacing w:after="0" w:line="240" w:lineRule="auto"/>
        <w:ind w:left="5103"/>
        <w:jc w:val="both"/>
        <w:rPr>
          <w:rFonts w:ascii="Arial" w:eastAsia="Times New Roman" w:hAnsi="Arial" w:cs="Arial"/>
          <w:sz w:val="24"/>
          <w:szCs w:val="24"/>
          <w:lang w:eastAsia="ru-RU"/>
        </w:rPr>
      </w:pP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3542A7" w:rsidRPr="003542A7" w:rsidRDefault="003542A7" w:rsidP="000C76B8">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bookmarkStart w:id="0" w:name="Par28"/>
      <w:bookmarkEnd w:id="0"/>
      <w:r w:rsidRPr="003542A7">
        <w:rPr>
          <w:rFonts w:ascii="Arial" w:eastAsia="Times New Roman" w:hAnsi="Arial" w:cs="Arial"/>
          <w:bCs/>
          <w:sz w:val="24"/>
          <w:szCs w:val="24"/>
          <w:lang w:eastAsia="ru-RU"/>
        </w:rPr>
        <w:t xml:space="preserve">АДМИНИСТРАТИВНЫЙ РЕГЛАМЕНТ ОСУЩЕСТВЛЕНИЯ МУНИЦИПАЛЬНОГО ЖИЛИЩНОГО КОНТРОЛЯ НА ТЕРРИТОРИИ </w:t>
      </w:r>
      <w:r w:rsidR="0069492F">
        <w:rPr>
          <w:rFonts w:ascii="Arial" w:eastAsia="Times New Roman" w:hAnsi="Arial" w:cs="Arial"/>
          <w:bCs/>
          <w:sz w:val="24"/>
          <w:szCs w:val="24"/>
          <w:lang w:eastAsia="ru-RU"/>
        </w:rPr>
        <w:t>ВИХЛЯЕВСКОГО</w:t>
      </w:r>
      <w:r w:rsidR="006C6D0B">
        <w:rPr>
          <w:rFonts w:ascii="Arial" w:eastAsia="Times New Roman" w:hAnsi="Arial" w:cs="Arial"/>
          <w:bCs/>
          <w:sz w:val="24"/>
          <w:szCs w:val="24"/>
          <w:lang w:eastAsia="ru-RU"/>
        </w:rPr>
        <w:t xml:space="preserve"> СЕЛЬСКОГО ПОСЕЛЕНИЯ</w:t>
      </w:r>
    </w:p>
    <w:p w:rsidR="000C76B8" w:rsidRDefault="000C76B8"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1. ОБЩИЕ ПОЛОЖЕНИЯ</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1.1. Вид муниципального контроля</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xml:space="preserve">В рамках действия настоящего Административного регламента осуществляется муниципальный жилищный контроль на территории </w:t>
      </w:r>
      <w:r w:rsidR="0069492F">
        <w:rPr>
          <w:rFonts w:ascii="Arial" w:eastAsia="Times New Roman" w:hAnsi="Arial" w:cs="Arial"/>
          <w:sz w:val="24"/>
          <w:szCs w:val="24"/>
          <w:lang w:eastAsia="ru-RU"/>
        </w:rPr>
        <w:t>Вихляевского</w:t>
      </w:r>
      <w:r w:rsidR="000C76B8">
        <w:rPr>
          <w:rFonts w:ascii="Arial" w:eastAsia="Times New Roman" w:hAnsi="Arial" w:cs="Arial"/>
          <w:sz w:val="24"/>
          <w:szCs w:val="24"/>
          <w:lang w:eastAsia="ru-RU"/>
        </w:rPr>
        <w:t xml:space="preserve"> сельского поселения</w:t>
      </w:r>
      <w:r w:rsidRPr="003542A7">
        <w:rPr>
          <w:rFonts w:ascii="Arial" w:eastAsia="Times New Roman" w:hAnsi="Arial" w:cs="Arial"/>
          <w:sz w:val="24"/>
          <w:szCs w:val="24"/>
          <w:lang w:eastAsia="ru-RU"/>
        </w:rPr>
        <w:t>.</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xml:space="preserve">Административный регламент осуществления муниципального жилищного контроля на территории </w:t>
      </w:r>
      <w:r w:rsidR="0069492F">
        <w:rPr>
          <w:rFonts w:ascii="Arial" w:eastAsia="Times New Roman" w:hAnsi="Arial" w:cs="Arial"/>
          <w:sz w:val="24"/>
          <w:szCs w:val="24"/>
          <w:lang w:eastAsia="ru-RU"/>
        </w:rPr>
        <w:t>Вихляевского</w:t>
      </w:r>
      <w:r w:rsidR="000C76B8">
        <w:rPr>
          <w:rFonts w:ascii="Arial" w:eastAsia="Times New Roman" w:hAnsi="Arial" w:cs="Arial"/>
          <w:sz w:val="24"/>
          <w:szCs w:val="24"/>
          <w:lang w:eastAsia="ru-RU"/>
        </w:rPr>
        <w:t xml:space="preserve"> сельского поселения</w:t>
      </w:r>
      <w:r w:rsidRPr="003542A7">
        <w:rPr>
          <w:rFonts w:ascii="Arial" w:eastAsia="Times New Roman" w:hAnsi="Arial" w:cs="Arial"/>
          <w:sz w:val="24"/>
          <w:szCs w:val="24"/>
          <w:lang w:eastAsia="ru-RU"/>
        </w:rPr>
        <w:t xml:space="preserve">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органа, обеспечивающего осуществление муниципального жилищного контроля.</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3542A7" w:rsidRPr="003542A7" w:rsidRDefault="003542A7" w:rsidP="000C76B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1.2. Наименование органа местного самоуправления,</w:t>
      </w:r>
      <w:r w:rsidR="000C76B8">
        <w:rPr>
          <w:rFonts w:ascii="Arial" w:eastAsia="Times New Roman" w:hAnsi="Arial" w:cs="Arial"/>
          <w:sz w:val="24"/>
          <w:szCs w:val="24"/>
          <w:lang w:eastAsia="ru-RU"/>
        </w:rPr>
        <w:t xml:space="preserve"> </w:t>
      </w:r>
      <w:r w:rsidRPr="003542A7">
        <w:rPr>
          <w:rFonts w:ascii="Arial" w:eastAsia="Times New Roman" w:hAnsi="Arial" w:cs="Arial"/>
          <w:sz w:val="24"/>
          <w:szCs w:val="24"/>
          <w:lang w:eastAsia="ru-RU"/>
        </w:rPr>
        <w:t>уполномоченного на осуществление муниципального жилищного контроля, непосредственно осуществляющего муниципальный жилищный контроль</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xml:space="preserve">1.2.1. Орган, осуществляющий муниципальный жилищный контроль, - администрация </w:t>
      </w:r>
      <w:r w:rsidR="0069492F">
        <w:rPr>
          <w:rFonts w:ascii="Arial" w:eastAsia="Times New Roman" w:hAnsi="Arial" w:cs="Arial"/>
          <w:sz w:val="24"/>
          <w:szCs w:val="24"/>
          <w:lang w:eastAsia="ru-RU"/>
        </w:rPr>
        <w:t>Вихляевского</w:t>
      </w:r>
      <w:r w:rsidR="000C76B8">
        <w:rPr>
          <w:rFonts w:ascii="Arial" w:eastAsia="Times New Roman" w:hAnsi="Arial" w:cs="Arial"/>
          <w:sz w:val="24"/>
          <w:szCs w:val="24"/>
          <w:lang w:eastAsia="ru-RU"/>
        </w:rPr>
        <w:t xml:space="preserve"> сельского поселения</w:t>
      </w:r>
      <w:r w:rsidRPr="003542A7">
        <w:rPr>
          <w:rFonts w:ascii="Arial" w:eastAsia="Times New Roman" w:hAnsi="Arial" w:cs="Arial"/>
          <w:sz w:val="24"/>
          <w:szCs w:val="24"/>
          <w:lang w:eastAsia="ru-RU"/>
        </w:rPr>
        <w:t xml:space="preserve"> (далее администрация).</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1.3. Перечень нормативных правовых актов, непосредственно регулирующих</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осуществление муниципального жилищного контроля</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Муниципальный жилищный контроль осуществляется в соответствии с:</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Конституцией Российской Федерации ("Российская газета", N 7, 21.01.2009; "Собрание законодательства РФ", 26.01.2009, N 4, ст. 445; "Парламентская газета", N 4, 23-29.01.2009);</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Жилищным кодексом Российской Федерации от 29.12.2004 N 189-ФЗ ("Собрание законодательства РФ", 03.01.2005, N 1 (часть 1), ст. 14; "Российская газета", 12.01.2005, N 1; "Парламентская газета", 15.01.2005, N 7-8);</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Кодексом Российской Федерации об административных правонарушениях от 30.12.2001 N 195-ФЗ ("Российская газета", N 256, 31.12.2001; "Парламентская газета", N 2-5, 05.01.2002; "Собрание законодательства РФ", 07.01.2002, N 1 (ч. 1), ст. 1);</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lastRenderedPageBreak/>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N 186, 08.10.2003; "Российская газета", N 202, 08.10.2003);</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 "Собрание законодательства РФ", 29.12.2008, N 52 (ч. 1), ст. 6249; "Парламентская газета", N 90, 31.12.2008);</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N 28, ст. 3706);</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85, 14.05.2009);</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xml:space="preserve">Законом Воронежской области от 04.12.2012 </w:t>
      </w:r>
      <w:r w:rsidRPr="003542A7">
        <w:rPr>
          <w:rFonts w:ascii="Arial" w:eastAsia="Times New Roman" w:hAnsi="Arial" w:cs="Arial"/>
          <w:sz w:val="24"/>
          <w:szCs w:val="24"/>
          <w:lang w:val="en-US" w:eastAsia="ru-RU"/>
        </w:rPr>
        <w:t>N</w:t>
      </w:r>
      <w:r w:rsidRPr="003542A7">
        <w:rPr>
          <w:rFonts w:ascii="Arial" w:eastAsia="Times New Roman" w:hAnsi="Arial" w:cs="Arial"/>
          <w:sz w:val="24"/>
          <w:szCs w:val="24"/>
          <w:lang w:eastAsia="ru-RU"/>
        </w:rPr>
        <w:t xml:space="preserve"> 144-ОЗ «О порядке взаимодействия при организации и осуществлении муниципального жилищного контроля на территории Воронежской области органов муниципального жилищного контроля с исполнительным органом государственной власти Воронежской области, уполномоченным осуществлять региональный государственный жилищный контроль ("Молодой коммунар", N 136, 06.12.2012, "Собрание законодательства Воронежской области", N 34, ст. 1117) и другими правовыми актами.</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1.4. Предмет осуществления муниципального жилищного контроля</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Воронежской области в сфере жилищных отношений, а также муниципальными правовыми актами (далее – обязательные требования).</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1.5. Права и обязанности должностных лиц, осуществляющих</w:t>
      </w:r>
      <w:r w:rsidR="000C76B8">
        <w:rPr>
          <w:rFonts w:ascii="Arial" w:eastAsia="Times New Roman" w:hAnsi="Arial" w:cs="Arial"/>
          <w:sz w:val="24"/>
          <w:szCs w:val="24"/>
          <w:lang w:eastAsia="ru-RU"/>
        </w:rPr>
        <w:t xml:space="preserve"> муниципальный жилищный контроль</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xml:space="preserve">1.5.1. Муниципальный жилищный контроль осуществляется должностными лицами </w:t>
      </w:r>
      <w:r w:rsidR="000C76B8">
        <w:rPr>
          <w:rFonts w:ascii="Arial" w:eastAsia="Times New Roman" w:hAnsi="Arial" w:cs="Arial"/>
          <w:sz w:val="24"/>
          <w:szCs w:val="24"/>
          <w:lang w:eastAsia="ru-RU"/>
        </w:rPr>
        <w:t xml:space="preserve">администрации </w:t>
      </w:r>
      <w:r w:rsidR="0069492F">
        <w:rPr>
          <w:rFonts w:ascii="Arial" w:eastAsia="Times New Roman" w:hAnsi="Arial" w:cs="Arial"/>
          <w:sz w:val="24"/>
          <w:szCs w:val="24"/>
          <w:lang w:eastAsia="ru-RU"/>
        </w:rPr>
        <w:t>Вихляевского</w:t>
      </w:r>
      <w:r w:rsidR="000C76B8">
        <w:rPr>
          <w:rFonts w:ascii="Arial" w:eastAsia="Times New Roman" w:hAnsi="Arial" w:cs="Arial"/>
          <w:sz w:val="24"/>
          <w:szCs w:val="24"/>
          <w:lang w:eastAsia="ru-RU"/>
        </w:rPr>
        <w:t xml:space="preserve"> сельского поселения</w:t>
      </w:r>
      <w:r w:rsidRPr="003542A7">
        <w:rPr>
          <w:rFonts w:ascii="Arial" w:eastAsia="Times New Roman" w:hAnsi="Arial" w:cs="Arial"/>
          <w:sz w:val="24"/>
          <w:szCs w:val="24"/>
          <w:lang w:eastAsia="ru-RU"/>
        </w:rPr>
        <w:t>(далее – уполномоченные должностные лица).</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1.5.2. Уполномоченные должностные лица, осуществляющие муниципальный жилищный контроля, имеют право:</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1)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юридических лиц, индивидуальных предпринимателей и граждан информацию и документы, необходимые для осуществления муниципального жилищного контроля;</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lastRenderedPageBreak/>
        <w:t>2) беспрепятственно по предъявлении служебного удостоверения и копии приказа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статьёй 162 Жилищного кодекса РФ, правомерность утверждения условий этого договора и его заключения;</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 выдавать предписания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4) 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5) направлять в орган государственного жилищного надзора материалы, связанные с нарушениями обязательных требований, для составления протоколов об административных правонарушениях, связанных с нарушениями обязательных требований, рассмотрения дел об указанных административных правонарушениях и принятия мер по предотвращению таких нарушений;</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xml:space="preserve">7) обращаться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Российской Федерации, и о признании договора управления данным домом недействительным в случае неисполнения в установленный срок предписания об </w:t>
      </w:r>
      <w:r w:rsidRPr="003542A7">
        <w:rPr>
          <w:rFonts w:ascii="Arial" w:eastAsia="Times New Roman" w:hAnsi="Arial" w:cs="Arial"/>
          <w:sz w:val="24"/>
          <w:szCs w:val="24"/>
          <w:lang w:eastAsia="ru-RU"/>
        </w:rPr>
        <w:lastRenderedPageBreak/>
        <w:t>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1.5.3. Уполномоченные должностные лица, осуществляющие муниципальный жилищный контроля, обязаны:</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в отношении муниципального жилищного фонда федеральными законами и законами Воронежской области в сфере жилищных отношений, а также муниципальными правовыми актами;</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2) соблюдать законодательство Российской Федерации, права и законные интересы проверяемых юридических лиц, индивидуальных предпринимателей и граждан;</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 проводить проверку на основании и в строгом соответствии с приказом руководителя органа муниципального жилищного контроля;</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(заместителя руководителя) органа муниципального жилищного контроля и в случае, предусмотренном частью 5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либо их уполномоченным представителям присутствовать при проведении проверки и давать разъяснения по вопросам, относящимся к предмету проверки;</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либо их уполномоченным представителям, присутствующим при проведении проверки, информацию и документы, относящиеся к предмету проверки;</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7) знакомить руководителя, иное должностное лицо или уполномоченного представителя юридического лица, индивидуального предпринимателя, гражданина либо их уполномоченных представителей с результатами проверки;</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lastRenderedPageBreak/>
        <w:t>10)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либо их уполномоченных представителей ознакомить их с положениями административного регламента, в соответствии с которым проводится проверка;</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13) осуществлять запись о проведенной проверке в журнале учета проверок;</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14) осуществлять иные полномочия в соответствии с федеральными законами и законами Воронежской области, муниципальными правовыми актами.</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1.6. Права и обязанности лиц, в отношении которых осуществляется муниципальный жилищный контроль</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1.6.1. Руководитель, иное должностное лицо или уполномоченный представитель юридического лица, индивидуальный предприниматель, гражданин или их уполномоченные представители при проведении проверки имеют право:</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1) непосредственно присутствовать при проведении проверки, давать объяснения по вопросам, относящимся к предмету проверки;</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2) получать от органа муниципального жилищного контроля и уполномоченных должностных лиц информацию, которая относится к предмету проверки и предоставление которой предусмотрено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4) обжаловать действия (бездействие) уполномоченных должностных лиц, повлекшие за собой нарушение прав гражданина, юридического лица и индивидуального предпринимателя при проведении проверки, во внесудебном и (или) судебном порядке в соответствии с законодательством Российской Федерации.</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1.6.2. Проверяемые лица или их уполномоченные представители при проведении проверок обязаны:</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2) не препятствовать и не уклоняться от проведения проверок и (или) исполнения в установленный срок предписаний органа муниципального жилищного контроля об устранении выявленных нарушений обязательных требований в соответствии с законодательством Российской Федерации.</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xml:space="preserve">1.6.3. Проверяемые лица, их уполномоченные представители, допустившие нарушение действующего законодательства Российской Федерации, правовых актов Воронежской области, муниципальных правовых актов органов местного самоуправления, необоснованно препятствующие проведению проверок, </w:t>
      </w:r>
      <w:r w:rsidRPr="003542A7">
        <w:rPr>
          <w:rFonts w:ascii="Arial" w:eastAsia="Times New Roman" w:hAnsi="Arial" w:cs="Arial"/>
          <w:sz w:val="24"/>
          <w:szCs w:val="24"/>
          <w:lang w:eastAsia="ru-RU"/>
        </w:rPr>
        <w:lastRenderedPageBreak/>
        <w:t>уклоняющиеся от проведения проверок и (или) не исполняющие в установленный срок предписаний органа муниципального жилищного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1.7. Результат осуществления муниципального жилищного контроля</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Результатом осуществления муниципального жилищного контроля является:</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1) составление актов проверки по типовой форме;</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2) при выявлении нарушений:</w:t>
      </w:r>
    </w:p>
    <w:p w:rsidR="003542A7" w:rsidRPr="003542A7" w:rsidRDefault="000C76B8" w:rsidP="000C76B8">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3542A7" w:rsidRPr="003542A7">
        <w:rPr>
          <w:rFonts w:ascii="Arial" w:eastAsia="Times New Roman" w:hAnsi="Arial" w:cs="Arial"/>
          <w:sz w:val="24"/>
          <w:szCs w:val="24"/>
          <w:lang w:eastAsia="ru-RU"/>
        </w:rPr>
        <w:t>выдача предписаний об их устранении с указанием сроков;</w:t>
      </w:r>
    </w:p>
    <w:p w:rsidR="003542A7" w:rsidRPr="003542A7" w:rsidRDefault="000C76B8" w:rsidP="000C76B8">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3542A7" w:rsidRPr="003542A7">
        <w:rPr>
          <w:rFonts w:ascii="Arial" w:eastAsia="Times New Roman" w:hAnsi="Arial" w:cs="Arial"/>
          <w:sz w:val="24"/>
          <w:szCs w:val="24"/>
          <w:lang w:eastAsia="ru-RU"/>
        </w:rPr>
        <w:t>принятие мер по привлечению лиц, допустивших нарушения, к ответственности:</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а) направление в орган государственного жилищного контроля материалов, связанных с нарушениями обязательных требований, составления протоколов об административных правонарушениях, рассмотрения дел и принятия мер по предотвращению нарушений;</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б) 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 (правонарушений);</w:t>
      </w:r>
    </w:p>
    <w:p w:rsidR="003542A7" w:rsidRPr="003542A7" w:rsidRDefault="000C76B8" w:rsidP="000C76B8">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3542A7" w:rsidRPr="003542A7">
        <w:rPr>
          <w:rFonts w:ascii="Arial" w:eastAsia="Times New Roman" w:hAnsi="Arial" w:cs="Arial"/>
          <w:sz w:val="24"/>
          <w:szCs w:val="24"/>
          <w:lang w:eastAsia="ru-RU"/>
        </w:rPr>
        <w:t>принятие мер по контролю за устранением выявленных нарушений, их предупреждению.</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2. ТРЕБОВАНИЯ К ПОРЯДКУ ОСУЩЕСТВЛЕНИЯ МУНИЦИПАЛЬНОГО ЖИЛИЩНОГО КОНТРОЛЯ</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2.1. Порядок информирования об осуществлении муниципального жилищного контроля</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xml:space="preserve">2.1.1. Место нахождения администрации </w:t>
      </w:r>
      <w:r w:rsidR="0069492F">
        <w:rPr>
          <w:rFonts w:ascii="Arial" w:eastAsia="Times New Roman" w:hAnsi="Arial" w:cs="Arial"/>
          <w:sz w:val="24"/>
          <w:szCs w:val="24"/>
          <w:lang w:eastAsia="ru-RU"/>
        </w:rPr>
        <w:t>Вихляевского сельского поселения: 397317</w:t>
      </w:r>
      <w:r w:rsidRPr="003542A7">
        <w:rPr>
          <w:rFonts w:ascii="Arial" w:eastAsia="Times New Roman" w:hAnsi="Arial" w:cs="Arial"/>
          <w:sz w:val="24"/>
          <w:szCs w:val="24"/>
          <w:lang w:eastAsia="ru-RU"/>
        </w:rPr>
        <w:t xml:space="preserve">, Воронежская область, </w:t>
      </w:r>
      <w:r w:rsidR="000C76B8">
        <w:rPr>
          <w:rFonts w:ascii="Arial" w:eastAsia="Times New Roman" w:hAnsi="Arial" w:cs="Arial"/>
          <w:sz w:val="24"/>
          <w:szCs w:val="24"/>
          <w:lang w:eastAsia="ru-RU"/>
        </w:rPr>
        <w:t>По</w:t>
      </w:r>
      <w:r w:rsidR="0069492F">
        <w:rPr>
          <w:rFonts w:ascii="Arial" w:eastAsia="Times New Roman" w:hAnsi="Arial" w:cs="Arial"/>
          <w:sz w:val="24"/>
          <w:szCs w:val="24"/>
          <w:lang w:eastAsia="ru-RU"/>
        </w:rPr>
        <w:t>воринский район, с. Вихляевка, улица Пролетарская, 33</w:t>
      </w:r>
      <w:r w:rsidRPr="003542A7">
        <w:rPr>
          <w:rFonts w:ascii="Arial" w:eastAsia="Times New Roman" w:hAnsi="Arial" w:cs="Arial"/>
          <w:sz w:val="24"/>
          <w:szCs w:val="24"/>
          <w:lang w:eastAsia="ru-RU"/>
        </w:rPr>
        <w:t>.</w:t>
      </w:r>
    </w:p>
    <w:p w:rsidR="00BF0EB3" w:rsidRPr="00BF0EB3" w:rsidRDefault="003542A7" w:rsidP="00BF0EB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xml:space="preserve">Адрес официального сайта администрации </w:t>
      </w:r>
      <w:r w:rsidR="0069492F">
        <w:rPr>
          <w:rFonts w:ascii="Arial" w:eastAsia="Times New Roman" w:hAnsi="Arial" w:cs="Arial"/>
          <w:sz w:val="24"/>
          <w:szCs w:val="24"/>
          <w:lang w:eastAsia="ru-RU"/>
        </w:rPr>
        <w:t>Вихляевского</w:t>
      </w:r>
      <w:r w:rsidR="000C76B8">
        <w:rPr>
          <w:rFonts w:ascii="Arial" w:eastAsia="Times New Roman" w:hAnsi="Arial" w:cs="Arial"/>
          <w:sz w:val="24"/>
          <w:szCs w:val="24"/>
          <w:lang w:eastAsia="ru-RU"/>
        </w:rPr>
        <w:t xml:space="preserve"> сельского поселения</w:t>
      </w:r>
      <w:r w:rsidRPr="003542A7">
        <w:rPr>
          <w:rFonts w:ascii="Arial" w:eastAsia="Times New Roman" w:hAnsi="Arial" w:cs="Arial"/>
          <w:sz w:val="24"/>
          <w:szCs w:val="24"/>
          <w:lang w:eastAsia="ru-RU"/>
        </w:rPr>
        <w:t xml:space="preserve"> в сети Интернет: </w:t>
      </w:r>
      <w:hyperlink r:id="rId7" w:history="1">
        <w:r w:rsidR="00BF0EB3" w:rsidRPr="00655E59">
          <w:rPr>
            <w:rStyle w:val="a7"/>
            <w:rFonts w:ascii="Arial" w:eastAsia="Times New Roman" w:hAnsi="Arial" w:cs="Arial"/>
            <w:sz w:val="24"/>
            <w:szCs w:val="24"/>
            <w:lang w:eastAsia="ru-RU"/>
          </w:rPr>
          <w:t>http://</w:t>
        </w:r>
        <w:r w:rsidR="00BF0EB3" w:rsidRPr="00655E59">
          <w:rPr>
            <w:rStyle w:val="a7"/>
            <w:rFonts w:ascii="Arial" w:eastAsia="Times New Roman" w:hAnsi="Arial" w:cs="Arial"/>
            <w:sz w:val="24"/>
            <w:szCs w:val="24"/>
            <w:lang w:val="en-US" w:eastAsia="ru-RU"/>
          </w:rPr>
          <w:t>www</w:t>
        </w:r>
        <w:r w:rsidR="00BF0EB3" w:rsidRPr="00655E59">
          <w:rPr>
            <w:rStyle w:val="a7"/>
            <w:rFonts w:ascii="Arial" w:eastAsia="Times New Roman" w:hAnsi="Arial" w:cs="Arial"/>
            <w:sz w:val="24"/>
            <w:szCs w:val="24"/>
            <w:lang w:eastAsia="ru-RU"/>
          </w:rPr>
          <w:t>.vihlaevka.ru</w:t>
        </w:r>
      </w:hyperlink>
    </w:p>
    <w:p w:rsidR="00BF0EB3" w:rsidRPr="00BF0EB3" w:rsidRDefault="00BF0EB3" w:rsidP="00BF0EB3">
      <w:pPr>
        <w:widowControl w:val="0"/>
        <w:autoSpaceDE w:val="0"/>
        <w:autoSpaceDN w:val="0"/>
        <w:adjustRightInd w:val="0"/>
        <w:spacing w:after="0" w:line="240" w:lineRule="auto"/>
        <w:jc w:val="both"/>
        <w:rPr>
          <w:rFonts w:ascii="Arial" w:eastAsia="Times New Roman" w:hAnsi="Arial" w:cs="Arial"/>
          <w:sz w:val="24"/>
          <w:szCs w:val="24"/>
          <w:lang w:eastAsia="ru-RU"/>
        </w:rPr>
      </w:pPr>
    </w:p>
    <w:p w:rsidR="003542A7" w:rsidRPr="00BF0EB3"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Адрес электронной почты в сети Интернет:</w:t>
      </w:r>
      <w:r w:rsidR="00BF0EB3" w:rsidRPr="00BF0EB3">
        <w:rPr>
          <w:rFonts w:ascii="Arial" w:eastAsia="Times New Roman" w:hAnsi="Arial" w:cs="Arial"/>
          <w:sz w:val="24"/>
          <w:szCs w:val="24"/>
          <w:lang w:eastAsia="ru-RU"/>
        </w:rPr>
        <w:t xml:space="preserve"> vihlyaev.povor@govv</w:t>
      </w:r>
      <w:r w:rsidR="00BF0EB3">
        <w:rPr>
          <w:rFonts w:ascii="Arial" w:eastAsia="Times New Roman" w:hAnsi="Arial" w:cs="Arial"/>
          <w:sz w:val="24"/>
          <w:szCs w:val="24"/>
          <w:lang w:eastAsia="ru-RU"/>
        </w:rPr>
        <w:t xml:space="preserve">rn.ru </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xml:space="preserve">График работы администрации </w:t>
      </w:r>
      <w:r w:rsidR="0069492F">
        <w:rPr>
          <w:rFonts w:ascii="Arial" w:eastAsia="Times New Roman" w:hAnsi="Arial" w:cs="Arial"/>
          <w:sz w:val="24"/>
          <w:szCs w:val="24"/>
          <w:lang w:eastAsia="ru-RU"/>
        </w:rPr>
        <w:t>Вихляевского</w:t>
      </w:r>
      <w:r w:rsidR="000C76B8">
        <w:rPr>
          <w:rFonts w:ascii="Arial" w:eastAsia="Times New Roman" w:hAnsi="Arial" w:cs="Arial"/>
          <w:sz w:val="24"/>
          <w:szCs w:val="24"/>
          <w:lang w:eastAsia="ru-RU"/>
        </w:rPr>
        <w:t xml:space="preserve"> сельского поселения</w:t>
      </w:r>
      <w:r w:rsidRPr="003542A7">
        <w:rPr>
          <w:rFonts w:ascii="Arial" w:eastAsia="Times New Roman" w:hAnsi="Arial" w:cs="Arial"/>
          <w:sz w:val="24"/>
          <w:szCs w:val="24"/>
          <w:lang w:eastAsia="ru-RU"/>
        </w:rPr>
        <w:t>:</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понедельник, вторник, среда,</w:t>
      </w:r>
      <w:r w:rsidR="00AB4D10">
        <w:rPr>
          <w:rFonts w:ascii="Arial" w:eastAsia="Times New Roman" w:hAnsi="Arial" w:cs="Arial"/>
          <w:sz w:val="24"/>
          <w:szCs w:val="24"/>
          <w:lang w:eastAsia="ru-RU"/>
        </w:rPr>
        <w:t xml:space="preserve"> четверг, пятница - с 8.00 до 1</w:t>
      </w:r>
      <w:r w:rsidR="00AB4D10" w:rsidRPr="00AB4D10">
        <w:rPr>
          <w:rFonts w:ascii="Arial" w:eastAsia="Times New Roman" w:hAnsi="Arial" w:cs="Arial"/>
          <w:sz w:val="24"/>
          <w:szCs w:val="24"/>
          <w:lang w:eastAsia="ru-RU"/>
        </w:rPr>
        <w:t>6</w:t>
      </w:r>
      <w:r w:rsidRPr="003542A7">
        <w:rPr>
          <w:rFonts w:ascii="Arial" w:eastAsia="Times New Roman" w:hAnsi="Arial" w:cs="Arial"/>
          <w:sz w:val="24"/>
          <w:szCs w:val="24"/>
          <w:lang w:eastAsia="ru-RU"/>
        </w:rPr>
        <w:t>.00;</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перерыв - с 12.00 до 13.00;</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суббота, воскресенье - выходные дни.</w:t>
      </w:r>
    </w:p>
    <w:p w:rsidR="003542A7" w:rsidRPr="003750E7" w:rsidRDefault="00AB4D10"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Справочный телефон</w:t>
      </w:r>
      <w:r w:rsidR="003542A7" w:rsidRPr="003542A7">
        <w:rPr>
          <w:rFonts w:ascii="Arial" w:eastAsia="Times New Roman" w:hAnsi="Arial" w:cs="Arial"/>
          <w:sz w:val="24"/>
          <w:szCs w:val="24"/>
          <w:lang w:eastAsia="ru-RU"/>
        </w:rPr>
        <w:t xml:space="preserve">: </w:t>
      </w:r>
      <w:r w:rsidR="00BF0EB3">
        <w:rPr>
          <w:rFonts w:ascii="Arial" w:eastAsia="Times New Roman" w:hAnsi="Arial" w:cs="Arial"/>
          <w:sz w:val="24"/>
          <w:szCs w:val="24"/>
          <w:lang w:eastAsia="ru-RU"/>
        </w:rPr>
        <w:t>(47376)5</w:t>
      </w:r>
      <w:r w:rsidR="00BF0EB3" w:rsidRPr="002D49FC">
        <w:rPr>
          <w:rFonts w:ascii="Arial" w:eastAsia="Times New Roman" w:hAnsi="Arial" w:cs="Arial"/>
          <w:sz w:val="24"/>
          <w:szCs w:val="24"/>
          <w:lang w:eastAsia="ru-RU"/>
        </w:rPr>
        <w:t>8</w:t>
      </w:r>
      <w:r w:rsidRPr="003750E7">
        <w:rPr>
          <w:rFonts w:ascii="Arial" w:eastAsia="Times New Roman" w:hAnsi="Arial" w:cs="Arial"/>
          <w:sz w:val="24"/>
          <w:szCs w:val="24"/>
          <w:lang w:eastAsia="ru-RU"/>
        </w:rPr>
        <w:t>546</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2.1.2. Основными требованиями к информированию заявителей являются:</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достоверность предоставляемой информации;</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четкость в изложении информации;</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полнота информирования;</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удобство и доступность получения информации;</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оперативность предоставления информации.</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2.1.3. Информация о порядке осуществления муниципального жилищного контроля предоставляется:</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xml:space="preserve">- непосредственно в администрации </w:t>
      </w:r>
      <w:r w:rsidR="0069492F">
        <w:rPr>
          <w:rFonts w:ascii="Arial" w:eastAsia="Times New Roman" w:hAnsi="Arial" w:cs="Arial"/>
          <w:sz w:val="24"/>
          <w:szCs w:val="24"/>
          <w:lang w:eastAsia="ru-RU"/>
        </w:rPr>
        <w:t>Вихляевского</w:t>
      </w:r>
      <w:r w:rsidR="000C76B8">
        <w:rPr>
          <w:rFonts w:ascii="Arial" w:eastAsia="Times New Roman" w:hAnsi="Arial" w:cs="Arial"/>
          <w:sz w:val="24"/>
          <w:szCs w:val="24"/>
          <w:lang w:eastAsia="ru-RU"/>
        </w:rPr>
        <w:t xml:space="preserve"> сельского поселения</w:t>
      </w:r>
      <w:r w:rsidRPr="003542A7">
        <w:rPr>
          <w:rFonts w:ascii="Arial" w:eastAsia="Times New Roman" w:hAnsi="Arial" w:cs="Arial"/>
          <w:sz w:val="24"/>
          <w:szCs w:val="24"/>
          <w:lang w:eastAsia="ru-RU"/>
        </w:rPr>
        <w:t>;</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lastRenderedPageBreak/>
        <w:t>- с использованием средств телефонной связи;</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xml:space="preserve">- по письменным обращениям в администрацию </w:t>
      </w:r>
      <w:r w:rsidR="0069492F">
        <w:rPr>
          <w:rFonts w:ascii="Arial" w:eastAsia="Times New Roman" w:hAnsi="Arial" w:cs="Arial"/>
          <w:sz w:val="24"/>
          <w:szCs w:val="24"/>
          <w:lang w:eastAsia="ru-RU"/>
        </w:rPr>
        <w:t>Вихляевского</w:t>
      </w:r>
      <w:r w:rsidR="000C76B8">
        <w:rPr>
          <w:rFonts w:ascii="Arial" w:eastAsia="Times New Roman" w:hAnsi="Arial" w:cs="Arial"/>
          <w:sz w:val="24"/>
          <w:szCs w:val="24"/>
          <w:lang w:eastAsia="ru-RU"/>
        </w:rPr>
        <w:t xml:space="preserve"> сельского поселения</w:t>
      </w:r>
      <w:r w:rsidRPr="003542A7">
        <w:rPr>
          <w:rFonts w:ascii="Arial" w:eastAsia="Times New Roman" w:hAnsi="Arial" w:cs="Arial"/>
          <w:sz w:val="24"/>
          <w:szCs w:val="24"/>
          <w:lang w:eastAsia="ru-RU"/>
        </w:rPr>
        <w:t>;</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xml:space="preserve">- путем размещения информации на официальном сайте администрации </w:t>
      </w:r>
      <w:r w:rsidR="0069492F">
        <w:rPr>
          <w:rFonts w:ascii="Arial" w:eastAsia="Times New Roman" w:hAnsi="Arial" w:cs="Arial"/>
          <w:sz w:val="24"/>
          <w:szCs w:val="24"/>
          <w:lang w:eastAsia="ru-RU"/>
        </w:rPr>
        <w:t>Вихляевского</w:t>
      </w:r>
      <w:r w:rsidR="000C76B8">
        <w:rPr>
          <w:rFonts w:ascii="Arial" w:eastAsia="Times New Roman" w:hAnsi="Arial" w:cs="Arial"/>
          <w:sz w:val="24"/>
          <w:szCs w:val="24"/>
          <w:lang w:eastAsia="ru-RU"/>
        </w:rPr>
        <w:t xml:space="preserve"> сельского поселения</w:t>
      </w:r>
      <w:r w:rsidRPr="003542A7">
        <w:rPr>
          <w:rFonts w:ascii="Arial" w:eastAsia="Times New Roman" w:hAnsi="Arial" w:cs="Arial"/>
          <w:sz w:val="24"/>
          <w:szCs w:val="24"/>
          <w:lang w:eastAsia="ru-RU"/>
        </w:rPr>
        <w:t xml:space="preserve"> в сети Интернет;</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2.1.4. Информация по вопросам осуществления муниципального жилищного контроля предоставляется заявителям в устной (лично или по телефону) или письменной форме.</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При ответах по телефону должностные лица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При обращении за информацией заявителя лично должностные лица администрации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30 минут.</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назначают другое удобное для заявителя время для устного информирования в соответствии с графиком приема посетителей.</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В исключительных случаях, а также при направлении запроса государственным органам, другим органам местного самоуправления, иным должностным лицам для получения необходимых для рассмотрения обращения документов и материалов, длительности проведения проверки должностные лица управления вправе продлить срок рассмотрения обращения не более чем на 30 дней, уведомив заявителя о продлении срока рассмотрения.</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Обращения, содержащие нецензурные либо оскорбительные выражения, угрозы жизни, здоровью и имуществу должностного лица администрации, а также членов его семьи, оставляются без ответа по существу поставленных в них вопросов.</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управления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контроля. О данном решении заявитель уведомляется письменно.</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xml:space="preserve">Письменные обращения, содержащие вопросы, решение которых не входит в </w:t>
      </w:r>
      <w:r w:rsidRPr="003542A7">
        <w:rPr>
          <w:rFonts w:ascii="Arial" w:eastAsia="Times New Roman" w:hAnsi="Arial" w:cs="Arial"/>
          <w:sz w:val="24"/>
          <w:szCs w:val="24"/>
          <w:lang w:eastAsia="ru-RU"/>
        </w:rPr>
        <w:lastRenderedPageBreak/>
        <w:t>компетенцию управления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xml:space="preserve">2.1.5. Муниципальный контроль осуществляется администрацией </w:t>
      </w:r>
      <w:r w:rsidR="0069492F">
        <w:rPr>
          <w:rFonts w:ascii="Arial" w:eastAsia="Times New Roman" w:hAnsi="Arial" w:cs="Arial"/>
          <w:sz w:val="24"/>
          <w:szCs w:val="24"/>
          <w:lang w:eastAsia="ru-RU"/>
        </w:rPr>
        <w:t>Вихляевского</w:t>
      </w:r>
      <w:r w:rsidR="00AB4D10">
        <w:rPr>
          <w:rFonts w:ascii="Arial" w:eastAsia="Times New Roman" w:hAnsi="Arial" w:cs="Arial"/>
          <w:sz w:val="24"/>
          <w:szCs w:val="24"/>
          <w:lang w:eastAsia="ru-RU"/>
        </w:rPr>
        <w:t xml:space="preserve"> сельского поселения </w:t>
      </w:r>
      <w:r w:rsidRPr="003542A7">
        <w:rPr>
          <w:rFonts w:ascii="Arial" w:eastAsia="Times New Roman" w:hAnsi="Arial" w:cs="Arial"/>
          <w:sz w:val="24"/>
          <w:szCs w:val="24"/>
          <w:lang w:eastAsia="ru-RU"/>
        </w:rPr>
        <w:t>на безвозмездной основе.</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2.2. Срок осуществления муниципального жилищного контроля</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2.2.1. Общий срок проведения проверки (документарной, выездной) не может превышать 20 рабочих дней.</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пятнадцать часов для микропредприятия в год.</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2.2.2. 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главой</w:t>
      </w:r>
      <w:r w:rsidR="00AB4D10">
        <w:rPr>
          <w:rFonts w:ascii="Arial" w:eastAsia="Times New Roman" w:hAnsi="Arial" w:cs="Arial"/>
          <w:sz w:val="24"/>
          <w:szCs w:val="24"/>
          <w:lang w:eastAsia="ru-RU"/>
        </w:rPr>
        <w:t xml:space="preserve"> сельского поселения</w:t>
      </w:r>
      <w:r w:rsidRPr="003542A7">
        <w:rPr>
          <w:rFonts w:ascii="Arial" w:eastAsia="Times New Roman" w:hAnsi="Arial" w:cs="Arial"/>
          <w:sz w:val="24"/>
          <w:szCs w:val="24"/>
          <w:lang w:eastAsia="ru-RU"/>
        </w:rPr>
        <w:t>, но не более чем на двадцать рабочих дней, в отношении малых предприятий, микропредприятий не более чем на пятнадцать часов.</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2.2.3. Муниципальный жилищный контроль осуществляется постоянно, приостанавливается на основании судебного акта, обязывающего приостановить его исполнение.</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xml:space="preserve">3.1. Муниципальный жилищный контроль осуществляется в форме плановых и внеплановых проверок. </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Исполнение муниципальной функции по проведению муниципального жилищного контроля включает в себя следующие административные процедуры:</w:t>
      </w:r>
    </w:p>
    <w:p w:rsidR="003542A7" w:rsidRPr="003542A7" w:rsidRDefault="003542A7" w:rsidP="003542A7">
      <w:pPr>
        <w:numPr>
          <w:ilvl w:val="0"/>
          <w:numId w:val="3"/>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разработка ежегодного плана проведения плановых проверок;</w:t>
      </w:r>
    </w:p>
    <w:p w:rsidR="003542A7" w:rsidRPr="003542A7" w:rsidRDefault="003542A7" w:rsidP="003542A7">
      <w:pPr>
        <w:numPr>
          <w:ilvl w:val="0"/>
          <w:numId w:val="3"/>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подготовка к проведению плановых проверок;</w:t>
      </w:r>
    </w:p>
    <w:p w:rsidR="003542A7" w:rsidRPr="003542A7" w:rsidRDefault="003542A7" w:rsidP="003542A7">
      <w:pPr>
        <w:numPr>
          <w:ilvl w:val="0"/>
          <w:numId w:val="3"/>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проведение плановой проверки;</w:t>
      </w:r>
    </w:p>
    <w:p w:rsidR="003542A7" w:rsidRPr="003542A7" w:rsidRDefault="003542A7" w:rsidP="003542A7">
      <w:pPr>
        <w:numPr>
          <w:ilvl w:val="0"/>
          <w:numId w:val="3"/>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проведение внеплановой проверки;</w:t>
      </w:r>
    </w:p>
    <w:p w:rsidR="003542A7" w:rsidRPr="003542A7" w:rsidRDefault="003542A7" w:rsidP="003542A7">
      <w:pPr>
        <w:numPr>
          <w:ilvl w:val="0"/>
          <w:numId w:val="3"/>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порядок оформления результатов проверок;</w:t>
      </w:r>
    </w:p>
    <w:p w:rsidR="003542A7" w:rsidRPr="003542A7" w:rsidRDefault="003542A7" w:rsidP="003542A7">
      <w:pPr>
        <w:numPr>
          <w:ilvl w:val="0"/>
          <w:numId w:val="3"/>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принятие мер по результатам проведенной проверки.</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Блок-схема последовательности административных процедур представлена в приложении к настоящему Административному регламенту.</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3.2. Разработка ежегодного плана проведения плановых проверок.</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3.2.1. Плановые проверки проводятся на основании ежегодного плана проведения плановых проверок (далее - План), утвержденного главой</w:t>
      </w:r>
      <w:r w:rsidR="00AB4D10">
        <w:rPr>
          <w:rFonts w:ascii="Arial" w:eastAsia="Times New Roman" w:hAnsi="Arial" w:cs="Arial"/>
          <w:sz w:val="24"/>
          <w:szCs w:val="24"/>
          <w:lang w:eastAsia="ru-RU"/>
        </w:rPr>
        <w:t xml:space="preserve"> сельского поселения</w:t>
      </w:r>
      <w:r w:rsidRPr="003542A7">
        <w:rPr>
          <w:rFonts w:ascii="Arial" w:eastAsia="Times New Roman" w:hAnsi="Arial" w:cs="Arial"/>
          <w:sz w:val="24"/>
          <w:szCs w:val="24"/>
          <w:lang w:eastAsia="ru-RU"/>
        </w:rPr>
        <w:t>.</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Основанием для включения плановой проверки в План является истечение одного года со дня:</w:t>
      </w:r>
    </w:p>
    <w:p w:rsidR="003542A7" w:rsidRPr="003542A7" w:rsidRDefault="003542A7" w:rsidP="003542A7">
      <w:pPr>
        <w:numPr>
          <w:ilvl w:val="0"/>
          <w:numId w:val="4"/>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lastRenderedPageBreak/>
        <w:t>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3542A7" w:rsidRPr="003542A7" w:rsidRDefault="003542A7" w:rsidP="003542A7">
      <w:pPr>
        <w:numPr>
          <w:ilvl w:val="0"/>
          <w:numId w:val="4"/>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окончания проведения последней плановой проверки юридического лица, индивидуального предпринимателя.</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3.2.2. В ежегодном Плане указываются следующие сведения:</w:t>
      </w:r>
    </w:p>
    <w:p w:rsidR="003542A7" w:rsidRPr="003542A7" w:rsidRDefault="003542A7" w:rsidP="003542A7">
      <w:pPr>
        <w:numPr>
          <w:ilvl w:val="0"/>
          <w:numId w:val="5"/>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3542A7" w:rsidRPr="003542A7" w:rsidRDefault="003542A7" w:rsidP="003542A7">
      <w:pPr>
        <w:numPr>
          <w:ilvl w:val="0"/>
          <w:numId w:val="5"/>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цель и основание проведения каждой плановой проверки;</w:t>
      </w:r>
    </w:p>
    <w:p w:rsidR="003542A7" w:rsidRPr="003542A7" w:rsidRDefault="003542A7" w:rsidP="003542A7">
      <w:pPr>
        <w:numPr>
          <w:ilvl w:val="0"/>
          <w:numId w:val="5"/>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перечень документов, представление которых гражданином, юридическим лицом, индивидуальным предпринимателем необходимо для достижения целей и задач проведения проверки;</w:t>
      </w:r>
    </w:p>
    <w:p w:rsidR="003542A7" w:rsidRPr="003542A7" w:rsidRDefault="003542A7" w:rsidP="003542A7">
      <w:pPr>
        <w:numPr>
          <w:ilvl w:val="0"/>
          <w:numId w:val="5"/>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дата начала и сроки проведения каждой плановой проверки;</w:t>
      </w:r>
    </w:p>
    <w:p w:rsidR="003542A7" w:rsidRPr="003542A7" w:rsidRDefault="003542A7" w:rsidP="003542A7">
      <w:pPr>
        <w:numPr>
          <w:ilvl w:val="0"/>
          <w:numId w:val="5"/>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наименование органа жилищного контроля, осуществляющего конкретную плановую проверку. При проведении плановой проверки органами государственного контроля (надзора) и органом муниципального контроля совместно указываются наименования всех участвующих в такой проверке органов.</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3.2.3. Срок исполнения административной процедуры по планированию проверок составляет:</w:t>
      </w:r>
    </w:p>
    <w:p w:rsidR="003542A7" w:rsidRPr="003542A7" w:rsidRDefault="003542A7" w:rsidP="003542A7">
      <w:pPr>
        <w:numPr>
          <w:ilvl w:val="0"/>
          <w:numId w:val="6"/>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направление проекта плана проведения проверок в орган государственного жилищного надзора и в органы прокуратуры - в срок до 1 сентября года, предшествующего году проведения плановых проверок;</w:t>
      </w:r>
    </w:p>
    <w:p w:rsidR="003542A7" w:rsidRPr="003542A7" w:rsidRDefault="003542A7" w:rsidP="003542A7">
      <w:pPr>
        <w:numPr>
          <w:ilvl w:val="0"/>
          <w:numId w:val="6"/>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направление в орган государственного жилищного надзора и в органы прокуратуры утвержденного Плана - в срок до 1 ноября года, предшествующего году проведения плановых проверок.</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3.2.4. Утвержденный План проведения плановых проверок доводится до сведения заинтересованных лиц посредством его размещения на официальном сайте городской администрации в сети "Интернет" либо иным доступным способом.</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3.3. Подготовка к проведению плановых проверок.</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3.3.1. Подготовка к проведению плановой проверки включает в себя:</w:t>
      </w:r>
    </w:p>
    <w:p w:rsidR="003542A7" w:rsidRPr="003542A7" w:rsidRDefault="003542A7" w:rsidP="003542A7">
      <w:pPr>
        <w:numPr>
          <w:ilvl w:val="0"/>
          <w:numId w:val="6"/>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xml:space="preserve">издание распоряжения главы </w:t>
      </w:r>
      <w:r w:rsidR="0069492F">
        <w:rPr>
          <w:rFonts w:ascii="Arial" w:eastAsia="Times New Roman" w:hAnsi="Arial" w:cs="Arial"/>
          <w:sz w:val="24"/>
          <w:szCs w:val="24"/>
          <w:lang w:eastAsia="ru-RU"/>
        </w:rPr>
        <w:t>Вихляевского</w:t>
      </w:r>
      <w:r w:rsidR="00AB4D10">
        <w:rPr>
          <w:rFonts w:ascii="Arial" w:eastAsia="Times New Roman" w:hAnsi="Arial" w:cs="Arial"/>
          <w:sz w:val="24"/>
          <w:szCs w:val="24"/>
          <w:lang w:eastAsia="ru-RU"/>
        </w:rPr>
        <w:t xml:space="preserve"> сельского поселения </w:t>
      </w:r>
      <w:r w:rsidRPr="003542A7">
        <w:rPr>
          <w:rFonts w:ascii="Arial" w:eastAsia="Times New Roman" w:hAnsi="Arial" w:cs="Arial"/>
          <w:sz w:val="24"/>
          <w:szCs w:val="24"/>
          <w:lang w:eastAsia="ru-RU"/>
        </w:rPr>
        <w:t>о проведении проверки;</w:t>
      </w:r>
    </w:p>
    <w:p w:rsidR="003542A7" w:rsidRPr="003542A7" w:rsidRDefault="003542A7" w:rsidP="003542A7">
      <w:pPr>
        <w:numPr>
          <w:ilvl w:val="0"/>
          <w:numId w:val="6"/>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lastRenderedPageBreak/>
        <w:t>уведомление юридического лица или индивидуального предпринимателя о проведении плановой проверки.</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xml:space="preserve">При подготовке распоряжения главы </w:t>
      </w:r>
      <w:r w:rsidR="0069492F">
        <w:rPr>
          <w:rFonts w:ascii="Arial" w:eastAsia="Times New Roman" w:hAnsi="Arial" w:cs="Arial"/>
          <w:sz w:val="24"/>
          <w:szCs w:val="24"/>
          <w:lang w:eastAsia="ru-RU"/>
        </w:rPr>
        <w:t>Вихляевского</w:t>
      </w:r>
      <w:r w:rsidR="00AB4D10">
        <w:rPr>
          <w:rFonts w:ascii="Arial" w:eastAsia="Times New Roman" w:hAnsi="Arial" w:cs="Arial"/>
          <w:sz w:val="24"/>
          <w:szCs w:val="24"/>
          <w:lang w:eastAsia="ru-RU"/>
        </w:rPr>
        <w:t xml:space="preserve"> сельского поселения </w:t>
      </w:r>
      <w:r w:rsidRPr="003542A7">
        <w:rPr>
          <w:rFonts w:ascii="Arial" w:eastAsia="Times New Roman" w:hAnsi="Arial" w:cs="Arial"/>
          <w:sz w:val="24"/>
          <w:szCs w:val="24"/>
          <w:lang w:eastAsia="ru-RU"/>
        </w:rPr>
        <w:t>о проведении проверки используется типовая форма приказа (распоряжения) о проведении проверки, утвержденная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3.3.2. Срок исполнения административной процедуры по подготовке к проведению плановой проверки составляет:</w:t>
      </w:r>
    </w:p>
    <w:p w:rsidR="003542A7" w:rsidRPr="003542A7" w:rsidRDefault="003542A7" w:rsidP="003542A7">
      <w:pPr>
        <w:numPr>
          <w:ilvl w:val="0"/>
          <w:numId w:val="6"/>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xml:space="preserve">издание распоряжения главы </w:t>
      </w:r>
      <w:r w:rsidR="0069492F">
        <w:rPr>
          <w:rFonts w:ascii="Arial" w:eastAsia="Times New Roman" w:hAnsi="Arial" w:cs="Arial"/>
          <w:sz w:val="24"/>
          <w:szCs w:val="24"/>
          <w:lang w:eastAsia="ru-RU"/>
        </w:rPr>
        <w:t>Вихляевского</w:t>
      </w:r>
      <w:r w:rsidR="0041788C">
        <w:rPr>
          <w:rFonts w:ascii="Arial" w:eastAsia="Times New Roman" w:hAnsi="Arial" w:cs="Arial"/>
          <w:sz w:val="24"/>
          <w:szCs w:val="24"/>
          <w:lang w:eastAsia="ru-RU"/>
        </w:rPr>
        <w:t xml:space="preserve"> сельского поселения </w:t>
      </w:r>
      <w:r w:rsidRPr="003542A7">
        <w:rPr>
          <w:rFonts w:ascii="Arial" w:eastAsia="Times New Roman" w:hAnsi="Arial" w:cs="Arial"/>
          <w:sz w:val="24"/>
          <w:szCs w:val="24"/>
          <w:lang w:eastAsia="ru-RU"/>
        </w:rPr>
        <w:t>о проведении плановой проверки – не более 7 рабочих дней;</w:t>
      </w:r>
    </w:p>
    <w:p w:rsidR="003542A7" w:rsidRPr="003542A7" w:rsidRDefault="003542A7" w:rsidP="003542A7">
      <w:pPr>
        <w:numPr>
          <w:ilvl w:val="0"/>
          <w:numId w:val="6"/>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xml:space="preserve">уведомление юридического лица о проведении плановой проверки – не позднее, чем за 3 рабочих дня до начала проведения плановой проверки посредством направления заверенной печатью копии распоряжения главы </w:t>
      </w:r>
      <w:r w:rsidR="0069492F">
        <w:rPr>
          <w:rFonts w:ascii="Arial" w:eastAsia="Times New Roman" w:hAnsi="Arial" w:cs="Arial"/>
          <w:sz w:val="24"/>
          <w:szCs w:val="24"/>
          <w:lang w:eastAsia="ru-RU"/>
        </w:rPr>
        <w:t>Вихляевского</w:t>
      </w:r>
      <w:r w:rsidR="0041788C">
        <w:rPr>
          <w:rFonts w:ascii="Arial" w:eastAsia="Times New Roman" w:hAnsi="Arial" w:cs="Arial"/>
          <w:sz w:val="24"/>
          <w:szCs w:val="24"/>
          <w:lang w:eastAsia="ru-RU"/>
        </w:rPr>
        <w:t xml:space="preserve"> сельского поселения </w:t>
      </w:r>
      <w:r w:rsidRPr="003542A7">
        <w:rPr>
          <w:rFonts w:ascii="Arial" w:eastAsia="Times New Roman" w:hAnsi="Arial" w:cs="Arial"/>
          <w:sz w:val="24"/>
          <w:szCs w:val="24"/>
          <w:lang w:eastAsia="ru-RU"/>
        </w:rPr>
        <w:t>о проведении проверки заказным почтовым отправлением с уведомлением о вручении или иным доступным способом.</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xml:space="preserve">3.3.3. Результатом подготовки к проведению плановой проверки является распоряжение главы </w:t>
      </w:r>
      <w:r w:rsidR="0069492F">
        <w:rPr>
          <w:rFonts w:ascii="Arial" w:eastAsia="Times New Roman" w:hAnsi="Arial" w:cs="Arial"/>
          <w:sz w:val="24"/>
          <w:szCs w:val="24"/>
          <w:lang w:eastAsia="ru-RU"/>
        </w:rPr>
        <w:t>Вихляевского</w:t>
      </w:r>
      <w:r w:rsidR="0041788C">
        <w:rPr>
          <w:rFonts w:ascii="Arial" w:eastAsia="Times New Roman" w:hAnsi="Arial" w:cs="Arial"/>
          <w:sz w:val="24"/>
          <w:szCs w:val="24"/>
          <w:lang w:eastAsia="ru-RU"/>
        </w:rPr>
        <w:t xml:space="preserve"> сельского поселения </w:t>
      </w:r>
      <w:r w:rsidRPr="003542A7">
        <w:rPr>
          <w:rFonts w:ascii="Arial" w:eastAsia="Times New Roman" w:hAnsi="Arial" w:cs="Arial"/>
          <w:sz w:val="24"/>
          <w:szCs w:val="24"/>
          <w:lang w:eastAsia="ru-RU"/>
        </w:rPr>
        <w:t>о проведении проверки, и уведомление юридического лица о проведении плановой проверки.</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3.4. Проведение плановой проверки.</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xml:space="preserve">3.4.1. Основанием для начала проведения плановой проверки является распоряжения главы </w:t>
      </w:r>
      <w:r w:rsidR="0069492F">
        <w:rPr>
          <w:rFonts w:ascii="Arial" w:eastAsia="Times New Roman" w:hAnsi="Arial" w:cs="Arial"/>
          <w:sz w:val="24"/>
          <w:szCs w:val="24"/>
          <w:lang w:eastAsia="ru-RU"/>
        </w:rPr>
        <w:t>Вихляевского</w:t>
      </w:r>
      <w:r w:rsidR="0041788C">
        <w:rPr>
          <w:rFonts w:ascii="Arial" w:eastAsia="Times New Roman" w:hAnsi="Arial" w:cs="Arial"/>
          <w:sz w:val="24"/>
          <w:szCs w:val="24"/>
          <w:lang w:eastAsia="ru-RU"/>
        </w:rPr>
        <w:t xml:space="preserve"> сельского поселения </w:t>
      </w:r>
      <w:r w:rsidRPr="003542A7">
        <w:rPr>
          <w:rFonts w:ascii="Arial" w:eastAsia="Times New Roman" w:hAnsi="Arial" w:cs="Arial"/>
          <w:sz w:val="24"/>
          <w:szCs w:val="24"/>
          <w:lang w:eastAsia="ru-RU"/>
        </w:rPr>
        <w:t>о проведении проверки.</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xml:space="preserve">Проведение плановой проверки проводится в сроки и только уполномоченными должностными лицами, указанными в распоряжения главы </w:t>
      </w:r>
      <w:r w:rsidR="0069492F">
        <w:rPr>
          <w:rFonts w:ascii="Arial" w:eastAsia="Times New Roman" w:hAnsi="Arial" w:cs="Arial"/>
          <w:sz w:val="24"/>
          <w:szCs w:val="24"/>
          <w:lang w:eastAsia="ru-RU"/>
        </w:rPr>
        <w:t>Вихляевского</w:t>
      </w:r>
      <w:r w:rsidR="0041788C">
        <w:rPr>
          <w:rFonts w:ascii="Arial" w:eastAsia="Times New Roman" w:hAnsi="Arial" w:cs="Arial"/>
          <w:sz w:val="24"/>
          <w:szCs w:val="24"/>
          <w:lang w:eastAsia="ru-RU"/>
        </w:rPr>
        <w:t xml:space="preserve"> сельского поселения </w:t>
      </w:r>
      <w:r w:rsidRPr="003542A7">
        <w:rPr>
          <w:rFonts w:ascii="Arial" w:eastAsia="Times New Roman" w:hAnsi="Arial" w:cs="Arial"/>
          <w:sz w:val="24"/>
          <w:szCs w:val="24"/>
          <w:lang w:eastAsia="ru-RU"/>
        </w:rPr>
        <w:t>о проведении проверки.</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3.4.2. Плановая проверка проводится в форме документарной проверки и (или) выездной проверки.</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3.4.3.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ими деятельности и связанные с исполнением ими обязательных требований, установленных в отношении муниципального жилищного фонда федеральными законами и законами Воронежской области в сфере жилищных отношений, а также муниципальными правовыми актами.</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3.4.4. Документарная проверка проводится по месту нахождения органа муниципального жилищного контроля.</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3.4.5. В процессе проведения документарной проверки уполномоченные должностные лица в первую очередь рассматривают документы юридического лица, индивидуального предпринимателя, имеющиеся в распоряжении органа муниципального жилищного контроля, в том числе акты предыдущих проверок, материалы рассмотрения дел об административных правонарушениях и иные документы о результатах муниципального жилищного контроля, осуществленных ранее в отношении этих юридического лица, индивидуального предпринимателя.</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xml:space="preserve">В случае 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 либо эти сведения не позволяют оценить исполнение </w:t>
      </w:r>
      <w:r w:rsidRPr="003542A7">
        <w:rPr>
          <w:rFonts w:ascii="Arial" w:eastAsia="Times New Roman" w:hAnsi="Arial" w:cs="Arial"/>
          <w:sz w:val="24"/>
          <w:szCs w:val="24"/>
          <w:lang w:eastAsia="ru-RU"/>
        </w:rPr>
        <w:lastRenderedPageBreak/>
        <w:t>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жилищного контроля направляет в адрес юридического лица, адрес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 документы. К запросу прилагается заверенная печа</w:t>
      </w:r>
      <w:r w:rsidR="00B02EC7">
        <w:rPr>
          <w:rFonts w:ascii="Arial" w:eastAsia="Times New Roman" w:hAnsi="Arial" w:cs="Arial"/>
          <w:sz w:val="24"/>
          <w:szCs w:val="24"/>
          <w:lang w:eastAsia="ru-RU"/>
        </w:rPr>
        <w:t>тью копия распоряжения главы   сельского поселения</w:t>
      </w:r>
      <w:r w:rsidRPr="003542A7">
        <w:rPr>
          <w:rFonts w:ascii="Arial" w:eastAsia="Times New Roman" w:hAnsi="Arial" w:cs="Arial"/>
          <w:sz w:val="24"/>
          <w:szCs w:val="24"/>
          <w:lang w:eastAsia="ru-RU"/>
        </w:rPr>
        <w:t xml:space="preserve"> о проведении документарной проверки.</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жилищного контроля указанные в запросе документы.</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3.4.6. Не допускается требовать нотариального удостоверения копий документов, представляемых в орган муниципального жилищного контроля, если иное не предусмотрено законодательством Российской Федерации.</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При проведении документарной проверки уполномоченные должностные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жилищного контроля от иных органов государственного контроля (надзора), органов муниципального контроля.</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3.4.7.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осуществления муниципального жилищного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3.4.8. Юридическое лицо, индивидуальный предприниматель, представляющие в орган муниципального жилищного контроля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3.4.9.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жилищного контроля установит признаки нарушения обязательных требований или требований, установленных муниципальными правовыми актами, уполномоченные должностные лица вправе провести выездную проверку.</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lastRenderedPageBreak/>
        <w:t>3.4.10.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Выездная проверка проводится в случае, если при документарной проверке не представляется возможным:</w:t>
      </w:r>
    </w:p>
    <w:p w:rsidR="003542A7" w:rsidRPr="003542A7" w:rsidRDefault="003542A7" w:rsidP="003542A7">
      <w:pPr>
        <w:numPr>
          <w:ilvl w:val="0"/>
          <w:numId w:val="7"/>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жилищного контроля документах юридического лица, индивидуального предпринимателя;</w:t>
      </w:r>
    </w:p>
    <w:p w:rsidR="003542A7" w:rsidRPr="003542A7" w:rsidRDefault="003542A7" w:rsidP="003542A7">
      <w:pPr>
        <w:numPr>
          <w:ilvl w:val="0"/>
          <w:numId w:val="7"/>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3.4.11. Выездная проверка начинается с предъявления служебного удостоверения уполномоченными должностными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w:t>
      </w:r>
      <w:r w:rsidR="00B02EC7">
        <w:rPr>
          <w:rFonts w:ascii="Arial" w:eastAsia="Times New Roman" w:hAnsi="Arial" w:cs="Arial"/>
          <w:sz w:val="24"/>
          <w:szCs w:val="24"/>
          <w:lang w:eastAsia="ru-RU"/>
        </w:rPr>
        <w:t>ем главы Вихляевског</w:t>
      </w:r>
      <w:r w:rsidRPr="003542A7">
        <w:rPr>
          <w:rFonts w:ascii="Arial" w:eastAsia="Times New Roman" w:hAnsi="Arial" w:cs="Arial"/>
          <w:sz w:val="24"/>
          <w:szCs w:val="24"/>
          <w:lang w:eastAsia="ru-RU"/>
        </w:rPr>
        <w:t xml:space="preserve">о </w:t>
      </w:r>
      <w:r w:rsidR="00B02EC7">
        <w:rPr>
          <w:rFonts w:ascii="Arial" w:eastAsia="Times New Roman" w:hAnsi="Arial" w:cs="Arial"/>
          <w:sz w:val="24"/>
          <w:szCs w:val="24"/>
          <w:lang w:eastAsia="ru-RU"/>
        </w:rPr>
        <w:t xml:space="preserve">сельского поселения о </w:t>
      </w:r>
      <w:r w:rsidRPr="003542A7">
        <w:rPr>
          <w:rFonts w:ascii="Arial" w:eastAsia="Times New Roman" w:hAnsi="Arial" w:cs="Arial"/>
          <w:sz w:val="24"/>
          <w:szCs w:val="24"/>
          <w:lang w:eastAsia="ru-RU"/>
        </w:rPr>
        <w:t>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3.4.12.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уполномоченным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xml:space="preserve">3.4.13. Орган муниципального жилищного контроля может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w:t>
      </w:r>
      <w:r w:rsidRPr="003542A7">
        <w:rPr>
          <w:rFonts w:ascii="Arial" w:eastAsia="Times New Roman" w:hAnsi="Arial" w:cs="Arial"/>
          <w:sz w:val="24"/>
          <w:szCs w:val="24"/>
          <w:lang w:eastAsia="ru-RU"/>
        </w:rPr>
        <w:lastRenderedPageBreak/>
        <w:t>предпринимателем, в отношении которых проводится проверка, и не являющиеся аффилированными лицами проверяемых лиц.</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3.4.14. Срок исполнения административных действий по проведению проверок не может превышать сроки, указанные в пункте 3.3. настоящего Административного регламента.</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3.5. Проведение внеплановых проверок.</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3.5.1. Основанием для проведения внеплановой проверки является:</w:t>
      </w:r>
    </w:p>
    <w:p w:rsidR="003542A7" w:rsidRPr="003542A7" w:rsidRDefault="003542A7" w:rsidP="003542A7">
      <w:pPr>
        <w:numPr>
          <w:ilvl w:val="0"/>
          <w:numId w:val="8"/>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542A7" w:rsidRPr="003542A7" w:rsidRDefault="003542A7" w:rsidP="003542A7">
      <w:pPr>
        <w:numPr>
          <w:ilvl w:val="0"/>
          <w:numId w:val="8"/>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542A7" w:rsidRPr="003542A7" w:rsidRDefault="003542A7" w:rsidP="003542A7">
      <w:pPr>
        <w:numPr>
          <w:ilvl w:val="0"/>
          <w:numId w:val="9"/>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542A7" w:rsidRPr="003542A7" w:rsidRDefault="003542A7" w:rsidP="003542A7">
      <w:pPr>
        <w:numPr>
          <w:ilvl w:val="0"/>
          <w:numId w:val="9"/>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3542A7" w:rsidRPr="003542A7" w:rsidRDefault="003542A7" w:rsidP="003542A7">
      <w:pPr>
        <w:numPr>
          <w:ilvl w:val="0"/>
          <w:numId w:val="9"/>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нарушение прав потребителей (в случае обращения граждан, права которых нарушены);</w:t>
      </w:r>
    </w:p>
    <w:p w:rsidR="003542A7" w:rsidRPr="003542A7" w:rsidRDefault="003542A7" w:rsidP="003542A7">
      <w:pPr>
        <w:numPr>
          <w:ilvl w:val="0"/>
          <w:numId w:val="8"/>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Российской Федерации;</w:t>
      </w:r>
    </w:p>
    <w:p w:rsidR="003542A7" w:rsidRPr="003542A7" w:rsidRDefault="003542A7" w:rsidP="003542A7">
      <w:pPr>
        <w:numPr>
          <w:ilvl w:val="0"/>
          <w:numId w:val="8"/>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поступление в орган муниципального жилищного контроля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 предусмотренных частью 2 статьи 162 Жилищного кодекса Российской Федерации.</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lastRenderedPageBreak/>
        <w:t>3.5.2. Проверки соблюдения гражданами обязательных требований проводятся на основании поступивших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 а также на основании требований прокурора о проведении проверки соблюдения гражданами обязательных требований в рамках надзора за исполнением законов по поступившим в органы прокуратуры материалам и обращениям.</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3.5.3. Внеплановая проверка по основаниям, указанным в подпунктах 1, 2, 3 пункта 3.5.1., проводится без согласования с органами прокуратуры и без предварительного уведомления проверяемого юридического лица, индивидуального предпринимателя о проведении такой проверки.</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3.5.4.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указанных в подпунктах 2, 3, 4 пункта 3.5.1., пункте 3.5.2. Административного регламента, не могут служить основанием для проведения внеплановой проверки.</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3.5.5. Внеплановая проверка проводится в форме документарной проверки и (или) выездной проверки в порядке, установленном настоящим Административным регламентом и Федеральным законом от 26.12.2008 № 294-ФЗ "О защите прав юридических лиц и индивидуальных предпринимателей при проведении мероприятий государственного контроля (надзора) и муниципального контроля".</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3.6. Порядок оформления результатов проверок.</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3.6.1. Порядок оформления результатов проверок юридических лиц и индивидуальных предпринимателей.</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3.6.1.1. По результатам проведенной проверки уполномоченными должностными лицами, проводящими проверку, составляется акт проверки по установленной форме в двух экземплярах (в случаях последующего направления материалов проверки для привлечения проверяемых лиц к административной ответственности - в трех экземплярах).</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Типовая форма акта проведения проверки утверждена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В акте проверки указываются:</w:t>
      </w:r>
    </w:p>
    <w:p w:rsidR="003542A7" w:rsidRPr="003542A7" w:rsidRDefault="003542A7" w:rsidP="003542A7">
      <w:pPr>
        <w:numPr>
          <w:ilvl w:val="0"/>
          <w:numId w:val="10"/>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дата, время и место составления акта проверки;</w:t>
      </w:r>
    </w:p>
    <w:p w:rsidR="003542A7" w:rsidRPr="003542A7" w:rsidRDefault="003542A7" w:rsidP="003542A7">
      <w:pPr>
        <w:numPr>
          <w:ilvl w:val="0"/>
          <w:numId w:val="10"/>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наименование органа муниципального жилищного контроля;</w:t>
      </w:r>
    </w:p>
    <w:p w:rsidR="003542A7" w:rsidRPr="003542A7" w:rsidRDefault="003542A7" w:rsidP="003542A7">
      <w:pPr>
        <w:numPr>
          <w:ilvl w:val="0"/>
          <w:numId w:val="10"/>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дата и номер приказа руководителя органа муниципального жилищного контроля;</w:t>
      </w:r>
    </w:p>
    <w:p w:rsidR="003542A7" w:rsidRPr="003542A7" w:rsidRDefault="003542A7" w:rsidP="003542A7">
      <w:pPr>
        <w:numPr>
          <w:ilvl w:val="0"/>
          <w:numId w:val="10"/>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фамилии, имена, отчества и должности уполномоченных должностных лиц, проводивших проверку;</w:t>
      </w:r>
    </w:p>
    <w:p w:rsidR="003542A7" w:rsidRPr="003542A7" w:rsidRDefault="003542A7" w:rsidP="003542A7">
      <w:pPr>
        <w:numPr>
          <w:ilvl w:val="0"/>
          <w:numId w:val="10"/>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или его уполномоченного представителя, присутствовавших при проведении проверки;</w:t>
      </w:r>
    </w:p>
    <w:p w:rsidR="003542A7" w:rsidRPr="003542A7" w:rsidRDefault="003542A7" w:rsidP="003542A7">
      <w:pPr>
        <w:numPr>
          <w:ilvl w:val="0"/>
          <w:numId w:val="10"/>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дата, время, продолжительность и место проведения проверки;</w:t>
      </w:r>
    </w:p>
    <w:p w:rsidR="003542A7" w:rsidRPr="003542A7" w:rsidRDefault="003542A7" w:rsidP="003542A7">
      <w:pPr>
        <w:numPr>
          <w:ilvl w:val="0"/>
          <w:numId w:val="10"/>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lastRenderedPageBreak/>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3542A7" w:rsidRPr="003542A7" w:rsidRDefault="003542A7" w:rsidP="003542A7">
      <w:pPr>
        <w:numPr>
          <w:ilvl w:val="0"/>
          <w:numId w:val="10"/>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сведения об ознакомлении или отказе в ознакомлении с актом проверки проверяемых лиц,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указанного журнала;</w:t>
      </w:r>
    </w:p>
    <w:p w:rsidR="003542A7" w:rsidRPr="003542A7" w:rsidRDefault="003542A7" w:rsidP="003542A7">
      <w:pPr>
        <w:numPr>
          <w:ilvl w:val="0"/>
          <w:numId w:val="10"/>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подписи уполномоченных должностных лиц, проводивших проверку.</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3.6.1.2. К акту проверки прилагаются протоколы или заключения проведенных исследований, испытаний и экспертиз, объяснения работников юридического лица или индивидуального предпринимателя, на которых возлагается ответственность за нарушение обязательных требований, предписание об устранении выявленных нарушений и иные связанные с результатами проверки документы или их копии.</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3.6.1.3. Акт проверки оформляется непосредственно после ее завершения в двух экземплярах, один из которых с копиями приложений вручается уполномоченному представителю проверяемого лица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Третий экземпляр акта проверки, составленный в случаях наличия в действиях (бездействии) проверяемых лиц признаков административного правонарушения, направляется в орган государственного жилищного надзора в установленном порядке.</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3.6.1.4.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3.6.1.5. В случае если для проведения внеплановой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xml:space="preserve">3.6.1.6. В журнале учета проверок уполномоченные должностные лица, проводившие проверку, осуществляют запись о проведенной проверке, содержащую сведения о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w:t>
      </w:r>
      <w:r w:rsidRPr="003542A7">
        <w:rPr>
          <w:rFonts w:ascii="Arial" w:eastAsia="Times New Roman" w:hAnsi="Arial" w:cs="Arial"/>
          <w:sz w:val="24"/>
          <w:szCs w:val="24"/>
          <w:lang w:eastAsia="ru-RU"/>
        </w:rPr>
        <w:lastRenderedPageBreak/>
        <w:t>отчества и должности должностного лица или должностных лиц, проводящих проверку, его или их подписи.</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При отсутствии журнала учета проверок в акте проверки делается соответствующая запись.</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3.6.1.7. В целях укрепления доказательной базы и подтверждения достоверности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w:t>
      </w:r>
    </w:p>
    <w:p w:rsidR="003542A7" w:rsidRPr="003542A7" w:rsidRDefault="003542A7" w:rsidP="003542A7">
      <w:pPr>
        <w:numPr>
          <w:ilvl w:val="0"/>
          <w:numId w:val="11"/>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фото- и видеоматериалы;</w:t>
      </w:r>
    </w:p>
    <w:p w:rsidR="003542A7" w:rsidRPr="003542A7" w:rsidRDefault="003542A7" w:rsidP="003542A7">
      <w:pPr>
        <w:numPr>
          <w:ilvl w:val="0"/>
          <w:numId w:val="11"/>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иная информация, полученная в процессе проведения проверки, подтверждающая или опровергающая наличие признаков нарушений законодательства.</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3.6.2. Порядок оформления результатов проверок соблюдения гражданами обязательных требований.</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3.6.2.1. По результатам проведения проверки в день её завершения составляется акт проверки, форма которого утверждается органом государственного жилищного надзора.</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xml:space="preserve"> 3.6.2.2. Если при проведении проверки не выявлены нарушения обязательных требований, акт проверки составляется в двух экземплярах, один из которых передаётся проверяемому гражданину либо его представителю, другой – приобщается к материалам дела, хранящегося в органе муниципального жилищного контроля, без направления его уполномоченному органу.</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3.6.2.3. При выявлении нарушений обязательных требований уполномоченное должностное лицо составляет акт проверки в трёх экземплярах, один из которых вручается гражданину или его представителю под роспись об ознакомлении с актом проверки.</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3.6.2.4. При отказе гражданина либо его представителя от подписи об ознакомлении с актом проверки в акте проверки делается соответствующая отметка и акт проверки направляется гражданину почтовым отправлением с уведомлением о вручении, копия которого приобщается ко второму экземпляру акта проверки, хранящемуся в деле органа муниципального жилищного контроля.</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3.6.2.5. Гражданин, которому акт проверки направлен в соответствии с пунктом 3.6.2.4. настоящего Административного регламента, считается ознакомленным с ним, если:</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а) адресат отказался от получения почтового отправления, и этот отказ зафиксирован организацией почтовой связи, о чём организация почтовой связи уведомила орган муниципального жилищного контроля;</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б) несмотря на вручение извещения о почтовом отправлении, адресат не явился за получением почтового отправления, о чём организация почтовой связи уведомила орган муниципального жилищного контроля.</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3.6.2.6. Третий экземпляр акта проверки с приложением документов, имеющих отношение к проводимой проверке, а также документов, подтверждающих направление акта проверки при наступлении случая, установленного пунктом 3.6.2.3. настоящего Административного регламента, в течение трёх рабочих дней со дня окончания проверки направляется органом муниципального жилищного контроля в орган государственного жилищного надзора для рассмотрения и применения к гражданину мер административной ответственности, установленных законодательством, либо в уполномоченные органы для решения вопроса о возбуждении уголовного дела по признакам преступления.</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3.6.3. Результатом исполнения административного действия является:</w:t>
      </w:r>
    </w:p>
    <w:p w:rsidR="003542A7" w:rsidRPr="003542A7" w:rsidRDefault="003542A7" w:rsidP="003542A7">
      <w:pPr>
        <w:numPr>
          <w:ilvl w:val="0"/>
          <w:numId w:val="12"/>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lastRenderedPageBreak/>
        <w:t>оформление акта проверки в двух экземплярах либо в случаях, указанных в пунктах 3.6.1.3. и 3.6.2.3., в трёх экземплярах;</w:t>
      </w:r>
    </w:p>
    <w:p w:rsidR="003542A7" w:rsidRPr="003542A7" w:rsidRDefault="003542A7" w:rsidP="003542A7">
      <w:pPr>
        <w:numPr>
          <w:ilvl w:val="0"/>
          <w:numId w:val="12"/>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вручение одного экземпляра акта с копиями приложений проверяемому лицу под роспись либо направление его заказным почтовым отправлением с уведомлением о вручении;</w:t>
      </w:r>
    </w:p>
    <w:p w:rsidR="003542A7" w:rsidRPr="003542A7" w:rsidRDefault="003542A7" w:rsidP="003542A7">
      <w:pPr>
        <w:numPr>
          <w:ilvl w:val="0"/>
          <w:numId w:val="12"/>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направление копии акта проверки в орган прокуратуры (в случае если для проведения внеплановой проверки требовалось согласование ее проведения с органом прокуратуры);</w:t>
      </w:r>
    </w:p>
    <w:p w:rsidR="003542A7" w:rsidRPr="003542A7" w:rsidRDefault="003542A7" w:rsidP="003542A7">
      <w:pPr>
        <w:numPr>
          <w:ilvl w:val="0"/>
          <w:numId w:val="12"/>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направление в орган государственного жилищного контроля материалов по проверкам, связанных с нарушениями обязательных требований, для рассмотрения и принятия решения.</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3.6.4.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3.7. Принятие мер по результатам проведенной проверки.</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xml:space="preserve"> </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3.7.1. В случае выявления при проведении проверки нарушений юридическим лицом или индивидуальным предпринимателем обязательных требований, установленных правовыми актами, уполномоченные должностные лица, проводившие проверку, в пределах полномочий, предусмотренных законодательством Российской Федерации, обязаны:</w:t>
      </w:r>
    </w:p>
    <w:p w:rsidR="003542A7" w:rsidRPr="003542A7" w:rsidRDefault="003542A7" w:rsidP="003542A7">
      <w:pPr>
        <w:numPr>
          <w:ilvl w:val="0"/>
          <w:numId w:val="13"/>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выдать предписание об устранении выявленных нарушений с указанием сроков их устранения;</w:t>
      </w:r>
    </w:p>
    <w:p w:rsidR="003542A7" w:rsidRPr="003542A7" w:rsidRDefault="003542A7" w:rsidP="003542A7">
      <w:pPr>
        <w:numPr>
          <w:ilvl w:val="0"/>
          <w:numId w:val="13"/>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принять меры по контролю за устранением выявленных нарушений.</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3.7.2. В случае обнаружения в действиях (бездействии) проверяемых лиц признаков административного правонарушения орган муниципального жилищного контроля направляет в орган государственного жилищного надзора материалы по проверкам, связанным с нарушениями обязательных требований, для рассмотрения и принятия решения.</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3.7.3. Результатом исполнения административной процедуры является:</w:t>
      </w:r>
    </w:p>
    <w:p w:rsidR="003542A7" w:rsidRPr="003542A7" w:rsidRDefault="003542A7" w:rsidP="003542A7">
      <w:pPr>
        <w:numPr>
          <w:ilvl w:val="0"/>
          <w:numId w:val="14"/>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выдача предписаний об их устранении с указанием сроков;</w:t>
      </w:r>
    </w:p>
    <w:p w:rsidR="003542A7" w:rsidRPr="003542A7" w:rsidRDefault="003542A7" w:rsidP="003542A7">
      <w:pPr>
        <w:numPr>
          <w:ilvl w:val="0"/>
          <w:numId w:val="14"/>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принятие мер по привлечению лиц, допустивших нарушения, к ответственности (направление в уполномоченные органы материалов, связанных с нарушениями обязательных требований, для решения вопросов о возбуждении уголовных (административных) дел по признакам преступлений (правонарушений));</w:t>
      </w:r>
    </w:p>
    <w:p w:rsidR="003542A7" w:rsidRPr="003542A7" w:rsidRDefault="003542A7" w:rsidP="003542A7">
      <w:pPr>
        <w:numPr>
          <w:ilvl w:val="0"/>
          <w:numId w:val="14"/>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принятие мер по контролю за устранением выявленных нарушений, их предупреждению.</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4. ПОРЯДОК И ФОРМЫ КОНТРОЛЯ ЗА ОСУЩЕСТВЛЕНИЕМ МУНИЦИПАЛЬНОГО ЖИЛИЩНОГО КОНТРОЛЯ</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4.1. Текущий контроль за соблюдением должностными лицами органа муниципального жилищного контроля последовательности действий, определенных административными процедурами, принятия ими решений осуществляется на постоянной основе главой</w:t>
      </w:r>
      <w:r w:rsidR="0041788C">
        <w:rPr>
          <w:rFonts w:ascii="Arial" w:eastAsia="Times New Roman" w:hAnsi="Arial" w:cs="Arial"/>
          <w:sz w:val="24"/>
          <w:szCs w:val="24"/>
          <w:lang w:eastAsia="ru-RU"/>
        </w:rPr>
        <w:t xml:space="preserve"> сельского поселения</w:t>
      </w:r>
      <w:r w:rsidRPr="003542A7">
        <w:rPr>
          <w:rFonts w:ascii="Arial" w:eastAsia="Times New Roman" w:hAnsi="Arial" w:cs="Arial"/>
          <w:sz w:val="24"/>
          <w:szCs w:val="24"/>
          <w:lang w:eastAsia="ru-RU"/>
        </w:rPr>
        <w:t>.</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lastRenderedPageBreak/>
        <w:t>4.2. Текущий контроль (плановый контроль) осуществляется путем проведения лицом, ответственным за организацию работы по выполнению муниципальной функции, проверок соблюдения сотрудниками положений действующего законодательства, регулирующего правоотношения в сфере выполнения муниципальной функции.</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4.3. Периодичность осуществления текущего контроля (планового контроля) устана</w:t>
      </w:r>
      <w:r w:rsidR="00B02EC7">
        <w:rPr>
          <w:rFonts w:ascii="Arial" w:eastAsia="Times New Roman" w:hAnsi="Arial" w:cs="Arial"/>
          <w:sz w:val="24"/>
          <w:szCs w:val="24"/>
          <w:lang w:eastAsia="ru-RU"/>
        </w:rPr>
        <w:t>вливается главой сельского поселения</w:t>
      </w:r>
      <w:r w:rsidRPr="003542A7">
        <w:rPr>
          <w:rFonts w:ascii="Arial" w:eastAsia="Times New Roman" w:hAnsi="Arial" w:cs="Arial"/>
          <w:sz w:val="24"/>
          <w:szCs w:val="24"/>
          <w:lang w:eastAsia="ru-RU"/>
        </w:rPr>
        <w:t>. Проведение проверок исполнения Административного регламента в рамках текущего контроля производится не реже одного раза в квартал.</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4.4. Должностные лица органа муниципального жилищного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4.5. Контроль за полнотой и качеством исполнения муниципальной функции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содержащие жалобы на решения специалистов, осуществляющих выполнение муниципальной функции.</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xml:space="preserve">4.6. Глава </w:t>
      </w:r>
      <w:r w:rsidR="0041788C">
        <w:rPr>
          <w:rFonts w:ascii="Arial" w:eastAsia="Times New Roman" w:hAnsi="Arial" w:cs="Arial"/>
          <w:sz w:val="24"/>
          <w:szCs w:val="24"/>
          <w:lang w:eastAsia="ru-RU"/>
        </w:rPr>
        <w:t xml:space="preserve">сельского поселения </w:t>
      </w:r>
      <w:r w:rsidRPr="003542A7">
        <w:rPr>
          <w:rFonts w:ascii="Arial" w:eastAsia="Times New Roman" w:hAnsi="Arial" w:cs="Arial"/>
          <w:sz w:val="24"/>
          <w:szCs w:val="24"/>
          <w:lang w:eastAsia="ru-RU"/>
        </w:rPr>
        <w:t>проводит контроль за исполнением сотрудниками, уполномоченными на проведение проверок, служебных обязанностей, ведет учет случаев ненадлежащего исполнения ими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лиц.</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4.7. Для осуществления текущего контроля администрацией могут создаваться комиссии, состав которых утверждается в порядке, установленном муниципальными нормативно-правовыми актами.</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4.8. Результаты контроля оформляются в виде справки, в которой отмечаются выявленные нарушения и недостатки, а также указываются предложения по их устранению.</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5. ДОСУДЕБНЫЙ (ВНЕСУДЕБНЫЙ) ПОРЯДОК ОБЖАЛОВАНИЯ РЕШЕНИЙ И ДЕЙСТВИЙ (БЕЗДЕЙСТВИЯ) ОРГАНА МЕСТНОГО САМОУПРАВЛЕНИЯ, А ТАКЖЕ ДОЛЖНОСТНЫХ ЛИЦ, МУНИЦИПАЛЬНЫХ СЛУЖАЩИХ</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5.1. Проверяемые лица вправе обжаловать решения, действия (бездействие) должностных лиц, муниципальных служащих органов, обеспечивающих осуществление муниципального жилищного контроля, в судебном и во внесудебном порядке.</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5.2. Предметом досудебного (внесудебного) обжалования являются результаты проверок действия (бездействия) и решения должностных лиц, муниципальных служащих органов, обеспечивающих осуществление муниципального жилищного контроля, принятые в ходе исполнения муниципальной функции.</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5.3. Жалоба на действия (бездействие), решения должностных лиц, муниципальных служащих органов, обеспечивающих осуществление муниципального жилищного контроля, осуществляющих проверку (административную процедуру), направляется главе</w:t>
      </w:r>
      <w:r w:rsidR="00E14852">
        <w:rPr>
          <w:rFonts w:ascii="Arial" w:eastAsia="Times New Roman" w:hAnsi="Arial" w:cs="Arial"/>
          <w:sz w:val="24"/>
          <w:szCs w:val="24"/>
          <w:lang w:eastAsia="ru-RU"/>
        </w:rPr>
        <w:t xml:space="preserve"> сельского поселения</w:t>
      </w:r>
      <w:r w:rsidRPr="003542A7">
        <w:rPr>
          <w:rFonts w:ascii="Arial" w:eastAsia="Times New Roman" w:hAnsi="Arial" w:cs="Arial"/>
          <w:sz w:val="24"/>
          <w:szCs w:val="24"/>
          <w:lang w:eastAsia="ru-RU"/>
        </w:rPr>
        <w:t>.</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xml:space="preserve">5.4. Основанием для начала процедуры досудебного (внесудебного) обжалования является подача заявителем лично либо направление в письменном </w:t>
      </w:r>
      <w:r w:rsidRPr="003542A7">
        <w:rPr>
          <w:rFonts w:ascii="Arial" w:eastAsia="Times New Roman" w:hAnsi="Arial" w:cs="Arial"/>
          <w:sz w:val="24"/>
          <w:szCs w:val="24"/>
          <w:lang w:eastAsia="ru-RU"/>
        </w:rPr>
        <w:lastRenderedPageBreak/>
        <w:t>виде жалобы, заявления в администрацию, в том числе посредством электронной почты, а также электронной приемной на официальном сайте администрации.</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5.4.1. Жалоба должна содержать:</w:t>
      </w:r>
    </w:p>
    <w:p w:rsidR="003542A7" w:rsidRPr="003542A7" w:rsidRDefault="003542A7" w:rsidP="003542A7">
      <w:pPr>
        <w:widowControl w:val="0"/>
        <w:numPr>
          <w:ilvl w:val="0"/>
          <w:numId w:val="15"/>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наименование должности, фамилию, имя, отчество должностного лица, муниципального служащего органа муниципального жилищного контроля, действия (бездействие) и решения которого обжалуются;</w:t>
      </w:r>
    </w:p>
    <w:p w:rsidR="003542A7" w:rsidRPr="003542A7" w:rsidRDefault="003542A7" w:rsidP="003542A7">
      <w:pPr>
        <w:widowControl w:val="0"/>
        <w:numPr>
          <w:ilvl w:val="0"/>
          <w:numId w:val="15"/>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сведения о заявителе, почтовый адрес, по которому должен быть направлен ответ;</w:t>
      </w:r>
    </w:p>
    <w:p w:rsidR="003542A7" w:rsidRPr="003542A7" w:rsidRDefault="003542A7" w:rsidP="003542A7">
      <w:pPr>
        <w:widowControl w:val="0"/>
        <w:numPr>
          <w:ilvl w:val="0"/>
          <w:numId w:val="15"/>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суть обжалуемых действий (бездействия) и решений;</w:t>
      </w:r>
    </w:p>
    <w:p w:rsidR="003542A7" w:rsidRPr="003542A7" w:rsidRDefault="003542A7" w:rsidP="003542A7">
      <w:pPr>
        <w:widowControl w:val="0"/>
        <w:numPr>
          <w:ilvl w:val="0"/>
          <w:numId w:val="15"/>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личную подпись заявителя (печать для юридических лиц и индивидуальных предпринимателей) и дату подписания.</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5.4.2.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5.5. Жалоба рассматривается в течение тридцати дней со дня ее регистрации.</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5.6. Результатом досудебного (внесудебного) обжалования является:</w:t>
      </w:r>
    </w:p>
    <w:p w:rsidR="003542A7" w:rsidRPr="003542A7" w:rsidRDefault="003542A7" w:rsidP="003542A7">
      <w:pPr>
        <w:widowControl w:val="0"/>
        <w:numPr>
          <w:ilvl w:val="0"/>
          <w:numId w:val="16"/>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полное либо частичное удовлетворение требований подателя жалобы;</w:t>
      </w:r>
    </w:p>
    <w:p w:rsidR="003542A7" w:rsidRPr="003542A7" w:rsidRDefault="003542A7" w:rsidP="003542A7">
      <w:pPr>
        <w:widowControl w:val="0"/>
        <w:numPr>
          <w:ilvl w:val="0"/>
          <w:numId w:val="16"/>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отказ в удовлетворении требований подателя жалобы в полном объеме либо в части.</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 При обращении заявителей посредством электронной почты ответ направляется электронной почтой (если иное не указано в обращении заявителя).</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5.7. Жалоба на действия (бездействие), решения должностных лиц, муниципальных служащих органа муниципального жилищного контроля, не рассматривается в следующих случаях:</w:t>
      </w:r>
    </w:p>
    <w:p w:rsidR="003542A7" w:rsidRPr="003542A7" w:rsidRDefault="003542A7" w:rsidP="003542A7">
      <w:pPr>
        <w:widowControl w:val="0"/>
        <w:numPr>
          <w:ilvl w:val="0"/>
          <w:numId w:val="17"/>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если в жалобе не указаны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542A7" w:rsidRPr="003542A7" w:rsidRDefault="003542A7" w:rsidP="003542A7">
      <w:pPr>
        <w:widowControl w:val="0"/>
        <w:numPr>
          <w:ilvl w:val="0"/>
          <w:numId w:val="17"/>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если в жалобе содержатся нецензурные либо оскорбительные выражения, угрозы жизни, здоровью и имуществу должностного лица органа муниципального жилищного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3542A7" w:rsidRPr="003542A7" w:rsidRDefault="003542A7" w:rsidP="003542A7">
      <w:pPr>
        <w:widowControl w:val="0"/>
        <w:numPr>
          <w:ilvl w:val="0"/>
          <w:numId w:val="17"/>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xml:space="preserve">5.8. 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муниципального жилищного контроля вправе принять решение о безосновательности очередного обращения и прекращении переписки с гражданином по данному вопросу при условии, что </w:t>
      </w:r>
      <w:r w:rsidRPr="003542A7">
        <w:rPr>
          <w:rFonts w:ascii="Arial" w:eastAsia="Times New Roman" w:hAnsi="Arial" w:cs="Arial"/>
          <w:sz w:val="24"/>
          <w:szCs w:val="24"/>
          <w:lang w:eastAsia="ru-RU"/>
        </w:rPr>
        <w:lastRenderedPageBreak/>
        <w:t>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5.9.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542A7" w:rsidRPr="002D49FC" w:rsidRDefault="003542A7" w:rsidP="00E14852">
      <w:pPr>
        <w:spacing w:after="0" w:line="240" w:lineRule="auto"/>
        <w:jc w:val="both"/>
        <w:rPr>
          <w:rFonts w:ascii="Arial" w:eastAsia="Times New Roman" w:hAnsi="Arial" w:cs="Arial"/>
          <w:sz w:val="24"/>
          <w:szCs w:val="24"/>
          <w:lang w:eastAsia="ru-RU"/>
        </w:rPr>
        <w:sectPr w:rsidR="003542A7" w:rsidRPr="002D49FC" w:rsidSect="00897828">
          <w:pgSz w:w="11906" w:h="16838"/>
          <w:pgMar w:top="2268" w:right="567" w:bottom="567" w:left="1701" w:header="708" w:footer="708" w:gutter="0"/>
          <w:cols w:space="720"/>
        </w:sectPr>
      </w:pPr>
    </w:p>
    <w:p w:rsidR="003542A7" w:rsidRPr="003542A7" w:rsidRDefault="003542A7" w:rsidP="00BF0EB3">
      <w:pPr>
        <w:autoSpaceDE w:val="0"/>
        <w:autoSpaceDN w:val="0"/>
        <w:adjustRightInd w:val="0"/>
        <w:spacing w:after="0" w:line="240" w:lineRule="auto"/>
        <w:jc w:val="right"/>
        <w:rPr>
          <w:rFonts w:ascii="Arial" w:eastAsia="Times New Roman" w:hAnsi="Arial" w:cs="Arial"/>
          <w:sz w:val="24"/>
          <w:szCs w:val="24"/>
          <w:lang w:eastAsia="ru-RU"/>
        </w:rPr>
      </w:pPr>
      <w:r w:rsidRPr="003542A7">
        <w:rPr>
          <w:rFonts w:ascii="Arial" w:eastAsia="Times New Roman" w:hAnsi="Arial" w:cs="Arial"/>
          <w:sz w:val="24"/>
          <w:szCs w:val="24"/>
          <w:lang w:eastAsia="ru-RU"/>
        </w:rPr>
        <w:lastRenderedPageBreak/>
        <w:t xml:space="preserve">Приложение </w:t>
      </w:r>
    </w:p>
    <w:p w:rsidR="003542A7" w:rsidRPr="003542A7" w:rsidRDefault="003542A7" w:rsidP="003542A7">
      <w:pPr>
        <w:autoSpaceDE w:val="0"/>
        <w:autoSpaceDN w:val="0"/>
        <w:adjustRightInd w:val="0"/>
        <w:spacing w:after="0" w:line="240" w:lineRule="auto"/>
        <w:ind w:firstLine="709"/>
        <w:jc w:val="right"/>
        <w:rPr>
          <w:rFonts w:ascii="Arial" w:eastAsia="Times New Roman" w:hAnsi="Arial" w:cs="Arial"/>
          <w:sz w:val="24"/>
          <w:szCs w:val="24"/>
          <w:lang w:eastAsia="ru-RU"/>
        </w:rPr>
      </w:pPr>
      <w:r w:rsidRPr="003542A7">
        <w:rPr>
          <w:rFonts w:ascii="Arial" w:eastAsia="Times New Roman" w:hAnsi="Arial" w:cs="Arial"/>
          <w:sz w:val="24"/>
          <w:szCs w:val="24"/>
          <w:lang w:eastAsia="ru-RU"/>
        </w:rPr>
        <w:t xml:space="preserve">к </w:t>
      </w:r>
      <w:r w:rsidR="00E14852">
        <w:rPr>
          <w:rFonts w:ascii="Arial" w:eastAsia="Times New Roman" w:hAnsi="Arial" w:cs="Arial"/>
          <w:sz w:val="24"/>
          <w:szCs w:val="24"/>
          <w:lang w:eastAsia="ru-RU"/>
        </w:rPr>
        <w:t xml:space="preserve"> </w:t>
      </w:r>
      <w:r w:rsidRPr="003542A7">
        <w:rPr>
          <w:rFonts w:ascii="Arial" w:eastAsia="Times New Roman" w:hAnsi="Arial" w:cs="Arial"/>
          <w:sz w:val="24"/>
          <w:szCs w:val="24"/>
          <w:lang w:eastAsia="ru-RU"/>
        </w:rPr>
        <w:t>Административному регламенту</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p>
    <w:p w:rsidR="003542A7" w:rsidRPr="003542A7" w:rsidRDefault="003542A7" w:rsidP="003542A7">
      <w:pPr>
        <w:autoSpaceDE w:val="0"/>
        <w:autoSpaceDN w:val="0"/>
        <w:adjustRightInd w:val="0"/>
        <w:spacing w:after="0" w:line="240" w:lineRule="auto"/>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Блок-схема последовательности административных процедур</w:t>
      </w:r>
    </w:p>
    <w:p w:rsidR="003542A7" w:rsidRPr="003542A7" w:rsidRDefault="002D46AC" w:rsidP="003542A7">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pict>
          <v:rect id="_x0000_s1028" style="position:absolute;left:0;text-align:left;margin-left:11.7pt;margin-top:55.25pt;width:139.5pt;height:20.25pt;z-index:251661312">
            <v:textbox>
              <w:txbxContent>
                <w:p w:rsidR="003542A7" w:rsidRPr="00073A8F" w:rsidRDefault="003542A7" w:rsidP="003542A7">
                  <w:pPr>
                    <w:rPr>
                      <w:sz w:val="20"/>
                      <w:szCs w:val="20"/>
                    </w:rPr>
                  </w:pPr>
                  <w:r w:rsidRPr="00073A8F">
                    <w:rPr>
                      <w:sz w:val="20"/>
                      <w:szCs w:val="20"/>
                    </w:rPr>
                    <w:t>Плановая</w:t>
                  </w:r>
                </w:p>
              </w:txbxContent>
            </v:textbox>
          </v:rect>
        </w:pict>
      </w:r>
      <w:r>
        <w:rPr>
          <w:rFonts w:ascii="Arial" w:eastAsia="Times New Roman" w:hAnsi="Arial" w:cs="Arial"/>
          <w:sz w:val="24"/>
          <w:szCs w:val="24"/>
          <w:lang w:eastAsia="ru-RU"/>
        </w:rPr>
        <w:pict>
          <v:shapetype id="_x0000_t32" coordsize="21600,21600" o:spt="32" o:oned="t" path="m,l21600,21600e" filled="f">
            <v:path arrowok="t" fillok="f" o:connecttype="none"/>
            <o:lock v:ext="edit" shapetype="t"/>
          </v:shapetype>
          <v:shape id="_x0000_s1030" type="#_x0000_t32" style="position:absolute;left:0;text-align:left;margin-left:134.7pt;margin-top:41.35pt;width:.75pt;height:14.25pt;z-index:251663360" o:connectortype="straight">
            <v:stroke endarrow="block"/>
          </v:shape>
        </w:pict>
      </w:r>
      <w:r>
        <w:rPr>
          <w:rFonts w:ascii="Arial" w:eastAsia="Times New Roman" w:hAnsi="Arial" w:cs="Arial"/>
          <w:sz w:val="24"/>
          <w:szCs w:val="24"/>
          <w:lang w:eastAsia="ru-RU"/>
        </w:rPr>
        <w:pict>
          <v:rect id="_x0000_s1029" style="position:absolute;left:0;text-align:left;margin-left:305.7pt;margin-top:55.25pt;width:134.25pt;height:20.25pt;z-index:251662336">
            <v:textbox>
              <w:txbxContent>
                <w:p w:rsidR="003542A7" w:rsidRPr="00073A8F" w:rsidRDefault="003542A7" w:rsidP="003542A7">
                  <w:pPr>
                    <w:rPr>
                      <w:sz w:val="20"/>
                      <w:szCs w:val="20"/>
                    </w:rPr>
                  </w:pPr>
                  <w:r w:rsidRPr="00073A8F">
                    <w:rPr>
                      <w:sz w:val="20"/>
                      <w:szCs w:val="20"/>
                    </w:rPr>
                    <w:t>Внеплановая</w:t>
                  </w:r>
                </w:p>
              </w:txbxContent>
            </v:textbox>
          </v:rect>
        </w:pict>
      </w:r>
      <w:r>
        <w:rPr>
          <w:rFonts w:ascii="Arial" w:eastAsia="Times New Roman" w:hAnsi="Arial" w:cs="Arial"/>
          <w:sz w:val="24"/>
          <w:szCs w:val="24"/>
          <w:lang w:eastAsia="ru-RU"/>
        </w:rPr>
        <w:pict>
          <v:shape id="_x0000_s1031" type="#_x0000_t32" style="position:absolute;left:0;text-align:left;margin-left:319.95pt;margin-top:41.35pt;width:.75pt;height:14.25pt;z-index:251664384" o:connectortype="straight">
            <v:stroke endarrow="block"/>
          </v:shape>
        </w:pict>
      </w:r>
      <w:r>
        <w:rPr>
          <w:rFonts w:ascii="Arial" w:eastAsia="Times New Roman" w:hAnsi="Arial" w:cs="Arial"/>
          <w:sz w:val="24"/>
          <w:szCs w:val="24"/>
          <w:lang w:eastAsia="ru-RU"/>
        </w:rPr>
        <w:pict>
          <v:rect id="_x0000_s1027" style="position:absolute;left:0;text-align:left;margin-left:102.45pt;margin-top:15.05pt;width:252pt;height:27pt;z-index:251660288">
            <v:textbox>
              <w:txbxContent>
                <w:p w:rsidR="003542A7" w:rsidRPr="00073A8F" w:rsidRDefault="003542A7" w:rsidP="003542A7">
                  <w:pPr>
                    <w:rPr>
                      <w:sz w:val="20"/>
                      <w:szCs w:val="20"/>
                    </w:rPr>
                  </w:pPr>
                  <w:r w:rsidRPr="00073A8F">
                    <w:rPr>
                      <w:sz w:val="20"/>
                      <w:szCs w:val="20"/>
                    </w:rPr>
                    <w:t>Организация проверок</w:t>
                  </w:r>
                </w:p>
              </w:txbxContent>
            </v:textbox>
          </v:rect>
        </w:pict>
      </w:r>
    </w:p>
    <w:p w:rsidR="003542A7" w:rsidRPr="003542A7" w:rsidRDefault="003542A7" w:rsidP="003542A7">
      <w:pPr>
        <w:autoSpaceDE w:val="0"/>
        <w:autoSpaceDN w:val="0"/>
        <w:adjustRightInd w:val="0"/>
        <w:spacing w:after="0" w:line="240" w:lineRule="auto"/>
        <w:jc w:val="both"/>
        <w:rPr>
          <w:rFonts w:ascii="Arial" w:eastAsia="Times New Roman" w:hAnsi="Arial" w:cs="Arial"/>
          <w:sz w:val="24"/>
          <w:szCs w:val="24"/>
          <w:lang w:eastAsia="ru-RU"/>
        </w:rPr>
      </w:pPr>
    </w:p>
    <w:p w:rsidR="003542A7" w:rsidRPr="003542A7" w:rsidRDefault="003542A7" w:rsidP="003542A7">
      <w:pPr>
        <w:autoSpaceDE w:val="0"/>
        <w:autoSpaceDN w:val="0"/>
        <w:adjustRightInd w:val="0"/>
        <w:spacing w:after="0" w:line="240" w:lineRule="auto"/>
        <w:jc w:val="both"/>
        <w:rPr>
          <w:rFonts w:ascii="Arial" w:eastAsia="Times New Roman" w:hAnsi="Arial" w:cs="Arial"/>
          <w:sz w:val="24"/>
          <w:szCs w:val="24"/>
          <w:lang w:eastAsia="ru-RU"/>
        </w:rPr>
      </w:pPr>
    </w:p>
    <w:p w:rsidR="003542A7" w:rsidRPr="003542A7" w:rsidRDefault="003542A7" w:rsidP="003542A7">
      <w:pPr>
        <w:autoSpaceDE w:val="0"/>
        <w:autoSpaceDN w:val="0"/>
        <w:adjustRightInd w:val="0"/>
        <w:spacing w:after="0" w:line="240" w:lineRule="auto"/>
        <w:jc w:val="both"/>
        <w:rPr>
          <w:rFonts w:ascii="Arial" w:eastAsia="Times New Roman" w:hAnsi="Arial" w:cs="Arial"/>
          <w:sz w:val="24"/>
          <w:szCs w:val="24"/>
          <w:lang w:eastAsia="ru-RU"/>
        </w:rPr>
      </w:pPr>
    </w:p>
    <w:p w:rsidR="003542A7" w:rsidRPr="003542A7" w:rsidRDefault="002D46AC" w:rsidP="003542A7">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pict>
          <v:shape id="_x0000_s1044" type="#_x0000_t32" style="position:absolute;left:0;text-align:left;margin-left:229.95pt;margin-top:2.4pt;width:0;height:21.75pt;z-index:251677696" o:connectortype="straight">
            <v:stroke endarrow="block"/>
          </v:shape>
        </w:pict>
      </w:r>
      <w:r>
        <w:rPr>
          <w:rFonts w:ascii="Arial" w:eastAsia="Times New Roman" w:hAnsi="Arial" w:cs="Arial"/>
          <w:sz w:val="24"/>
          <w:szCs w:val="24"/>
          <w:lang w:eastAsia="ru-RU"/>
        </w:rPr>
        <w:pict>
          <v:shape id="_x0000_s1043" type="#_x0000_t32" style="position:absolute;left:0;text-align:left;margin-left:229.95pt;margin-top:2.4pt;width:75.75pt;height:0;flip:x;z-index:251676672" o:connectortype="straight"/>
        </w:pict>
      </w:r>
      <w:r w:rsidR="003542A7" w:rsidRPr="003542A7">
        <w:rPr>
          <w:rFonts w:ascii="Arial" w:eastAsia="Times New Roman" w:hAnsi="Arial" w:cs="Arial"/>
          <w:sz w:val="24"/>
          <w:szCs w:val="24"/>
          <w:lang w:eastAsia="ru-RU"/>
        </w:rPr>
        <w:t xml:space="preserve"> </w:t>
      </w:r>
    </w:p>
    <w:p w:rsidR="003542A7" w:rsidRPr="003542A7" w:rsidRDefault="002D46AC" w:rsidP="003542A7">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pict>
          <v:shape id="_x0000_s1036" type="#_x0000_t32" style="position:absolute;left:0;text-align:left;margin-left:77.7pt;margin-top:3.1pt;width:0;height:15.75pt;z-index:251669504" o:connectortype="straight">
            <v:stroke endarrow="block"/>
          </v:shape>
        </w:pict>
      </w:r>
      <w:r>
        <w:rPr>
          <w:rFonts w:ascii="Arial" w:eastAsia="Times New Roman" w:hAnsi="Arial" w:cs="Arial"/>
          <w:sz w:val="24"/>
          <w:szCs w:val="24"/>
          <w:lang w:eastAsia="ru-RU"/>
        </w:rPr>
        <w:pict>
          <v:shape id="_x0000_s1042" type="#_x0000_t32" style="position:absolute;left:0;text-align:left;margin-left:379.2pt;margin-top:3.1pt;width:0;height:12pt;z-index:251675648" o:connectortype="straight">
            <v:stroke endarrow="block"/>
          </v:shape>
        </w:pict>
      </w:r>
    </w:p>
    <w:p w:rsidR="003542A7" w:rsidRPr="003542A7" w:rsidRDefault="002D46AC" w:rsidP="003542A7">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pict>
          <v:shapetype id="_x0000_t202" coordsize="21600,21600" o:spt="202" path="m,l,21600r21600,l21600,xe">
            <v:stroke joinstyle="miter"/>
            <v:path gradientshapeok="t" o:connecttype="rect"/>
          </v:shapetype>
          <v:shape id="_x0000_s1041" type="#_x0000_t202" style="position:absolute;left:0;text-align:left;margin-left:173.7pt;margin-top:6.05pt;width:111.75pt;height:43.7pt;z-index:251674624">
            <v:textbox>
              <w:txbxContent>
                <w:p w:rsidR="003542A7" w:rsidRPr="00073A8F" w:rsidRDefault="003542A7" w:rsidP="003542A7">
                  <w:pPr>
                    <w:rPr>
                      <w:sz w:val="20"/>
                      <w:szCs w:val="20"/>
                    </w:rPr>
                  </w:pPr>
                  <w:r w:rsidRPr="00073A8F">
                    <w:rPr>
                      <w:sz w:val="20"/>
                      <w:szCs w:val="20"/>
                    </w:rPr>
                    <w:t>По основаниям, указанным в</w:t>
                  </w:r>
                  <w:r>
                    <w:t xml:space="preserve"> </w:t>
                  </w:r>
                  <w:r w:rsidRPr="00073A8F">
                    <w:rPr>
                      <w:sz w:val="20"/>
                      <w:szCs w:val="20"/>
                    </w:rPr>
                    <w:t>ч.4.2. ст. 20 ЖК РФ</w:t>
                  </w:r>
                </w:p>
              </w:txbxContent>
            </v:textbox>
          </v:shape>
        </w:pict>
      </w:r>
      <w:r>
        <w:rPr>
          <w:rFonts w:ascii="Arial" w:eastAsia="Times New Roman" w:hAnsi="Arial" w:cs="Arial"/>
          <w:sz w:val="24"/>
          <w:szCs w:val="24"/>
          <w:lang w:eastAsia="ru-RU"/>
        </w:rPr>
        <w:pict>
          <v:rect id="_x0000_s1035" style="position:absolute;left:0;text-align:left;margin-left:310.2pt;margin-top:6.05pt;width:156pt;height:61.5pt;z-index:251668480">
            <v:textbox>
              <w:txbxContent>
                <w:p w:rsidR="003542A7" w:rsidRPr="00073A8F" w:rsidRDefault="003542A7" w:rsidP="003542A7">
                  <w:pPr>
                    <w:rPr>
                      <w:sz w:val="20"/>
                      <w:szCs w:val="20"/>
                    </w:rPr>
                  </w:pPr>
                  <w:r w:rsidRPr="00073A8F">
                    <w:rPr>
                      <w:sz w:val="20"/>
                      <w:szCs w:val="20"/>
                    </w:rPr>
                    <w:t>По основаниям, указанным в ч.2 ст. 10 Федерального закона от 26.12.2008 № 294-ФЗ</w:t>
                  </w:r>
                </w:p>
              </w:txbxContent>
            </v:textbox>
          </v:rect>
        </w:pict>
      </w:r>
      <w:r w:rsidR="003542A7" w:rsidRPr="003542A7">
        <w:rPr>
          <w:rFonts w:ascii="Arial" w:eastAsia="Times New Roman" w:hAnsi="Arial" w:cs="Arial"/>
          <w:sz w:val="24"/>
          <w:szCs w:val="24"/>
          <w:lang w:eastAsia="ru-RU"/>
        </w:rPr>
        <w:t xml:space="preserve"> </w:t>
      </w:r>
    </w:p>
    <w:p w:rsidR="003542A7" w:rsidRPr="003542A7" w:rsidRDefault="002D46AC" w:rsidP="003542A7">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pict>
          <v:rect id="_x0000_s1032" style="position:absolute;left:0;text-align:left;margin-left:11.7pt;margin-top:.7pt;width:139.5pt;height:35.25pt;z-index:251665408">
            <v:textbox>
              <w:txbxContent>
                <w:p w:rsidR="003542A7" w:rsidRPr="00073A8F" w:rsidRDefault="003542A7" w:rsidP="003542A7">
                  <w:pPr>
                    <w:rPr>
                      <w:sz w:val="20"/>
                      <w:szCs w:val="20"/>
                    </w:rPr>
                  </w:pPr>
                  <w:r w:rsidRPr="00073A8F">
                    <w:rPr>
                      <w:sz w:val="20"/>
                      <w:szCs w:val="20"/>
                    </w:rPr>
                    <w:t>Составление проекта плана</w:t>
                  </w:r>
                  <w:r>
                    <w:t xml:space="preserve"> </w:t>
                  </w:r>
                  <w:r w:rsidRPr="00073A8F">
                    <w:rPr>
                      <w:sz w:val="20"/>
                      <w:szCs w:val="20"/>
                    </w:rPr>
                    <w:t>проверок</w:t>
                  </w:r>
                </w:p>
              </w:txbxContent>
            </v:textbox>
          </v:rect>
        </w:pict>
      </w:r>
      <w:r>
        <w:rPr>
          <w:rFonts w:ascii="Arial" w:eastAsia="Times New Roman" w:hAnsi="Arial" w:cs="Arial"/>
          <w:sz w:val="24"/>
          <w:szCs w:val="24"/>
          <w:lang w:eastAsia="ru-RU"/>
        </w:rPr>
        <w:pict>
          <v:shape id="_x0000_s1062" type="#_x0000_t32" style="position:absolute;left:0;text-align:left;margin-left:92.7pt;margin-top:326.55pt;width:0;height:18.75pt;z-index:251696128" o:connectortype="straight">
            <v:stroke endarrow="block"/>
          </v:shape>
        </w:pict>
      </w:r>
      <w:r>
        <w:rPr>
          <w:rFonts w:ascii="Arial" w:eastAsia="Times New Roman" w:hAnsi="Arial" w:cs="Arial"/>
          <w:sz w:val="24"/>
          <w:szCs w:val="24"/>
          <w:lang w:eastAsia="ru-RU"/>
        </w:rPr>
        <w:pict>
          <v:shape id="_x0000_s1066" type="#_x0000_t202" style="position:absolute;left:0;text-align:left;margin-left:4.2pt;margin-top:393.65pt;width:108.75pt;height:37.5pt;z-index:251700224">
            <v:textbox>
              <w:txbxContent>
                <w:p w:rsidR="003542A7" w:rsidRPr="00073A8F" w:rsidRDefault="003542A7" w:rsidP="003542A7">
                  <w:pPr>
                    <w:ind w:firstLine="142"/>
                    <w:jc w:val="center"/>
                    <w:rPr>
                      <w:sz w:val="20"/>
                      <w:szCs w:val="20"/>
                    </w:rPr>
                  </w:pPr>
                  <w:r w:rsidRPr="00073A8F">
                    <w:rPr>
                      <w:sz w:val="20"/>
                      <w:szCs w:val="20"/>
                    </w:rPr>
                    <w:t>Составление акта проверки</w:t>
                  </w:r>
                </w:p>
              </w:txbxContent>
            </v:textbox>
          </v:shape>
        </w:pict>
      </w:r>
      <w:r>
        <w:rPr>
          <w:rFonts w:ascii="Arial" w:eastAsia="Times New Roman" w:hAnsi="Arial" w:cs="Arial"/>
          <w:sz w:val="24"/>
          <w:szCs w:val="24"/>
          <w:lang w:eastAsia="ru-RU"/>
        </w:rPr>
        <w:pict>
          <v:shape id="_x0000_s1068" type="#_x0000_t32" style="position:absolute;left:0;text-align:left;margin-left:92.75pt;margin-top:371.3pt;width:0;height:19.5pt;z-index:251702272" o:connectortype="straight">
            <v:stroke endarrow="block"/>
          </v:shape>
        </w:pict>
      </w:r>
      <w:r>
        <w:rPr>
          <w:rFonts w:ascii="Arial" w:eastAsia="Times New Roman" w:hAnsi="Arial" w:cs="Arial"/>
          <w:sz w:val="24"/>
          <w:szCs w:val="24"/>
          <w:lang w:eastAsia="ru-RU"/>
        </w:rPr>
        <w:pict>
          <v:shape id="_x0000_s1063" type="#_x0000_t32" style="position:absolute;left:0;text-align:left;margin-left:379.2pt;margin-top:326.55pt;width:0;height:15pt;z-index:251697152" o:connectortype="straight">
            <v:stroke endarrow="block"/>
          </v:shape>
        </w:pict>
      </w:r>
      <w:r>
        <w:rPr>
          <w:rFonts w:ascii="Arial" w:eastAsia="Times New Roman" w:hAnsi="Arial" w:cs="Arial"/>
          <w:sz w:val="24"/>
          <w:szCs w:val="24"/>
          <w:lang w:eastAsia="ru-RU"/>
        </w:rPr>
        <w:pict>
          <v:shape id="_x0000_s1072" type="#_x0000_t32" style="position:absolute;left:0;text-align:left;margin-left:374.75pt;margin-top:365.35pt;width:0;height:28.5pt;z-index:251706368" o:connectortype="straight">
            <v:stroke endarrow="block"/>
          </v:shape>
        </w:pict>
      </w:r>
      <w:r>
        <w:rPr>
          <w:rFonts w:ascii="Arial" w:eastAsia="Times New Roman" w:hAnsi="Arial" w:cs="Arial"/>
          <w:sz w:val="24"/>
          <w:szCs w:val="24"/>
          <w:lang w:eastAsia="ru-RU"/>
        </w:rPr>
        <w:pict>
          <v:shape id="_x0000_s1073" type="#_x0000_t32" style="position:absolute;left:0;text-align:left;margin-left:229.95pt;margin-top:357.9pt;width:128.25pt;height:0;flip:x;z-index:251707392" o:connectortype="straight"/>
        </w:pict>
      </w:r>
      <w:r>
        <w:rPr>
          <w:rFonts w:ascii="Arial" w:eastAsia="Times New Roman" w:hAnsi="Arial" w:cs="Arial"/>
          <w:sz w:val="24"/>
          <w:szCs w:val="24"/>
          <w:lang w:eastAsia="ru-RU"/>
        </w:rPr>
        <w:pict>
          <v:shape id="_x0000_s1074" type="#_x0000_t32" style="position:absolute;left:0;text-align:left;margin-left:230pt;margin-top:357.9pt;width:0;height:35.95pt;z-index:251708416" o:connectortype="straight">
            <v:stroke endarrow="block"/>
          </v:shape>
        </w:pict>
      </w:r>
      <w:r>
        <w:rPr>
          <w:rFonts w:ascii="Arial" w:eastAsia="Times New Roman" w:hAnsi="Arial" w:cs="Arial"/>
          <w:sz w:val="24"/>
          <w:szCs w:val="24"/>
          <w:lang w:eastAsia="ru-RU"/>
        </w:rPr>
        <w:pict>
          <v:rect id="_x0000_s1033" style="position:absolute;left:0;text-align:left;margin-left:11.7pt;margin-top:52.9pt;width:139.5pt;height:75pt;z-index:251666432">
            <v:textbox>
              <w:txbxContent>
                <w:p w:rsidR="003542A7" w:rsidRPr="00073A8F" w:rsidRDefault="003542A7" w:rsidP="003542A7">
                  <w:pPr>
                    <w:rPr>
                      <w:sz w:val="20"/>
                      <w:szCs w:val="20"/>
                    </w:rPr>
                  </w:pPr>
                  <w:r w:rsidRPr="00073A8F">
                    <w:rPr>
                      <w:sz w:val="20"/>
                      <w:szCs w:val="20"/>
                    </w:rPr>
                    <w:t>Согласование проекта плана с органами прокуратуры, государственного</w:t>
                  </w:r>
                  <w:r>
                    <w:t xml:space="preserve"> </w:t>
                  </w:r>
                  <w:r w:rsidRPr="00073A8F">
                    <w:rPr>
                      <w:sz w:val="20"/>
                      <w:szCs w:val="20"/>
                    </w:rPr>
                    <w:t>жилищного контроля</w:t>
                  </w:r>
                </w:p>
              </w:txbxContent>
            </v:textbox>
          </v:rect>
        </w:pict>
      </w:r>
      <w:r>
        <w:rPr>
          <w:rFonts w:ascii="Arial" w:eastAsia="Times New Roman" w:hAnsi="Arial" w:cs="Arial"/>
          <w:sz w:val="24"/>
          <w:szCs w:val="24"/>
          <w:lang w:eastAsia="ru-RU"/>
        </w:rPr>
        <w:pict>
          <v:rect id="_x0000_s1034" style="position:absolute;left:0;text-align:left;margin-left:11.7pt;margin-top:151.35pt;width:139.5pt;height:33.75pt;z-index:251667456">
            <v:textbox>
              <w:txbxContent>
                <w:p w:rsidR="003542A7" w:rsidRPr="00073A8F" w:rsidRDefault="003542A7" w:rsidP="003542A7">
                  <w:pPr>
                    <w:rPr>
                      <w:sz w:val="20"/>
                      <w:szCs w:val="20"/>
                    </w:rPr>
                  </w:pPr>
                  <w:r w:rsidRPr="00073A8F">
                    <w:rPr>
                      <w:sz w:val="20"/>
                      <w:szCs w:val="20"/>
                    </w:rPr>
                    <w:t>Утверждение плана проверок</w:t>
                  </w:r>
                </w:p>
              </w:txbxContent>
            </v:textbox>
          </v:rect>
        </w:pict>
      </w:r>
      <w:r>
        <w:rPr>
          <w:rFonts w:ascii="Arial" w:eastAsia="Times New Roman" w:hAnsi="Arial" w:cs="Arial"/>
          <w:sz w:val="24"/>
          <w:szCs w:val="24"/>
          <w:lang w:eastAsia="ru-RU"/>
        </w:rPr>
        <w:pict>
          <v:shape id="_x0000_s1037" type="#_x0000_t32" style="position:absolute;left:0;text-align:left;margin-left:77.7pt;margin-top:41.7pt;width:0;height:9.75pt;z-index:251670528" o:connectortype="straight">
            <v:stroke endarrow="block"/>
          </v:shape>
        </w:pict>
      </w:r>
      <w:r>
        <w:rPr>
          <w:rFonts w:ascii="Arial" w:eastAsia="Times New Roman" w:hAnsi="Arial" w:cs="Arial"/>
          <w:sz w:val="24"/>
          <w:szCs w:val="24"/>
          <w:lang w:eastAsia="ru-RU"/>
        </w:rPr>
        <w:pict>
          <v:shape id="_x0000_s1038" type="#_x0000_t32" style="position:absolute;left:0;text-align:left;margin-left:77.7pt;margin-top:139.4pt;width:0;height:10.5pt;z-index:251671552" o:connectortype="straight">
            <v:stroke endarrow="block"/>
          </v:shape>
        </w:pict>
      </w:r>
      <w:r>
        <w:rPr>
          <w:rFonts w:ascii="Arial" w:eastAsia="Times New Roman" w:hAnsi="Arial" w:cs="Arial"/>
          <w:sz w:val="24"/>
          <w:szCs w:val="24"/>
          <w:lang w:eastAsia="ru-RU"/>
        </w:rPr>
        <w:pict>
          <v:shape id="_x0000_s1039" type="#_x0000_t32" style="position:absolute;left:0;text-align:left;margin-left:77.7pt;margin-top:190.85pt;width:0;height:11.25pt;z-index:251672576" o:connectortype="straight">
            <v:stroke endarrow="block"/>
          </v:shape>
        </w:pict>
      </w:r>
      <w:r>
        <w:rPr>
          <w:rFonts w:ascii="Arial" w:eastAsia="Times New Roman" w:hAnsi="Arial" w:cs="Arial"/>
          <w:sz w:val="24"/>
          <w:szCs w:val="24"/>
          <w:lang w:eastAsia="ru-RU"/>
        </w:rPr>
        <w:pict>
          <v:shape id="_x0000_s1040" type="#_x0000_t202" style="position:absolute;left:0;text-align:left;margin-left:11.7pt;margin-top:203.55pt;width:139.5pt;height:37.5pt;z-index:251673600">
            <v:textbox>
              <w:txbxContent>
                <w:p w:rsidR="003542A7" w:rsidRPr="00073A8F" w:rsidRDefault="003542A7" w:rsidP="003542A7">
                  <w:pPr>
                    <w:rPr>
                      <w:sz w:val="20"/>
                      <w:szCs w:val="20"/>
                    </w:rPr>
                  </w:pPr>
                  <w:r w:rsidRPr="00073A8F">
                    <w:rPr>
                      <w:sz w:val="20"/>
                      <w:szCs w:val="20"/>
                    </w:rPr>
                    <w:t>Утверждение приказа о проведении проверки</w:t>
                  </w:r>
                </w:p>
              </w:txbxContent>
            </v:textbox>
          </v:shape>
        </w:pict>
      </w:r>
      <w:r>
        <w:rPr>
          <w:rFonts w:ascii="Arial" w:eastAsia="Times New Roman" w:hAnsi="Arial" w:cs="Arial"/>
          <w:sz w:val="24"/>
          <w:szCs w:val="24"/>
          <w:lang w:eastAsia="ru-RU"/>
        </w:rPr>
        <w:pict>
          <v:shape id="_x0000_s1045" type="#_x0000_t32" style="position:absolute;left:0;text-align:left;margin-left:224.7pt;margin-top:52.9pt;width:0;height:135.75pt;z-index:251678720" o:connectortype="straight"/>
        </w:pict>
      </w:r>
      <w:r>
        <w:rPr>
          <w:rFonts w:ascii="Arial" w:eastAsia="Times New Roman" w:hAnsi="Arial" w:cs="Arial"/>
          <w:sz w:val="24"/>
          <w:szCs w:val="24"/>
          <w:lang w:eastAsia="ru-RU"/>
        </w:rPr>
        <w:pict>
          <v:shape id="_x0000_s1046" type="#_x0000_t32" style="position:absolute;left:0;text-align:left;margin-left:151.2pt;margin-top:210.2pt;width:73.5pt;height:0;flip:x;z-index:251679744" o:connectortype="straight">
            <v:stroke endarrow="block"/>
          </v:shape>
        </w:pict>
      </w:r>
      <w:r>
        <w:rPr>
          <w:rFonts w:ascii="Arial" w:eastAsia="Times New Roman" w:hAnsi="Arial" w:cs="Arial"/>
          <w:sz w:val="24"/>
          <w:szCs w:val="24"/>
          <w:lang w:eastAsia="ru-RU"/>
        </w:rPr>
        <w:pict>
          <v:shape id="_x0000_s1047" type="#_x0000_t202" style="position:absolute;left:0;text-align:left;margin-left:305.7pt;margin-top:82.05pt;width:156pt;height:50.25pt;z-index:251680768">
            <v:textbox>
              <w:txbxContent>
                <w:p w:rsidR="003542A7" w:rsidRPr="00073A8F" w:rsidRDefault="003542A7" w:rsidP="003542A7">
                  <w:pPr>
                    <w:rPr>
                      <w:sz w:val="20"/>
                      <w:szCs w:val="20"/>
                    </w:rPr>
                  </w:pPr>
                  <w:r w:rsidRPr="00073A8F">
                    <w:rPr>
                      <w:sz w:val="20"/>
                      <w:szCs w:val="20"/>
                    </w:rPr>
                    <w:t>Извещение либо согласование с органами прокуратуры</w:t>
                  </w:r>
                </w:p>
              </w:txbxContent>
            </v:textbox>
          </v:shape>
        </w:pict>
      </w:r>
      <w:r>
        <w:rPr>
          <w:rFonts w:ascii="Arial" w:eastAsia="Times New Roman" w:hAnsi="Arial" w:cs="Arial"/>
          <w:sz w:val="24"/>
          <w:szCs w:val="24"/>
          <w:lang w:eastAsia="ru-RU"/>
        </w:rPr>
        <w:pict>
          <v:shape id="_x0000_s1048" type="#_x0000_t32" style="position:absolute;left:0;text-align:left;margin-left:379.2pt;margin-top:67.1pt;width:0;height:13.5pt;z-index:251681792" o:connectortype="straight">
            <v:stroke endarrow="block"/>
          </v:shape>
        </w:pict>
      </w:r>
      <w:r>
        <w:rPr>
          <w:rFonts w:ascii="Arial" w:eastAsia="Times New Roman" w:hAnsi="Arial" w:cs="Arial"/>
          <w:sz w:val="24"/>
          <w:szCs w:val="24"/>
          <w:lang w:eastAsia="ru-RU"/>
        </w:rPr>
        <w:pict>
          <v:shape id="_x0000_s1051" type="#_x0000_t32" style="position:absolute;left:0;text-align:left;margin-left:151.2pt;margin-top:226.7pt;width:91.5pt;height:0;flip:x;z-index:251684864" o:connectortype="straight">
            <v:stroke endarrow="block"/>
          </v:shape>
        </w:pict>
      </w:r>
      <w:r>
        <w:rPr>
          <w:rFonts w:ascii="Arial" w:eastAsia="Times New Roman" w:hAnsi="Arial" w:cs="Arial"/>
          <w:sz w:val="24"/>
          <w:szCs w:val="24"/>
          <w:lang w:eastAsia="ru-RU"/>
        </w:rPr>
        <w:pict>
          <v:shape id="_x0000_s1052" type="#_x0000_t32" style="position:absolute;left:0;text-align:left;margin-left:415.95pt;margin-top:139.4pt;width:0;height:33pt;z-index:251685888" o:connectortype="straight">
            <v:stroke endarrow="block"/>
          </v:shape>
        </w:pict>
      </w:r>
      <w:r>
        <w:rPr>
          <w:rFonts w:ascii="Arial" w:eastAsia="Times New Roman" w:hAnsi="Arial" w:cs="Arial"/>
          <w:sz w:val="24"/>
          <w:szCs w:val="24"/>
          <w:lang w:eastAsia="ru-RU"/>
        </w:rPr>
        <w:pict>
          <v:shape id="_x0000_s1053" type="#_x0000_t32" style="position:absolute;left:0;text-align:left;margin-left:275.7pt;margin-top:106.6pt;width:30pt;height:0;flip:x;z-index:251686912" o:connectortype="straight"/>
        </w:pict>
      </w:r>
      <w:r>
        <w:rPr>
          <w:rFonts w:ascii="Arial" w:eastAsia="Times New Roman" w:hAnsi="Arial" w:cs="Arial"/>
          <w:sz w:val="24"/>
          <w:szCs w:val="24"/>
          <w:lang w:eastAsia="ru-RU"/>
        </w:rPr>
        <w:pict>
          <v:shape id="_x0000_s1054" type="#_x0000_t32" style="position:absolute;left:0;text-align:left;margin-left:275.7pt;margin-top:106.6pt;width:0;height:69.75pt;z-index:251687936" o:connectortype="straight">
            <v:stroke endarrow="block"/>
          </v:shape>
        </w:pict>
      </w:r>
      <w:r>
        <w:rPr>
          <w:rFonts w:ascii="Arial" w:eastAsia="Times New Roman" w:hAnsi="Arial" w:cs="Arial"/>
          <w:sz w:val="24"/>
          <w:szCs w:val="24"/>
          <w:lang w:eastAsia="ru-RU"/>
        </w:rPr>
        <w:pict>
          <v:shape id="_x0000_s1057" type="#_x0000_t32" style="position:absolute;left:0;text-align:left;margin-left:415.95pt;margin-top:203.55pt;width:0;height:18.75pt;z-index:251691008" o:connectortype="straight">
            <v:stroke endarrow="block"/>
          </v:shape>
        </w:pict>
      </w:r>
      <w:r>
        <w:rPr>
          <w:rFonts w:ascii="Arial" w:eastAsia="Times New Roman" w:hAnsi="Arial" w:cs="Arial"/>
          <w:sz w:val="24"/>
          <w:szCs w:val="24"/>
          <w:lang w:eastAsia="ru-RU"/>
        </w:rPr>
        <w:pict>
          <v:shape id="_x0000_s1058" type="#_x0000_t32" style="position:absolute;left:0;text-align:left;margin-left:77.7pt;margin-top:246.8pt;width:0;height:15.75pt;z-index:251692032" o:connectortype="straight">
            <v:stroke endarrow="block"/>
          </v:shape>
        </w:pict>
      </w:r>
      <w:r>
        <w:rPr>
          <w:rFonts w:ascii="Arial" w:eastAsia="Times New Roman" w:hAnsi="Arial" w:cs="Arial"/>
          <w:sz w:val="24"/>
          <w:szCs w:val="24"/>
          <w:lang w:eastAsia="ru-RU"/>
        </w:rPr>
        <w:pict>
          <v:shape id="_x0000_s1060" type="#_x0000_t32" style="position:absolute;left:0;text-align:left;margin-left:151.2pt;margin-top:275.85pt;width:73.5pt;height:0;z-index:251694080" o:connectortype="straight"/>
        </w:pict>
      </w:r>
      <w:r>
        <w:rPr>
          <w:rFonts w:ascii="Arial" w:eastAsia="Times New Roman" w:hAnsi="Arial" w:cs="Arial"/>
          <w:sz w:val="24"/>
          <w:szCs w:val="24"/>
          <w:lang w:eastAsia="ru-RU"/>
        </w:rPr>
        <w:pict>
          <v:shape id="_x0000_s1061" type="#_x0000_t32" style="position:absolute;left:0;text-align:left;margin-left:224.7pt;margin-top:275.85pt;width:0;height:16.5pt;z-index:251695104" o:connectortype="straight">
            <v:stroke endarrow="block"/>
          </v:shape>
        </w:pict>
      </w:r>
      <w:r>
        <w:rPr>
          <w:rFonts w:ascii="Arial" w:eastAsia="Times New Roman" w:hAnsi="Arial" w:cs="Arial"/>
          <w:sz w:val="24"/>
          <w:szCs w:val="24"/>
          <w:lang w:eastAsia="ru-RU"/>
        </w:rPr>
        <w:pict>
          <v:shape id="_x0000_s1093" type="#_x0000_t32" style="position:absolute;left:0;text-align:left;margin-left:242.7pt;margin-top:213.2pt;width:0;height:12.05pt;flip:y;z-index:251727872" o:connectortype="straight"/>
        </w:pict>
      </w:r>
      <w:r>
        <w:rPr>
          <w:rFonts w:ascii="Arial" w:eastAsia="Times New Roman" w:hAnsi="Arial" w:cs="Arial"/>
          <w:sz w:val="24"/>
          <w:szCs w:val="24"/>
          <w:lang w:eastAsia="ru-RU"/>
        </w:rPr>
        <w:pict>
          <v:shape id="_x0000_s1069" type="#_x0000_t32" style="position:absolute;left:0;text-align:left;margin-left:59.7pt;margin-top:436.9pt;width:0;height:14.25pt;z-index:251703296" o:connectortype="straight">
            <v:stroke endarrow="block"/>
          </v:shape>
        </w:pict>
      </w:r>
    </w:p>
    <w:p w:rsidR="003542A7" w:rsidRPr="003542A7" w:rsidRDefault="003542A7" w:rsidP="003542A7">
      <w:pPr>
        <w:autoSpaceDE w:val="0"/>
        <w:autoSpaceDN w:val="0"/>
        <w:adjustRightInd w:val="0"/>
        <w:spacing w:after="0" w:line="240" w:lineRule="auto"/>
        <w:jc w:val="both"/>
        <w:rPr>
          <w:rFonts w:ascii="Arial" w:eastAsia="Times New Roman" w:hAnsi="Arial" w:cs="Arial"/>
          <w:sz w:val="24"/>
          <w:szCs w:val="24"/>
          <w:lang w:eastAsia="ru-RU"/>
        </w:rPr>
      </w:pPr>
    </w:p>
    <w:p w:rsidR="003542A7" w:rsidRPr="003542A7" w:rsidRDefault="003542A7" w:rsidP="003542A7">
      <w:pPr>
        <w:autoSpaceDE w:val="0"/>
        <w:autoSpaceDN w:val="0"/>
        <w:adjustRightInd w:val="0"/>
        <w:spacing w:after="0" w:line="240" w:lineRule="auto"/>
        <w:jc w:val="both"/>
        <w:rPr>
          <w:rFonts w:ascii="Arial" w:eastAsia="Times New Roman" w:hAnsi="Arial" w:cs="Arial"/>
          <w:sz w:val="24"/>
          <w:szCs w:val="24"/>
          <w:lang w:eastAsia="ru-RU"/>
        </w:rPr>
      </w:pPr>
    </w:p>
    <w:p w:rsidR="003542A7" w:rsidRPr="003542A7" w:rsidRDefault="003542A7" w:rsidP="003542A7">
      <w:pPr>
        <w:autoSpaceDE w:val="0"/>
        <w:autoSpaceDN w:val="0"/>
        <w:adjustRightInd w:val="0"/>
        <w:spacing w:after="0" w:line="240" w:lineRule="auto"/>
        <w:jc w:val="both"/>
        <w:rPr>
          <w:rFonts w:ascii="Arial" w:eastAsia="Times New Roman" w:hAnsi="Arial" w:cs="Arial"/>
          <w:sz w:val="24"/>
          <w:szCs w:val="24"/>
          <w:lang w:eastAsia="ru-RU"/>
        </w:rPr>
      </w:pPr>
    </w:p>
    <w:p w:rsidR="003542A7" w:rsidRPr="003542A7" w:rsidRDefault="003542A7" w:rsidP="003542A7">
      <w:pPr>
        <w:autoSpaceDE w:val="0"/>
        <w:autoSpaceDN w:val="0"/>
        <w:adjustRightInd w:val="0"/>
        <w:spacing w:after="0" w:line="240" w:lineRule="auto"/>
        <w:jc w:val="both"/>
        <w:rPr>
          <w:rFonts w:ascii="Arial" w:eastAsia="Times New Roman" w:hAnsi="Arial" w:cs="Arial"/>
          <w:sz w:val="24"/>
          <w:szCs w:val="24"/>
          <w:lang w:eastAsia="ru-RU"/>
        </w:rPr>
      </w:pPr>
    </w:p>
    <w:p w:rsidR="003542A7" w:rsidRPr="003542A7" w:rsidRDefault="003542A7" w:rsidP="003542A7">
      <w:pPr>
        <w:autoSpaceDE w:val="0"/>
        <w:autoSpaceDN w:val="0"/>
        <w:adjustRightInd w:val="0"/>
        <w:spacing w:after="0" w:line="240" w:lineRule="auto"/>
        <w:jc w:val="both"/>
        <w:rPr>
          <w:rFonts w:ascii="Arial" w:eastAsia="Times New Roman" w:hAnsi="Arial" w:cs="Arial"/>
          <w:sz w:val="24"/>
          <w:szCs w:val="24"/>
          <w:lang w:eastAsia="ru-RU"/>
        </w:rPr>
      </w:pPr>
    </w:p>
    <w:p w:rsidR="003542A7" w:rsidRPr="003542A7" w:rsidRDefault="003542A7" w:rsidP="003542A7">
      <w:pPr>
        <w:autoSpaceDE w:val="0"/>
        <w:autoSpaceDN w:val="0"/>
        <w:adjustRightInd w:val="0"/>
        <w:spacing w:after="0" w:line="240" w:lineRule="auto"/>
        <w:jc w:val="both"/>
        <w:rPr>
          <w:rFonts w:ascii="Arial" w:eastAsia="Times New Roman" w:hAnsi="Arial" w:cs="Arial"/>
          <w:sz w:val="24"/>
          <w:szCs w:val="24"/>
          <w:lang w:eastAsia="ru-RU"/>
        </w:rPr>
      </w:pPr>
    </w:p>
    <w:p w:rsidR="003542A7" w:rsidRPr="003542A7" w:rsidRDefault="003542A7" w:rsidP="003542A7">
      <w:pPr>
        <w:autoSpaceDE w:val="0"/>
        <w:autoSpaceDN w:val="0"/>
        <w:adjustRightInd w:val="0"/>
        <w:spacing w:after="0" w:line="240" w:lineRule="auto"/>
        <w:jc w:val="both"/>
        <w:rPr>
          <w:rFonts w:ascii="Arial" w:eastAsia="Times New Roman" w:hAnsi="Arial" w:cs="Arial"/>
          <w:sz w:val="24"/>
          <w:szCs w:val="24"/>
          <w:lang w:eastAsia="ru-RU"/>
        </w:rPr>
      </w:pPr>
    </w:p>
    <w:p w:rsidR="003542A7" w:rsidRPr="003542A7" w:rsidRDefault="003542A7" w:rsidP="003542A7">
      <w:pPr>
        <w:autoSpaceDE w:val="0"/>
        <w:autoSpaceDN w:val="0"/>
        <w:adjustRightInd w:val="0"/>
        <w:spacing w:after="0" w:line="240" w:lineRule="auto"/>
        <w:jc w:val="both"/>
        <w:rPr>
          <w:rFonts w:ascii="Arial" w:eastAsia="Times New Roman" w:hAnsi="Arial" w:cs="Arial"/>
          <w:sz w:val="24"/>
          <w:szCs w:val="24"/>
          <w:lang w:eastAsia="ru-RU"/>
        </w:rPr>
      </w:pPr>
    </w:p>
    <w:p w:rsidR="003542A7" w:rsidRPr="003542A7" w:rsidRDefault="003542A7" w:rsidP="003542A7">
      <w:pPr>
        <w:autoSpaceDE w:val="0"/>
        <w:autoSpaceDN w:val="0"/>
        <w:adjustRightInd w:val="0"/>
        <w:spacing w:after="0" w:line="240" w:lineRule="auto"/>
        <w:jc w:val="both"/>
        <w:rPr>
          <w:rFonts w:ascii="Arial" w:eastAsia="Times New Roman" w:hAnsi="Arial" w:cs="Arial"/>
          <w:sz w:val="24"/>
          <w:szCs w:val="24"/>
          <w:lang w:eastAsia="ru-RU"/>
        </w:rPr>
      </w:pPr>
    </w:p>
    <w:p w:rsidR="003542A7" w:rsidRPr="003542A7" w:rsidRDefault="003542A7" w:rsidP="003542A7">
      <w:pPr>
        <w:autoSpaceDE w:val="0"/>
        <w:autoSpaceDN w:val="0"/>
        <w:adjustRightInd w:val="0"/>
        <w:spacing w:after="0" w:line="240" w:lineRule="auto"/>
        <w:jc w:val="both"/>
        <w:rPr>
          <w:rFonts w:ascii="Arial" w:eastAsia="Times New Roman" w:hAnsi="Arial" w:cs="Arial"/>
          <w:sz w:val="24"/>
          <w:szCs w:val="24"/>
          <w:lang w:eastAsia="ru-RU"/>
        </w:rPr>
      </w:pPr>
    </w:p>
    <w:p w:rsidR="003542A7" w:rsidRPr="003542A7" w:rsidRDefault="003542A7" w:rsidP="003542A7">
      <w:pPr>
        <w:autoSpaceDE w:val="0"/>
        <w:autoSpaceDN w:val="0"/>
        <w:adjustRightInd w:val="0"/>
        <w:spacing w:after="0" w:line="240" w:lineRule="auto"/>
        <w:jc w:val="both"/>
        <w:rPr>
          <w:rFonts w:ascii="Arial" w:eastAsia="Times New Roman" w:hAnsi="Arial" w:cs="Arial"/>
          <w:sz w:val="24"/>
          <w:szCs w:val="24"/>
          <w:lang w:eastAsia="ru-RU"/>
        </w:rPr>
      </w:pPr>
    </w:p>
    <w:p w:rsidR="003542A7" w:rsidRPr="003542A7" w:rsidRDefault="002D46AC" w:rsidP="003542A7">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pict>
          <v:shape id="_x0000_s1050" type="#_x0000_t202" style="position:absolute;left:0;text-align:left;margin-left:334.95pt;margin-top:12.6pt;width:126.75pt;height:23.95pt;z-index:251683840">
            <v:textbox>
              <w:txbxContent>
                <w:p w:rsidR="003542A7" w:rsidRPr="00073A8F" w:rsidRDefault="003542A7" w:rsidP="003542A7">
                  <w:pPr>
                    <w:rPr>
                      <w:sz w:val="20"/>
                      <w:szCs w:val="20"/>
                    </w:rPr>
                  </w:pPr>
                  <w:r w:rsidRPr="00073A8F">
                    <w:rPr>
                      <w:sz w:val="20"/>
                      <w:szCs w:val="20"/>
                    </w:rPr>
                    <w:t>не согласовано</w:t>
                  </w:r>
                </w:p>
              </w:txbxContent>
            </v:textbox>
          </v:shape>
        </w:pict>
      </w:r>
    </w:p>
    <w:p w:rsidR="003542A7" w:rsidRPr="003542A7" w:rsidRDefault="002D46AC" w:rsidP="003542A7">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pict>
          <v:shape id="_x0000_s1049" type="#_x0000_t202" style="position:absolute;left:0;text-align:left;margin-left:229.95pt;margin-top:7.05pt;width:92.25pt;height:23.8pt;z-index:251682816">
            <v:textbox>
              <w:txbxContent>
                <w:p w:rsidR="003542A7" w:rsidRPr="00073A8F" w:rsidRDefault="003542A7" w:rsidP="003542A7">
                  <w:pPr>
                    <w:rPr>
                      <w:sz w:val="20"/>
                      <w:szCs w:val="20"/>
                    </w:rPr>
                  </w:pPr>
                  <w:r w:rsidRPr="00073A8F">
                    <w:rPr>
                      <w:sz w:val="20"/>
                      <w:szCs w:val="20"/>
                    </w:rPr>
                    <w:t>согласовано</w:t>
                  </w:r>
                </w:p>
              </w:txbxContent>
            </v:textbox>
          </v:shape>
        </w:pict>
      </w:r>
    </w:p>
    <w:p w:rsidR="003542A7" w:rsidRPr="003542A7" w:rsidRDefault="003542A7" w:rsidP="003542A7">
      <w:pPr>
        <w:autoSpaceDE w:val="0"/>
        <w:autoSpaceDN w:val="0"/>
        <w:adjustRightInd w:val="0"/>
        <w:spacing w:after="0" w:line="240" w:lineRule="auto"/>
        <w:jc w:val="both"/>
        <w:rPr>
          <w:rFonts w:ascii="Arial" w:eastAsia="Times New Roman" w:hAnsi="Arial" w:cs="Arial"/>
          <w:sz w:val="24"/>
          <w:szCs w:val="24"/>
          <w:lang w:eastAsia="ru-RU"/>
        </w:rPr>
      </w:pPr>
    </w:p>
    <w:p w:rsidR="003542A7" w:rsidRPr="003542A7" w:rsidRDefault="003542A7" w:rsidP="003542A7">
      <w:pPr>
        <w:autoSpaceDE w:val="0"/>
        <w:autoSpaceDN w:val="0"/>
        <w:adjustRightInd w:val="0"/>
        <w:spacing w:after="0" w:line="240" w:lineRule="auto"/>
        <w:jc w:val="both"/>
        <w:rPr>
          <w:rFonts w:ascii="Arial" w:eastAsia="Times New Roman" w:hAnsi="Arial" w:cs="Arial"/>
          <w:sz w:val="24"/>
          <w:szCs w:val="24"/>
          <w:lang w:eastAsia="ru-RU"/>
        </w:rPr>
      </w:pPr>
    </w:p>
    <w:p w:rsidR="003542A7" w:rsidRPr="003542A7" w:rsidRDefault="002D46AC" w:rsidP="003542A7">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pict>
          <v:shape id="_x0000_s1056" type="#_x0000_t202" style="position:absolute;left:0;text-align:left;margin-left:312.45pt;margin-top:5.9pt;width:149.25pt;height:35.9pt;z-index:251689984">
            <v:textbox>
              <w:txbxContent>
                <w:p w:rsidR="003542A7" w:rsidRPr="00073A8F" w:rsidRDefault="003542A7" w:rsidP="003542A7">
                  <w:pPr>
                    <w:rPr>
                      <w:sz w:val="20"/>
                      <w:szCs w:val="20"/>
                    </w:rPr>
                  </w:pPr>
                  <w:r w:rsidRPr="00073A8F">
                    <w:rPr>
                      <w:sz w:val="20"/>
                      <w:szCs w:val="20"/>
                    </w:rPr>
                    <w:t>Конец исполнения муниципальной функции</w:t>
                  </w:r>
                </w:p>
              </w:txbxContent>
            </v:textbox>
          </v:shape>
        </w:pict>
      </w:r>
    </w:p>
    <w:p w:rsidR="003542A7" w:rsidRPr="003542A7" w:rsidRDefault="003542A7" w:rsidP="003542A7">
      <w:pPr>
        <w:autoSpaceDE w:val="0"/>
        <w:autoSpaceDN w:val="0"/>
        <w:adjustRightInd w:val="0"/>
        <w:spacing w:after="0" w:line="240" w:lineRule="auto"/>
        <w:jc w:val="both"/>
        <w:rPr>
          <w:rFonts w:ascii="Arial" w:eastAsia="Times New Roman" w:hAnsi="Arial" w:cs="Arial"/>
          <w:sz w:val="24"/>
          <w:szCs w:val="24"/>
          <w:lang w:eastAsia="ru-RU"/>
        </w:rPr>
      </w:pPr>
    </w:p>
    <w:p w:rsidR="003542A7" w:rsidRPr="003542A7" w:rsidRDefault="003542A7" w:rsidP="003542A7">
      <w:pPr>
        <w:autoSpaceDE w:val="0"/>
        <w:autoSpaceDN w:val="0"/>
        <w:adjustRightInd w:val="0"/>
        <w:spacing w:after="0" w:line="240" w:lineRule="auto"/>
        <w:jc w:val="both"/>
        <w:rPr>
          <w:rFonts w:ascii="Arial" w:eastAsia="Times New Roman" w:hAnsi="Arial" w:cs="Arial"/>
          <w:sz w:val="24"/>
          <w:szCs w:val="24"/>
          <w:lang w:eastAsia="ru-RU"/>
        </w:rPr>
      </w:pPr>
    </w:p>
    <w:p w:rsidR="003542A7" w:rsidRPr="003542A7" w:rsidRDefault="002D46AC" w:rsidP="003542A7">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pict>
          <v:shape id="_x0000_s1055" type="#_x0000_t202" style="position:absolute;left:0;text-align:left;margin-left:11.7pt;margin-top:3.25pt;width:139.5pt;height:21.4pt;z-index:251688960">
            <v:textbox>
              <w:txbxContent>
                <w:p w:rsidR="003542A7" w:rsidRPr="00073A8F" w:rsidRDefault="003542A7" w:rsidP="003542A7">
                  <w:pPr>
                    <w:rPr>
                      <w:sz w:val="20"/>
                      <w:szCs w:val="20"/>
                    </w:rPr>
                  </w:pPr>
                  <w:r w:rsidRPr="00073A8F">
                    <w:rPr>
                      <w:sz w:val="20"/>
                      <w:szCs w:val="20"/>
                    </w:rPr>
                    <w:t>Проведение проверки</w:t>
                  </w:r>
                </w:p>
              </w:txbxContent>
            </v:textbox>
          </v:shape>
        </w:pict>
      </w:r>
    </w:p>
    <w:p w:rsidR="003542A7" w:rsidRPr="003542A7" w:rsidRDefault="003542A7" w:rsidP="003542A7">
      <w:pPr>
        <w:autoSpaceDE w:val="0"/>
        <w:autoSpaceDN w:val="0"/>
        <w:adjustRightInd w:val="0"/>
        <w:spacing w:after="0" w:line="240" w:lineRule="auto"/>
        <w:jc w:val="both"/>
        <w:rPr>
          <w:rFonts w:ascii="Arial" w:eastAsia="Times New Roman" w:hAnsi="Arial" w:cs="Arial"/>
          <w:sz w:val="24"/>
          <w:szCs w:val="24"/>
          <w:lang w:eastAsia="ru-RU"/>
        </w:rPr>
      </w:pPr>
    </w:p>
    <w:p w:rsidR="003542A7" w:rsidRPr="003542A7" w:rsidRDefault="002D46AC" w:rsidP="003542A7">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pict>
          <v:shape id="_x0000_s1059" type="#_x0000_t202" style="position:absolute;left:0;text-align:left;margin-left:64.95pt;margin-top:7.7pt;width:357.75pt;height:23.1pt;z-index:251693056">
            <v:textbox>
              <w:txbxContent>
                <w:p w:rsidR="003542A7" w:rsidRPr="00073A8F" w:rsidRDefault="003542A7" w:rsidP="003542A7">
                  <w:pPr>
                    <w:rPr>
                      <w:sz w:val="20"/>
                      <w:szCs w:val="20"/>
                    </w:rPr>
                  </w:pPr>
                  <w:r w:rsidRPr="00073A8F">
                    <w:rPr>
                      <w:sz w:val="20"/>
                      <w:szCs w:val="20"/>
                    </w:rPr>
                    <w:t>Выявление нарушения действующего законодательства</w:t>
                  </w:r>
                </w:p>
              </w:txbxContent>
            </v:textbox>
          </v:shape>
        </w:pict>
      </w:r>
    </w:p>
    <w:p w:rsidR="003542A7" w:rsidRPr="003542A7" w:rsidRDefault="003542A7" w:rsidP="003542A7">
      <w:pPr>
        <w:autoSpaceDE w:val="0"/>
        <w:autoSpaceDN w:val="0"/>
        <w:adjustRightInd w:val="0"/>
        <w:spacing w:after="0" w:line="240" w:lineRule="auto"/>
        <w:jc w:val="both"/>
        <w:rPr>
          <w:rFonts w:ascii="Arial" w:eastAsia="Times New Roman" w:hAnsi="Arial" w:cs="Arial"/>
          <w:sz w:val="24"/>
          <w:szCs w:val="24"/>
          <w:lang w:eastAsia="ru-RU"/>
        </w:rPr>
      </w:pPr>
    </w:p>
    <w:p w:rsidR="003542A7" w:rsidRPr="003542A7" w:rsidRDefault="003542A7" w:rsidP="003542A7">
      <w:pPr>
        <w:autoSpaceDE w:val="0"/>
        <w:autoSpaceDN w:val="0"/>
        <w:adjustRightInd w:val="0"/>
        <w:spacing w:after="0" w:line="240" w:lineRule="auto"/>
        <w:jc w:val="both"/>
        <w:rPr>
          <w:rFonts w:ascii="Arial" w:eastAsia="Times New Roman" w:hAnsi="Arial" w:cs="Arial"/>
          <w:sz w:val="24"/>
          <w:szCs w:val="24"/>
          <w:lang w:eastAsia="ru-RU"/>
        </w:rPr>
      </w:pPr>
    </w:p>
    <w:p w:rsidR="003542A7" w:rsidRPr="003542A7" w:rsidRDefault="002D46AC" w:rsidP="003542A7">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pict>
          <v:shape id="_x0000_s1065" type="#_x0000_t202" style="position:absolute;left:0;text-align:left;margin-left:358.2pt;margin-top:11.8pt;width:46.35pt;height:19.5pt;z-index:251699200">
            <v:textbox style="mso-next-textbox:#_x0000_s1065">
              <w:txbxContent>
                <w:p w:rsidR="003542A7" w:rsidRPr="00073A8F" w:rsidRDefault="003542A7" w:rsidP="003542A7">
                  <w:pPr>
                    <w:rPr>
                      <w:sz w:val="20"/>
                      <w:szCs w:val="20"/>
                    </w:rPr>
                  </w:pPr>
                  <w:r w:rsidRPr="00073A8F">
                    <w:rPr>
                      <w:sz w:val="20"/>
                      <w:szCs w:val="20"/>
                    </w:rPr>
                    <w:t>да</w:t>
                  </w:r>
                </w:p>
              </w:txbxContent>
            </v:textbox>
          </v:shape>
        </w:pict>
      </w:r>
    </w:p>
    <w:p w:rsidR="003542A7" w:rsidRPr="003542A7" w:rsidRDefault="002D46AC" w:rsidP="003542A7">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pict>
          <v:shape id="_x0000_s1064" type="#_x0000_t202" style="position:absolute;left:0;text-align:left;margin-left:64.95pt;margin-top:3.2pt;width:62.25pt;height:23.15pt;z-index:251698176">
            <v:textbox style="mso-next-textbox:#_x0000_s1064">
              <w:txbxContent>
                <w:p w:rsidR="003542A7" w:rsidRPr="00073A8F" w:rsidRDefault="003542A7" w:rsidP="003542A7">
                  <w:pPr>
                    <w:rPr>
                      <w:sz w:val="20"/>
                      <w:szCs w:val="20"/>
                    </w:rPr>
                  </w:pPr>
                  <w:r w:rsidRPr="00073A8F">
                    <w:rPr>
                      <w:sz w:val="20"/>
                      <w:szCs w:val="20"/>
                    </w:rPr>
                    <w:t>нет</w:t>
                  </w:r>
                </w:p>
              </w:txbxContent>
            </v:textbox>
          </v:shape>
        </w:pict>
      </w:r>
    </w:p>
    <w:p w:rsidR="003542A7" w:rsidRPr="003542A7" w:rsidRDefault="003542A7" w:rsidP="003542A7">
      <w:pPr>
        <w:autoSpaceDE w:val="0"/>
        <w:autoSpaceDN w:val="0"/>
        <w:adjustRightInd w:val="0"/>
        <w:spacing w:after="0" w:line="240" w:lineRule="auto"/>
        <w:jc w:val="both"/>
        <w:rPr>
          <w:rFonts w:ascii="Arial" w:eastAsia="Times New Roman" w:hAnsi="Arial" w:cs="Arial"/>
          <w:sz w:val="24"/>
          <w:szCs w:val="24"/>
          <w:lang w:eastAsia="ru-RU"/>
        </w:rPr>
      </w:pPr>
    </w:p>
    <w:p w:rsidR="003542A7" w:rsidRPr="003542A7" w:rsidRDefault="003542A7" w:rsidP="003542A7">
      <w:pPr>
        <w:autoSpaceDE w:val="0"/>
        <w:autoSpaceDN w:val="0"/>
        <w:adjustRightInd w:val="0"/>
        <w:spacing w:after="0" w:line="240" w:lineRule="auto"/>
        <w:jc w:val="both"/>
        <w:rPr>
          <w:rFonts w:ascii="Arial" w:eastAsia="Times New Roman" w:hAnsi="Arial" w:cs="Arial"/>
          <w:sz w:val="24"/>
          <w:szCs w:val="24"/>
          <w:lang w:eastAsia="ru-RU"/>
        </w:rPr>
      </w:pPr>
    </w:p>
    <w:p w:rsidR="003542A7" w:rsidRPr="003542A7" w:rsidRDefault="003542A7" w:rsidP="003542A7">
      <w:pPr>
        <w:autoSpaceDE w:val="0"/>
        <w:autoSpaceDN w:val="0"/>
        <w:adjustRightInd w:val="0"/>
        <w:spacing w:after="0" w:line="240" w:lineRule="auto"/>
        <w:jc w:val="both"/>
        <w:rPr>
          <w:rFonts w:ascii="Arial" w:eastAsia="Times New Roman" w:hAnsi="Arial" w:cs="Arial"/>
          <w:sz w:val="24"/>
          <w:szCs w:val="24"/>
          <w:lang w:eastAsia="ru-RU"/>
        </w:rPr>
      </w:pPr>
    </w:p>
    <w:p w:rsidR="003542A7" w:rsidRPr="003542A7" w:rsidRDefault="002D46AC" w:rsidP="003542A7">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pict>
          <v:shape id="_x0000_s1071" type="#_x0000_t202" style="position:absolute;left:0;text-align:left;margin-left:322.2pt;margin-top:.2pt;width:154.5pt;height:64.95pt;z-index:251705344">
            <v:textbox>
              <w:txbxContent>
                <w:p w:rsidR="003542A7" w:rsidRPr="00073A8F" w:rsidRDefault="003542A7" w:rsidP="003542A7">
                  <w:pPr>
                    <w:jc w:val="center"/>
                    <w:rPr>
                      <w:sz w:val="20"/>
                      <w:szCs w:val="20"/>
                    </w:rPr>
                  </w:pPr>
                  <w:r w:rsidRPr="00073A8F">
                    <w:rPr>
                      <w:sz w:val="20"/>
                      <w:szCs w:val="20"/>
                    </w:rPr>
                    <w:t>Наличие в выявленных нарушениях обязательных требований признаков административного</w:t>
                  </w:r>
                  <w:r>
                    <w:t xml:space="preserve"> </w:t>
                  </w:r>
                  <w:r w:rsidRPr="00073A8F">
                    <w:rPr>
                      <w:sz w:val="20"/>
                      <w:szCs w:val="20"/>
                    </w:rPr>
                    <w:t>правонарушения</w:t>
                  </w:r>
                </w:p>
              </w:txbxContent>
            </v:textbox>
          </v:shape>
        </w:pict>
      </w:r>
      <w:r>
        <w:rPr>
          <w:rFonts w:ascii="Arial" w:eastAsia="Times New Roman" w:hAnsi="Arial" w:cs="Arial"/>
          <w:sz w:val="24"/>
          <w:szCs w:val="24"/>
          <w:lang w:eastAsia="ru-RU"/>
        </w:rPr>
        <w:pict>
          <v:shape id="_x0000_s1070" type="#_x0000_t202" style="position:absolute;left:0;text-align:left;margin-left:158.7pt;margin-top:.2pt;width:151.5pt;height:64.95pt;z-index:251704320">
            <v:textbox>
              <w:txbxContent>
                <w:p w:rsidR="003542A7" w:rsidRPr="00073A8F" w:rsidRDefault="003542A7" w:rsidP="003542A7">
                  <w:pPr>
                    <w:jc w:val="center"/>
                    <w:rPr>
                      <w:sz w:val="20"/>
                      <w:szCs w:val="20"/>
                    </w:rPr>
                  </w:pPr>
                  <w:r w:rsidRPr="00073A8F">
                    <w:rPr>
                      <w:sz w:val="20"/>
                      <w:szCs w:val="20"/>
                    </w:rPr>
                    <w:t>Отсутствие в выявленных нарушениях обязательных требований признаков административного</w:t>
                  </w:r>
                  <w:r>
                    <w:t xml:space="preserve"> </w:t>
                  </w:r>
                  <w:r w:rsidRPr="00073A8F">
                    <w:rPr>
                      <w:sz w:val="20"/>
                      <w:szCs w:val="20"/>
                    </w:rPr>
                    <w:t>правонарушения</w:t>
                  </w:r>
                </w:p>
              </w:txbxContent>
            </v:textbox>
          </v:shape>
        </w:pict>
      </w:r>
    </w:p>
    <w:p w:rsidR="003542A7" w:rsidRPr="003542A7" w:rsidRDefault="003542A7" w:rsidP="003542A7">
      <w:pPr>
        <w:autoSpaceDE w:val="0"/>
        <w:autoSpaceDN w:val="0"/>
        <w:adjustRightInd w:val="0"/>
        <w:spacing w:after="0" w:line="240" w:lineRule="auto"/>
        <w:jc w:val="both"/>
        <w:rPr>
          <w:rFonts w:ascii="Arial" w:eastAsia="Times New Roman" w:hAnsi="Arial" w:cs="Arial"/>
          <w:sz w:val="24"/>
          <w:szCs w:val="24"/>
          <w:lang w:eastAsia="ru-RU"/>
        </w:rPr>
      </w:pPr>
    </w:p>
    <w:p w:rsidR="003542A7" w:rsidRPr="003542A7" w:rsidRDefault="003542A7" w:rsidP="003542A7">
      <w:pPr>
        <w:autoSpaceDE w:val="0"/>
        <w:autoSpaceDN w:val="0"/>
        <w:adjustRightInd w:val="0"/>
        <w:spacing w:after="0" w:line="240" w:lineRule="auto"/>
        <w:jc w:val="both"/>
        <w:rPr>
          <w:rFonts w:ascii="Arial" w:eastAsia="Times New Roman" w:hAnsi="Arial" w:cs="Arial"/>
          <w:sz w:val="24"/>
          <w:szCs w:val="24"/>
          <w:lang w:eastAsia="ru-RU"/>
        </w:rPr>
      </w:pPr>
    </w:p>
    <w:p w:rsidR="003542A7" w:rsidRPr="003542A7" w:rsidRDefault="002D46AC" w:rsidP="003542A7">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pict>
          <v:shape id="_x0000_s1067" type="#_x0000_t202" style="position:absolute;left:0;text-align:left;margin-left:4.2pt;margin-top:12.5pt;width:149.25pt;height:33pt;z-index:251701248">
            <v:textbox>
              <w:txbxContent>
                <w:p w:rsidR="003542A7" w:rsidRPr="00073A8F" w:rsidRDefault="003542A7" w:rsidP="003542A7">
                  <w:pPr>
                    <w:jc w:val="center"/>
                    <w:rPr>
                      <w:sz w:val="20"/>
                      <w:szCs w:val="20"/>
                    </w:rPr>
                  </w:pPr>
                  <w:r w:rsidRPr="00073A8F">
                    <w:rPr>
                      <w:sz w:val="20"/>
                      <w:szCs w:val="20"/>
                    </w:rPr>
                    <w:t>Конец исполнения муниципальной функции</w:t>
                  </w:r>
                </w:p>
              </w:txbxContent>
            </v:textbox>
          </v:shape>
        </w:pict>
      </w:r>
    </w:p>
    <w:p w:rsidR="003542A7" w:rsidRPr="003542A7" w:rsidRDefault="002D46AC" w:rsidP="003542A7">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pict>
          <v:shape id="_x0000_s1076" type="#_x0000_t32" style="position:absolute;left:0;text-align:left;margin-left:234.45pt;margin-top:9.95pt;width:0;height:21.75pt;z-index:251710464" o:connectortype="straight">
            <v:stroke endarrow="block"/>
          </v:shape>
        </w:pict>
      </w:r>
      <w:r>
        <w:rPr>
          <w:rFonts w:ascii="Arial" w:eastAsia="Times New Roman" w:hAnsi="Arial" w:cs="Arial"/>
          <w:sz w:val="24"/>
          <w:szCs w:val="24"/>
          <w:lang w:eastAsia="ru-RU"/>
        </w:rPr>
        <w:pict>
          <v:shape id="_x0000_s1077" type="#_x0000_t32" style="position:absolute;left:0;text-align:left;margin-left:415.95pt;margin-top:9.95pt;width:0;height:21.75pt;z-index:251711488" o:connectortype="straight">
            <v:stroke endarrow="block"/>
          </v:shape>
        </w:pict>
      </w:r>
    </w:p>
    <w:p w:rsidR="003542A7" w:rsidRPr="003542A7" w:rsidRDefault="003542A7" w:rsidP="003542A7">
      <w:pPr>
        <w:autoSpaceDE w:val="0"/>
        <w:autoSpaceDN w:val="0"/>
        <w:adjustRightInd w:val="0"/>
        <w:spacing w:after="0" w:line="240" w:lineRule="auto"/>
        <w:jc w:val="both"/>
        <w:rPr>
          <w:rFonts w:ascii="Arial" w:eastAsia="Times New Roman" w:hAnsi="Arial" w:cs="Arial"/>
          <w:sz w:val="24"/>
          <w:szCs w:val="24"/>
          <w:lang w:eastAsia="ru-RU"/>
        </w:rPr>
      </w:pPr>
    </w:p>
    <w:p w:rsidR="003542A7" w:rsidRPr="003542A7" w:rsidRDefault="002D46AC" w:rsidP="003542A7">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pict>
          <v:shape id="_x0000_s1090" type="#_x0000_t32" style="position:absolute;left:0;text-align:left;margin-left:37.2pt;margin-top:4.1pt;width:0;height:130.5pt;flip:y;z-index:251724800" o:connectortype="straight">
            <v:stroke endarrow="block"/>
          </v:shape>
        </w:pict>
      </w:r>
    </w:p>
    <w:p w:rsidR="003542A7" w:rsidRPr="003542A7" w:rsidRDefault="003542A7" w:rsidP="003542A7">
      <w:pPr>
        <w:autoSpaceDE w:val="0"/>
        <w:autoSpaceDN w:val="0"/>
        <w:adjustRightInd w:val="0"/>
        <w:spacing w:after="0" w:line="240" w:lineRule="auto"/>
        <w:jc w:val="both"/>
        <w:rPr>
          <w:rFonts w:ascii="Arial" w:eastAsia="Times New Roman" w:hAnsi="Arial" w:cs="Arial"/>
          <w:sz w:val="24"/>
          <w:szCs w:val="24"/>
          <w:lang w:eastAsia="ru-RU"/>
        </w:rPr>
      </w:pPr>
    </w:p>
    <w:p w:rsidR="003542A7" w:rsidRPr="003542A7" w:rsidRDefault="003542A7" w:rsidP="003542A7">
      <w:pPr>
        <w:autoSpaceDE w:val="0"/>
        <w:autoSpaceDN w:val="0"/>
        <w:adjustRightInd w:val="0"/>
        <w:spacing w:after="0" w:line="240" w:lineRule="auto"/>
        <w:jc w:val="both"/>
        <w:rPr>
          <w:rFonts w:ascii="Arial" w:eastAsia="Times New Roman" w:hAnsi="Arial" w:cs="Arial"/>
          <w:sz w:val="24"/>
          <w:szCs w:val="24"/>
          <w:lang w:eastAsia="ru-RU"/>
        </w:rPr>
      </w:pPr>
    </w:p>
    <w:p w:rsidR="003542A7" w:rsidRPr="003542A7" w:rsidRDefault="003542A7" w:rsidP="003542A7">
      <w:pPr>
        <w:autoSpaceDE w:val="0"/>
        <w:autoSpaceDN w:val="0"/>
        <w:adjustRightInd w:val="0"/>
        <w:spacing w:after="0" w:line="240" w:lineRule="auto"/>
        <w:jc w:val="both"/>
        <w:rPr>
          <w:rFonts w:ascii="Arial" w:eastAsia="Times New Roman" w:hAnsi="Arial" w:cs="Arial"/>
          <w:sz w:val="24"/>
          <w:szCs w:val="24"/>
          <w:lang w:eastAsia="ru-RU"/>
        </w:rPr>
      </w:pPr>
    </w:p>
    <w:p w:rsidR="003542A7" w:rsidRPr="003542A7" w:rsidRDefault="002D46AC" w:rsidP="003542A7">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pict>
          <v:shape id="_x0000_s1075" type="#_x0000_t202" style="position:absolute;left:0;text-align:left;margin-left:189.45pt;margin-top:5.95pt;width:263.25pt;height:25.5pt;z-index:251709440">
            <v:textbox>
              <w:txbxContent>
                <w:p w:rsidR="003542A7" w:rsidRPr="00073A8F" w:rsidRDefault="003542A7" w:rsidP="003542A7">
                  <w:pPr>
                    <w:jc w:val="center"/>
                    <w:rPr>
                      <w:sz w:val="20"/>
                      <w:szCs w:val="20"/>
                    </w:rPr>
                  </w:pPr>
                  <w:r w:rsidRPr="00073A8F">
                    <w:rPr>
                      <w:sz w:val="20"/>
                      <w:szCs w:val="20"/>
                    </w:rPr>
                    <w:t>Составление акта проверки</w:t>
                  </w:r>
                </w:p>
              </w:txbxContent>
            </v:textbox>
          </v:shape>
        </w:pict>
      </w:r>
    </w:p>
    <w:p w:rsidR="003542A7" w:rsidRPr="003542A7" w:rsidRDefault="003542A7" w:rsidP="003542A7">
      <w:pPr>
        <w:autoSpaceDE w:val="0"/>
        <w:autoSpaceDN w:val="0"/>
        <w:adjustRightInd w:val="0"/>
        <w:spacing w:after="0" w:line="240" w:lineRule="auto"/>
        <w:jc w:val="both"/>
        <w:rPr>
          <w:rFonts w:ascii="Arial" w:eastAsia="Times New Roman" w:hAnsi="Arial" w:cs="Arial"/>
          <w:sz w:val="24"/>
          <w:szCs w:val="24"/>
          <w:lang w:eastAsia="ru-RU"/>
        </w:rPr>
      </w:pPr>
    </w:p>
    <w:p w:rsidR="003542A7" w:rsidRPr="003542A7" w:rsidRDefault="002D46AC" w:rsidP="003542A7">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pict>
          <v:shape id="_x0000_s1078" type="#_x0000_t202" style="position:absolute;left:0;text-align:left;margin-left:189.45pt;margin-top:18.45pt;width:263.25pt;height:35.25pt;z-index:251712512">
            <v:textbox>
              <w:txbxContent>
                <w:p w:rsidR="003542A7" w:rsidRPr="00073A8F" w:rsidRDefault="003542A7" w:rsidP="003542A7">
                  <w:pPr>
                    <w:jc w:val="center"/>
                    <w:rPr>
                      <w:sz w:val="20"/>
                      <w:szCs w:val="20"/>
                    </w:rPr>
                  </w:pPr>
                  <w:r w:rsidRPr="00073A8F">
                    <w:rPr>
                      <w:sz w:val="20"/>
                      <w:szCs w:val="20"/>
                    </w:rPr>
                    <w:t>Выдача предписания об устранении выявленного нарушения</w:t>
                  </w:r>
                </w:p>
              </w:txbxContent>
            </v:textbox>
          </v:shape>
        </w:pict>
      </w:r>
      <w:r>
        <w:rPr>
          <w:rFonts w:ascii="Arial" w:eastAsia="Times New Roman" w:hAnsi="Arial" w:cs="Arial"/>
          <w:sz w:val="24"/>
          <w:szCs w:val="24"/>
          <w:lang w:eastAsia="ru-RU"/>
        </w:rPr>
        <w:pict>
          <v:shape id="_x0000_s1079" type="#_x0000_t32" style="position:absolute;left:0;text-align:left;margin-left:322.2pt;margin-top:4.3pt;width:0;height:12.75pt;z-index:251713536" o:connectortype="straight">
            <v:stroke endarrow="block"/>
          </v:shape>
        </w:pict>
      </w:r>
      <w:r>
        <w:rPr>
          <w:rFonts w:ascii="Arial" w:eastAsia="Times New Roman" w:hAnsi="Arial" w:cs="Arial"/>
          <w:sz w:val="24"/>
          <w:szCs w:val="24"/>
          <w:lang w:eastAsia="ru-RU"/>
        </w:rPr>
        <w:pict>
          <v:shape id="_x0000_s1089" type="#_x0000_t32" style="position:absolute;left:0;text-align:left;margin-left:38.7pt;margin-top:97.05pt;width:0;height:149.25pt;z-index:251723776" o:connectortype="straight"/>
        </w:pict>
      </w:r>
    </w:p>
    <w:p w:rsidR="003542A7" w:rsidRPr="003542A7" w:rsidRDefault="003542A7" w:rsidP="003542A7">
      <w:pPr>
        <w:autoSpaceDE w:val="0"/>
        <w:autoSpaceDN w:val="0"/>
        <w:adjustRightInd w:val="0"/>
        <w:spacing w:after="0" w:line="240" w:lineRule="auto"/>
        <w:jc w:val="both"/>
        <w:rPr>
          <w:rFonts w:ascii="Arial" w:eastAsia="Times New Roman" w:hAnsi="Arial" w:cs="Arial"/>
          <w:sz w:val="24"/>
          <w:szCs w:val="24"/>
          <w:lang w:eastAsia="ru-RU"/>
        </w:rPr>
      </w:pPr>
    </w:p>
    <w:p w:rsidR="003542A7" w:rsidRPr="003542A7" w:rsidRDefault="003542A7" w:rsidP="003542A7">
      <w:pPr>
        <w:autoSpaceDE w:val="0"/>
        <w:autoSpaceDN w:val="0"/>
        <w:adjustRightInd w:val="0"/>
        <w:spacing w:after="0" w:line="240" w:lineRule="auto"/>
        <w:jc w:val="both"/>
        <w:rPr>
          <w:rFonts w:ascii="Arial" w:eastAsia="Times New Roman" w:hAnsi="Arial" w:cs="Arial"/>
          <w:sz w:val="24"/>
          <w:szCs w:val="24"/>
          <w:lang w:eastAsia="ru-RU"/>
        </w:rPr>
      </w:pPr>
    </w:p>
    <w:p w:rsidR="003542A7" w:rsidRPr="003542A7" w:rsidRDefault="002D46AC" w:rsidP="003542A7">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pict>
          <v:shape id="_x0000_s1082" type="#_x0000_t32" style="position:absolute;left:0;text-align:left;margin-left:384.45pt;margin-top:12.3pt;width:0;height:39.75pt;z-index:251716608" o:connectortype="straight">
            <v:stroke endarrow="block"/>
          </v:shape>
        </w:pict>
      </w:r>
      <w:r>
        <w:rPr>
          <w:rFonts w:ascii="Arial" w:eastAsia="Times New Roman" w:hAnsi="Arial" w:cs="Arial"/>
          <w:sz w:val="24"/>
          <w:szCs w:val="24"/>
          <w:lang w:eastAsia="ru-RU"/>
        </w:rPr>
        <w:pict>
          <v:shape id="_x0000_s1083" type="#_x0000_t32" style="position:absolute;left:0;text-align:left;margin-left:233.7pt;margin-top:12.15pt;width:0;height:39.75pt;z-index:251717632" o:connectortype="straight">
            <v:stroke endarrow="block"/>
          </v:shape>
        </w:pict>
      </w:r>
    </w:p>
    <w:p w:rsidR="003542A7" w:rsidRPr="003542A7" w:rsidRDefault="003542A7" w:rsidP="003542A7">
      <w:pPr>
        <w:autoSpaceDE w:val="0"/>
        <w:autoSpaceDN w:val="0"/>
        <w:adjustRightInd w:val="0"/>
        <w:spacing w:after="0" w:line="240" w:lineRule="auto"/>
        <w:jc w:val="both"/>
        <w:rPr>
          <w:rFonts w:ascii="Arial" w:eastAsia="Times New Roman" w:hAnsi="Arial" w:cs="Arial"/>
          <w:sz w:val="24"/>
          <w:szCs w:val="24"/>
          <w:lang w:eastAsia="ru-RU"/>
        </w:rPr>
      </w:pPr>
    </w:p>
    <w:p w:rsidR="003542A7" w:rsidRPr="003542A7" w:rsidRDefault="003542A7" w:rsidP="003542A7">
      <w:pPr>
        <w:autoSpaceDE w:val="0"/>
        <w:autoSpaceDN w:val="0"/>
        <w:adjustRightInd w:val="0"/>
        <w:spacing w:after="0" w:line="240" w:lineRule="auto"/>
        <w:jc w:val="both"/>
        <w:rPr>
          <w:rFonts w:ascii="Arial" w:eastAsia="Times New Roman" w:hAnsi="Arial" w:cs="Arial"/>
          <w:sz w:val="24"/>
          <w:szCs w:val="24"/>
          <w:lang w:eastAsia="ru-RU"/>
        </w:rPr>
      </w:pPr>
    </w:p>
    <w:p w:rsidR="003542A7" w:rsidRPr="003542A7" w:rsidRDefault="002D46AC" w:rsidP="003542A7">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pict>
          <v:shape id="_x0000_s1081" type="#_x0000_t202" style="position:absolute;left:0;text-align:left;margin-left:279.45pt;margin-top:10.5pt;width:180pt;height:70.65pt;z-index:251715584">
            <v:textbox>
              <w:txbxContent>
                <w:p w:rsidR="003542A7" w:rsidRPr="00073A8F" w:rsidRDefault="003542A7" w:rsidP="003542A7">
                  <w:pPr>
                    <w:rPr>
                      <w:sz w:val="20"/>
                      <w:szCs w:val="20"/>
                    </w:rPr>
                  </w:pPr>
                  <w:r w:rsidRPr="00073A8F">
                    <w:rPr>
                      <w:sz w:val="20"/>
                      <w:szCs w:val="20"/>
                    </w:rPr>
                    <w:t>Направление материалов проверки в уполномоченные органы для привлечения виновных лиц к ответственности и обращения в суд</w:t>
                  </w:r>
                </w:p>
              </w:txbxContent>
            </v:textbox>
          </v:shape>
        </w:pict>
      </w:r>
      <w:r>
        <w:rPr>
          <w:rFonts w:ascii="Arial" w:eastAsia="Times New Roman" w:hAnsi="Arial" w:cs="Arial"/>
          <w:sz w:val="24"/>
          <w:szCs w:val="24"/>
          <w:lang w:eastAsia="ru-RU"/>
        </w:rPr>
        <w:pict>
          <v:shape id="_x0000_s1080" type="#_x0000_t202" style="position:absolute;left:0;text-align:left;margin-left:87.45pt;margin-top:10.5pt;width:175.65pt;height:45.45pt;z-index:251714560">
            <v:textbox>
              <w:txbxContent>
                <w:p w:rsidR="003542A7" w:rsidRPr="00073A8F" w:rsidRDefault="003542A7" w:rsidP="003542A7">
                  <w:pPr>
                    <w:rPr>
                      <w:sz w:val="20"/>
                      <w:szCs w:val="20"/>
                    </w:rPr>
                  </w:pPr>
                  <w:r w:rsidRPr="00073A8F">
                    <w:rPr>
                      <w:sz w:val="20"/>
                      <w:szCs w:val="20"/>
                    </w:rPr>
                    <w:t>Принятие мер по контролю за устранением выявленного нарушения</w:t>
                  </w:r>
                </w:p>
              </w:txbxContent>
            </v:textbox>
          </v:shape>
        </w:pict>
      </w:r>
    </w:p>
    <w:p w:rsidR="003542A7" w:rsidRPr="003542A7" w:rsidRDefault="003542A7" w:rsidP="003542A7">
      <w:pPr>
        <w:autoSpaceDE w:val="0"/>
        <w:autoSpaceDN w:val="0"/>
        <w:adjustRightInd w:val="0"/>
        <w:spacing w:after="0" w:line="240" w:lineRule="auto"/>
        <w:jc w:val="both"/>
        <w:rPr>
          <w:rFonts w:ascii="Arial" w:eastAsia="Times New Roman" w:hAnsi="Arial" w:cs="Arial"/>
          <w:sz w:val="24"/>
          <w:szCs w:val="24"/>
          <w:lang w:eastAsia="ru-RU"/>
        </w:rPr>
      </w:pPr>
    </w:p>
    <w:p w:rsidR="003542A7" w:rsidRPr="003542A7" w:rsidRDefault="003542A7" w:rsidP="003542A7">
      <w:pPr>
        <w:autoSpaceDE w:val="0"/>
        <w:autoSpaceDN w:val="0"/>
        <w:adjustRightInd w:val="0"/>
        <w:spacing w:after="0" w:line="240" w:lineRule="auto"/>
        <w:jc w:val="both"/>
        <w:rPr>
          <w:rFonts w:ascii="Arial" w:eastAsia="Times New Roman" w:hAnsi="Arial" w:cs="Arial"/>
          <w:sz w:val="24"/>
          <w:szCs w:val="24"/>
          <w:lang w:eastAsia="ru-RU"/>
        </w:rPr>
      </w:pPr>
    </w:p>
    <w:p w:rsidR="003542A7" w:rsidRPr="003542A7" w:rsidRDefault="003542A7" w:rsidP="003542A7">
      <w:pPr>
        <w:autoSpaceDE w:val="0"/>
        <w:autoSpaceDN w:val="0"/>
        <w:adjustRightInd w:val="0"/>
        <w:spacing w:after="0" w:line="240" w:lineRule="auto"/>
        <w:jc w:val="both"/>
        <w:rPr>
          <w:rFonts w:ascii="Arial" w:eastAsia="Times New Roman" w:hAnsi="Arial" w:cs="Arial"/>
          <w:sz w:val="24"/>
          <w:szCs w:val="24"/>
          <w:lang w:eastAsia="ru-RU"/>
        </w:rPr>
      </w:pPr>
    </w:p>
    <w:p w:rsidR="003542A7" w:rsidRPr="003542A7" w:rsidRDefault="002D46AC" w:rsidP="003542A7">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pict>
          <v:shape id="_x0000_s1087" type="#_x0000_t32" style="position:absolute;left:0;text-align:left;margin-left:147.45pt;margin-top:.75pt;width:0;height:41.25pt;z-index:251721728" o:connectortype="straight">
            <v:stroke endarrow="block"/>
          </v:shape>
        </w:pict>
      </w:r>
    </w:p>
    <w:p w:rsidR="003542A7" w:rsidRPr="003542A7" w:rsidRDefault="002D46AC" w:rsidP="003542A7">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pict>
          <v:shape id="_x0000_s1086" type="#_x0000_t32" style="position:absolute;left:0;text-align:left;margin-left:371.7pt;margin-top:12.15pt;width:0;height:33pt;z-index:251720704" o:connectortype="straight">
            <v:stroke endarrow="block"/>
          </v:shape>
        </w:pict>
      </w:r>
    </w:p>
    <w:p w:rsidR="003542A7" w:rsidRPr="003542A7" w:rsidRDefault="003542A7" w:rsidP="003542A7">
      <w:pPr>
        <w:autoSpaceDE w:val="0"/>
        <w:autoSpaceDN w:val="0"/>
        <w:adjustRightInd w:val="0"/>
        <w:spacing w:after="0" w:line="240" w:lineRule="auto"/>
        <w:jc w:val="both"/>
        <w:rPr>
          <w:rFonts w:ascii="Arial" w:eastAsia="Times New Roman" w:hAnsi="Arial" w:cs="Arial"/>
          <w:sz w:val="24"/>
          <w:szCs w:val="24"/>
          <w:lang w:eastAsia="ru-RU"/>
        </w:rPr>
      </w:pPr>
    </w:p>
    <w:p w:rsidR="003542A7" w:rsidRPr="003542A7" w:rsidRDefault="002D46AC" w:rsidP="003542A7">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pict>
          <v:shape id="_x0000_s1084" type="#_x0000_t202" style="position:absolute;left:0;text-align:left;margin-left:87.45pt;margin-top:.6pt;width:138.75pt;height:36.75pt;z-index:251718656">
            <v:textbox>
              <w:txbxContent>
                <w:p w:rsidR="003542A7" w:rsidRPr="00073A8F" w:rsidRDefault="003542A7" w:rsidP="003542A7">
                  <w:pPr>
                    <w:rPr>
                      <w:sz w:val="20"/>
                      <w:szCs w:val="20"/>
                    </w:rPr>
                  </w:pPr>
                  <w:r w:rsidRPr="00073A8F">
                    <w:rPr>
                      <w:sz w:val="20"/>
                      <w:szCs w:val="20"/>
                    </w:rPr>
                    <w:t>Предписание выполнено, нарушение устранено</w:t>
                  </w:r>
                </w:p>
              </w:txbxContent>
            </v:textbox>
          </v:shape>
        </w:pict>
      </w:r>
    </w:p>
    <w:p w:rsidR="003542A7" w:rsidRPr="003542A7" w:rsidRDefault="002D46AC" w:rsidP="003542A7">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pict>
          <v:shape id="_x0000_s1088" type="#_x0000_t32" style="position:absolute;left:0;text-align:left;margin-left:38.7pt;margin-top:9.3pt;width:48.75pt;height:0;flip:x;z-index:251722752" o:connectortype="straight"/>
        </w:pict>
      </w:r>
      <w:r>
        <w:rPr>
          <w:rFonts w:ascii="Arial" w:eastAsia="Times New Roman" w:hAnsi="Arial" w:cs="Arial"/>
          <w:sz w:val="24"/>
          <w:szCs w:val="24"/>
          <w:lang w:eastAsia="ru-RU"/>
        </w:rPr>
        <w:pict>
          <v:shape id="_x0000_s1085" type="#_x0000_t202" style="position:absolute;left:0;text-align:left;margin-left:298.95pt;margin-top:3.75pt;width:138.75pt;height:42.3pt;z-index:251719680">
            <v:textbox style="mso-next-textbox:#_x0000_s1085">
              <w:txbxContent>
                <w:p w:rsidR="003542A7" w:rsidRPr="00073A8F" w:rsidRDefault="003542A7" w:rsidP="003542A7">
                  <w:pPr>
                    <w:rPr>
                      <w:sz w:val="20"/>
                      <w:szCs w:val="20"/>
                    </w:rPr>
                  </w:pPr>
                  <w:r w:rsidRPr="00073A8F">
                    <w:rPr>
                      <w:sz w:val="20"/>
                      <w:szCs w:val="20"/>
                    </w:rPr>
                    <w:t>Предписание не выполнено, нарушение не устранено</w:t>
                  </w:r>
                </w:p>
              </w:txbxContent>
            </v:textbox>
          </v:shape>
        </w:pict>
      </w:r>
    </w:p>
    <w:p w:rsidR="003542A7" w:rsidRPr="003542A7" w:rsidRDefault="003542A7" w:rsidP="003542A7">
      <w:pPr>
        <w:autoSpaceDE w:val="0"/>
        <w:autoSpaceDN w:val="0"/>
        <w:adjustRightInd w:val="0"/>
        <w:spacing w:after="0" w:line="240" w:lineRule="auto"/>
        <w:jc w:val="both"/>
        <w:rPr>
          <w:rFonts w:ascii="Arial" w:eastAsia="Times New Roman" w:hAnsi="Arial" w:cs="Arial"/>
          <w:sz w:val="24"/>
          <w:szCs w:val="24"/>
          <w:lang w:eastAsia="ru-RU"/>
        </w:rPr>
      </w:pPr>
    </w:p>
    <w:p w:rsidR="003542A7" w:rsidRPr="003542A7" w:rsidRDefault="003542A7" w:rsidP="003542A7">
      <w:pPr>
        <w:autoSpaceDE w:val="0"/>
        <w:autoSpaceDN w:val="0"/>
        <w:adjustRightInd w:val="0"/>
        <w:spacing w:after="0" w:line="240" w:lineRule="auto"/>
        <w:jc w:val="both"/>
        <w:rPr>
          <w:rFonts w:ascii="Arial" w:eastAsia="Times New Roman" w:hAnsi="Arial" w:cs="Arial"/>
          <w:sz w:val="24"/>
          <w:szCs w:val="24"/>
          <w:lang w:eastAsia="ru-RU"/>
        </w:rPr>
      </w:pPr>
    </w:p>
    <w:p w:rsidR="003542A7" w:rsidRPr="003542A7" w:rsidRDefault="002D46AC" w:rsidP="003542A7">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pict>
          <v:shape id="_x0000_s1092" type="#_x0000_t32" style="position:absolute;left:0;text-align:left;margin-left:366.45pt;margin-top:4.65pt;width:0;height:24pt;z-index:251726848" o:connectortype="straight">
            <v:stroke endarrow="block"/>
          </v:shape>
        </w:pict>
      </w:r>
    </w:p>
    <w:p w:rsidR="003542A7" w:rsidRPr="003542A7" w:rsidRDefault="003542A7" w:rsidP="003542A7">
      <w:pPr>
        <w:autoSpaceDE w:val="0"/>
        <w:autoSpaceDN w:val="0"/>
        <w:adjustRightInd w:val="0"/>
        <w:spacing w:after="0" w:line="240" w:lineRule="auto"/>
        <w:jc w:val="both"/>
        <w:rPr>
          <w:rFonts w:ascii="Arial" w:eastAsia="Times New Roman" w:hAnsi="Arial" w:cs="Arial"/>
          <w:sz w:val="24"/>
          <w:szCs w:val="24"/>
          <w:lang w:eastAsia="ru-RU"/>
        </w:rPr>
      </w:pPr>
    </w:p>
    <w:p w:rsidR="003542A7" w:rsidRPr="003542A7" w:rsidRDefault="002D46AC" w:rsidP="003542A7">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pict>
          <v:shape id="_x0000_s1091" type="#_x0000_t202" style="position:absolute;left:0;text-align:left;margin-left:287.7pt;margin-top:1.05pt;width:165pt;height:64.5pt;z-index:251725824">
            <v:textbox>
              <w:txbxContent>
                <w:p w:rsidR="003542A7" w:rsidRPr="00073A8F" w:rsidRDefault="003542A7" w:rsidP="003542A7">
                  <w:pPr>
                    <w:rPr>
                      <w:sz w:val="20"/>
                      <w:szCs w:val="20"/>
                    </w:rPr>
                  </w:pPr>
                  <w:r w:rsidRPr="00073A8F">
                    <w:rPr>
                      <w:sz w:val="20"/>
                      <w:szCs w:val="20"/>
                    </w:rPr>
                    <w:t>Направление материалов проверки в уполномоченные органы для рассмотрения и принятия решения</w:t>
                  </w:r>
                </w:p>
              </w:txbxContent>
            </v:textbox>
          </v:shape>
        </w:pict>
      </w:r>
      <w:r w:rsidR="003542A7" w:rsidRPr="003542A7">
        <w:rPr>
          <w:rFonts w:ascii="Arial" w:eastAsia="Times New Roman" w:hAnsi="Arial" w:cs="Arial"/>
          <w:sz w:val="24"/>
          <w:szCs w:val="24"/>
          <w:lang w:eastAsia="ru-RU"/>
        </w:rPr>
        <w:t xml:space="preserve"> </w:t>
      </w:r>
    </w:p>
    <w:p w:rsidR="007D0117" w:rsidRDefault="007D0117">
      <w:bookmarkStart w:id="1" w:name="_GoBack"/>
      <w:bookmarkEnd w:id="1"/>
    </w:p>
    <w:sectPr w:rsidR="007D0117" w:rsidSect="00897828">
      <w:pgSz w:w="11906" w:h="16838"/>
      <w:pgMar w:top="2268" w:right="567" w:bottom="567"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327D" w:rsidRDefault="002A327D" w:rsidP="001807A9">
      <w:pPr>
        <w:spacing w:after="0" w:line="240" w:lineRule="auto"/>
      </w:pPr>
      <w:r>
        <w:separator/>
      </w:r>
    </w:p>
  </w:endnote>
  <w:endnote w:type="continuationSeparator" w:id="1">
    <w:p w:rsidR="002A327D" w:rsidRDefault="002A327D" w:rsidP="001807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327D" w:rsidRDefault="002A327D" w:rsidP="001807A9">
      <w:pPr>
        <w:spacing w:after="0" w:line="240" w:lineRule="auto"/>
      </w:pPr>
      <w:r>
        <w:separator/>
      </w:r>
    </w:p>
  </w:footnote>
  <w:footnote w:type="continuationSeparator" w:id="1">
    <w:p w:rsidR="002A327D" w:rsidRDefault="002A327D" w:rsidP="001807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6B95"/>
    <w:multiLevelType w:val="hybridMultilevel"/>
    <w:tmpl w:val="105A89B0"/>
    <w:lvl w:ilvl="0" w:tplc="22E280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6CD0B1A"/>
    <w:multiLevelType w:val="hybridMultilevel"/>
    <w:tmpl w:val="0FB02D3A"/>
    <w:lvl w:ilvl="0" w:tplc="22E2808C">
      <w:start w:val="1"/>
      <w:numFmt w:val="bullet"/>
      <w:lvlText w:val=""/>
      <w:lvlJc w:val="left"/>
      <w:pPr>
        <w:tabs>
          <w:tab w:val="num" w:pos="2291"/>
        </w:tabs>
        <w:ind w:left="2291" w:hanging="360"/>
      </w:pPr>
      <w:rPr>
        <w:rFonts w:ascii="Symbol" w:hAnsi="Symbol" w:hint="default"/>
      </w:rPr>
    </w:lvl>
    <w:lvl w:ilvl="1" w:tplc="22E2808C">
      <w:start w:val="1"/>
      <w:numFmt w:val="bullet"/>
      <w:lvlText w:val=""/>
      <w:lvlJc w:val="left"/>
      <w:pPr>
        <w:tabs>
          <w:tab w:val="num" w:pos="2291"/>
        </w:tabs>
        <w:ind w:left="2291" w:hanging="360"/>
      </w:pPr>
      <w:rPr>
        <w:rFonts w:ascii="Symbol" w:hAnsi="Symbol"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2">
    <w:nsid w:val="0CCE5C66"/>
    <w:multiLevelType w:val="hybridMultilevel"/>
    <w:tmpl w:val="F4807A54"/>
    <w:lvl w:ilvl="0" w:tplc="22E280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FBE7F0C"/>
    <w:multiLevelType w:val="hybridMultilevel"/>
    <w:tmpl w:val="6F3CB474"/>
    <w:lvl w:ilvl="0" w:tplc="44F8415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32B64D9"/>
    <w:multiLevelType w:val="hybridMultilevel"/>
    <w:tmpl w:val="5D74AB0C"/>
    <w:lvl w:ilvl="0" w:tplc="22E280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13615B1"/>
    <w:multiLevelType w:val="hybridMultilevel"/>
    <w:tmpl w:val="91BE982E"/>
    <w:lvl w:ilvl="0" w:tplc="22E280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83745A3"/>
    <w:multiLevelType w:val="hybridMultilevel"/>
    <w:tmpl w:val="70340B70"/>
    <w:lvl w:ilvl="0" w:tplc="44F8415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DF93524"/>
    <w:multiLevelType w:val="hybridMultilevel"/>
    <w:tmpl w:val="B4A6E4FC"/>
    <w:lvl w:ilvl="0" w:tplc="44F8415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090279C"/>
    <w:multiLevelType w:val="hybridMultilevel"/>
    <w:tmpl w:val="CDB2BFA6"/>
    <w:lvl w:ilvl="0" w:tplc="22E2808C">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429929C9"/>
    <w:multiLevelType w:val="hybridMultilevel"/>
    <w:tmpl w:val="9FE6AB28"/>
    <w:lvl w:ilvl="0" w:tplc="22E280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55125FD1"/>
    <w:multiLevelType w:val="hybridMultilevel"/>
    <w:tmpl w:val="21923BF0"/>
    <w:lvl w:ilvl="0" w:tplc="44F84156">
      <w:start w:val="1"/>
      <w:numFmt w:val="decimal"/>
      <w:lvlText w:val="%1)"/>
      <w:lvlJc w:val="left"/>
      <w:pPr>
        <w:ind w:left="2261" w:hanging="141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1">
    <w:nsid w:val="5C1E3FC7"/>
    <w:multiLevelType w:val="hybridMultilevel"/>
    <w:tmpl w:val="F4F6184E"/>
    <w:lvl w:ilvl="0" w:tplc="22E280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686E124E"/>
    <w:multiLevelType w:val="hybridMultilevel"/>
    <w:tmpl w:val="F0B4DBC8"/>
    <w:lvl w:ilvl="0" w:tplc="22E280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6A160FEE"/>
    <w:multiLevelType w:val="hybridMultilevel"/>
    <w:tmpl w:val="BAF278AE"/>
    <w:lvl w:ilvl="0" w:tplc="22E280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6D5828E5"/>
    <w:multiLevelType w:val="hybridMultilevel"/>
    <w:tmpl w:val="42DEBEF4"/>
    <w:lvl w:ilvl="0" w:tplc="44F84156">
      <w:start w:val="1"/>
      <w:numFmt w:val="decimal"/>
      <w:lvlText w:val="%1)"/>
      <w:lvlJc w:val="left"/>
      <w:pPr>
        <w:ind w:left="2261" w:hanging="141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5">
    <w:nsid w:val="6FA97932"/>
    <w:multiLevelType w:val="hybridMultilevel"/>
    <w:tmpl w:val="7F8458FA"/>
    <w:lvl w:ilvl="0" w:tplc="48FC5066">
      <w:start w:val="1"/>
      <w:numFmt w:val="russianLower"/>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786B6F6A"/>
    <w:multiLevelType w:val="hybridMultilevel"/>
    <w:tmpl w:val="19B47A92"/>
    <w:lvl w:ilvl="0" w:tplc="22E280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lvlOverride w:ilvl="2"/>
    <w:lvlOverride w:ilvl="3"/>
    <w:lvlOverride w:ilvl="4"/>
    <w:lvlOverride w:ilvl="5"/>
    <w:lvlOverride w:ilvl="6"/>
    <w:lvlOverride w:ilvl="7"/>
    <w:lvlOverride w:ilvl="8"/>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9"/>
  </w:num>
  <w:num w:numId="13">
    <w:abstractNumId w:val="4"/>
  </w:num>
  <w:num w:numId="14">
    <w:abstractNumId w:val="0"/>
  </w:num>
  <w:num w:numId="15">
    <w:abstractNumId w:val="5"/>
  </w:num>
  <w:num w:numId="16">
    <w:abstractNumId w:val="16"/>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77A16"/>
    <w:rsid w:val="00003C5B"/>
    <w:rsid w:val="000C76B8"/>
    <w:rsid w:val="000E1BEE"/>
    <w:rsid w:val="001807A9"/>
    <w:rsid w:val="00270779"/>
    <w:rsid w:val="002A327D"/>
    <w:rsid w:val="002D46AC"/>
    <w:rsid w:val="002D49FC"/>
    <w:rsid w:val="002E1085"/>
    <w:rsid w:val="003542A7"/>
    <w:rsid w:val="003750E7"/>
    <w:rsid w:val="0041788C"/>
    <w:rsid w:val="00496A4F"/>
    <w:rsid w:val="004B0DCD"/>
    <w:rsid w:val="004E0495"/>
    <w:rsid w:val="00501002"/>
    <w:rsid w:val="00580F6A"/>
    <w:rsid w:val="0069492F"/>
    <w:rsid w:val="006C6D0B"/>
    <w:rsid w:val="006E5082"/>
    <w:rsid w:val="00743181"/>
    <w:rsid w:val="0075154D"/>
    <w:rsid w:val="007D0117"/>
    <w:rsid w:val="0090262E"/>
    <w:rsid w:val="009858DD"/>
    <w:rsid w:val="009A1760"/>
    <w:rsid w:val="009D20BC"/>
    <w:rsid w:val="00A00A18"/>
    <w:rsid w:val="00AB1F34"/>
    <w:rsid w:val="00AB4D10"/>
    <w:rsid w:val="00AE45D8"/>
    <w:rsid w:val="00AE6221"/>
    <w:rsid w:val="00B02EC7"/>
    <w:rsid w:val="00BD4830"/>
    <w:rsid w:val="00BF0EB3"/>
    <w:rsid w:val="00BF299C"/>
    <w:rsid w:val="00CA5895"/>
    <w:rsid w:val="00D05BB5"/>
    <w:rsid w:val="00D119CF"/>
    <w:rsid w:val="00D37684"/>
    <w:rsid w:val="00DB23ED"/>
    <w:rsid w:val="00DE5BA0"/>
    <w:rsid w:val="00E14852"/>
    <w:rsid w:val="00E301F4"/>
    <w:rsid w:val="00E35E53"/>
    <w:rsid w:val="00F77A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40" type="connector" idref="#_x0000_s1079"/>
        <o:r id="V:Rule41" type="connector" idref="#_x0000_s1072"/>
        <o:r id="V:Rule42" type="connector" idref="#_x0000_s1036"/>
        <o:r id="V:Rule43" type="connector" idref="#_x0000_s1086"/>
        <o:r id="V:Rule44" type="connector" idref="#_x0000_s1074"/>
        <o:r id="V:Rule45" type="connector" idref="#_x0000_s1046"/>
        <o:r id="V:Rule46" type="connector" idref="#_x0000_s1054"/>
        <o:r id="V:Rule47" type="connector" idref="#_x0000_s1093"/>
        <o:r id="V:Rule48" type="connector" idref="#_x0000_s1082"/>
        <o:r id="V:Rule49" type="connector" idref="#_x0000_s1087"/>
        <o:r id="V:Rule50" type="connector" idref="#_x0000_s1076"/>
        <o:r id="V:Rule51" type="connector" idref="#_x0000_s1073"/>
        <o:r id="V:Rule52" type="connector" idref="#_x0000_s1058"/>
        <o:r id="V:Rule53" type="connector" idref="#_x0000_s1061"/>
        <o:r id="V:Rule54" type="connector" idref="#_x0000_s1031"/>
        <o:r id="V:Rule55" type="connector" idref="#_x0000_s1057"/>
        <o:r id="V:Rule56" type="connector" idref="#_x0000_s1090"/>
        <o:r id="V:Rule57" type="connector" idref="#_x0000_s1052"/>
        <o:r id="V:Rule58" type="connector" idref="#_x0000_s1045"/>
        <o:r id="V:Rule59" type="connector" idref="#_x0000_s1069"/>
        <o:r id="V:Rule60" type="connector" idref="#_x0000_s1044"/>
        <o:r id="V:Rule61" type="connector" idref="#_x0000_s1062"/>
        <o:r id="V:Rule62" type="connector" idref="#_x0000_s1037"/>
        <o:r id="V:Rule63" type="connector" idref="#_x0000_s1039"/>
        <o:r id="V:Rule64" type="connector" idref="#_x0000_s1048"/>
        <o:r id="V:Rule65" type="connector" idref="#_x0000_s1068"/>
        <o:r id="V:Rule66" type="connector" idref="#_x0000_s1053"/>
        <o:r id="V:Rule67" type="connector" idref="#_x0000_s1030"/>
        <o:r id="V:Rule68" type="connector" idref="#_x0000_s1083"/>
        <o:r id="V:Rule69" type="connector" idref="#_x0000_s1042"/>
        <o:r id="V:Rule70" type="connector" idref="#_x0000_s1043"/>
        <o:r id="V:Rule71" type="connector" idref="#_x0000_s1092"/>
        <o:r id="V:Rule72" type="connector" idref="#_x0000_s1060"/>
        <o:r id="V:Rule73" type="connector" idref="#_x0000_s1089"/>
        <o:r id="V:Rule74" type="connector" idref="#_x0000_s1063"/>
        <o:r id="V:Rule75" type="connector" idref="#_x0000_s1038"/>
        <o:r id="V:Rule76" type="connector" idref="#_x0000_s1088"/>
        <o:r id="V:Rule77" type="connector" idref="#_x0000_s1051"/>
        <o:r id="V:Rule78" type="connector" idref="#_x0000_s107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1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3542A7"/>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3542A7"/>
  </w:style>
  <w:style w:type="paragraph" w:styleId="a5">
    <w:name w:val="header"/>
    <w:basedOn w:val="a"/>
    <w:link w:val="a6"/>
    <w:rsid w:val="003542A7"/>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6">
    <w:name w:val="Верхний колонтитул Знак"/>
    <w:basedOn w:val="a0"/>
    <w:link w:val="a5"/>
    <w:rsid w:val="003542A7"/>
    <w:rPr>
      <w:rFonts w:ascii="Arial" w:eastAsia="Times New Roman" w:hAnsi="Arial" w:cs="Times New Roman"/>
      <w:sz w:val="24"/>
      <w:szCs w:val="24"/>
      <w:lang w:eastAsia="ru-RU"/>
    </w:rPr>
  </w:style>
  <w:style w:type="character" w:styleId="a7">
    <w:name w:val="Hyperlink"/>
    <w:basedOn w:val="a0"/>
    <w:uiPriority w:val="99"/>
    <w:unhideWhenUsed/>
    <w:rsid w:val="00BF0E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ihlaevk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1</Pages>
  <Words>8576</Words>
  <Characters>48884</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57346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Гречихин Роман Алексеевич</dc:creator>
  <cp:keywords/>
  <dc:description/>
  <cp:lastModifiedBy>Пенина</cp:lastModifiedBy>
  <cp:revision>11</cp:revision>
  <dcterms:created xsi:type="dcterms:W3CDTF">2020-12-15T08:36:00Z</dcterms:created>
  <dcterms:modified xsi:type="dcterms:W3CDTF">2020-12-17T02:38:00Z</dcterms:modified>
</cp:coreProperties>
</file>