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CD" w:rsidRPr="00325ACD" w:rsidRDefault="00325ACD" w:rsidP="0032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C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ПРОГРЕССОВСКОГО СЕЛЬСКОГО ПОСЕЛЕНИЯ ПАНИНСКОГО </w:t>
      </w:r>
      <w:r w:rsidRPr="00325AC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25ACD" w:rsidRPr="00325ACD" w:rsidRDefault="00325ACD" w:rsidP="0032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C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25ACD" w:rsidRDefault="00325ACD" w:rsidP="0032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D" w:rsidRPr="00325ACD" w:rsidRDefault="00325ACD" w:rsidP="0032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5ACD" w:rsidRDefault="00325ACD" w:rsidP="00325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25AC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28.06.2023</w:t>
      </w:r>
      <w:r w:rsidRPr="00325ACD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25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Михайловка 1-я</w:t>
      </w:r>
    </w:p>
    <w:p w:rsidR="00325ACD" w:rsidRDefault="00325ACD" w:rsidP="00325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5ACD" w:rsidRDefault="00325ACD" w:rsidP="00325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325ACD" w:rsidRPr="00325ACD" w:rsidRDefault="00325ACD" w:rsidP="00325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ВЕДЕНИЯ РЕЕСТРА ПОТЕНЦИАЛЬНО</w:t>
      </w:r>
    </w:p>
    <w:p w:rsidR="00325ACD" w:rsidRDefault="00325ACD" w:rsidP="00325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ОПАСНЫХОБЪЕКТОВ ДЛЯ ЖИЗНИ И ЗДОРОВЬЯ </w:t>
      </w:r>
      <w:r>
        <w:rPr>
          <w:rFonts w:ascii="Times New Roman" w:hAnsi="Times New Roman" w:cs="Times New Roman"/>
          <w:sz w:val="28"/>
          <w:szCs w:val="28"/>
        </w:rPr>
        <w:t>НЕС</w:t>
      </w:r>
      <w:r w:rsidRPr="00325ACD">
        <w:rPr>
          <w:rFonts w:ascii="Times New Roman" w:hAnsi="Times New Roman" w:cs="Times New Roman"/>
          <w:sz w:val="28"/>
          <w:szCs w:val="28"/>
        </w:rPr>
        <w:t>ОВЕРШЕННОЛЕТНИХ</w:t>
      </w:r>
    </w:p>
    <w:p w:rsidR="00325ACD" w:rsidRDefault="00325ACD" w:rsidP="00325A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ACD" w:rsidRPr="00325ACD" w:rsidRDefault="00325ACD" w:rsidP="00325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5ACD">
        <w:rPr>
          <w:rFonts w:ascii="Times New Roman" w:hAnsi="Times New Roman" w:cs="Times New Roman"/>
          <w:sz w:val="28"/>
          <w:szCs w:val="28"/>
        </w:rPr>
        <w:t>В целях снижения преступности несовершеннолетних,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>и правонарушений несовершеннолетних, в соответствии со ст. 14.1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>24.07.1998 N 124-ФЗ "Об основных гарантиях прав ребенка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Прогрессовского сельского поселения Панинского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25AC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Прогрессовского сельского поселения Панинского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5ACD">
        <w:rPr>
          <w:rFonts w:ascii="Times New Roman" w:hAnsi="Times New Roman" w:cs="Times New Roman"/>
          <w:sz w:val="28"/>
          <w:szCs w:val="28"/>
        </w:rPr>
        <w:t>1. Утвердить прилагаемый Порядок ведения реестра потенциально опасных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>для жизни и здоровья несовершеннолетних.</w:t>
      </w:r>
    </w:p>
    <w:p w:rsid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2. 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Опубликовать настоящее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постановление</w:t>
      </w:r>
      <w:r w:rsidRPr="00606180">
        <w:rPr>
          <w:rFonts w:ascii="TimesNewRomanPSMT" w:hAnsi="TimesNewRomanPSMT" w:cs="TimesNewRomanPSMT"/>
          <w:color w:val="000000"/>
          <w:sz w:val="28"/>
          <w:szCs w:val="28"/>
        </w:rPr>
        <w:t xml:space="preserve"> в </w:t>
      </w:r>
      <w:r w:rsidRPr="00F349DC">
        <w:rPr>
          <w:rFonts w:ascii="Times New Roman" w:hAnsi="Times New Roman" w:cs="Times New Roman"/>
          <w:iCs/>
          <w:sz w:val="28"/>
          <w:szCs w:val="28"/>
        </w:rPr>
        <w:t>периодическо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F349DC">
        <w:rPr>
          <w:rFonts w:ascii="Times New Roman" w:hAnsi="Times New Roman" w:cs="Times New Roman"/>
          <w:iCs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F349DC">
        <w:rPr>
          <w:rFonts w:ascii="Times New Roman" w:hAnsi="Times New Roman" w:cs="Times New Roman"/>
          <w:iCs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10154E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154E">
        <w:rPr>
          <w:rFonts w:ascii="Times New Roman" w:hAnsi="Times New Roman" w:cs="Times New Roman"/>
          <w:iCs/>
          <w:sz w:val="28"/>
          <w:szCs w:val="28"/>
        </w:rPr>
        <w:t>«Прогрессовский муниципальный вестник»</w:t>
      </w:r>
      <w:r w:rsidRPr="00F349DC">
        <w:rPr>
          <w:rFonts w:ascii="Times New Roman" w:hAnsi="Times New Roman" w:cs="Times New Roman"/>
          <w:sz w:val="28"/>
          <w:szCs w:val="28"/>
        </w:rPr>
        <w:t>, 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F349D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Прогрессовского сельского поселения в информационно - </w:t>
      </w:r>
      <w:r w:rsidRPr="00F349DC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DC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</w:t>
      </w:r>
    </w:p>
    <w:p w:rsidR="00325ACD" w:rsidRDefault="00325ACD" w:rsidP="00325AC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 сельского поселения                                          Е.В.Сысоев</w:t>
      </w:r>
    </w:p>
    <w:p w:rsidR="00325ACD" w:rsidRDefault="00325ACD" w:rsidP="00325ACD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AC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25ACD" w:rsidRDefault="00325ACD" w:rsidP="00325ACD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 сельского поселения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Панинского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28.06.2023</w:t>
      </w:r>
      <w:r w:rsidRPr="00325ACD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C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CD">
        <w:rPr>
          <w:rFonts w:ascii="Times New Roman" w:hAnsi="Times New Roman" w:cs="Times New Roman"/>
          <w:b/>
          <w:bCs/>
          <w:sz w:val="28"/>
          <w:szCs w:val="28"/>
        </w:rPr>
        <w:t>ведения реестра потенциально опасных объектов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CD">
        <w:rPr>
          <w:rFonts w:ascii="Times New Roman" w:hAnsi="Times New Roman" w:cs="Times New Roman"/>
          <w:b/>
          <w:bCs/>
          <w:sz w:val="28"/>
          <w:szCs w:val="28"/>
        </w:rPr>
        <w:t>для жизни и здоровья несовершеннолетних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C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5ACD">
        <w:rPr>
          <w:rFonts w:ascii="Times New Roman" w:hAnsi="Times New Roman" w:cs="Times New Roman"/>
          <w:sz w:val="28"/>
          <w:szCs w:val="28"/>
        </w:rPr>
        <w:t xml:space="preserve">1.1. Порядок ведения реестра </w:t>
      </w:r>
      <w:proofErr w:type="gramStart"/>
      <w:r w:rsidRPr="00325ACD">
        <w:rPr>
          <w:rFonts w:ascii="Times New Roman" w:hAnsi="Times New Roman" w:cs="Times New Roman"/>
          <w:sz w:val="28"/>
          <w:szCs w:val="28"/>
        </w:rPr>
        <w:t>находящих</w:t>
      </w:r>
      <w:r w:rsidR="0044264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42647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Прогрессовского сельского поселения Панинского </w:t>
      </w:r>
      <w:r w:rsidRPr="00325AC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потенциально опасных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объектов для жизни и здоровья несовершеннолетних, расположенных на территории</w:t>
      </w:r>
      <w:r w:rsidR="00442647">
        <w:rPr>
          <w:rFonts w:ascii="Times New Roman" w:hAnsi="Times New Roman" w:cs="Times New Roman"/>
          <w:sz w:val="28"/>
          <w:szCs w:val="28"/>
        </w:rPr>
        <w:t xml:space="preserve"> Прогрессовского сельского поселения Панинского </w:t>
      </w:r>
      <w:r w:rsidRPr="00325ACD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регулирует регистрацию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потенциально опасных объектов для жизни и здоровья несовершеннолетних, находящихся</w:t>
      </w:r>
      <w:r w:rsidR="00442647"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>в муниципальной собственности, и устанавливает требования по ведению реестра</w:t>
      </w:r>
      <w:r w:rsidR="00442647"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 xml:space="preserve">потенциально опасных объектов для жизни и здоровья несовершеннолетних (далее </w:t>
      </w:r>
      <w:proofErr w:type="gramStart"/>
      <w:r w:rsidRPr="00325AC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25ACD">
        <w:rPr>
          <w:rFonts w:ascii="Times New Roman" w:hAnsi="Times New Roman" w:cs="Times New Roman"/>
          <w:sz w:val="28"/>
          <w:szCs w:val="28"/>
        </w:rPr>
        <w:t>еестр).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="00325ACD" w:rsidRPr="00325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5ACD" w:rsidRPr="00325ACD">
        <w:rPr>
          <w:rFonts w:ascii="Times New Roman" w:hAnsi="Times New Roman" w:cs="Times New Roman"/>
          <w:sz w:val="28"/>
          <w:szCs w:val="28"/>
        </w:rPr>
        <w:t>: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- Федеральным законом от 30.12.2009 N 384-ФЗ "Технический регламент о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безопасности зданий и сооружений";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- Федеральным законом от 24.06.1999 N 120-ФЗ "Об основах системы профилактики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несовершеннолетних";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- Федеральным законом от 24.07.1998 N 124-ФЗ "Об основных гарантиях прав ребенка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Федерации";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Федерации";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25ACD" w:rsidRPr="00325ACD">
        <w:rPr>
          <w:rFonts w:ascii="Times New Roman" w:hAnsi="Times New Roman" w:cs="Times New Roman"/>
          <w:sz w:val="28"/>
          <w:szCs w:val="28"/>
        </w:rPr>
        <w:t>.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CD" w:rsidRPr="00325ACD">
        <w:rPr>
          <w:rFonts w:ascii="Times New Roman" w:hAnsi="Times New Roman" w:cs="Times New Roman"/>
          <w:sz w:val="28"/>
          <w:szCs w:val="28"/>
        </w:rPr>
        <w:t>1.3. Регистрация объектов в реестре осуществляется с целью учета потенциально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опасных объектов для жизни и здоровья несовершеннолетних,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25ACD" w:rsidRPr="00325ACD">
        <w:rPr>
          <w:rFonts w:ascii="Times New Roman" w:hAnsi="Times New Roman" w:cs="Times New Roman"/>
          <w:sz w:val="28"/>
          <w:szCs w:val="28"/>
        </w:rPr>
        <w:t>, а также обеспечения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физических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юридических лиц, правоохранительных органов достоверной информацией </w:t>
      </w:r>
      <w:proofErr w:type="gramStart"/>
      <w:r w:rsidR="00325ACD" w:rsidRPr="00325A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5ACD" w:rsidRPr="00325ACD">
        <w:rPr>
          <w:rFonts w:ascii="Times New Roman" w:hAnsi="Times New Roman" w:cs="Times New Roman"/>
          <w:sz w:val="28"/>
          <w:szCs w:val="28"/>
        </w:rPr>
        <w:t xml:space="preserve"> потенциально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опасных </w:t>
      </w:r>
      <w:proofErr w:type="gramStart"/>
      <w:r w:rsidRPr="00325ACD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25ACD">
        <w:rPr>
          <w:rFonts w:ascii="Times New Roman" w:hAnsi="Times New Roman" w:cs="Times New Roman"/>
          <w:sz w:val="28"/>
          <w:szCs w:val="28"/>
        </w:rPr>
        <w:t xml:space="preserve"> для жизни и здоровья несовершеннолетних.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1.4. Установить, что к потенциально опасным объектам, находящимся </w:t>
      </w:r>
      <w:proofErr w:type="gramStart"/>
      <w:r w:rsidR="00325ACD" w:rsidRPr="00325A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ACD" w:rsidRPr="00325ACD" w:rsidRDefault="00325ACD" w:rsidP="00442647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42647"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="00442647"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264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325ACD">
        <w:rPr>
          <w:rFonts w:ascii="Times New Roman" w:hAnsi="Times New Roman" w:cs="Times New Roman"/>
          <w:sz w:val="28"/>
          <w:szCs w:val="28"/>
        </w:rPr>
        <w:t>, для жизни и здоровья несовершеннолетних относятся: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- объекты </w:t>
      </w:r>
      <w:proofErr w:type="gramStart"/>
      <w:r w:rsidR="00325ACD" w:rsidRPr="00325ACD">
        <w:rPr>
          <w:rFonts w:ascii="Times New Roman" w:hAnsi="Times New Roman" w:cs="Times New Roman"/>
          <w:sz w:val="28"/>
          <w:szCs w:val="28"/>
        </w:rPr>
        <w:t>незавершенного</w:t>
      </w:r>
      <w:proofErr w:type="gramEnd"/>
      <w:r w:rsidR="00325ACD" w:rsidRPr="00325ACD">
        <w:rPr>
          <w:rFonts w:ascii="Times New Roman" w:hAnsi="Times New Roman" w:cs="Times New Roman"/>
          <w:sz w:val="28"/>
          <w:szCs w:val="28"/>
        </w:rPr>
        <w:t xml:space="preserve"> строительства, вход граждан на которые не ограничен;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CD" w:rsidRPr="00325ACD">
        <w:rPr>
          <w:rFonts w:ascii="Times New Roman" w:hAnsi="Times New Roman" w:cs="Times New Roman"/>
          <w:sz w:val="28"/>
          <w:szCs w:val="28"/>
        </w:rPr>
        <w:t>- заброшенные здания, строения, сооружения, содержание которых не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осуществляется, вход </w:t>
      </w:r>
      <w:proofErr w:type="gramStart"/>
      <w:r w:rsidRPr="00325AC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325ACD">
        <w:rPr>
          <w:rFonts w:ascii="Times New Roman" w:hAnsi="Times New Roman" w:cs="Times New Roman"/>
          <w:sz w:val="28"/>
          <w:szCs w:val="28"/>
        </w:rPr>
        <w:t xml:space="preserve"> на которые не ограничен;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CD" w:rsidRPr="00325ACD">
        <w:rPr>
          <w:rFonts w:ascii="Times New Roman" w:hAnsi="Times New Roman" w:cs="Times New Roman"/>
          <w:sz w:val="28"/>
          <w:szCs w:val="28"/>
        </w:rPr>
        <w:t>- объекты коммунальной инфраструктуры (канализационные колодцы, водозаборные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сооружения, скважины), к которым имеется доступ неопределенного круга лиц;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CD" w:rsidRPr="00325ACD">
        <w:rPr>
          <w:rFonts w:ascii="Times New Roman" w:hAnsi="Times New Roman" w:cs="Times New Roman"/>
          <w:sz w:val="28"/>
          <w:szCs w:val="28"/>
        </w:rPr>
        <w:t>- ветхие жилые дома, проживание граждан в которых не осуществляется.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25ACD" w:rsidRPr="00325ACD">
        <w:rPr>
          <w:rFonts w:ascii="Times New Roman" w:hAnsi="Times New Roman" w:cs="Times New Roman"/>
          <w:b/>
          <w:bCs/>
          <w:sz w:val="28"/>
          <w:szCs w:val="28"/>
        </w:rPr>
        <w:t>2. Порядок регистрации потенциально опасных объектов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ACD">
        <w:rPr>
          <w:rFonts w:ascii="Times New Roman" w:hAnsi="Times New Roman" w:cs="Times New Roman"/>
          <w:b/>
          <w:bCs/>
          <w:sz w:val="28"/>
          <w:szCs w:val="28"/>
        </w:rPr>
        <w:t>для жизни и здоровья несовершеннолетних в реестре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2.1. В целях формирования реестра ответственное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ACD" w:rsidRPr="00325ACD">
        <w:rPr>
          <w:rFonts w:ascii="Times New Roman" w:hAnsi="Times New Roman" w:cs="Times New Roman"/>
          <w:sz w:val="28"/>
          <w:szCs w:val="28"/>
        </w:rPr>
        <w:t>дминистрации</w:t>
      </w:r>
      <w:r w:rsidRPr="0044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lastRenderedPageBreak/>
        <w:t>ежеквартально проводит мониторинг объектов</w:t>
      </w:r>
      <w:r w:rsidR="00442647"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>муниципального недвижимого имущества, расположенных на территории</w:t>
      </w:r>
      <w:r w:rsidR="00442647" w:rsidRPr="00442647">
        <w:rPr>
          <w:rFonts w:ascii="Times New Roman" w:hAnsi="Times New Roman" w:cs="Times New Roman"/>
          <w:sz w:val="28"/>
          <w:szCs w:val="28"/>
        </w:rPr>
        <w:t xml:space="preserve"> </w:t>
      </w:r>
      <w:r w:rsidR="00442647"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="00442647"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264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325ACD">
        <w:rPr>
          <w:rFonts w:ascii="Times New Roman" w:hAnsi="Times New Roman" w:cs="Times New Roman"/>
          <w:sz w:val="28"/>
          <w:szCs w:val="28"/>
        </w:rPr>
        <w:t>, обладающих опасностью для жизни и здоровья</w:t>
      </w:r>
      <w:r w:rsidR="00442647"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>несовершеннолетних, в целях включения в реестр.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325ACD" w:rsidRPr="00325ACD">
        <w:rPr>
          <w:rFonts w:ascii="Times New Roman" w:hAnsi="Times New Roman" w:cs="Times New Roman"/>
          <w:sz w:val="28"/>
          <w:szCs w:val="28"/>
        </w:rPr>
        <w:t>Любое заинтересованное лицо, обладающее сведениями о наличии на территории</w:t>
      </w:r>
      <w:r w:rsidRPr="0044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325ACD" w:rsidRPr="00325ACD">
        <w:rPr>
          <w:rFonts w:ascii="Times New Roman" w:hAnsi="Times New Roman" w:cs="Times New Roman"/>
          <w:sz w:val="28"/>
          <w:szCs w:val="28"/>
        </w:rPr>
        <w:t>потенциально опасных объектов для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здоровья несовершеннолетних, вправе сообщить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325ACD" w:rsidRPr="00325ACD">
        <w:rPr>
          <w:rFonts w:ascii="Times New Roman" w:hAnsi="Times New Roman" w:cs="Times New Roman"/>
          <w:sz w:val="28"/>
          <w:szCs w:val="28"/>
        </w:rPr>
        <w:t>данные о таком объекте для включения в реестр, указав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наименование объекта, его адрес, правообладателя (при наличии сведений),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включения в реестр (форма сообщения</w:t>
      </w:r>
      <w:proofErr w:type="gramEnd"/>
      <w:r w:rsidR="00325ACD" w:rsidRPr="00325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ACD" w:rsidRPr="00325ACD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325ACD" w:rsidRPr="00325ACD">
        <w:rPr>
          <w:rFonts w:ascii="Times New Roman" w:hAnsi="Times New Roman" w:cs="Times New Roman"/>
          <w:sz w:val="28"/>
          <w:szCs w:val="28"/>
        </w:rPr>
        <w:t xml:space="preserve"> приложением N 1 к Порядку).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CD" w:rsidRPr="00325ACD">
        <w:rPr>
          <w:rFonts w:ascii="Times New Roman" w:hAnsi="Times New Roman" w:cs="Times New Roman"/>
          <w:sz w:val="28"/>
          <w:szCs w:val="28"/>
        </w:rPr>
        <w:t>2.3. Не позднее 10 апреля, июля, октября, января каждого года с учетом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полученных по результатам мониторинга, указанного в п. 2.1 Порядка,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сообщений заинтересованных лиц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325ACD"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актуализирует реестр по форме, установленной в приложении N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к Порядку.</w:t>
      </w:r>
    </w:p>
    <w:p w:rsidR="00325ACD" w:rsidRPr="00325ACD" w:rsidRDefault="00442647" w:rsidP="00442647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2.4. Реестр утверждается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 в течение 10 дней с момента его актуализации.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2.5. В случае если признаки опасности объекта ликвидированы, должностное лицо</w:t>
      </w:r>
      <w:r w:rsidR="00442647">
        <w:rPr>
          <w:rFonts w:ascii="Times New Roman" w:hAnsi="Times New Roman" w:cs="Times New Roman"/>
          <w:sz w:val="28"/>
          <w:szCs w:val="28"/>
        </w:rPr>
        <w:t xml:space="preserve"> а</w:t>
      </w:r>
      <w:r w:rsidRPr="00325A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2647"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="00442647"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264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442647" w:rsidRPr="00325ACD"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 xml:space="preserve">исключает объект из реестра </w:t>
      </w:r>
      <w:proofErr w:type="gramStart"/>
      <w:r w:rsidRPr="00325A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сроки, указанные в п. 2.5 Порядка.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325ACD" w:rsidRPr="00325ACD">
        <w:rPr>
          <w:rFonts w:ascii="Times New Roman" w:hAnsi="Times New Roman" w:cs="Times New Roman"/>
          <w:b/>
          <w:bCs/>
          <w:sz w:val="28"/>
          <w:szCs w:val="28"/>
        </w:rPr>
        <w:t>3. Порядок взаимодействия</w:t>
      </w:r>
    </w:p>
    <w:p w:rsidR="00325ACD" w:rsidRPr="00325ACD" w:rsidRDefault="00442647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325ACD" w:rsidRPr="00325ACD">
        <w:rPr>
          <w:rFonts w:ascii="Times New Roman" w:hAnsi="Times New Roman" w:cs="Times New Roman"/>
          <w:sz w:val="28"/>
          <w:szCs w:val="28"/>
        </w:rPr>
        <w:t>В целях предотвращения негативных последствий для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Прогрессовского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Панинского </w:t>
      </w:r>
      <w:r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 в срок не позднее10 рабочих дней с момента утверждения или актуализации реестра размещает 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ACD" w:rsidRPr="00325ACD">
        <w:rPr>
          <w:rFonts w:ascii="Times New Roman" w:hAnsi="Times New Roman" w:cs="Times New Roman"/>
          <w:sz w:val="28"/>
          <w:szCs w:val="28"/>
        </w:rPr>
        <w:t>дминистрации</w:t>
      </w:r>
      <w:r w:rsidR="00C95CEA" w:rsidRPr="00C95CEA">
        <w:rPr>
          <w:rFonts w:ascii="Times New Roman" w:hAnsi="Times New Roman" w:cs="Times New Roman"/>
          <w:sz w:val="28"/>
          <w:szCs w:val="28"/>
        </w:rPr>
        <w:t xml:space="preserve"> </w:t>
      </w:r>
      <w:r w:rsidR="00C95CEA"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="00C95CEA"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CE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25ACD" w:rsidRPr="00325ACD">
        <w:rPr>
          <w:rFonts w:ascii="Times New Roman" w:hAnsi="Times New Roman" w:cs="Times New Roman"/>
          <w:sz w:val="28"/>
          <w:szCs w:val="28"/>
        </w:rPr>
        <w:t xml:space="preserve"> в сети "Интернет" с рекомендациями для несовершеннолетних и их законных</w:t>
      </w:r>
      <w:r w:rsidR="00C95CEA"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представителей воздержаться от посещения потенциально</w:t>
      </w:r>
      <w:proofErr w:type="gramEnd"/>
      <w:r w:rsidR="00325ACD" w:rsidRPr="00325ACD">
        <w:rPr>
          <w:rFonts w:ascii="Times New Roman" w:hAnsi="Times New Roman" w:cs="Times New Roman"/>
          <w:sz w:val="28"/>
          <w:szCs w:val="28"/>
        </w:rPr>
        <w:t xml:space="preserve"> опасных объектов.</w:t>
      </w:r>
    </w:p>
    <w:p w:rsidR="00325ACD" w:rsidRPr="00325ACD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ACD" w:rsidRPr="00325ACD">
        <w:rPr>
          <w:rFonts w:ascii="Times New Roman" w:hAnsi="Times New Roman" w:cs="Times New Roman"/>
          <w:sz w:val="28"/>
          <w:szCs w:val="28"/>
        </w:rPr>
        <w:t>3.2. При выявлении потенциально опасных объектов для жизни и здоровья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C95CEA">
        <w:rPr>
          <w:rFonts w:ascii="Times New Roman" w:hAnsi="Times New Roman" w:cs="Times New Roman"/>
          <w:sz w:val="28"/>
          <w:szCs w:val="28"/>
        </w:rPr>
        <w:t>а</w:t>
      </w:r>
      <w:r w:rsidRPr="00325AC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95CEA"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Панинского </w:t>
      </w:r>
      <w:r w:rsidR="00C95CEA" w:rsidRPr="00325A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CE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C95CEA" w:rsidRPr="00325ACD"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>информирует</w:t>
      </w:r>
    </w:p>
    <w:p w:rsidR="00325ACD" w:rsidRPr="00325ACD" w:rsidRDefault="00325ACD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C95CEA">
        <w:rPr>
          <w:rFonts w:ascii="Times New Roman" w:hAnsi="Times New Roman" w:cs="Times New Roman"/>
          <w:sz w:val="28"/>
          <w:szCs w:val="28"/>
        </w:rPr>
        <w:t>Панинского</w:t>
      </w:r>
      <w:r w:rsidRPr="00325ACD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о наличии такого объекта и</w:t>
      </w:r>
      <w:r w:rsidR="00C95CEA">
        <w:rPr>
          <w:rFonts w:ascii="Times New Roman" w:hAnsi="Times New Roman" w:cs="Times New Roman"/>
          <w:sz w:val="28"/>
          <w:szCs w:val="28"/>
        </w:rPr>
        <w:t xml:space="preserve"> </w:t>
      </w:r>
      <w:r w:rsidRPr="00325ACD">
        <w:rPr>
          <w:rFonts w:ascii="Times New Roman" w:hAnsi="Times New Roman" w:cs="Times New Roman"/>
          <w:sz w:val="28"/>
          <w:szCs w:val="28"/>
        </w:rPr>
        <w:t>принимает меры к предотвращению к ним доступа граждан.</w:t>
      </w: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CD" w:rsidRPr="00325ACD" w:rsidRDefault="00325ACD" w:rsidP="00C95CEA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95CEA">
        <w:rPr>
          <w:rFonts w:ascii="Times New Roman" w:hAnsi="Times New Roman" w:cs="Times New Roman"/>
          <w:sz w:val="28"/>
          <w:szCs w:val="28"/>
        </w:rPr>
        <w:t>а</w:t>
      </w:r>
      <w:r w:rsidRPr="00325ACD">
        <w:rPr>
          <w:rFonts w:ascii="Times New Roman" w:hAnsi="Times New Roman" w:cs="Times New Roman"/>
          <w:sz w:val="28"/>
          <w:szCs w:val="28"/>
        </w:rPr>
        <w:t xml:space="preserve">дминистрацию __________ </w:t>
      </w:r>
      <w:proofErr w:type="gramStart"/>
      <w:r w:rsidRPr="00325A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5AC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95CEA" w:rsidRDefault="00C95CEA" w:rsidP="00C95CEA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ACD" w:rsidRPr="00325ACD" w:rsidRDefault="00325ACD" w:rsidP="00C95CEA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СООБЩЕНИЕ</w:t>
      </w: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5ACD" w:rsidRPr="00325ACD">
        <w:rPr>
          <w:rFonts w:ascii="Times New Roman" w:hAnsi="Times New Roman" w:cs="Times New Roman"/>
          <w:sz w:val="28"/>
          <w:szCs w:val="28"/>
        </w:rPr>
        <w:t>Прошу рассмотреть вопрос включения в реестр потенциально опасных объектов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жизни и здоровья несовершеннолетних (исключить из реестра потенциально 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объектов для жизни и здоровья несовершеннолетних) следующие объекты:</w:t>
      </w: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5"/>
        <w:gridCol w:w="2027"/>
        <w:gridCol w:w="1579"/>
        <w:gridCol w:w="2282"/>
        <w:gridCol w:w="3058"/>
      </w:tblGrid>
      <w:tr w:rsidR="00C95CEA" w:rsidTr="00C95CEA">
        <w:tc>
          <w:tcPr>
            <w:tcW w:w="675" w:type="dxa"/>
          </w:tcPr>
          <w:p w:rsidR="00C95CEA" w:rsidRPr="00325ACD" w:rsidRDefault="00C95CEA" w:rsidP="00C95CEA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95CEA" w:rsidRPr="00325ACD" w:rsidRDefault="00C95CEA" w:rsidP="00C95CEA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5CEA" w:rsidRPr="00325ACD" w:rsidRDefault="00C95CEA" w:rsidP="00C95CEA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5CEA" w:rsidRPr="00325ACD" w:rsidRDefault="00C95CEA" w:rsidP="00C95CEA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CEA" w:rsidRPr="00325ACD" w:rsidRDefault="00C95CEA" w:rsidP="00C95CEA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95CEA" w:rsidRPr="00325ACD" w:rsidRDefault="00C95CEA" w:rsidP="00C95CEA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C95CEA" w:rsidRPr="00325ACD" w:rsidRDefault="00C95CEA" w:rsidP="00C95CEA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  <w:p w:rsidR="00C95CEA" w:rsidRPr="00325ACD" w:rsidRDefault="00C95CEA" w:rsidP="00C95CEA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включения/исключения</w:t>
            </w:r>
          </w:p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EA" w:rsidTr="00C95CEA">
        <w:tc>
          <w:tcPr>
            <w:tcW w:w="675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EA" w:rsidTr="00C95CEA">
        <w:tc>
          <w:tcPr>
            <w:tcW w:w="675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EA" w:rsidTr="00C95CEA">
        <w:tc>
          <w:tcPr>
            <w:tcW w:w="675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CEA" w:rsidRPr="00325ACD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CD" w:rsidRPr="00325ACD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25ACD">
        <w:rPr>
          <w:rFonts w:ascii="Times New Roman" w:hAnsi="Times New Roman" w:cs="Times New Roman"/>
          <w:sz w:val="28"/>
          <w:szCs w:val="28"/>
        </w:rPr>
        <w:t xml:space="preserve"> </w:t>
      </w:r>
      <w:r w:rsidR="00325ACD" w:rsidRPr="00325ACD">
        <w:rPr>
          <w:rFonts w:ascii="Times New Roman" w:hAnsi="Times New Roman" w:cs="Times New Roman"/>
          <w:sz w:val="28"/>
          <w:szCs w:val="28"/>
        </w:rPr>
        <w:t>(подпись) Ф.И.О.</w:t>
      </w: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CD" w:rsidRPr="00325ACD" w:rsidRDefault="00325ACD" w:rsidP="00C95CEA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25ACD" w:rsidRPr="00325ACD" w:rsidRDefault="00325ACD" w:rsidP="00C95CEA">
      <w:pPr>
        <w:autoSpaceDE w:val="0"/>
        <w:autoSpaceDN w:val="0"/>
        <w:adjustRightInd w:val="0"/>
        <w:spacing w:before="2" w:after="4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к Порядку</w:t>
      </w:r>
    </w:p>
    <w:p w:rsidR="00325ACD" w:rsidRPr="00325ACD" w:rsidRDefault="00325ACD" w:rsidP="00C95CEA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РЕЕСТР</w:t>
      </w:r>
    </w:p>
    <w:p w:rsidR="00325ACD" w:rsidRPr="00325ACD" w:rsidRDefault="00325ACD" w:rsidP="00C95CEA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объектов, потенциально опасных для жизни и здоровья</w:t>
      </w:r>
    </w:p>
    <w:p w:rsidR="00325ACD" w:rsidRPr="00325ACD" w:rsidRDefault="00325ACD" w:rsidP="00C95CEA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ACD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A" w:rsidRDefault="00C95CEA" w:rsidP="00325AC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2650"/>
        <w:gridCol w:w="3190"/>
        <w:gridCol w:w="3191"/>
      </w:tblGrid>
      <w:tr w:rsidR="00C95CEA" w:rsidTr="00C95CEA">
        <w:tc>
          <w:tcPr>
            <w:tcW w:w="540" w:type="dxa"/>
            <w:tcBorders>
              <w:righ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190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3191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CD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C95CEA" w:rsidTr="00C95CEA">
        <w:tc>
          <w:tcPr>
            <w:tcW w:w="540" w:type="dxa"/>
            <w:tcBorders>
              <w:righ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95CEA" w:rsidRDefault="00C95CEA" w:rsidP="00325ACD">
            <w:pPr>
              <w:autoSpaceDE w:val="0"/>
              <w:autoSpaceDN w:val="0"/>
              <w:adjustRightInd w:val="0"/>
              <w:spacing w:before="2" w:after="4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685" w:rsidRPr="00325ACD" w:rsidRDefault="00332685" w:rsidP="00325ACD">
      <w:pPr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2685" w:rsidRPr="00325ACD" w:rsidSect="0033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CD"/>
    <w:rsid w:val="00325ACD"/>
    <w:rsid w:val="00332685"/>
    <w:rsid w:val="00442647"/>
    <w:rsid w:val="005926F8"/>
    <w:rsid w:val="00C9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ACD"/>
    <w:pPr>
      <w:spacing w:after="0" w:line="240" w:lineRule="auto"/>
    </w:pPr>
  </w:style>
  <w:style w:type="table" w:styleId="a4">
    <w:name w:val="Table Grid"/>
    <w:basedOn w:val="a1"/>
    <w:uiPriority w:val="59"/>
    <w:rsid w:val="00C9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3</cp:revision>
  <dcterms:created xsi:type="dcterms:W3CDTF">2023-06-29T11:41:00Z</dcterms:created>
  <dcterms:modified xsi:type="dcterms:W3CDTF">2023-06-29T12:15:00Z</dcterms:modified>
</cp:coreProperties>
</file>