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AA" w:rsidRPr="00EC7914" w:rsidRDefault="00C80CAA" w:rsidP="00C80CAA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91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80CAA" w:rsidRPr="00EC7914" w:rsidRDefault="00EC7914" w:rsidP="00C80CAA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914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  <w:r w:rsidR="00C80CAA" w:rsidRPr="00EC7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0CAA" w:rsidRPr="00EC7914" w:rsidRDefault="00C80CAA" w:rsidP="00C80CAA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914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C80CAA" w:rsidRPr="00EC7914" w:rsidRDefault="00C80CAA" w:rsidP="00C80CAA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914"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</w:t>
      </w:r>
    </w:p>
    <w:p w:rsidR="00C80CAA" w:rsidRPr="00EC7914" w:rsidRDefault="00C80CAA" w:rsidP="00C80CAA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91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ДМИТРИЕВКА</w:t>
      </w:r>
    </w:p>
    <w:p w:rsidR="00C80CAA" w:rsidRPr="00EC7914" w:rsidRDefault="00C80CAA" w:rsidP="00C80CAA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914">
        <w:rPr>
          <w:rFonts w:ascii="Times New Roman" w:eastAsia="Times New Roman" w:hAnsi="Times New Roman" w:cs="Times New Roman"/>
          <w:b/>
          <w:sz w:val="24"/>
          <w:szCs w:val="24"/>
        </w:rPr>
        <w:t>ТРЕТЬЕГО СОЗЫВА</w:t>
      </w:r>
    </w:p>
    <w:p w:rsidR="00C80CAA" w:rsidRPr="00EC7914" w:rsidRDefault="00C80CAA" w:rsidP="00C80CAA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91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C80CAA" w:rsidRPr="00C80CAA" w:rsidRDefault="00C80CAA" w:rsidP="00C80CAA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CAA" w:rsidRPr="00EC7914" w:rsidRDefault="00C80CAA" w:rsidP="00C80C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91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80CAA" w:rsidRDefault="00255F38" w:rsidP="00C80C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29 января </w:t>
      </w:r>
      <w:r w:rsidR="00C80CAA" w:rsidRPr="00C80CAA">
        <w:rPr>
          <w:rFonts w:ascii="Times New Roman" w:eastAsia="Times New Roman" w:hAnsi="Times New Roman" w:cs="Times New Roman"/>
          <w:sz w:val="24"/>
          <w:szCs w:val="24"/>
        </w:rPr>
        <w:t xml:space="preserve">2019г.                                                                                                 </w:t>
      </w:r>
      <w:r w:rsidR="00C80CAA">
        <w:rPr>
          <w:rFonts w:ascii="Times New Roman" w:hAnsi="Times New Roman" w:cs="Times New Roman"/>
          <w:sz w:val="24"/>
          <w:szCs w:val="24"/>
        </w:rPr>
        <w:t xml:space="preserve">     </w:t>
      </w:r>
      <w:r w:rsidR="00C80CAA" w:rsidRPr="00C80CAA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eastAsia="Times New Roman" w:hAnsi="Times New Roman" w:cs="Times New Roman"/>
          <w:sz w:val="24"/>
          <w:szCs w:val="24"/>
        </w:rPr>
        <w:t>215</w:t>
      </w:r>
    </w:p>
    <w:p w:rsidR="00C80CAA" w:rsidRDefault="00C80CAA" w:rsidP="00C80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C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80CAA" w:rsidRDefault="00C80CAA" w:rsidP="00C80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AA">
        <w:rPr>
          <w:rFonts w:ascii="Times New Roman" w:hAnsi="Times New Roman" w:cs="Times New Roman"/>
          <w:b/>
          <w:sz w:val="24"/>
          <w:szCs w:val="24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C80CAA" w:rsidRDefault="00C80CAA" w:rsidP="00C80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AA" w:rsidRPr="00116B2B" w:rsidRDefault="00116B2B" w:rsidP="00C80C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4B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77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6B2B">
        <w:rPr>
          <w:rFonts w:ascii="Times New Roman" w:hAnsi="Times New Roman" w:cs="Times New Roman"/>
          <w:sz w:val="24"/>
          <w:szCs w:val="24"/>
        </w:rPr>
        <w:t xml:space="preserve">В </w:t>
      </w:r>
      <w:r w:rsidR="00C80CAA" w:rsidRPr="00116B2B">
        <w:rPr>
          <w:rFonts w:ascii="Times New Roman" w:hAnsi="Times New Roman" w:cs="Times New Roman"/>
          <w:sz w:val="24"/>
          <w:szCs w:val="24"/>
        </w:rPr>
        <w:t>с</w:t>
      </w:r>
      <w:r w:rsidRPr="00116B2B">
        <w:rPr>
          <w:rFonts w:ascii="Times New Roman" w:hAnsi="Times New Roman" w:cs="Times New Roman"/>
          <w:sz w:val="24"/>
          <w:szCs w:val="24"/>
        </w:rPr>
        <w:t>о</w:t>
      </w:r>
      <w:r w:rsidR="00C80CAA" w:rsidRPr="00116B2B">
        <w:rPr>
          <w:rFonts w:ascii="Times New Roman" w:hAnsi="Times New Roman" w:cs="Times New Roman"/>
          <w:sz w:val="24"/>
          <w:szCs w:val="24"/>
        </w:rPr>
        <w:t xml:space="preserve">ответствии п.п. 3, 28 части 1, частью 3 статьи 14 Федерального закона от 06.10.2003 № 131-ФЗ «Об общих принципах организации местного самоуправления </w:t>
      </w:r>
      <w:proofErr w:type="gramStart"/>
      <w:r w:rsidR="00C80CAA" w:rsidRPr="00116B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0CAA" w:rsidRPr="00116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CAA" w:rsidRPr="00116B2B">
        <w:rPr>
          <w:rFonts w:ascii="Times New Roman" w:hAnsi="Times New Roman" w:cs="Times New Roman"/>
          <w:sz w:val="24"/>
          <w:szCs w:val="24"/>
        </w:rPr>
        <w:t xml:space="preserve">Российской Федерации», частью 1 статьи 5 Федерального закона от 22.07.2008 № 159-ФЗ «Об особенностях отчуждения недвижимого имущества, находящегося в </w:t>
      </w:r>
      <w:r w:rsidRPr="00116B2B">
        <w:rPr>
          <w:rFonts w:ascii="Times New Roman" w:hAnsi="Times New Roman" w:cs="Times New Roman"/>
          <w:sz w:val="24"/>
          <w:szCs w:val="24"/>
        </w:rPr>
        <w:t xml:space="preserve">государственной или  в муниципальной </w:t>
      </w:r>
      <w:r>
        <w:rPr>
          <w:rFonts w:ascii="Times New Roman" w:hAnsi="Times New Roman" w:cs="Times New Roman"/>
          <w:sz w:val="24"/>
          <w:szCs w:val="24"/>
        </w:rPr>
        <w:t>собственности и арендуемого субъ</w:t>
      </w:r>
      <w:r w:rsidRPr="00116B2B"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предпринимательства, и о внесении изменений в отдельные законодательные акты Российской Федерации», Уставом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6B2B">
        <w:rPr>
          <w:rFonts w:ascii="Times New Roman" w:hAnsi="Times New Roman" w:cs="Times New Roman"/>
          <w:sz w:val="24"/>
          <w:szCs w:val="24"/>
        </w:rPr>
        <w:t>ния Дмитриевка муниципального района Нефтегорский, Собрание представителей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6B2B">
        <w:rPr>
          <w:rFonts w:ascii="Times New Roman" w:hAnsi="Times New Roman" w:cs="Times New Roman"/>
          <w:sz w:val="24"/>
          <w:szCs w:val="24"/>
        </w:rPr>
        <w:t>ния Дмитриевка</w:t>
      </w:r>
      <w:proofErr w:type="gramEnd"/>
    </w:p>
    <w:p w:rsidR="00C80CAA" w:rsidRPr="00C80CAA" w:rsidRDefault="00C80CAA" w:rsidP="00C80C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CAA" w:rsidRPr="00C80CAA" w:rsidRDefault="00C80CAA" w:rsidP="00C80C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CA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116B2B" w:rsidRPr="000D4B08" w:rsidRDefault="00116B2B" w:rsidP="000D4B08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4B08">
        <w:rPr>
          <w:rFonts w:ascii="Times New Roman" w:eastAsia="Times New Roman" w:hAnsi="Times New Roman" w:cs="Times New Roman"/>
          <w:sz w:val="24"/>
          <w:szCs w:val="24"/>
        </w:rPr>
        <w:t>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0D4B08" w:rsidRDefault="000D4B08" w:rsidP="000D4B0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r w:rsidR="00116B2B" w:rsidRPr="000D4B08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газете 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   </w:t>
      </w:r>
      <w:r w:rsidR="00116B2B" w:rsidRPr="000D4B08">
        <w:rPr>
          <w:rFonts w:ascii="Times New Roman" w:eastAsia="Times New Roman" w:hAnsi="Times New Roman" w:cs="Times New Roman"/>
          <w:sz w:val="24"/>
          <w:szCs w:val="24"/>
          <w:lang w:val="en-US"/>
        </w:rPr>
        <w:t>dmitrievcka.ru</w:t>
      </w:r>
      <w:r w:rsidR="00116B2B" w:rsidRPr="000D4B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CAA" w:rsidRDefault="000D4B08" w:rsidP="00DA77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="00C80CAA" w:rsidRPr="00C80CAA">
        <w:rPr>
          <w:rFonts w:ascii="Times New Roman" w:eastAsia="Times New Roman" w:hAnsi="Times New Roman" w:cs="Times New Roman"/>
          <w:sz w:val="24"/>
          <w:szCs w:val="24"/>
        </w:rPr>
        <w:t>.Настоящее Решение вступает в силу со дня официального опубликования.</w:t>
      </w:r>
    </w:p>
    <w:p w:rsidR="00EC7914" w:rsidRPr="00C80CAA" w:rsidRDefault="00EC7914" w:rsidP="00DA77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CAA" w:rsidRPr="00C80CAA" w:rsidRDefault="00C80CAA" w:rsidP="00DA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CAA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C80CAA" w:rsidRPr="00C80CAA" w:rsidRDefault="00C80CAA" w:rsidP="00DA77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CA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80C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CAA">
        <w:rPr>
          <w:rFonts w:ascii="Times New Roman" w:eastAsia="Times New Roman" w:hAnsi="Times New Roman" w:cs="Times New Roman"/>
          <w:sz w:val="24"/>
          <w:szCs w:val="24"/>
          <w:lang w:val="en-US"/>
        </w:rPr>
        <w:t>Дмитриевка</w:t>
      </w:r>
      <w:proofErr w:type="spellEnd"/>
      <w:r w:rsidRPr="00C80C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Л.Т. </w:t>
      </w:r>
      <w:proofErr w:type="spellStart"/>
      <w:r w:rsidRPr="00C80CAA">
        <w:rPr>
          <w:rFonts w:ascii="Times New Roman" w:eastAsia="Times New Roman" w:hAnsi="Times New Roman" w:cs="Times New Roman"/>
          <w:sz w:val="24"/>
          <w:szCs w:val="24"/>
        </w:rPr>
        <w:t>Чумбуридзе</w:t>
      </w:r>
      <w:proofErr w:type="spellEnd"/>
    </w:p>
    <w:p w:rsidR="00C80CAA" w:rsidRPr="00C80CAA" w:rsidRDefault="00C80CAA" w:rsidP="00C80CAA">
      <w:pPr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C80CA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C80CAA" w:rsidRPr="00C80CAA" w:rsidRDefault="00C80CAA" w:rsidP="00DA77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CA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C80CA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C8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CAA" w:rsidRPr="00C80CAA" w:rsidRDefault="00C80CAA" w:rsidP="00DA77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CAA">
        <w:rPr>
          <w:rFonts w:ascii="Times New Roman" w:eastAsia="Times New Roman" w:hAnsi="Times New Roman" w:cs="Times New Roman"/>
          <w:sz w:val="24"/>
          <w:szCs w:val="24"/>
        </w:rPr>
        <w:t>поселения Дмитриевка                                                                                      Е.В. Брагина</w:t>
      </w:r>
    </w:p>
    <w:p w:rsidR="006D5209" w:rsidRPr="00C80CAA" w:rsidRDefault="006D5209">
      <w:pPr>
        <w:rPr>
          <w:rFonts w:ascii="Times New Roman" w:hAnsi="Times New Roman" w:cs="Times New Roman"/>
          <w:sz w:val="24"/>
          <w:szCs w:val="24"/>
        </w:rPr>
      </w:pPr>
    </w:p>
    <w:sectPr w:rsidR="006D5209" w:rsidRPr="00C80CAA" w:rsidSect="00626B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1B1"/>
    <w:multiLevelType w:val="hybridMultilevel"/>
    <w:tmpl w:val="BA8C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494"/>
    <w:multiLevelType w:val="hybridMultilevel"/>
    <w:tmpl w:val="CFAC8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84234B"/>
    <w:multiLevelType w:val="hybridMultilevel"/>
    <w:tmpl w:val="4FE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CAA"/>
    <w:rsid w:val="000D4B08"/>
    <w:rsid w:val="00116B2B"/>
    <w:rsid w:val="00255F38"/>
    <w:rsid w:val="00626B11"/>
    <w:rsid w:val="006D5209"/>
    <w:rsid w:val="00A360EA"/>
    <w:rsid w:val="00C80CAA"/>
    <w:rsid w:val="00DA77FB"/>
    <w:rsid w:val="00EC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2019-02-06T12:30:00Z</cp:lastPrinted>
  <dcterms:created xsi:type="dcterms:W3CDTF">2019-01-25T04:58:00Z</dcterms:created>
  <dcterms:modified xsi:type="dcterms:W3CDTF">2019-02-06T12:32:00Z</dcterms:modified>
</cp:coreProperties>
</file>