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4D" w:rsidRDefault="00BC174D" w:rsidP="00BC17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C174D" w:rsidRDefault="00BC174D" w:rsidP="00BC17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САМОДУРОВСКОГО СЕЛЬСКОГО ПОСЕЛЕНИЯ</w:t>
      </w:r>
    </w:p>
    <w:p w:rsidR="00BC174D" w:rsidRDefault="00BC174D" w:rsidP="00BC17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</w:p>
    <w:p w:rsidR="00BC174D" w:rsidRDefault="00BC174D" w:rsidP="00BC17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BC174D" w:rsidRDefault="00BC174D" w:rsidP="00BC17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74D" w:rsidRDefault="00BC174D" w:rsidP="00BC17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ПОСТАНОВЛЕНИЕ</w:t>
      </w:r>
    </w:p>
    <w:p w:rsidR="00BC174D" w:rsidRDefault="00BC174D" w:rsidP="00BC174D">
      <w:pPr>
        <w:rPr>
          <w:rFonts w:ascii="Times New Roman" w:hAnsi="Times New Roman" w:cs="Times New Roman"/>
          <w:b/>
          <w:sz w:val="28"/>
          <w:szCs w:val="28"/>
        </w:rPr>
      </w:pPr>
    </w:p>
    <w:p w:rsidR="00BC174D" w:rsidRPr="00BC174D" w:rsidRDefault="00BC174D" w:rsidP="00BC17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b/>
          <w:sz w:val="28"/>
          <w:szCs w:val="28"/>
        </w:rPr>
        <w:t>от 9 февраля  2024года    № 17</w:t>
      </w:r>
    </w:p>
    <w:p w:rsidR="00BC174D" w:rsidRPr="00BC174D" w:rsidRDefault="00BC174D" w:rsidP="00BC17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 О резервных помещениях</w:t>
      </w:r>
    </w:p>
    <w:p w:rsidR="00BC174D" w:rsidRPr="00BC174D" w:rsidRDefault="00BC174D" w:rsidP="00BC17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 для голосования,  на выборах </w:t>
      </w:r>
    </w:p>
    <w:p w:rsidR="00BC174D" w:rsidRPr="00BC174D" w:rsidRDefault="00BC174D" w:rsidP="00BC17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</w:t>
      </w:r>
    </w:p>
    <w:p w:rsidR="00BC174D" w:rsidRDefault="00BC174D" w:rsidP="00BC17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74D" w:rsidRDefault="00BC174D" w:rsidP="00BC17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74D" w:rsidRDefault="00BC174D" w:rsidP="000905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со п.п., о) пункта 46  Постановления  Правительства Российской Федерации  от  18 июня 2021 № 932 « О мерах по оказанию содействия избирательной комиссии в реализации их полномочий при подготовке и проведению выборов»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организации непрерывности  процесса проведения выборов</w:t>
      </w:r>
      <w:r>
        <w:rPr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в случае невозможности  голосования избирателей  в определенном помещении для голосования администрация Самодуровского сельского поселения  Поворинского муниципального района Воронежской области</w:t>
      </w:r>
    </w:p>
    <w:p w:rsidR="00BC174D" w:rsidRDefault="00BC174D" w:rsidP="00BC17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74D" w:rsidRDefault="00BC174D" w:rsidP="00BC17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BC174D" w:rsidRDefault="00BC174D" w:rsidP="00BC17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74D" w:rsidRDefault="00BC174D" w:rsidP="000905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резервное  помещение для голосования  на выборах </w:t>
      </w:r>
      <w:r w:rsidRPr="00BC174D">
        <w:rPr>
          <w:rFonts w:ascii="Times New Roman" w:hAnsi="Times New Roman" w:cs="Times New Roman"/>
          <w:sz w:val="28"/>
          <w:szCs w:val="28"/>
        </w:rPr>
        <w:t>Президента Российской</w:t>
      </w:r>
      <w:r>
        <w:rPr>
          <w:sz w:val="28"/>
          <w:szCs w:val="28"/>
        </w:rPr>
        <w:t xml:space="preserve"> Федерации </w:t>
      </w:r>
      <w:r>
        <w:rPr>
          <w:rFonts w:ascii="Times New Roman" w:hAnsi="Times New Roman" w:cs="Times New Roman"/>
          <w:sz w:val="28"/>
          <w:szCs w:val="28"/>
        </w:rPr>
        <w:t>на территории Самодуровского сельского поселения:</w:t>
      </w:r>
    </w:p>
    <w:p w:rsidR="00BC174D" w:rsidRDefault="00BC174D" w:rsidP="00BC17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74D" w:rsidRDefault="00BC174D" w:rsidP="00BC17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0" w:type="auto"/>
        <w:tblLook w:val="04A0"/>
      </w:tblPr>
      <w:tblGrid>
        <w:gridCol w:w="959"/>
        <w:gridCol w:w="1843"/>
        <w:gridCol w:w="3685"/>
        <w:gridCol w:w="3084"/>
      </w:tblGrid>
      <w:tr w:rsidR="00BC174D" w:rsidTr="00BC174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4D" w:rsidRDefault="00BC1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4D" w:rsidRDefault="00BC17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УИК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4D" w:rsidRDefault="00BC17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резервного пункт для УИК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4D" w:rsidRDefault="00BC17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мобильном  резервном пункте при отсутствии стационарного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указать вид)</w:t>
            </w:r>
          </w:p>
        </w:tc>
      </w:tr>
      <w:tr w:rsidR="00BC174D" w:rsidTr="00BC174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4D" w:rsidRDefault="00BC1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4D" w:rsidRDefault="00BC1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4D" w:rsidRDefault="00BC17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по адресу: с. Самодуровка,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93. Тел 54-2-31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74D" w:rsidRDefault="00BC1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74D" w:rsidTr="00BC174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74D" w:rsidRDefault="00BC1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74D" w:rsidRDefault="00BC1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74D" w:rsidRDefault="00BC1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74D" w:rsidRDefault="00BC17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174D" w:rsidRDefault="00BC174D" w:rsidP="00BC17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74D" w:rsidRDefault="00BC174D" w:rsidP="00BC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Настоящее постановление подлежит обнародованию.</w:t>
      </w:r>
    </w:p>
    <w:p w:rsidR="00BC174D" w:rsidRDefault="00BC174D" w:rsidP="00BC174D">
      <w:pPr>
        <w:rPr>
          <w:rFonts w:ascii="Times New Roman" w:hAnsi="Times New Roman" w:cs="Times New Roman"/>
          <w:sz w:val="28"/>
          <w:szCs w:val="28"/>
        </w:rPr>
      </w:pPr>
    </w:p>
    <w:p w:rsidR="00F12B92" w:rsidRDefault="00BC174D">
      <w:r>
        <w:rPr>
          <w:rFonts w:ascii="Times New Roman" w:hAnsi="Times New Roman" w:cs="Times New Roman"/>
          <w:sz w:val="28"/>
          <w:szCs w:val="28"/>
        </w:rPr>
        <w:t xml:space="preserve">Глава Самодуровского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Е.И. Перегуд</w:t>
      </w:r>
      <w:r w:rsidR="000905EF">
        <w:rPr>
          <w:rFonts w:ascii="Times New Roman" w:hAnsi="Times New Roman" w:cs="Times New Roman"/>
          <w:sz w:val="28"/>
          <w:szCs w:val="28"/>
        </w:rPr>
        <w:t>ова</w:t>
      </w:r>
    </w:p>
    <w:sectPr w:rsidR="00F12B92" w:rsidSect="00A5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80015"/>
    <w:multiLevelType w:val="hybridMultilevel"/>
    <w:tmpl w:val="F1284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74D"/>
    <w:rsid w:val="000905EF"/>
    <w:rsid w:val="003650B6"/>
    <w:rsid w:val="005A03C9"/>
    <w:rsid w:val="00684650"/>
    <w:rsid w:val="006900D6"/>
    <w:rsid w:val="00A57EDE"/>
    <w:rsid w:val="00BC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74D"/>
    <w:pPr>
      <w:spacing w:after="0" w:line="240" w:lineRule="auto"/>
    </w:pPr>
  </w:style>
  <w:style w:type="table" w:styleId="a4">
    <w:name w:val="Table Grid"/>
    <w:basedOn w:val="a1"/>
    <w:uiPriority w:val="59"/>
    <w:rsid w:val="00BC1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4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2024-02-08T11:10:00Z</cp:lastPrinted>
  <dcterms:created xsi:type="dcterms:W3CDTF">2024-02-08T11:00:00Z</dcterms:created>
  <dcterms:modified xsi:type="dcterms:W3CDTF">2024-02-09T07:50:00Z</dcterms:modified>
</cp:coreProperties>
</file>