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B7" w:rsidRDefault="00C20BB7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E3FB3" w:rsidRDefault="00DE3FB3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E3FB3" w:rsidRDefault="00DE3FB3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E3FB3" w:rsidRDefault="00DE3FB3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64D1" w:rsidRDefault="00AC64D1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64D1" w:rsidRDefault="00AC64D1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64D1" w:rsidRDefault="00AC64D1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E3FB3" w:rsidRDefault="00DE3FB3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E3FB3" w:rsidRPr="00AC64D1" w:rsidRDefault="00881583" w:rsidP="00881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4D1">
        <w:rPr>
          <w:rFonts w:ascii="Times New Roman" w:hAnsi="Times New Roman"/>
          <w:b/>
          <w:sz w:val="28"/>
          <w:szCs w:val="28"/>
        </w:rPr>
        <w:t>№ 168 от 29.01.2024</w:t>
      </w:r>
    </w:p>
    <w:p w:rsidR="00DE3FB3" w:rsidRDefault="00DE3FB3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DE3FB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DE3FB3">
        <w:rPr>
          <w:rFonts w:ascii="Times New Roman" w:hAnsi="Times New Roman"/>
          <w:b/>
          <w:sz w:val="28"/>
          <w:szCs w:val="28"/>
        </w:rPr>
        <w:t>Кухаривском сельском поселении Ейского района</w:t>
      </w:r>
    </w:p>
    <w:p w:rsidR="00C20BB7" w:rsidRDefault="00C20BB7" w:rsidP="00DE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D4F" w:rsidRDefault="00541D4F" w:rsidP="00DE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DE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8B4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</w:t>
      </w:r>
      <w:r w:rsidR="00DE3FB3">
        <w:rPr>
          <w:rFonts w:ascii="Times New Roman" w:eastAsia="Times New Roman" w:hAnsi="Times New Roman"/>
          <w:sz w:val="28"/>
          <w:szCs w:val="28"/>
          <w:lang w:eastAsia="ru-RU"/>
        </w:rPr>
        <w:t>территории Кухаривского сельского поселения Ейского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FB3">
        <w:rPr>
          <w:rFonts w:ascii="Times New Roman" w:eastAsia="Times New Roman" w:hAnsi="Times New Roman"/>
          <w:sz w:val="28"/>
          <w:szCs w:val="28"/>
          <w:lang w:eastAsia="ru-RU"/>
        </w:rPr>
        <w:t>Кухаривского сельского поселения Ейского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</w:t>
      </w:r>
      <w:r w:rsidR="00DE3FB3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DE3FB3">
        <w:rPr>
          <w:rFonts w:ascii="Times New Roman" w:hAnsi="Times New Roman"/>
          <w:sz w:val="28"/>
          <w:szCs w:val="28"/>
        </w:rPr>
        <w:t xml:space="preserve"> года</w:t>
      </w:r>
      <w:r w:rsidR="00541D4F" w:rsidRPr="00B05D1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 w:rsidR="00DE3FB3">
        <w:rPr>
          <w:rFonts w:ascii="Times New Roman" w:hAnsi="Times New Roman"/>
          <w:sz w:val="28"/>
          <w:szCs w:val="28"/>
        </w:rPr>
        <w:t>Кухаривского сельского поселения Ейского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E3FB3">
        <w:rPr>
          <w:rFonts w:ascii="Times New Roman" w:hAnsi="Times New Roman"/>
          <w:sz w:val="28"/>
          <w:szCs w:val="28"/>
        </w:rPr>
        <w:t>Кухаривского сельского поселения Ейского района р е ш и л</w:t>
      </w:r>
    </w:p>
    <w:p w:rsidR="00B05D1F" w:rsidRPr="00B05D1F" w:rsidRDefault="00B05D1F" w:rsidP="00DE3FB3">
      <w:pPr>
        <w:pStyle w:val="ConsPlusNormal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DE3FB3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r w:rsidR="00DE3FB3">
        <w:rPr>
          <w:sz w:val="28"/>
          <w:szCs w:val="28"/>
        </w:rPr>
        <w:t xml:space="preserve">в Кухаривского сельского поселении Ейского района </w:t>
      </w:r>
      <w:r w:rsidRPr="00B05D1F">
        <w:rPr>
          <w:sz w:val="28"/>
          <w:szCs w:val="28"/>
        </w:rPr>
        <w:t>согласно приложению.</w:t>
      </w:r>
    </w:p>
    <w:p w:rsidR="00DE3FB3" w:rsidRDefault="00B05D1F" w:rsidP="00DE3FB3">
      <w:pPr>
        <w:pStyle w:val="ac"/>
        <w:ind w:firstLine="709"/>
        <w:jc w:val="both"/>
        <w:rPr>
          <w:sz w:val="28"/>
          <w:szCs w:val="28"/>
          <w:lang w:val="ru-RU"/>
        </w:rPr>
      </w:pPr>
      <w:r w:rsidRPr="00B05D1F">
        <w:rPr>
          <w:color w:val="000000"/>
          <w:sz w:val="28"/>
          <w:szCs w:val="28"/>
        </w:rPr>
        <w:t xml:space="preserve">2. </w:t>
      </w:r>
      <w:r w:rsidR="00DE3FB3">
        <w:rPr>
          <w:rStyle w:val="blk"/>
          <w:sz w:val="28"/>
          <w:szCs w:val="28"/>
        </w:rPr>
        <w:t>Общему отделу (</w:t>
      </w:r>
      <w:r w:rsidR="00DE3FB3">
        <w:rPr>
          <w:rStyle w:val="blk"/>
          <w:sz w:val="28"/>
          <w:szCs w:val="28"/>
          <w:lang w:val="ru-RU"/>
        </w:rPr>
        <w:t>Мунирова</w:t>
      </w:r>
      <w:r w:rsidR="00DE3FB3">
        <w:rPr>
          <w:rStyle w:val="blk"/>
          <w:sz w:val="28"/>
          <w:szCs w:val="28"/>
        </w:rPr>
        <w:t>) разместить настоящее решение на</w:t>
      </w:r>
      <w:r w:rsidR="00DE3FB3">
        <w:rPr>
          <w:rStyle w:val="blk"/>
          <w:sz w:val="28"/>
          <w:szCs w:val="28"/>
          <w:lang w:val="ru-RU"/>
        </w:rPr>
        <w:t xml:space="preserve"> </w:t>
      </w:r>
      <w:r w:rsidR="00DE3FB3">
        <w:rPr>
          <w:rStyle w:val="blk"/>
          <w:sz w:val="28"/>
          <w:szCs w:val="28"/>
        </w:rPr>
        <w:t>официальном сайте Кухаривского сельского поселения Ейского района в</w:t>
      </w:r>
      <w:r w:rsidR="00DE3FB3">
        <w:rPr>
          <w:rStyle w:val="blk"/>
          <w:sz w:val="28"/>
          <w:szCs w:val="28"/>
          <w:lang w:val="ru-RU"/>
        </w:rPr>
        <w:t xml:space="preserve"> информационно – телекоммуникационной</w:t>
      </w:r>
      <w:r w:rsidR="00DE3FB3">
        <w:rPr>
          <w:rStyle w:val="blk"/>
          <w:sz w:val="28"/>
          <w:szCs w:val="28"/>
        </w:rPr>
        <w:t xml:space="preserve"> сети «Интернет»</w:t>
      </w:r>
      <w:r w:rsidR="00DE3FB3">
        <w:rPr>
          <w:rStyle w:val="blk"/>
          <w:sz w:val="28"/>
          <w:szCs w:val="28"/>
          <w:lang w:val="ru-RU"/>
        </w:rPr>
        <w:t xml:space="preserve">, </w:t>
      </w:r>
      <w:r w:rsidR="00DE3FB3">
        <w:rPr>
          <w:sz w:val="28"/>
          <w:szCs w:val="28"/>
        </w:rPr>
        <w:t>обнародовать настоящее решение в специально установленных местах.</w:t>
      </w:r>
    </w:p>
    <w:p w:rsidR="00B05D1F" w:rsidRPr="00B05D1F" w:rsidRDefault="00B05D1F" w:rsidP="00DE3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E3FB3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DE3FB3" w:rsidRDefault="00B05D1F" w:rsidP="00DE3FB3">
      <w:pPr>
        <w:pStyle w:val="ac"/>
        <w:ind w:firstLine="709"/>
        <w:jc w:val="both"/>
        <w:rPr>
          <w:sz w:val="28"/>
          <w:szCs w:val="28"/>
          <w:lang w:val="ru-RU"/>
        </w:rPr>
      </w:pPr>
      <w:r w:rsidRPr="00B05D1F">
        <w:rPr>
          <w:sz w:val="28"/>
          <w:szCs w:val="28"/>
          <w:lang w:eastAsia="ar-SA"/>
        </w:rPr>
        <w:t xml:space="preserve">4. </w:t>
      </w:r>
      <w:r w:rsidR="00DE3FB3" w:rsidRPr="00B36591">
        <w:rPr>
          <w:sz w:val="28"/>
          <w:szCs w:val="28"/>
          <w:lang w:val="ru-RU"/>
        </w:rPr>
        <w:t xml:space="preserve">Настоящее решение вступает в силу со дня его </w:t>
      </w:r>
      <w:r w:rsidR="00DE3FB3">
        <w:rPr>
          <w:sz w:val="28"/>
          <w:szCs w:val="28"/>
          <w:lang w:val="ru-RU"/>
        </w:rPr>
        <w:t>официального обнародования</w:t>
      </w:r>
      <w:r w:rsidR="00DE3FB3" w:rsidRPr="00B36591">
        <w:rPr>
          <w:sz w:val="28"/>
          <w:szCs w:val="28"/>
          <w:lang w:val="ru-RU"/>
        </w:rPr>
        <w:t>.</w:t>
      </w:r>
    </w:p>
    <w:p w:rsidR="00B05D1F" w:rsidRPr="00B05D1F" w:rsidRDefault="00B05D1F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D1F" w:rsidRDefault="00B05D1F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FB3" w:rsidRDefault="00DE3FB3" w:rsidP="00DE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E3FB3" w:rsidRDefault="00DE3FB3" w:rsidP="00DE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Кухаривского сельского поселения</w:t>
      </w:r>
    </w:p>
    <w:p w:rsidR="00DE3FB3" w:rsidRDefault="00DE3FB3" w:rsidP="00DE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                                                                                 Н.А. Григоренко</w:t>
      </w:r>
    </w:p>
    <w:p w:rsidR="00325AEB" w:rsidRDefault="00325AEB" w:rsidP="00DE3FB3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DE3FB3" w:rsidRDefault="00DE3FB3" w:rsidP="00DE3FB3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B6E81" w:rsidTr="005B6E81">
        <w:tc>
          <w:tcPr>
            <w:tcW w:w="4927" w:type="dxa"/>
          </w:tcPr>
          <w:p w:rsidR="00DE3FB3" w:rsidRDefault="00DE3FB3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E3FB3" w:rsidRDefault="005B6E81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ПРИЛОЖЕНИЕ</w:t>
            </w:r>
          </w:p>
          <w:p w:rsidR="005B6E81" w:rsidRDefault="005B6E81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5B6E81" w:rsidRDefault="005B6E81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УТВЕРЖДЕНО</w:t>
            </w:r>
          </w:p>
          <w:p w:rsidR="005B6E81" w:rsidRDefault="005B6E81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решением Совета Кухаривского сельского поселения Ейского района</w:t>
            </w:r>
          </w:p>
          <w:p w:rsidR="005B6E81" w:rsidRDefault="005B6E81" w:rsidP="00DE3FB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от ______________ № ________</w:t>
            </w:r>
          </w:p>
        </w:tc>
      </w:tr>
    </w:tbl>
    <w:p w:rsidR="00DE3FB3" w:rsidRDefault="00DE3FB3" w:rsidP="00DE3FB3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325AEB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DE3F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DE3F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B6E81">
        <w:rPr>
          <w:rFonts w:ascii="Times New Roman" w:hAnsi="Times New Roman" w:cs="Times New Roman"/>
          <w:sz w:val="28"/>
          <w:szCs w:val="28"/>
        </w:rPr>
        <w:t>Кухаривском сельском поселении Ейского района</w:t>
      </w:r>
    </w:p>
    <w:p w:rsidR="00DD5B97" w:rsidRDefault="00DD5B97" w:rsidP="00DE3F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E3F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5B6E81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5B6E81" w:rsidRDefault="00325AEB" w:rsidP="005B6E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</w:t>
      </w:r>
      <w:r w:rsidR="005B6E81">
        <w:rPr>
          <w:rFonts w:ascii="Times New Roman" w:hAnsi="Times New Roman" w:cs="Times New Roman"/>
          <w:color w:val="000000" w:themeColor="text1"/>
          <w:sz w:val="28"/>
          <w:szCs w:val="28"/>
        </w:rPr>
        <w:t>еся основанием для</w:t>
      </w:r>
    </w:p>
    <w:p w:rsidR="00325AEB" w:rsidRPr="00DD5B97" w:rsidRDefault="00325AEB" w:rsidP="005B6E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об установке мемориальной доски или другого памятного знака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5B6E81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5B6E81">
        <w:rPr>
          <w:color w:val="000000" w:themeColor="text1"/>
          <w:sz w:val="28"/>
          <w:szCs w:val="28"/>
        </w:rPr>
        <w:t>Кухаривскому сельскому поселению Ейского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5B6E81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B6E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</w:t>
      </w:r>
      <w:r w:rsidR="005B6E81">
        <w:rPr>
          <w:color w:val="000000" w:themeColor="text1"/>
          <w:sz w:val="28"/>
          <w:szCs w:val="28"/>
        </w:rPr>
        <w:t xml:space="preserve">в Кухаривском сельском поселении Ейского района </w:t>
      </w:r>
      <w:r w:rsidRPr="00DD5B97">
        <w:rPr>
          <w:color w:val="000000" w:themeColor="text1"/>
          <w:sz w:val="28"/>
          <w:szCs w:val="28"/>
        </w:rPr>
        <w:t>рассматривает постоянно д</w:t>
      </w:r>
      <w:r w:rsidR="005B6E81">
        <w:rPr>
          <w:color w:val="000000" w:themeColor="text1"/>
          <w:sz w:val="28"/>
          <w:szCs w:val="28"/>
        </w:rPr>
        <w:t>ействующая комиссия по наградам.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B6E8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5B6E81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5B6E81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</w:t>
      </w:r>
      <w:r w:rsidR="005B6E81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5B6E81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5B6E81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565913">
        <w:rPr>
          <w:color w:val="000000" w:themeColor="text1"/>
          <w:sz w:val="28"/>
          <w:szCs w:val="28"/>
        </w:rPr>
        <w:t xml:space="preserve">главой 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</w:t>
      </w:r>
      <w:r w:rsidR="00565913">
        <w:rPr>
          <w:color w:val="000000" w:themeColor="text1"/>
          <w:sz w:val="28"/>
          <w:szCs w:val="28"/>
        </w:rPr>
        <w:t xml:space="preserve">(пяти) </w:t>
      </w:r>
      <w:r>
        <w:rPr>
          <w:color w:val="000000" w:themeColor="text1"/>
          <w:sz w:val="28"/>
          <w:szCs w:val="28"/>
        </w:rPr>
        <w:t xml:space="preserve">рабочих дней со для принятия такого решения. 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659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659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565913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E3FB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913" w:rsidRDefault="00325AEB" w:rsidP="005659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</w:t>
      </w:r>
      <w:r w:rsidR="00565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и учет мемориальных</w:t>
      </w:r>
    </w:p>
    <w:p w:rsidR="00565913" w:rsidRDefault="00565913" w:rsidP="005659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56591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досок и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659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района, Совет 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Pr="00DD5B97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565913">
        <w:rPr>
          <w:color w:val="000000" w:themeColor="text1"/>
          <w:sz w:val="28"/>
          <w:szCs w:val="28"/>
        </w:rPr>
        <w:t xml:space="preserve">Кухаривского сельского поселения Ейского района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565913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="00907784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инициатором демонтажа, в срок за </w:t>
      </w:r>
      <w:r w:rsidR="00907784">
        <w:rPr>
          <w:color w:val="000000" w:themeColor="text1"/>
          <w:sz w:val="28"/>
          <w:szCs w:val="28"/>
        </w:rPr>
        <w:t>1 (</w:t>
      </w:r>
      <w:r w:rsidRPr="00DD5B97">
        <w:rPr>
          <w:color w:val="000000" w:themeColor="text1"/>
          <w:sz w:val="28"/>
          <w:szCs w:val="28"/>
        </w:rPr>
        <w:t>один</w:t>
      </w:r>
      <w:r w:rsidR="00907784">
        <w:rPr>
          <w:color w:val="000000" w:themeColor="text1"/>
          <w:sz w:val="28"/>
          <w:szCs w:val="28"/>
        </w:rPr>
        <w:t>)</w:t>
      </w:r>
      <w:r w:rsidRPr="00DD5B97">
        <w:rPr>
          <w:color w:val="000000" w:themeColor="text1"/>
          <w:sz w:val="28"/>
          <w:szCs w:val="28"/>
        </w:rPr>
        <w:t xml:space="preserve"> месяц до предполагаемой даты демонтажа.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07784">
        <w:rPr>
          <w:color w:val="000000" w:themeColor="text1"/>
          <w:sz w:val="28"/>
          <w:szCs w:val="28"/>
        </w:rPr>
        <w:t>Кухаривского сельского поселения Ейского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907784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907784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07784">
        <w:rPr>
          <w:color w:val="000000" w:themeColor="text1"/>
          <w:sz w:val="28"/>
          <w:szCs w:val="28"/>
        </w:rPr>
        <w:t>Кухаривского сельского поселения Ейского района.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90778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E3F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E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907784" w:rsidP="0090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общего отдела                                                                  Г.Э. Мунирова</w:t>
      </w:r>
    </w:p>
    <w:sectPr w:rsidR="00C20BB7" w:rsidRPr="00DD5B97" w:rsidSect="00DE3FB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07" w:rsidRDefault="00481307" w:rsidP="00580DB4">
      <w:pPr>
        <w:spacing w:after="0" w:line="240" w:lineRule="auto"/>
      </w:pPr>
      <w:r>
        <w:separator/>
      </w:r>
    </w:p>
  </w:endnote>
  <w:endnote w:type="continuationSeparator" w:id="1">
    <w:p w:rsidR="00481307" w:rsidRDefault="00481307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07" w:rsidRDefault="00481307" w:rsidP="00580DB4">
      <w:pPr>
        <w:spacing w:after="0" w:line="240" w:lineRule="auto"/>
      </w:pPr>
      <w:r>
        <w:separator/>
      </w:r>
    </w:p>
  </w:footnote>
  <w:footnote w:type="continuationSeparator" w:id="1">
    <w:p w:rsidR="00481307" w:rsidRDefault="00481307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574C66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574C66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4D1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 w:rsidP="00AC64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B4"/>
    <w:rsid w:val="000339A7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81307"/>
    <w:rsid w:val="00490F36"/>
    <w:rsid w:val="00541D4F"/>
    <w:rsid w:val="00565913"/>
    <w:rsid w:val="00574C66"/>
    <w:rsid w:val="00580DB4"/>
    <w:rsid w:val="00592F43"/>
    <w:rsid w:val="005B6E81"/>
    <w:rsid w:val="00615EC2"/>
    <w:rsid w:val="00643165"/>
    <w:rsid w:val="00655315"/>
    <w:rsid w:val="0067519A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21901"/>
    <w:rsid w:val="008332D9"/>
    <w:rsid w:val="00881583"/>
    <w:rsid w:val="008B46CF"/>
    <w:rsid w:val="008C1BCD"/>
    <w:rsid w:val="008D4050"/>
    <w:rsid w:val="008E5097"/>
    <w:rsid w:val="009009CF"/>
    <w:rsid w:val="00907784"/>
    <w:rsid w:val="009A21EE"/>
    <w:rsid w:val="009A2242"/>
    <w:rsid w:val="009B5271"/>
    <w:rsid w:val="009D4953"/>
    <w:rsid w:val="00A44AE6"/>
    <w:rsid w:val="00A8073C"/>
    <w:rsid w:val="00AA21B1"/>
    <w:rsid w:val="00AC64D1"/>
    <w:rsid w:val="00AF3B93"/>
    <w:rsid w:val="00B05D1F"/>
    <w:rsid w:val="00B5222E"/>
    <w:rsid w:val="00B93993"/>
    <w:rsid w:val="00BE78AF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53D08"/>
    <w:rsid w:val="00DB34C2"/>
    <w:rsid w:val="00DD5B97"/>
    <w:rsid w:val="00DE28A0"/>
    <w:rsid w:val="00DE3FB3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1901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blk">
    <w:name w:val="blk"/>
    <w:basedOn w:val="a0"/>
    <w:rsid w:val="00DE3FB3"/>
  </w:style>
  <w:style w:type="paragraph" w:styleId="ac">
    <w:name w:val="No Spacing"/>
    <w:uiPriority w:val="1"/>
    <w:qFormat/>
    <w:rsid w:val="00DE3FB3"/>
    <w:pPr>
      <w:suppressAutoHyphens/>
    </w:pPr>
    <w:rPr>
      <w:rFonts w:ascii="Times New Roman" w:eastAsia="Arial" w:hAnsi="Times New Roman"/>
      <w:sz w:val="24"/>
      <w:szCs w:val="24"/>
      <w:lang w:val="sr-Cyrl-CS" w:eastAsia="zh-CN"/>
    </w:rPr>
  </w:style>
  <w:style w:type="table" w:styleId="ad">
    <w:name w:val="Table Grid"/>
    <w:basedOn w:val="a1"/>
    <w:locked/>
    <w:rsid w:val="00DE3F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AC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64D1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C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Windows User</cp:lastModifiedBy>
  <cp:revision>31</cp:revision>
  <cp:lastPrinted>2024-01-25T06:29:00Z</cp:lastPrinted>
  <dcterms:created xsi:type="dcterms:W3CDTF">2023-11-25T11:07:00Z</dcterms:created>
  <dcterms:modified xsi:type="dcterms:W3CDTF">2024-01-25T06:35:00Z</dcterms:modified>
</cp:coreProperties>
</file>