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44" w:rsidRDefault="00EE1544" w:rsidP="00EE1544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EE1544" w:rsidRDefault="0063626B" w:rsidP="00EE1544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="00EE1544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EE1544" w:rsidRDefault="00EE1544" w:rsidP="00EE1544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EE1544" w:rsidRDefault="00EE1544" w:rsidP="00EE1544">
      <w:pPr>
        <w:pStyle w:val="a3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EE1544" w:rsidRDefault="00EE1544" w:rsidP="00EE1544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EE1544" w:rsidRDefault="00EE1544" w:rsidP="00EE1544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EE1544" w:rsidRDefault="00EE1544" w:rsidP="00EE1544">
      <w:pPr>
        <w:ind w:firstLine="709"/>
        <w:jc w:val="both"/>
        <w:rPr>
          <w:rFonts w:ascii="Arial" w:hAnsi="Arial" w:cs="Arial"/>
          <w:lang w:eastAsia="en-US"/>
        </w:rPr>
      </w:pPr>
    </w:p>
    <w:p w:rsidR="00EE1544" w:rsidRDefault="00EE1544" w:rsidP="00EE1544">
      <w:pPr>
        <w:pStyle w:val="TimesNewRoman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27058">
        <w:rPr>
          <w:rFonts w:ascii="Arial" w:hAnsi="Arial" w:cs="Arial"/>
        </w:rPr>
        <w:t>09.12.</w:t>
      </w:r>
      <w:r w:rsidR="00757DF7">
        <w:rPr>
          <w:rFonts w:ascii="Arial" w:hAnsi="Arial" w:cs="Arial"/>
        </w:rPr>
        <w:t>2019 года № 202</w:t>
      </w:r>
    </w:p>
    <w:p w:rsidR="00EE1544" w:rsidRDefault="00EE1544" w:rsidP="00EE1544">
      <w:pPr>
        <w:pStyle w:val="TimesNewRoman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 w:rsidR="00327058">
        <w:rPr>
          <w:rFonts w:ascii="Arial" w:hAnsi="Arial" w:cs="Arial"/>
        </w:rPr>
        <w:t>Осиковка</w:t>
      </w:r>
      <w:proofErr w:type="spellEnd"/>
    </w:p>
    <w:p w:rsidR="00327058" w:rsidRDefault="00327058" w:rsidP="00327058">
      <w:pPr>
        <w:pStyle w:val="TimesNewRoman"/>
        <w:spacing w:after="0"/>
        <w:ind w:right="5102"/>
        <w:rPr>
          <w:rFonts w:ascii="Arial" w:hAnsi="Arial" w:cs="Arial"/>
          <w:lang w:eastAsia="en-US"/>
        </w:rPr>
      </w:pPr>
    </w:p>
    <w:p w:rsidR="00EE1544" w:rsidRDefault="00EE1544" w:rsidP="00327058">
      <w:pPr>
        <w:pStyle w:val="TimesNewRoman"/>
        <w:spacing w:after="0"/>
        <w:ind w:right="5102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О внесении изменений в решение Совета народных депутатов </w:t>
      </w:r>
      <w:proofErr w:type="spellStart"/>
      <w:r w:rsidR="0063626B">
        <w:rPr>
          <w:rFonts w:ascii="Arial" w:hAnsi="Arial" w:cs="Arial"/>
          <w:bCs/>
          <w:lang w:eastAsia="en-US"/>
        </w:rPr>
        <w:t>Осиковского</w:t>
      </w:r>
      <w:proofErr w:type="spellEnd"/>
      <w:r>
        <w:rPr>
          <w:rFonts w:ascii="Arial" w:hAnsi="Arial" w:cs="Arial"/>
          <w:bCs/>
          <w:lang w:eastAsia="en-US"/>
        </w:rPr>
        <w:t xml:space="preserve"> сельского поселения Кантемировского муниципального района </w:t>
      </w:r>
      <w:r w:rsidR="0063626B" w:rsidRPr="0063626B">
        <w:rPr>
          <w:rFonts w:ascii="Arial" w:hAnsi="Arial" w:cs="Arial"/>
        </w:rPr>
        <w:t>от 01.08. 2014 года  № 137</w:t>
      </w:r>
      <w:r w:rsidR="0063626B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bCs/>
          <w:lang w:eastAsia="en-US"/>
        </w:rPr>
        <w:t xml:space="preserve">«О бюджетном процессе в </w:t>
      </w:r>
      <w:proofErr w:type="spellStart"/>
      <w:r w:rsidR="0063626B">
        <w:rPr>
          <w:rFonts w:ascii="Arial" w:hAnsi="Arial" w:cs="Arial"/>
          <w:bCs/>
          <w:lang w:eastAsia="en-US"/>
        </w:rPr>
        <w:t>Осиковском</w:t>
      </w:r>
      <w:proofErr w:type="spellEnd"/>
      <w:r>
        <w:rPr>
          <w:rFonts w:ascii="Arial" w:hAnsi="Arial" w:cs="Arial"/>
          <w:bCs/>
          <w:lang w:eastAsia="en-US"/>
        </w:rPr>
        <w:t xml:space="preserve"> сельском поселении Кантемировского муниципального района</w:t>
      </w:r>
      <w:r w:rsidR="00757DF7">
        <w:rPr>
          <w:rFonts w:ascii="Arial" w:hAnsi="Arial" w:cs="Arial"/>
          <w:bCs/>
          <w:lang w:eastAsia="en-US"/>
        </w:rPr>
        <w:t xml:space="preserve">  Воронежской области</w:t>
      </w:r>
      <w:r>
        <w:rPr>
          <w:rFonts w:ascii="Arial" w:hAnsi="Arial" w:cs="Arial"/>
          <w:bCs/>
          <w:lang w:eastAsia="en-US"/>
        </w:rPr>
        <w:t>»</w:t>
      </w:r>
    </w:p>
    <w:p w:rsidR="00EE1544" w:rsidRDefault="00EE1544" w:rsidP="00EE1544">
      <w:pPr>
        <w:pStyle w:val="TimesNewRoman"/>
        <w:spacing w:after="0"/>
        <w:ind w:firstLine="709"/>
        <w:rPr>
          <w:rFonts w:ascii="Arial" w:hAnsi="Arial" w:cs="Arial"/>
          <w:bCs/>
          <w:lang w:eastAsia="en-US"/>
        </w:rPr>
      </w:pPr>
    </w:p>
    <w:p w:rsidR="00EE1544" w:rsidRDefault="00EE1544" w:rsidP="00EE15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протест прокуратуры Кантемировского района от 14.10.2019 г № 2-1</w:t>
      </w:r>
      <w:r w:rsidR="00514659">
        <w:rPr>
          <w:rFonts w:ascii="Arial" w:hAnsi="Arial" w:cs="Arial"/>
        </w:rPr>
        <w:t>-2019/1546</w:t>
      </w:r>
      <w:r>
        <w:rPr>
          <w:rFonts w:ascii="Arial" w:hAnsi="Arial" w:cs="Arial"/>
        </w:rPr>
        <w:t xml:space="preserve"> на решение Совета народных депутатов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</w:t>
      </w:r>
      <w:r w:rsidR="00757DF7" w:rsidRPr="0063626B">
        <w:rPr>
          <w:rFonts w:ascii="Arial" w:hAnsi="Arial" w:cs="Arial"/>
        </w:rPr>
        <w:t>от 01.08. 2014 года  № 137</w:t>
      </w:r>
      <w:r w:rsidR="00757DF7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«О бюджетном процессе в </w:t>
      </w:r>
      <w:proofErr w:type="spellStart"/>
      <w:r w:rsidR="0063626B">
        <w:rPr>
          <w:rFonts w:ascii="Arial" w:hAnsi="Arial" w:cs="Arial"/>
        </w:rPr>
        <w:t>Осиковском</w:t>
      </w:r>
      <w:proofErr w:type="spellEnd"/>
      <w:r>
        <w:rPr>
          <w:rFonts w:ascii="Arial" w:hAnsi="Arial" w:cs="Arial"/>
        </w:rPr>
        <w:t xml:space="preserve"> сельском поселении Кантемировского муниципального района</w:t>
      </w:r>
      <w:r w:rsidR="00757DF7">
        <w:rPr>
          <w:rFonts w:ascii="Arial" w:hAnsi="Arial" w:cs="Arial"/>
        </w:rPr>
        <w:t xml:space="preserve">  Воронежской области</w:t>
      </w:r>
      <w:r>
        <w:rPr>
          <w:rFonts w:ascii="Arial" w:hAnsi="Arial" w:cs="Arial"/>
        </w:rPr>
        <w:t xml:space="preserve">», Совет народных депутатов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</w:t>
      </w:r>
    </w:p>
    <w:p w:rsidR="00EE1544" w:rsidRDefault="00EE1544" w:rsidP="00EE1544">
      <w:pPr>
        <w:pStyle w:val="TimesNewRoman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EE1544" w:rsidRPr="0063626B" w:rsidRDefault="00EE1544" w:rsidP="0063626B">
      <w:pPr>
        <w:rPr>
          <w:u w:val="single"/>
        </w:rPr>
      </w:pPr>
      <w:r>
        <w:rPr>
          <w:rFonts w:ascii="Arial" w:hAnsi="Arial" w:cs="Arial"/>
        </w:rPr>
        <w:t xml:space="preserve">1. Внести в решение Совета народных депутатов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63626B" w:rsidRPr="0063626B">
        <w:rPr>
          <w:rFonts w:ascii="Arial" w:hAnsi="Arial" w:cs="Arial"/>
        </w:rPr>
        <w:t xml:space="preserve">от 01.08. 2014 года  № 137 </w:t>
      </w:r>
      <w:r w:rsidRPr="0063626B">
        <w:rPr>
          <w:rFonts w:ascii="Arial" w:hAnsi="Arial" w:cs="Arial"/>
        </w:rPr>
        <w:t>«</w:t>
      </w:r>
      <w:r w:rsidRPr="0063626B">
        <w:rPr>
          <w:rFonts w:ascii="Arial" w:hAnsi="Arial" w:cs="Arial"/>
          <w:bCs/>
          <w:lang w:eastAsia="en-US"/>
        </w:rPr>
        <w:t>О</w:t>
      </w:r>
      <w:r>
        <w:rPr>
          <w:rFonts w:ascii="Arial" w:hAnsi="Arial" w:cs="Arial"/>
          <w:bCs/>
          <w:lang w:eastAsia="en-US"/>
        </w:rPr>
        <w:t xml:space="preserve"> бюджетном процессе в </w:t>
      </w:r>
      <w:proofErr w:type="spellStart"/>
      <w:r w:rsidR="0063626B">
        <w:rPr>
          <w:rFonts w:ascii="Arial" w:hAnsi="Arial" w:cs="Arial"/>
          <w:bCs/>
          <w:lang w:eastAsia="en-US"/>
        </w:rPr>
        <w:t>Осиковском</w:t>
      </w:r>
      <w:proofErr w:type="spellEnd"/>
      <w:r w:rsidR="0063626B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>сельском поселении Кантемировского муниципального района</w:t>
      </w:r>
      <w:r w:rsidR="0063626B">
        <w:rPr>
          <w:rFonts w:ascii="Arial" w:hAnsi="Arial" w:cs="Arial"/>
          <w:bCs/>
          <w:lang w:eastAsia="en-US"/>
        </w:rPr>
        <w:t xml:space="preserve"> Воронежской области</w:t>
      </w:r>
      <w:r>
        <w:rPr>
          <w:rFonts w:ascii="Arial" w:hAnsi="Arial" w:cs="Arial"/>
        </w:rPr>
        <w:t>» следующие изменения:</w:t>
      </w:r>
    </w:p>
    <w:p w:rsidR="00EE1544" w:rsidRDefault="00EE1544" w:rsidP="00EE1544">
      <w:pPr>
        <w:pStyle w:val="TimesNewRoman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 Статью 27. «Осуществление муниципальных заимствований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</w:t>
      </w:r>
      <w:r w:rsidR="0063626B">
        <w:rPr>
          <w:rFonts w:ascii="Arial" w:hAnsi="Arial" w:cs="Arial"/>
        </w:rPr>
        <w:t xml:space="preserve"> Воронежской области</w:t>
      </w:r>
      <w:r>
        <w:rPr>
          <w:rFonts w:ascii="Arial" w:hAnsi="Arial" w:cs="Arial"/>
        </w:rPr>
        <w:t>» изложить в следующей редакции:</w:t>
      </w:r>
    </w:p>
    <w:p w:rsidR="00EE1544" w:rsidRDefault="00EE1544" w:rsidP="00EE1544">
      <w:pPr>
        <w:ind w:firstLine="709"/>
        <w:jc w:val="both"/>
        <w:rPr>
          <w:rFonts w:ascii="Arial" w:hAnsi="Arial" w:cs="Arial"/>
          <w:lang w:eastAsia="ru-RU"/>
        </w:rPr>
      </w:pPr>
      <w:r>
        <w:rPr>
          <w:rStyle w:val="blk"/>
          <w:rFonts w:ascii="Arial" w:hAnsi="Arial" w:cs="Arial"/>
        </w:rPr>
        <w:t xml:space="preserve"> «</w:t>
      </w:r>
      <w:r>
        <w:rPr>
          <w:rFonts w:ascii="Arial" w:hAnsi="Arial" w:cs="Arial"/>
          <w:shd w:val="clear" w:color="auto" w:fill="FFFFFF"/>
          <w:lang w:eastAsia="ru-RU"/>
        </w:rPr>
        <w:t xml:space="preserve">1. Под муниципальными заимствованиями понимается привлечение от имени </w:t>
      </w:r>
      <w:proofErr w:type="spellStart"/>
      <w:r w:rsidR="0063626B">
        <w:rPr>
          <w:rFonts w:ascii="Arial" w:hAnsi="Arial" w:cs="Arial"/>
          <w:shd w:val="clear" w:color="auto" w:fill="FFFFFF"/>
          <w:lang w:eastAsia="ru-RU"/>
        </w:rPr>
        <w:t>Осиковского</w:t>
      </w:r>
      <w:proofErr w:type="spellEnd"/>
      <w:r>
        <w:rPr>
          <w:rFonts w:ascii="Arial" w:hAnsi="Arial" w:cs="Arial"/>
          <w:shd w:val="clear" w:color="auto" w:fill="FFFFFF"/>
          <w:lang w:eastAsia="ru-RU"/>
        </w:rPr>
        <w:t xml:space="preserve"> сельского поселения заемных сре</w:t>
      </w:r>
      <w:proofErr w:type="gramStart"/>
      <w:r>
        <w:rPr>
          <w:rFonts w:ascii="Arial" w:hAnsi="Arial" w:cs="Arial"/>
          <w:shd w:val="clear" w:color="auto" w:fill="FFFFFF"/>
          <w:lang w:eastAsia="ru-RU"/>
        </w:rPr>
        <w:t>дств в б</w:t>
      </w:r>
      <w:proofErr w:type="gramEnd"/>
      <w:r>
        <w:rPr>
          <w:rFonts w:ascii="Arial" w:hAnsi="Arial" w:cs="Arial"/>
          <w:shd w:val="clear" w:color="auto" w:fill="FFFFFF"/>
          <w:lang w:eastAsia="ru-RU"/>
        </w:rPr>
        <w:t xml:space="preserve">юджет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63626B">
        <w:rPr>
          <w:rFonts w:ascii="Arial" w:hAnsi="Arial" w:cs="Arial"/>
          <w:shd w:val="clear" w:color="auto" w:fill="FFFFFF"/>
          <w:lang w:eastAsia="ru-RU"/>
        </w:rPr>
        <w:t>Осиковского</w:t>
      </w:r>
      <w:proofErr w:type="spellEnd"/>
      <w:r>
        <w:rPr>
          <w:rFonts w:ascii="Arial" w:hAnsi="Arial" w:cs="Arial"/>
          <w:shd w:val="clear" w:color="auto" w:fill="FFFFFF"/>
          <w:lang w:eastAsia="ru-RU"/>
        </w:rPr>
        <w:t xml:space="preserve"> сельского поселения как заемщика</w:t>
      </w:r>
      <w:r>
        <w:rPr>
          <w:rFonts w:ascii="Arial" w:hAnsi="Arial" w:cs="Arial"/>
          <w:lang w:eastAsia="ru-RU"/>
        </w:rPr>
        <w:t>.</w:t>
      </w:r>
    </w:p>
    <w:p w:rsidR="00EE1544" w:rsidRDefault="00EE1544" w:rsidP="00EE1544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Муниципальные внутренние заимствования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Кантемировского муниципального района осуществляются в целях финансирования дефицита бюджета поселения, а также для погашения долговых обязательств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Кантемировского муниципального района в течение финансового года.</w:t>
      </w:r>
    </w:p>
    <w:p w:rsidR="00EE1544" w:rsidRDefault="00EE1544" w:rsidP="00EE1544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Право осуществления муниципальных внутренних заимствований от имени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Кантемировского муниципального района в соответствии с настоящим Кодексом и уставом муниципального образования принадлежит </w:t>
      </w:r>
      <w:proofErr w:type="spellStart"/>
      <w:r w:rsidR="0063626B">
        <w:rPr>
          <w:rFonts w:ascii="Arial" w:hAnsi="Arial" w:cs="Arial"/>
          <w:lang w:eastAsia="ru-RU"/>
        </w:rPr>
        <w:t>Осиковском</w:t>
      </w:r>
      <w:r>
        <w:rPr>
          <w:rFonts w:ascii="Arial" w:hAnsi="Arial" w:cs="Arial"/>
          <w:lang w:eastAsia="ru-RU"/>
        </w:rPr>
        <w:t>у</w:t>
      </w:r>
      <w:proofErr w:type="spellEnd"/>
      <w:r>
        <w:rPr>
          <w:rFonts w:ascii="Arial" w:hAnsi="Arial" w:cs="Arial"/>
          <w:lang w:eastAsia="ru-RU"/>
        </w:rPr>
        <w:t xml:space="preserve"> сельскому поселению.</w:t>
      </w:r>
    </w:p>
    <w:p w:rsidR="00EE1544" w:rsidRDefault="00EE1544" w:rsidP="00EE1544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Предельный объем заимствований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Кантемировского муниципального района в текущем финансовом году определяется с учетом положений статей 104, 104.1 и 106 Бюджетного кодекса Российской Федерации.</w:t>
      </w:r>
    </w:p>
    <w:p w:rsidR="00EE1544" w:rsidRDefault="00EE1544" w:rsidP="00EE1544">
      <w:pPr>
        <w:suppressAutoHyphens w:val="0"/>
        <w:ind w:firstLine="709"/>
        <w:jc w:val="both"/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shd w:val="clear" w:color="auto" w:fill="FFFFFF"/>
          <w:lang w:eastAsia="ru-RU"/>
        </w:rPr>
        <w:lastRenderedPageBreak/>
        <w:t xml:space="preserve">5. Под муниципальными внешними заимствованиями понимается привлечение кредитов в местный бюджет из федерального бюджета от имени </w:t>
      </w:r>
      <w:proofErr w:type="spellStart"/>
      <w:r w:rsidR="0063626B">
        <w:rPr>
          <w:rFonts w:ascii="Arial" w:hAnsi="Arial" w:cs="Arial"/>
          <w:shd w:val="clear" w:color="auto" w:fill="FFFFFF"/>
          <w:lang w:eastAsia="ru-RU"/>
        </w:rPr>
        <w:t>Осиковского</w:t>
      </w:r>
      <w:proofErr w:type="spellEnd"/>
      <w:r>
        <w:rPr>
          <w:rFonts w:ascii="Arial" w:hAnsi="Arial" w:cs="Arial"/>
          <w:shd w:val="clear" w:color="auto" w:fill="FFFFFF"/>
          <w:lang w:eastAsia="ru-RU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EE1544" w:rsidRDefault="00EE1544" w:rsidP="00EE1544">
      <w:pPr>
        <w:suppressAutoHyphens w:val="0"/>
        <w:ind w:firstLine="709"/>
        <w:jc w:val="both"/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shd w:val="clear" w:color="auto" w:fill="FFFFFF"/>
          <w:lang w:eastAsia="ru-RU"/>
        </w:rPr>
        <w:t>6. Муниципальные внешние заимствования осуществляются в целях финансирования проектов, включенных в программу на очередной финансовый год и плановый период.</w:t>
      </w:r>
    </w:p>
    <w:p w:rsidR="00EE1544" w:rsidRDefault="00EE1544" w:rsidP="00EE154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hd w:val="clear" w:color="auto" w:fill="FFFFFF"/>
          <w:lang w:eastAsia="ru-RU"/>
        </w:rPr>
        <w:t xml:space="preserve">7. Право осуществления муниципальных заимствований от имени </w:t>
      </w:r>
      <w:proofErr w:type="spellStart"/>
      <w:r w:rsidR="0063626B">
        <w:rPr>
          <w:rFonts w:ascii="Arial" w:hAnsi="Arial" w:cs="Arial"/>
          <w:shd w:val="clear" w:color="auto" w:fill="FFFFFF"/>
          <w:lang w:eastAsia="ru-RU"/>
        </w:rPr>
        <w:t>Осиковского</w:t>
      </w:r>
      <w:proofErr w:type="spellEnd"/>
      <w:r>
        <w:rPr>
          <w:rFonts w:ascii="Arial" w:hAnsi="Arial" w:cs="Arial"/>
          <w:shd w:val="clear" w:color="auto" w:fill="FFFFFF"/>
          <w:lang w:eastAsia="ru-RU"/>
        </w:rPr>
        <w:t xml:space="preserve"> сельского поселения в соответствии с настоящим Кодексом и уставом муниципального образования принадлежит </w:t>
      </w:r>
      <w:proofErr w:type="spellStart"/>
      <w:r w:rsidR="0063626B">
        <w:rPr>
          <w:rFonts w:ascii="Arial" w:hAnsi="Arial" w:cs="Arial"/>
          <w:shd w:val="clear" w:color="auto" w:fill="FFFFFF"/>
          <w:lang w:eastAsia="ru-RU"/>
        </w:rPr>
        <w:t>Осиковском</w:t>
      </w:r>
      <w:r>
        <w:rPr>
          <w:rFonts w:ascii="Arial" w:hAnsi="Arial" w:cs="Arial"/>
          <w:shd w:val="clear" w:color="auto" w:fill="FFFFFF"/>
          <w:lang w:eastAsia="ru-RU"/>
        </w:rPr>
        <w:t>у</w:t>
      </w:r>
      <w:proofErr w:type="spellEnd"/>
      <w:r>
        <w:rPr>
          <w:rFonts w:ascii="Arial" w:hAnsi="Arial" w:cs="Arial"/>
          <w:shd w:val="clear" w:color="auto" w:fill="FFFFFF"/>
          <w:lang w:eastAsia="ru-RU"/>
        </w:rPr>
        <w:t xml:space="preserve"> сельскому поселению</w:t>
      </w:r>
      <w:proofErr w:type="gramStart"/>
      <w:r>
        <w:rPr>
          <w:rFonts w:ascii="Arial" w:hAnsi="Arial" w:cs="Arial"/>
          <w:shd w:val="clear" w:color="auto" w:fill="FFFFFF"/>
          <w:lang w:eastAsia="ru-RU"/>
        </w:rPr>
        <w:t>.</w:t>
      </w:r>
      <w:r>
        <w:rPr>
          <w:rFonts w:ascii="Arial" w:hAnsi="Arial" w:cs="Arial"/>
          <w:lang w:eastAsia="ru-RU"/>
        </w:rPr>
        <w:t>»</w:t>
      </w:r>
      <w:proofErr w:type="gramEnd"/>
    </w:p>
    <w:p w:rsidR="00EE1544" w:rsidRDefault="00EE1544" w:rsidP="00EE154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EE1544" w:rsidRDefault="00EE1544" w:rsidP="00EE15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  Пункт 1 статьи 28 «Программа муниципальных внутренних заимствований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</w:t>
      </w:r>
      <w:r w:rsidR="00757DF7">
        <w:rPr>
          <w:rFonts w:ascii="Arial" w:hAnsi="Arial" w:cs="Arial"/>
        </w:rPr>
        <w:t xml:space="preserve">  Воронежской области</w:t>
      </w:r>
      <w:r>
        <w:rPr>
          <w:rFonts w:ascii="Arial" w:hAnsi="Arial" w:cs="Arial"/>
        </w:rPr>
        <w:t>» изложить в следующей редакции:</w:t>
      </w:r>
    </w:p>
    <w:p w:rsidR="00EE1544" w:rsidRDefault="00EE1544" w:rsidP="00EE1544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«1. Программа муниципальных внутренних заимствований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Кантемировского муниципального района на очередной финансовый год и плановый период представляет собой перечень муниципальных внутренних заимствований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по видам соответствующих долговых обязательств, осуществляемых и (или) погашаемых в очередном финансовом году и плановом периоде</w:t>
      </w:r>
      <w:proofErr w:type="gramStart"/>
      <w:r>
        <w:rPr>
          <w:rFonts w:ascii="Arial" w:hAnsi="Arial" w:cs="Arial"/>
          <w:lang w:eastAsia="ru-RU"/>
        </w:rPr>
        <w:t>.»</w:t>
      </w:r>
      <w:proofErr w:type="gramEnd"/>
    </w:p>
    <w:p w:rsidR="00EE1544" w:rsidRDefault="00EE1544" w:rsidP="00EE1544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bookmarkStart w:id="0" w:name="dst5260"/>
      <w:bookmarkEnd w:id="0"/>
    </w:p>
    <w:p w:rsidR="00EE1544" w:rsidRPr="00514659" w:rsidRDefault="00757DF7" w:rsidP="0051465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rFonts w:ascii="Arial" w:hAnsi="Arial" w:cs="Arial"/>
        </w:rPr>
        <w:t xml:space="preserve">1.3.    </w:t>
      </w:r>
      <w:proofErr w:type="gramStart"/>
      <w:r w:rsidRPr="00514659">
        <w:rPr>
          <w:rFonts w:ascii="Arial" w:hAnsi="Arial" w:cs="Arial"/>
        </w:rPr>
        <w:t>В статье 42</w:t>
      </w:r>
      <w:r w:rsidR="00EE1544" w:rsidRPr="00514659">
        <w:rPr>
          <w:rFonts w:ascii="Arial" w:hAnsi="Arial" w:cs="Arial"/>
        </w:rPr>
        <w:t xml:space="preserve"> «</w:t>
      </w:r>
      <w:r w:rsidRPr="00514659">
        <w:rPr>
          <w:rFonts w:ascii="Arial" w:hAnsi="Arial" w:cs="Arial"/>
        </w:rPr>
        <w:t xml:space="preserve">Документы и материалы, представляемые одновременно с проектом решения Совета народных депутатов </w:t>
      </w:r>
      <w:proofErr w:type="spellStart"/>
      <w:r w:rsidRPr="00514659">
        <w:rPr>
          <w:rFonts w:ascii="Arial" w:hAnsi="Arial" w:cs="Arial"/>
        </w:rPr>
        <w:t>Осиковского</w:t>
      </w:r>
      <w:proofErr w:type="spellEnd"/>
      <w:r w:rsidRPr="0051465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 о бюджете поселения</w:t>
      </w:r>
      <w:r w:rsidR="00EE1544" w:rsidRPr="00514659">
        <w:rPr>
          <w:rFonts w:ascii="Arial" w:hAnsi="Arial" w:cs="Arial"/>
          <w:color w:val="000000"/>
        </w:rPr>
        <w:t>»</w:t>
      </w:r>
      <w:r w:rsidR="00EE1544">
        <w:rPr>
          <w:rFonts w:ascii="Arial" w:hAnsi="Arial" w:cs="Arial"/>
          <w:color w:val="000000"/>
        </w:rPr>
        <w:t xml:space="preserve"> абзац </w:t>
      </w:r>
      <w:r w:rsidR="00514659">
        <w:rPr>
          <w:rFonts w:ascii="Arial" w:hAnsi="Arial" w:cs="Arial"/>
          <w:color w:val="000000"/>
        </w:rPr>
        <w:t>7</w:t>
      </w:r>
      <w:r w:rsidR="00EE1544" w:rsidRPr="00757DF7">
        <w:rPr>
          <w:rFonts w:cs="Arial"/>
          <w:color w:val="000000"/>
        </w:rPr>
        <w:t xml:space="preserve"> </w:t>
      </w:r>
      <w:r w:rsidR="00EE1544">
        <w:rPr>
          <w:rFonts w:cs="Arial"/>
          <w:color w:val="000000"/>
        </w:rPr>
        <w:t>«</w:t>
      </w:r>
      <w:r w:rsidR="00EE1544">
        <w:rPr>
          <w:rFonts w:ascii="Arial" w:hAnsi="Arial" w:cs="Arial"/>
          <w:color w:val="000000"/>
        </w:rPr>
        <w:t xml:space="preserve">верхний предел муниципального долга </w:t>
      </w:r>
      <w:proofErr w:type="spellStart"/>
      <w:r w:rsidR="0063626B">
        <w:rPr>
          <w:rFonts w:ascii="Arial" w:hAnsi="Arial" w:cs="Arial"/>
          <w:color w:val="000000"/>
        </w:rPr>
        <w:t>Осиковского</w:t>
      </w:r>
      <w:proofErr w:type="spellEnd"/>
      <w:r w:rsidR="00EE1544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на 1 января года, следующего за очередным финансовым годом и каждым годом планового периода» изложить в следующей редакции:</w:t>
      </w:r>
      <w:proofErr w:type="gramEnd"/>
    </w:p>
    <w:p w:rsidR="00EE1544" w:rsidRDefault="00EE1544" w:rsidP="00EE1544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hd w:val="clear" w:color="auto" w:fill="FFFFFF"/>
          <w:lang w:eastAsia="ru-RU"/>
        </w:rPr>
        <w:t xml:space="preserve">      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периода»;</w:t>
      </w:r>
    </w:p>
    <w:p w:rsidR="00EE1544" w:rsidRDefault="00EE1544" w:rsidP="00EE1544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bCs/>
          <w:iCs/>
          <w:lang w:eastAsia="ru-RU"/>
        </w:rPr>
      </w:pPr>
    </w:p>
    <w:p w:rsidR="00757DF7" w:rsidRPr="00A71DDF" w:rsidRDefault="00EE1544" w:rsidP="00757DF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rStyle w:val="blk"/>
          <w:rFonts w:ascii="Arial" w:hAnsi="Arial" w:cs="Arial"/>
        </w:rPr>
        <w:t xml:space="preserve">1.4.  Статью 71 </w:t>
      </w:r>
      <w:r w:rsidRPr="00757DF7">
        <w:rPr>
          <w:rStyle w:val="blk"/>
          <w:rFonts w:ascii="Arial" w:hAnsi="Arial" w:cs="Arial"/>
        </w:rPr>
        <w:t>«</w:t>
      </w:r>
      <w:r w:rsidR="00757DF7" w:rsidRPr="00757DF7">
        <w:rPr>
          <w:rFonts w:ascii="Arial" w:hAnsi="Arial" w:cs="Arial"/>
        </w:rPr>
        <w:t xml:space="preserve">Внутренний финансовый контроль, осуществляемый главными распорядителями средств бюджета поселения, главными администраторами доходов бюджета поселения и главными администраторами </w:t>
      </w:r>
      <w:proofErr w:type="gramStart"/>
      <w:r w:rsidR="00757DF7" w:rsidRPr="00757DF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="00757DF7">
        <w:rPr>
          <w:rFonts w:ascii="Arial" w:hAnsi="Arial" w:cs="Arial"/>
        </w:rPr>
        <w:t>»</w:t>
      </w:r>
    </w:p>
    <w:p w:rsidR="00757DF7" w:rsidRPr="00A71DDF" w:rsidRDefault="00757DF7" w:rsidP="00757DF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E1544" w:rsidRDefault="00EE1544" w:rsidP="00EE15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следующей редакции: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1" w:name="dst3723"/>
      <w:bookmarkEnd w:id="1"/>
      <w:r>
        <w:rPr>
          <w:rFonts w:ascii="Arial" w:hAnsi="Arial" w:cs="Arial"/>
          <w:lang w:eastAsia="ru-RU"/>
        </w:rPr>
        <w:t>«1.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2" w:name="dst4965"/>
      <w:bookmarkEnd w:id="2"/>
      <w:r>
        <w:rPr>
          <w:rFonts w:ascii="Arial" w:hAnsi="Arial" w:cs="Arial"/>
          <w:lang w:eastAsia="ru-RU"/>
        </w:rPr>
        <w:t xml:space="preserve">-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3" w:name="dst4966"/>
      <w:bookmarkEnd w:id="3"/>
      <w:r>
        <w:rPr>
          <w:rFonts w:ascii="Arial" w:hAnsi="Arial" w:cs="Arial"/>
          <w:lang w:eastAsia="ru-RU"/>
        </w:rPr>
        <w:t xml:space="preserve">-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поселения, а также за </w:t>
      </w:r>
      <w:r>
        <w:rPr>
          <w:rFonts w:ascii="Arial" w:hAnsi="Arial" w:cs="Arial"/>
          <w:lang w:eastAsia="ru-RU"/>
        </w:rPr>
        <w:lastRenderedPageBreak/>
        <w:t>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4" w:name="dst4967"/>
      <w:bookmarkEnd w:id="4"/>
      <w:r>
        <w:rPr>
          <w:rFonts w:ascii="Arial" w:hAnsi="Arial" w:cs="Arial"/>
          <w:lang w:eastAsia="ru-RU"/>
        </w:rPr>
        <w:t xml:space="preserve">-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муниципальных контрактов;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5" w:name="dst4968"/>
      <w:bookmarkEnd w:id="5"/>
      <w:r>
        <w:rPr>
          <w:rFonts w:ascii="Arial" w:hAnsi="Arial" w:cs="Arial"/>
          <w:lang w:eastAsia="ru-RU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Arial" w:hAnsi="Arial" w:cs="Arial"/>
          <w:lang w:eastAsia="ru-RU"/>
        </w:rPr>
        <w:t>значений показателей результативности предоставления средств</w:t>
      </w:r>
      <w:proofErr w:type="gramEnd"/>
      <w:r>
        <w:rPr>
          <w:rFonts w:ascii="Arial" w:hAnsi="Arial" w:cs="Arial"/>
          <w:lang w:eastAsia="ru-RU"/>
        </w:rPr>
        <w:t xml:space="preserve"> из бюджета.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6" w:name="dst3726"/>
      <w:bookmarkEnd w:id="6"/>
      <w:r>
        <w:rPr>
          <w:rFonts w:ascii="Arial" w:hAnsi="Arial" w:cs="Arial"/>
          <w:lang w:eastAsia="ru-RU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7" w:name="dst3727"/>
      <w:bookmarkEnd w:id="7"/>
      <w:r>
        <w:rPr>
          <w:rFonts w:ascii="Arial" w:hAnsi="Arial" w:cs="Arial"/>
          <w:lang w:eastAsia="ru-RU"/>
        </w:rPr>
        <w:t>- проводятся проверки, ревизии и обследования;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8" w:name="dst3728"/>
      <w:bookmarkEnd w:id="8"/>
      <w:r>
        <w:rPr>
          <w:rFonts w:ascii="Arial" w:hAnsi="Arial" w:cs="Arial"/>
          <w:lang w:eastAsia="ru-RU"/>
        </w:rPr>
        <w:t>- направляются объектам контроля акты, заключения, представления и (или) предписания;</w:t>
      </w:r>
    </w:p>
    <w:p w:rsidR="00EE1544" w:rsidRDefault="00EE1544" w:rsidP="00EE1544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lang w:eastAsia="ru-RU"/>
        </w:rPr>
      </w:pPr>
      <w:bookmarkStart w:id="9" w:name="dst4969"/>
      <w:bookmarkStart w:id="10" w:name="dst103551"/>
      <w:bookmarkEnd w:id="9"/>
      <w:bookmarkEnd w:id="10"/>
      <w:r>
        <w:rPr>
          <w:rFonts w:ascii="Arial" w:hAnsi="Arial" w:cs="Arial"/>
          <w:lang w:eastAsia="ru-RU"/>
        </w:rPr>
        <w:t>3. </w:t>
      </w:r>
      <w:hyperlink r:id="rId4" w:anchor="dst100010" w:history="1">
        <w:r w:rsidRPr="00757DF7">
          <w:rPr>
            <w:rStyle w:val="a7"/>
            <w:rFonts w:ascii="Arial" w:hAnsi="Arial" w:cs="Arial"/>
            <w:color w:val="auto"/>
            <w:u w:val="none"/>
            <w:lang w:eastAsia="ru-RU"/>
          </w:rPr>
          <w:t>Порядок</w:t>
        </w:r>
      </w:hyperlink>
      <w:r w:rsidRPr="00757DF7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eastAsia="ru-RU"/>
        </w:rPr>
        <w:t xml:space="preserve"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</w:t>
      </w:r>
      <w:proofErr w:type="spellStart"/>
      <w:r w:rsidR="0063626B">
        <w:rPr>
          <w:rFonts w:ascii="Arial" w:hAnsi="Arial" w:cs="Arial"/>
          <w:lang w:eastAsia="ru-RU"/>
        </w:rPr>
        <w:t>Осиковского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поселения.</w:t>
      </w:r>
    </w:p>
    <w:p w:rsidR="00EE1544" w:rsidRDefault="00EE1544" w:rsidP="00EE1544">
      <w:pPr>
        <w:shd w:val="clear" w:color="auto" w:fill="FFFFFF"/>
        <w:suppressAutoHyphens w:val="0"/>
        <w:spacing w:line="223" w:lineRule="atLeast"/>
        <w:ind w:firstLine="540"/>
        <w:jc w:val="both"/>
        <w:rPr>
          <w:rFonts w:ascii="Arial" w:hAnsi="Arial" w:cs="Arial"/>
          <w:lang w:eastAsia="ru-RU"/>
        </w:rPr>
      </w:pPr>
      <w:bookmarkStart w:id="11" w:name="dst4430"/>
      <w:bookmarkEnd w:id="11"/>
      <w:proofErr w:type="gramStart"/>
      <w:r>
        <w:rPr>
          <w:rFonts w:ascii="Arial" w:hAnsi="Arial" w:cs="Arial"/>
          <w:lang w:eastAsia="ru-RU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>
        <w:rPr>
          <w:rFonts w:ascii="Arial" w:hAnsi="Arial" w:cs="Arial"/>
          <w:lang w:eastAsia="ru-RU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EE1544" w:rsidRDefault="00EE1544" w:rsidP="00EE1544">
      <w:pPr>
        <w:shd w:val="clear" w:color="auto" w:fill="FFFFFF"/>
        <w:suppressAutoHyphens w:val="0"/>
        <w:spacing w:line="223" w:lineRule="atLeast"/>
        <w:ind w:firstLine="540"/>
        <w:jc w:val="both"/>
        <w:rPr>
          <w:rFonts w:ascii="Arial" w:hAnsi="Arial" w:cs="Arial"/>
          <w:lang w:eastAsia="ru-RU"/>
        </w:rPr>
      </w:pPr>
      <w:bookmarkStart w:id="12" w:name="dst103552"/>
      <w:bookmarkEnd w:id="12"/>
      <w:r>
        <w:rPr>
          <w:rFonts w:ascii="Arial" w:hAnsi="Arial" w:cs="Arial"/>
          <w:lang w:eastAsia="ru-RU"/>
        </w:rPr>
        <w:t>Стандарты осуществления внутреннего муниципального финансового контроля утверждаются органом местного самоуправления</w:t>
      </w:r>
      <w:proofErr w:type="gramStart"/>
      <w:r>
        <w:rPr>
          <w:rFonts w:ascii="Arial" w:hAnsi="Arial" w:cs="Arial"/>
          <w:lang w:eastAsia="ru-RU"/>
        </w:rPr>
        <w:t xml:space="preserve">.» </w:t>
      </w:r>
      <w:proofErr w:type="gramEnd"/>
    </w:p>
    <w:p w:rsidR="00EE1544" w:rsidRDefault="00EE1544" w:rsidP="00EE1544">
      <w:pPr>
        <w:shd w:val="clear" w:color="auto" w:fill="FFFFFF"/>
        <w:suppressAutoHyphens w:val="0"/>
        <w:spacing w:line="223" w:lineRule="atLeast"/>
        <w:ind w:firstLine="540"/>
        <w:jc w:val="both"/>
        <w:rPr>
          <w:rFonts w:ascii="Arial" w:hAnsi="Arial" w:cs="Arial"/>
          <w:lang w:eastAsia="ru-RU"/>
        </w:rPr>
      </w:pPr>
    </w:p>
    <w:p w:rsidR="00EE1544" w:rsidRDefault="00EE1544" w:rsidP="00EE15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Совета народных депутатов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вступает в силу со дня его официального опубликования.</w:t>
      </w:r>
    </w:p>
    <w:p w:rsidR="00EE1544" w:rsidRDefault="00EE1544" w:rsidP="00EE15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Опубликовать настоящее решение Совета народных депутатов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в «Вестник муниципальных правовых актов </w:t>
      </w:r>
      <w:proofErr w:type="spellStart"/>
      <w:r w:rsidR="0063626B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поселения».</w:t>
      </w:r>
      <w:proofErr w:type="gramEnd"/>
    </w:p>
    <w:p w:rsidR="00EE1544" w:rsidRDefault="00EE1544" w:rsidP="00EE1544">
      <w:pPr>
        <w:ind w:firstLine="709"/>
        <w:jc w:val="both"/>
        <w:rPr>
          <w:rFonts w:ascii="Arial" w:hAnsi="Arial" w:cs="Arial"/>
        </w:rPr>
      </w:pPr>
    </w:p>
    <w:p w:rsidR="00EE1544" w:rsidRDefault="00EE1544" w:rsidP="00EE1544">
      <w:pPr>
        <w:ind w:firstLine="709"/>
        <w:jc w:val="both"/>
        <w:rPr>
          <w:rFonts w:ascii="Arial" w:hAnsi="Arial" w:cs="Arial"/>
        </w:rPr>
      </w:pPr>
    </w:p>
    <w:p w:rsidR="00EE1544" w:rsidRDefault="00EE1544" w:rsidP="00EE1544">
      <w:pPr>
        <w:shd w:val="clear" w:color="auto" w:fill="FFFFFF"/>
        <w:suppressAutoHyphens w:val="0"/>
        <w:spacing w:line="181" w:lineRule="atLeast"/>
        <w:ind w:firstLine="54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Look w:val="04A0"/>
      </w:tblPr>
      <w:tblGrid>
        <w:gridCol w:w="3211"/>
        <w:gridCol w:w="3152"/>
        <w:gridCol w:w="3208"/>
      </w:tblGrid>
      <w:tr w:rsidR="00EE1544" w:rsidTr="00EE1544">
        <w:tc>
          <w:tcPr>
            <w:tcW w:w="3284" w:type="dxa"/>
            <w:hideMark/>
          </w:tcPr>
          <w:p w:rsidR="00EE1544" w:rsidRDefault="00EE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 w:rsidR="0063626B">
              <w:rPr>
                <w:rFonts w:ascii="Arial" w:hAnsi="Arial" w:cs="Arial"/>
              </w:rPr>
              <w:t>Осиковского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E1544" w:rsidRDefault="00EE1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hideMark/>
          </w:tcPr>
          <w:p w:rsidR="00EE1544" w:rsidRDefault="00757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В.Д.Герман</w:t>
            </w:r>
          </w:p>
        </w:tc>
      </w:tr>
    </w:tbl>
    <w:p w:rsidR="00EE1544" w:rsidRDefault="00EE1544" w:rsidP="00EE1544">
      <w:pPr>
        <w:ind w:firstLine="709"/>
        <w:jc w:val="both"/>
        <w:rPr>
          <w:rFonts w:ascii="Arial" w:hAnsi="Arial" w:cs="Arial"/>
        </w:rPr>
      </w:pPr>
    </w:p>
    <w:p w:rsidR="00EE1544" w:rsidRDefault="00EE1544" w:rsidP="00EE1544">
      <w:pPr>
        <w:suppressAutoHyphens w:val="0"/>
        <w:ind w:firstLine="540"/>
        <w:rPr>
          <w:rFonts w:ascii="Arial" w:hAnsi="Arial" w:cs="Arial"/>
        </w:rPr>
      </w:pPr>
    </w:p>
    <w:p w:rsidR="00C37E47" w:rsidRDefault="00C37E47"/>
    <w:sectPr w:rsidR="00C37E47" w:rsidSect="00C3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44"/>
    <w:rsid w:val="00193A8F"/>
    <w:rsid w:val="00327058"/>
    <w:rsid w:val="00514659"/>
    <w:rsid w:val="0063626B"/>
    <w:rsid w:val="00757DF7"/>
    <w:rsid w:val="00C37E47"/>
    <w:rsid w:val="00E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E1544"/>
    <w:pPr>
      <w:jc w:val="center"/>
    </w:pPr>
    <w:rPr>
      <w:sz w:val="36"/>
      <w:szCs w:val="20"/>
    </w:rPr>
  </w:style>
  <w:style w:type="character" w:customStyle="1" w:styleId="a4">
    <w:name w:val="Подзаголовок Знак"/>
    <w:basedOn w:val="a0"/>
    <w:link w:val="a3"/>
    <w:rsid w:val="00EE154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Title"/>
    <w:basedOn w:val="a"/>
    <w:next w:val="a3"/>
    <w:link w:val="a6"/>
    <w:uiPriority w:val="99"/>
    <w:qFormat/>
    <w:rsid w:val="00EE154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E15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EE1544"/>
    <w:pPr>
      <w:tabs>
        <w:tab w:val="left" w:pos="5459"/>
      </w:tabs>
      <w:suppressAutoHyphens w:val="0"/>
      <w:spacing w:after="200"/>
      <w:contextualSpacing/>
      <w:jc w:val="both"/>
    </w:pPr>
    <w:rPr>
      <w:lang w:eastAsia="ru-RU"/>
    </w:rPr>
  </w:style>
  <w:style w:type="character" w:customStyle="1" w:styleId="blk">
    <w:name w:val="blk"/>
    <w:rsid w:val="00EE1544"/>
  </w:style>
  <w:style w:type="character" w:styleId="a7">
    <w:name w:val="Hyperlink"/>
    <w:basedOn w:val="a0"/>
    <w:uiPriority w:val="99"/>
    <w:semiHidden/>
    <w:unhideWhenUsed/>
    <w:rsid w:val="00EE15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4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Осиковское СП</cp:lastModifiedBy>
  <cp:revision>2</cp:revision>
  <cp:lastPrinted>2019-11-27T10:53:00Z</cp:lastPrinted>
  <dcterms:created xsi:type="dcterms:W3CDTF">2019-12-12T10:56:00Z</dcterms:created>
  <dcterms:modified xsi:type="dcterms:W3CDTF">2019-12-12T10:56:00Z</dcterms:modified>
</cp:coreProperties>
</file>