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DA" w:rsidRPr="00822C38" w:rsidRDefault="00C17EDA" w:rsidP="00C17E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noProof/>
          <w:sz w:val="36"/>
          <w:szCs w:val="28"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38" t="13670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EDA" w:rsidRPr="00822C38" w:rsidRDefault="00C17EDA" w:rsidP="00C17E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36"/>
          <w:szCs w:val="28"/>
        </w:rPr>
      </w:pPr>
      <w:r w:rsidRPr="00822C38">
        <w:rPr>
          <w:rFonts w:ascii="Times New Roman" w:hAnsi="Times New Roman"/>
          <w:b/>
          <w:bCs/>
          <w:i/>
          <w:iCs/>
          <w:sz w:val="36"/>
          <w:szCs w:val="28"/>
        </w:rPr>
        <w:t>Совет народных депутатов</w:t>
      </w:r>
    </w:p>
    <w:p w:rsidR="00C17EDA" w:rsidRPr="00822C38" w:rsidRDefault="00C17EDA" w:rsidP="00C17E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36"/>
          <w:szCs w:val="28"/>
        </w:rPr>
      </w:pPr>
      <w:r w:rsidRPr="00054167">
        <w:rPr>
          <w:rFonts w:ascii="Times New Roman" w:hAnsi="Times New Roman"/>
          <w:b/>
          <w:i/>
          <w:sz w:val="36"/>
          <w:szCs w:val="36"/>
        </w:rPr>
        <w:t>Гвазденского</w:t>
      </w:r>
      <w:r w:rsidRPr="00054167"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r w:rsidRPr="00822C38">
        <w:rPr>
          <w:rFonts w:ascii="Times New Roman" w:hAnsi="Times New Roman"/>
          <w:b/>
          <w:bCs/>
          <w:i/>
          <w:sz w:val="36"/>
          <w:szCs w:val="28"/>
        </w:rPr>
        <w:t>сельского поселения</w:t>
      </w:r>
    </w:p>
    <w:p w:rsidR="00C17EDA" w:rsidRPr="00822C38" w:rsidRDefault="00C17EDA" w:rsidP="00C17E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36"/>
          <w:szCs w:val="28"/>
        </w:rPr>
      </w:pPr>
      <w:r w:rsidRPr="00822C38">
        <w:rPr>
          <w:rFonts w:ascii="Times New Roman" w:hAnsi="Times New Roman"/>
          <w:b/>
          <w:bCs/>
          <w:i/>
          <w:iCs/>
          <w:sz w:val="36"/>
          <w:szCs w:val="28"/>
        </w:rPr>
        <w:t>Бутурлиновского муниципального района</w:t>
      </w:r>
    </w:p>
    <w:p w:rsidR="00C17EDA" w:rsidRPr="00822C38" w:rsidRDefault="00C17EDA" w:rsidP="00C17ED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iCs/>
          <w:color w:val="26282F"/>
          <w:sz w:val="36"/>
          <w:szCs w:val="28"/>
        </w:rPr>
      </w:pPr>
      <w:r w:rsidRPr="00822C38">
        <w:rPr>
          <w:rFonts w:ascii="Times New Roman" w:hAnsi="Times New Roman"/>
          <w:b/>
          <w:i/>
          <w:iCs/>
          <w:color w:val="26282F"/>
          <w:sz w:val="36"/>
          <w:szCs w:val="28"/>
        </w:rPr>
        <w:t>Воронежской области</w:t>
      </w:r>
    </w:p>
    <w:p w:rsidR="00C17EDA" w:rsidRPr="00822C38" w:rsidRDefault="00C17EDA" w:rsidP="00C17E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8"/>
        </w:rPr>
      </w:pPr>
    </w:p>
    <w:p w:rsidR="00C17EDA" w:rsidRPr="00822C38" w:rsidRDefault="00C17EDA" w:rsidP="00C17EDA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36"/>
          <w:szCs w:val="28"/>
        </w:rPr>
      </w:pPr>
      <w:r w:rsidRPr="00822C38">
        <w:rPr>
          <w:rFonts w:ascii="Times New Roman" w:hAnsi="Times New Roman"/>
          <w:b/>
          <w:bCs/>
          <w:sz w:val="36"/>
          <w:szCs w:val="28"/>
        </w:rPr>
        <w:t>РЕШЕНИЕ</w:t>
      </w:r>
    </w:p>
    <w:p w:rsidR="00C17EDA" w:rsidRPr="00822C38" w:rsidRDefault="00C17EDA" w:rsidP="00C17ED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22C38">
        <w:rPr>
          <w:rFonts w:ascii="Times New Roman" w:hAnsi="Times New Roman"/>
          <w:sz w:val="28"/>
          <w:szCs w:val="28"/>
          <w:lang w:eastAsia="ar-SA"/>
        </w:rPr>
        <w:t xml:space="preserve">         от </w:t>
      </w:r>
      <w:r w:rsidR="007118EF">
        <w:rPr>
          <w:rFonts w:ascii="Times New Roman" w:hAnsi="Times New Roman"/>
          <w:sz w:val="28"/>
          <w:szCs w:val="28"/>
          <w:lang w:eastAsia="ar-SA"/>
        </w:rPr>
        <w:t>28.10.2016</w:t>
      </w:r>
      <w:r w:rsidRPr="00822C38">
        <w:rPr>
          <w:rFonts w:ascii="Times New Roman" w:hAnsi="Times New Roman"/>
          <w:sz w:val="28"/>
          <w:szCs w:val="28"/>
          <w:lang w:eastAsia="ar-SA"/>
        </w:rPr>
        <w:t xml:space="preserve">     № </w:t>
      </w:r>
      <w:r w:rsidR="007118EF">
        <w:rPr>
          <w:rFonts w:ascii="Times New Roman" w:hAnsi="Times New Roman"/>
          <w:sz w:val="28"/>
          <w:szCs w:val="28"/>
          <w:lang w:eastAsia="ar-SA"/>
        </w:rPr>
        <w:t>64</w:t>
      </w:r>
    </w:p>
    <w:p w:rsidR="00C17EDA" w:rsidRPr="00870693" w:rsidRDefault="00C17EDA" w:rsidP="00C17EDA">
      <w:pPr>
        <w:suppressAutoHyphens/>
        <w:spacing w:after="0" w:line="240" w:lineRule="auto"/>
        <w:ind w:firstLine="993"/>
        <w:rPr>
          <w:rFonts w:ascii="Times New Roman" w:hAnsi="Times New Roman"/>
          <w:lang w:eastAsia="ar-SA"/>
        </w:rPr>
      </w:pPr>
      <w:r w:rsidRPr="00870693">
        <w:rPr>
          <w:rFonts w:ascii="Times New Roman" w:hAnsi="Times New Roman"/>
          <w:lang w:eastAsia="ar-SA"/>
        </w:rPr>
        <w:t xml:space="preserve">с. </w:t>
      </w:r>
      <w:proofErr w:type="spellStart"/>
      <w:r>
        <w:rPr>
          <w:rFonts w:ascii="Times New Roman" w:hAnsi="Times New Roman"/>
          <w:lang w:eastAsia="ar-SA"/>
        </w:rPr>
        <w:t>Гвазда</w:t>
      </w:r>
      <w:proofErr w:type="spellEnd"/>
    </w:p>
    <w:p w:rsidR="00C17EDA" w:rsidRPr="00BA57D4" w:rsidRDefault="00C17EDA" w:rsidP="00BA57D4">
      <w:pPr>
        <w:autoSpaceDE w:val="0"/>
        <w:autoSpaceDN w:val="0"/>
        <w:adjustRightInd w:val="0"/>
        <w:ind w:right="3969"/>
        <w:rPr>
          <w:rFonts w:ascii="Times New Roman" w:hAnsi="Times New Roman"/>
          <w:b/>
          <w:sz w:val="28"/>
          <w:szCs w:val="28"/>
        </w:rPr>
      </w:pPr>
      <w:r w:rsidRPr="001208E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1208EE">
        <w:rPr>
          <w:rFonts w:ascii="Times New Roman" w:hAnsi="Times New Roman"/>
          <w:b/>
          <w:bCs/>
          <w:spacing w:val="10"/>
          <w:sz w:val="28"/>
          <w:szCs w:val="28"/>
        </w:rPr>
        <w:t>Правила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Pr="001208EE">
        <w:rPr>
          <w:rFonts w:ascii="Times New Roman" w:hAnsi="Times New Roman"/>
          <w:b/>
          <w:bCs/>
          <w:spacing w:val="10"/>
          <w:sz w:val="28"/>
          <w:szCs w:val="28"/>
        </w:rPr>
        <w:t>благоустройства территории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Pr="00054167">
        <w:rPr>
          <w:rFonts w:ascii="Times New Roman" w:hAnsi="Times New Roman"/>
          <w:b/>
          <w:sz w:val="28"/>
          <w:szCs w:val="28"/>
        </w:rPr>
        <w:t>Гвазденского</w:t>
      </w:r>
      <w:r w:rsidRPr="00054167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>сельского</w:t>
      </w:r>
      <w:r w:rsidRPr="001208EE">
        <w:rPr>
          <w:rFonts w:ascii="Times New Roman" w:hAnsi="Times New Roman"/>
          <w:b/>
          <w:bCs/>
          <w:spacing w:val="10"/>
          <w:sz w:val="28"/>
          <w:szCs w:val="28"/>
        </w:rPr>
        <w:t xml:space="preserve"> поселения</w:t>
      </w:r>
      <w:r w:rsidRPr="001208EE">
        <w:rPr>
          <w:rFonts w:ascii="Times New Roman" w:hAnsi="Times New Roman"/>
          <w:b/>
          <w:sz w:val="28"/>
          <w:szCs w:val="28"/>
        </w:rPr>
        <w:t xml:space="preserve">, утвержденные решением Совета народных депутатов </w:t>
      </w:r>
      <w:r w:rsidRPr="005201C8">
        <w:rPr>
          <w:rFonts w:ascii="Times New Roman" w:hAnsi="Times New Roman"/>
          <w:b/>
          <w:sz w:val="28"/>
          <w:szCs w:val="28"/>
        </w:rPr>
        <w:t xml:space="preserve">Гвазденского </w:t>
      </w:r>
      <w:r w:rsidRPr="001208EE">
        <w:rPr>
          <w:rFonts w:ascii="Times New Roman" w:hAnsi="Times New Roman"/>
          <w:b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b/>
          <w:sz w:val="28"/>
          <w:szCs w:val="28"/>
        </w:rPr>
        <w:t>31.05.2012 г.</w:t>
      </w:r>
      <w:r w:rsidRPr="001208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208E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100</w:t>
      </w:r>
    </w:p>
    <w:p w:rsidR="00C17EDA" w:rsidRPr="00BA57D4" w:rsidRDefault="00C17EDA" w:rsidP="00BA57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8EE">
        <w:rPr>
          <w:rFonts w:ascii="Times New Roman" w:hAnsi="Times New Roman"/>
          <w:spacing w:val="10"/>
          <w:sz w:val="28"/>
          <w:szCs w:val="28"/>
        </w:rPr>
        <w:t>В соответствии с Федеральным законом от 06.10.2003г. № 131-</w:t>
      </w:r>
      <w:r w:rsidRPr="001208EE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</w:t>
      </w:r>
      <w:r w:rsidRPr="00054167">
        <w:rPr>
          <w:rFonts w:ascii="Times New Roman" w:hAnsi="Times New Roman"/>
          <w:sz w:val="28"/>
          <w:szCs w:val="28"/>
        </w:rPr>
        <w:t>Гвазденского</w:t>
      </w:r>
      <w:r w:rsidRPr="001208EE">
        <w:rPr>
          <w:rFonts w:ascii="Times New Roman" w:hAnsi="Times New Roman"/>
          <w:sz w:val="28"/>
          <w:szCs w:val="28"/>
        </w:rPr>
        <w:t xml:space="preserve"> сельского поселения, в целях обеспечения благоустройства территории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1208EE">
        <w:rPr>
          <w:rFonts w:ascii="Times New Roman" w:hAnsi="Times New Roman"/>
          <w:sz w:val="28"/>
          <w:szCs w:val="28"/>
        </w:rPr>
        <w:t xml:space="preserve"> сельского поселения, в целях приведения нормативно - правовых актов Совета народных депутатов </w:t>
      </w:r>
      <w:r w:rsidRPr="00054167">
        <w:rPr>
          <w:rFonts w:ascii="Times New Roman" w:hAnsi="Times New Roman"/>
          <w:sz w:val="28"/>
          <w:szCs w:val="28"/>
        </w:rPr>
        <w:t>Гвазденского</w:t>
      </w:r>
      <w:r w:rsidRPr="001208EE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в соответствие требованиям действующего законодательства, Совет народных депутатов </w:t>
      </w:r>
      <w:r w:rsidRPr="00054167">
        <w:rPr>
          <w:rFonts w:ascii="Times New Roman" w:hAnsi="Times New Roman"/>
          <w:sz w:val="28"/>
          <w:szCs w:val="28"/>
        </w:rPr>
        <w:t>Гвазденского</w:t>
      </w:r>
      <w:r w:rsidRPr="001208E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C17EDA" w:rsidRPr="001208EE" w:rsidRDefault="00C17EDA" w:rsidP="00C17ED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РЕШИЛ:</w:t>
      </w:r>
    </w:p>
    <w:p w:rsidR="00C17EDA" w:rsidRDefault="00C17EDA" w:rsidP="00C17E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1. Внести в </w:t>
      </w:r>
      <w:r w:rsidRPr="001208EE">
        <w:rPr>
          <w:rFonts w:ascii="Times New Roman" w:hAnsi="Times New Roman"/>
          <w:bCs/>
          <w:sz w:val="28"/>
          <w:szCs w:val="28"/>
        </w:rPr>
        <w:t xml:space="preserve">Правила благоустройства территории </w:t>
      </w:r>
      <w:r w:rsidRPr="00054167">
        <w:rPr>
          <w:rFonts w:ascii="Times New Roman" w:hAnsi="Times New Roman"/>
          <w:sz w:val="28"/>
          <w:szCs w:val="28"/>
        </w:rPr>
        <w:t>Гвазденского</w:t>
      </w:r>
      <w:r w:rsidRPr="001208EE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208EE">
        <w:rPr>
          <w:rFonts w:ascii="Times New Roman" w:hAnsi="Times New Roman"/>
          <w:b/>
          <w:sz w:val="28"/>
          <w:szCs w:val="28"/>
        </w:rPr>
        <w:t>,</w:t>
      </w:r>
      <w:r w:rsidRPr="001208EE">
        <w:rPr>
          <w:rFonts w:ascii="Times New Roman" w:hAnsi="Times New Roman"/>
          <w:sz w:val="28"/>
          <w:szCs w:val="28"/>
        </w:rPr>
        <w:t xml:space="preserve"> утвержденные решением Совета народных депутатов </w:t>
      </w:r>
      <w:r w:rsidRPr="00054167">
        <w:rPr>
          <w:rFonts w:ascii="Times New Roman" w:hAnsi="Times New Roman"/>
          <w:sz w:val="28"/>
          <w:szCs w:val="28"/>
        </w:rPr>
        <w:t>Гвазденского</w:t>
      </w:r>
      <w:r w:rsidRPr="001208E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31.05.2012 г.</w:t>
      </w:r>
      <w:r w:rsidRPr="001208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100</w:t>
      </w:r>
      <w:r w:rsidRPr="00120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изменения, изложив пункт 4.7.1. в следующей редакции:</w:t>
      </w:r>
    </w:p>
    <w:p w:rsidR="00C17EDA" w:rsidRDefault="00C17EDA" w:rsidP="00C17E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79D1">
        <w:rPr>
          <w:rFonts w:ascii="Times New Roman" w:hAnsi="Times New Roman"/>
          <w:sz w:val="28"/>
          <w:szCs w:val="28"/>
        </w:rPr>
        <w:t xml:space="preserve">«4.7.1. Железнодорожные пути и прилегающая к ним территория (включая полосу отвода), насыпи, откосы, переходы через пути, перроны </w:t>
      </w:r>
      <w:r w:rsidRPr="00D279D1">
        <w:rPr>
          <w:rFonts w:ascii="Times New Roman" w:hAnsi="Times New Roman"/>
          <w:sz w:val="28"/>
          <w:szCs w:val="28"/>
        </w:rPr>
        <w:lastRenderedPageBreak/>
        <w:t xml:space="preserve">вокзалов, находящиеся в черте сельского поселения, </w:t>
      </w: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Pr="00D279D1">
        <w:rPr>
          <w:rFonts w:ascii="Times New Roman" w:hAnsi="Times New Roman"/>
          <w:sz w:val="28"/>
          <w:szCs w:val="28"/>
        </w:rPr>
        <w:t>содержат</w:t>
      </w:r>
      <w:r>
        <w:rPr>
          <w:rFonts w:ascii="Times New Roman" w:hAnsi="Times New Roman"/>
          <w:sz w:val="28"/>
          <w:szCs w:val="28"/>
        </w:rPr>
        <w:t>ь</w:t>
      </w:r>
      <w:r w:rsidRPr="00D279D1">
        <w:rPr>
          <w:rFonts w:ascii="Times New Roman" w:hAnsi="Times New Roman"/>
          <w:sz w:val="28"/>
          <w:szCs w:val="28"/>
        </w:rPr>
        <w:t xml:space="preserve"> железнодорожным организациям, эксплуатирующим данные объекты»</w:t>
      </w:r>
      <w:r>
        <w:rPr>
          <w:rFonts w:ascii="Times New Roman" w:hAnsi="Times New Roman"/>
          <w:sz w:val="28"/>
          <w:szCs w:val="28"/>
        </w:rPr>
        <w:t>.</w:t>
      </w:r>
      <w:r w:rsidRPr="00D279D1">
        <w:rPr>
          <w:rFonts w:ascii="Times New Roman" w:hAnsi="Times New Roman"/>
          <w:sz w:val="28"/>
          <w:szCs w:val="28"/>
        </w:rPr>
        <w:t xml:space="preserve"> </w:t>
      </w:r>
    </w:p>
    <w:p w:rsidR="00C17EDA" w:rsidRPr="00BA57D4" w:rsidRDefault="00C17EDA" w:rsidP="00C17ED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  <w:lang w:eastAsia="ar-SA"/>
        </w:rPr>
        <w:t xml:space="preserve">2. Опубликовать настоящее решение в </w:t>
      </w:r>
      <w:r w:rsidRPr="006D6DCF">
        <w:rPr>
          <w:sz w:val="28"/>
          <w:szCs w:val="28"/>
        </w:rPr>
        <w:t xml:space="preserve"> </w:t>
      </w:r>
      <w:r w:rsidRPr="00AC3A12">
        <w:rPr>
          <w:rFonts w:ascii="Times New Roman" w:hAnsi="Times New Roman"/>
          <w:sz w:val="28"/>
          <w:szCs w:val="28"/>
        </w:rPr>
        <w:t xml:space="preserve">официальном периодическом печатном издании «Вестник муниципальных правовых актов </w:t>
      </w:r>
      <w:r w:rsidR="00D03FB2" w:rsidRPr="00D03FB2">
        <w:rPr>
          <w:rFonts w:ascii="Times New Roman" w:eastAsia="Times New Roman" w:hAnsi="Times New Roman" w:cs="Times New Roman"/>
          <w:sz w:val="28"/>
          <w:szCs w:val="28"/>
        </w:rPr>
        <w:t>и иной официальной информации</w:t>
      </w:r>
      <w:r w:rsidR="00D03FB2" w:rsidRPr="00D03FB2">
        <w:rPr>
          <w:rFonts w:ascii="Calibri" w:eastAsia="Times New Roman" w:hAnsi="Calibri" w:cs="Times New Roman"/>
        </w:rPr>
        <w:t xml:space="preserve"> </w:t>
      </w:r>
      <w:r w:rsidR="00D03FB2" w:rsidRPr="00D0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4167">
        <w:rPr>
          <w:rFonts w:ascii="Times New Roman" w:hAnsi="Times New Roman"/>
          <w:sz w:val="28"/>
          <w:szCs w:val="28"/>
        </w:rPr>
        <w:t>Гвазденского</w:t>
      </w:r>
      <w:proofErr w:type="spellEnd"/>
      <w:r w:rsidRPr="00AC3A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C3A1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AC3A1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D03FB2" w:rsidRPr="00BA57D4" w:rsidRDefault="00D03FB2" w:rsidP="00BA5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03FB2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C17EDA" w:rsidRPr="001208EE" w:rsidRDefault="00D03FB2" w:rsidP="00C17ED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A57D4">
        <w:rPr>
          <w:rFonts w:ascii="Times New Roman" w:hAnsi="Times New Roman"/>
          <w:sz w:val="28"/>
          <w:szCs w:val="28"/>
          <w:lang w:eastAsia="ar-SA"/>
        </w:rPr>
        <w:t>4</w:t>
      </w:r>
      <w:r w:rsidR="00C17EDA" w:rsidRPr="001208EE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C17EDA" w:rsidRPr="001208EE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C17EDA" w:rsidRPr="001208EE">
        <w:rPr>
          <w:rFonts w:ascii="Times New Roman" w:hAnsi="Times New Roman"/>
          <w:sz w:val="28"/>
          <w:szCs w:val="28"/>
          <w:lang w:eastAsia="ar-SA"/>
        </w:rPr>
        <w:t xml:space="preserve"> исполнением данного решения оставляю за собой.</w:t>
      </w:r>
    </w:p>
    <w:p w:rsidR="00C17EDA" w:rsidRPr="00BA57D4" w:rsidRDefault="00C17EDA" w:rsidP="00BA57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17EDA" w:rsidRPr="00D279D1" w:rsidRDefault="00C17EDA" w:rsidP="00C17E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54167">
        <w:rPr>
          <w:rFonts w:ascii="Times New Roman" w:hAnsi="Times New Roman"/>
          <w:sz w:val="28"/>
          <w:szCs w:val="28"/>
        </w:rPr>
        <w:t>Гвазденского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В.И. Солодухина</w:t>
      </w:r>
    </w:p>
    <w:p w:rsidR="00DC331B" w:rsidRDefault="00DC331B"/>
    <w:sectPr w:rsidR="00DC331B" w:rsidSect="00D2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EDA"/>
    <w:rsid w:val="002231AA"/>
    <w:rsid w:val="007118EF"/>
    <w:rsid w:val="00BA57D4"/>
    <w:rsid w:val="00C17EDA"/>
    <w:rsid w:val="00D03FB2"/>
    <w:rsid w:val="00DC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EDA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1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2017-01-26T20:30:00Z</cp:lastPrinted>
  <dcterms:created xsi:type="dcterms:W3CDTF">2016-10-30T12:31:00Z</dcterms:created>
  <dcterms:modified xsi:type="dcterms:W3CDTF">2017-01-26T20:31:00Z</dcterms:modified>
</cp:coreProperties>
</file>