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3E" w:rsidRDefault="00BD343E" w:rsidP="00BD343E">
      <w:pPr>
        <w:pStyle w:val="2"/>
        <w:ind w:right="5245"/>
        <w:jc w:val="center"/>
        <w:rPr>
          <w:szCs w:val="24"/>
        </w:rPr>
      </w:pPr>
      <w:r w:rsidRPr="00F5144C">
        <w:rPr>
          <w:noProof/>
          <w:szCs w:val="24"/>
        </w:rPr>
        <w:drawing>
          <wp:inline distT="0" distB="0" distL="0" distR="0" wp14:anchorId="24A817CB" wp14:editId="5FA57D24">
            <wp:extent cx="563245" cy="690880"/>
            <wp:effectExtent l="19050" t="0" r="825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3E" w:rsidRPr="00BD343E" w:rsidRDefault="00BD343E" w:rsidP="00BD343E">
      <w:pPr>
        <w:spacing w:after="0" w:line="240" w:lineRule="auto"/>
      </w:pPr>
    </w:p>
    <w:p w:rsidR="00BD343E" w:rsidRPr="00F5144C" w:rsidRDefault="00BD343E" w:rsidP="00BD343E">
      <w:pPr>
        <w:pStyle w:val="2"/>
        <w:ind w:right="5245"/>
        <w:jc w:val="center"/>
        <w:rPr>
          <w:szCs w:val="24"/>
        </w:rPr>
      </w:pPr>
      <w:r w:rsidRPr="00F5144C">
        <w:rPr>
          <w:szCs w:val="24"/>
        </w:rPr>
        <w:t>Администрация</w:t>
      </w:r>
    </w:p>
    <w:p w:rsidR="00BD343E" w:rsidRPr="00F5144C" w:rsidRDefault="00BD343E" w:rsidP="00BD343E">
      <w:pPr>
        <w:spacing w:after="0" w:line="240" w:lineRule="auto"/>
        <w:ind w:right="52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44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BD343E" w:rsidRPr="00F5144C" w:rsidRDefault="00BD343E" w:rsidP="00BD343E">
      <w:pPr>
        <w:spacing w:after="0" w:line="240" w:lineRule="auto"/>
        <w:ind w:right="52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Андреевский</w:t>
      </w:r>
      <w:r w:rsidRPr="00F5144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BD343E" w:rsidRPr="00F5144C" w:rsidRDefault="00BD343E" w:rsidP="00BD343E">
      <w:pPr>
        <w:spacing w:after="0" w:line="240" w:lineRule="auto"/>
        <w:ind w:righ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4C">
        <w:rPr>
          <w:rFonts w:ascii="Times New Roman" w:hAnsi="Times New Roman" w:cs="Times New Roman"/>
          <w:b/>
          <w:sz w:val="24"/>
          <w:szCs w:val="24"/>
        </w:rPr>
        <w:t>Курманаевского района</w:t>
      </w:r>
    </w:p>
    <w:p w:rsidR="00BD343E" w:rsidRPr="00F5144C" w:rsidRDefault="00BD343E" w:rsidP="00BD343E">
      <w:pPr>
        <w:spacing w:after="0" w:line="240" w:lineRule="auto"/>
        <w:ind w:righ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4C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BD343E" w:rsidRPr="00F5144C" w:rsidRDefault="00BD343E" w:rsidP="00BD343E">
      <w:pPr>
        <w:spacing w:after="0" w:line="240" w:lineRule="auto"/>
        <w:ind w:right="5245"/>
        <w:jc w:val="center"/>
        <w:rPr>
          <w:rFonts w:ascii="Times New Roman" w:hAnsi="Times New Roman" w:cs="Times New Roman"/>
          <w:sz w:val="24"/>
          <w:szCs w:val="24"/>
        </w:rPr>
      </w:pPr>
    </w:p>
    <w:p w:rsidR="00BD343E" w:rsidRPr="00F5144C" w:rsidRDefault="00BD343E" w:rsidP="00BD343E">
      <w:pPr>
        <w:spacing w:after="0" w:line="240" w:lineRule="auto"/>
        <w:ind w:righ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343E" w:rsidRPr="00F5144C" w:rsidRDefault="00BD343E" w:rsidP="00BD343E">
      <w:pPr>
        <w:spacing w:after="0" w:line="240" w:lineRule="auto"/>
        <w:ind w:right="5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43E" w:rsidRPr="00F5144C" w:rsidRDefault="00BD343E" w:rsidP="00BD343E">
      <w:pPr>
        <w:spacing w:after="0" w:line="240" w:lineRule="auto"/>
        <w:ind w:righ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F514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144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5144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5144C">
        <w:rPr>
          <w:rFonts w:ascii="Times New Roman" w:hAnsi="Times New Roman" w:cs="Times New Roman"/>
          <w:sz w:val="24"/>
          <w:szCs w:val="24"/>
        </w:rPr>
        <w:t>-п</w:t>
      </w:r>
    </w:p>
    <w:p w:rsidR="00BD343E" w:rsidRPr="00F5144C" w:rsidRDefault="00BD343E" w:rsidP="00BD343E">
      <w:pPr>
        <w:pStyle w:val="BlockQuotation"/>
        <w:widowControl/>
        <w:tabs>
          <w:tab w:val="left" w:pos="-426"/>
        </w:tabs>
        <w:ind w:left="0" w:right="-58" w:firstLine="0"/>
      </w:pPr>
    </w:p>
    <w:p w:rsidR="00606BA0" w:rsidRPr="00606BA0" w:rsidRDefault="00606BA0" w:rsidP="00606BA0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О выделении специальных мест для размещения печатных агитационных материалов по выборам Президента Российской Федерации</w:t>
      </w:r>
    </w:p>
    <w:p w:rsidR="00606BA0" w:rsidRPr="00606BA0" w:rsidRDefault="00606BA0" w:rsidP="00606BA0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06BA0" w:rsidRPr="00606BA0" w:rsidRDefault="00606BA0" w:rsidP="00606BA0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55 Федерального закона «О выборах Президента Российской Федерации» от 10.01.2003 № 19-ФЗ, по предложению территориальной избирательной комиссии Курманаевского района:</w:t>
      </w:r>
    </w:p>
    <w:p w:rsidR="00606BA0" w:rsidRDefault="00606BA0" w:rsidP="00606BA0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1. Выделить на территории каждого избирательного участка Курманаевского района следующие специальные места для размещения печатных агитационных материалов:</w:t>
      </w:r>
    </w:p>
    <w:p w:rsidR="00606BA0" w:rsidRP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Избирательный участок № 686 село </w:t>
      </w:r>
      <w:bookmarkStart w:id="0" w:name="_GoBack"/>
      <w:bookmarkEnd w:id="0"/>
      <w:r w:rsidRPr="00606BA0">
        <w:rPr>
          <w:rFonts w:ascii="Times New Roman" w:eastAsia="Times New Roman" w:hAnsi="Times New Roman" w:cs="Times New Roman"/>
          <w:sz w:val="28"/>
          <w:szCs w:val="28"/>
        </w:rPr>
        <w:t>Андреевка</w:t>
      </w:r>
    </w:p>
    <w:p w:rsidR="00606BA0" w:rsidRP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1. Здание Дома творчества, расположенное на ул. Ленинская, д.19, село Андреевка</w:t>
      </w:r>
    </w:p>
    <w:p w:rsidR="00606BA0" w:rsidRP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2. Здание сельского почтового отделения, расположение на ул. Красноармейская, д. 1, село Андреевка</w:t>
      </w:r>
    </w:p>
    <w:p w:rsid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3. Здание МАОУ «Андреевская СОШ», расположенное на ул. Октябрьская, д.1, село Андреевка</w:t>
      </w:r>
    </w:p>
    <w:p w:rsid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BA0" w:rsidRP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688 село Федоровка</w:t>
      </w:r>
    </w:p>
    <w:p w:rsidR="00606BA0" w:rsidRP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 xml:space="preserve">1. Здание бывшего детского сада, расположенное на </w:t>
      </w:r>
      <w:proofErr w:type="spellStart"/>
      <w:r w:rsidRPr="00606BA0">
        <w:rPr>
          <w:rFonts w:ascii="Times New Roman" w:eastAsia="Times New Roman" w:hAnsi="Times New Roman" w:cs="Times New Roman"/>
          <w:sz w:val="28"/>
          <w:szCs w:val="28"/>
        </w:rPr>
        <w:t>ул.Крестьянская</w:t>
      </w:r>
      <w:proofErr w:type="spellEnd"/>
      <w:r w:rsidRPr="00606BA0">
        <w:rPr>
          <w:rFonts w:ascii="Times New Roman" w:eastAsia="Times New Roman" w:hAnsi="Times New Roman" w:cs="Times New Roman"/>
          <w:sz w:val="28"/>
          <w:szCs w:val="28"/>
        </w:rPr>
        <w:t>, д. 28, село Федоровка</w:t>
      </w:r>
    </w:p>
    <w:p w:rsid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2. Здание ФАП, расположенное на ул. Крестьянская, д.28, село Федоровка</w:t>
      </w:r>
    </w:p>
    <w:p w:rsid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BA0" w:rsidRP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690 село Байгоровка</w:t>
      </w:r>
    </w:p>
    <w:p w:rsid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BA0">
        <w:rPr>
          <w:rFonts w:ascii="Times New Roman" w:eastAsia="Times New Roman" w:hAnsi="Times New Roman" w:cs="Times New Roman"/>
          <w:sz w:val="28"/>
          <w:szCs w:val="28"/>
        </w:rPr>
        <w:t>1. Здание магазина «</w:t>
      </w:r>
      <w:r w:rsidR="00255741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606BA0">
        <w:rPr>
          <w:rFonts w:ascii="Times New Roman" w:eastAsia="Times New Roman" w:hAnsi="Times New Roman" w:cs="Times New Roman"/>
          <w:sz w:val="28"/>
          <w:szCs w:val="28"/>
        </w:rPr>
        <w:t xml:space="preserve">» ИП </w:t>
      </w:r>
      <w:r w:rsidR="00255741">
        <w:rPr>
          <w:rFonts w:ascii="Times New Roman" w:eastAsia="Times New Roman" w:hAnsi="Times New Roman" w:cs="Times New Roman"/>
          <w:sz w:val="28"/>
          <w:szCs w:val="28"/>
        </w:rPr>
        <w:t>Борисова С.П.</w:t>
      </w:r>
      <w:r w:rsidRPr="00606BA0">
        <w:rPr>
          <w:rFonts w:ascii="Times New Roman" w:eastAsia="Times New Roman" w:hAnsi="Times New Roman" w:cs="Times New Roman"/>
          <w:sz w:val="28"/>
          <w:szCs w:val="28"/>
        </w:rPr>
        <w:t xml:space="preserve"> (с согласия собственника</w:t>
      </w:r>
      <w:r w:rsidR="00600BDD" w:rsidRPr="00606BA0">
        <w:rPr>
          <w:rFonts w:ascii="Times New Roman" w:eastAsia="Times New Roman" w:hAnsi="Times New Roman" w:cs="Times New Roman"/>
          <w:sz w:val="28"/>
          <w:szCs w:val="28"/>
        </w:rPr>
        <w:t>), расположенное</w:t>
      </w:r>
      <w:r w:rsidRPr="00606BA0">
        <w:rPr>
          <w:rFonts w:ascii="Times New Roman" w:eastAsia="Times New Roman" w:hAnsi="Times New Roman" w:cs="Times New Roman"/>
          <w:sz w:val="28"/>
          <w:szCs w:val="28"/>
        </w:rPr>
        <w:t xml:space="preserve"> на ул. Советская, д.32, село Байгоровка</w:t>
      </w:r>
    </w:p>
    <w:p w:rsidR="00606BA0" w:rsidRDefault="00606BA0" w:rsidP="00606B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43E" w:rsidRPr="00BD343E" w:rsidRDefault="00606BA0" w:rsidP="00606B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343E" w:rsidRPr="00BD343E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BD343E" w:rsidRPr="00BD343E" w:rsidRDefault="00606BA0" w:rsidP="00BD3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43E" w:rsidRPr="00BD343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 в газете «Вестник».</w:t>
      </w:r>
    </w:p>
    <w:p w:rsidR="00BD343E" w:rsidRPr="00BD343E" w:rsidRDefault="00BD343E" w:rsidP="00BD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3E" w:rsidRPr="00BD343E" w:rsidRDefault="00BD343E" w:rsidP="00BD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43E" w:rsidRPr="00BD343E" w:rsidRDefault="00BD343E" w:rsidP="00BD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3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Л.Г. Алимкина</w:t>
      </w:r>
    </w:p>
    <w:p w:rsidR="00606BA0" w:rsidRDefault="00606BA0" w:rsidP="00BD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EC" w:rsidRDefault="00BD343E" w:rsidP="001D2564">
      <w:pPr>
        <w:spacing w:after="0" w:line="240" w:lineRule="auto"/>
        <w:jc w:val="both"/>
      </w:pPr>
      <w:r w:rsidRPr="00BD343E">
        <w:rPr>
          <w:rFonts w:ascii="Times New Roman" w:hAnsi="Times New Roman" w:cs="Times New Roman"/>
          <w:sz w:val="28"/>
          <w:szCs w:val="28"/>
        </w:rPr>
        <w:t>Разослано: в дело, прокурору, муниципальному учреждению Администрация муниципального образования Курманаевский район, собственникам объектов.</w:t>
      </w:r>
    </w:p>
    <w:sectPr w:rsidR="00603CEC" w:rsidSect="00606BA0">
      <w:pgSz w:w="11909" w:h="16834"/>
      <w:pgMar w:top="709" w:right="71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3E"/>
    <w:rsid w:val="001D2564"/>
    <w:rsid w:val="00255741"/>
    <w:rsid w:val="00600BDD"/>
    <w:rsid w:val="00603CEC"/>
    <w:rsid w:val="00606BA0"/>
    <w:rsid w:val="00B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1EDF"/>
  <w15:chartTrackingRefBased/>
  <w15:docId w15:val="{452FE49F-03B4-442D-B174-7C3729F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3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D34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4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BD343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5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2024-02-19T07:47:00Z</cp:lastPrinted>
  <dcterms:created xsi:type="dcterms:W3CDTF">2024-02-16T07:19:00Z</dcterms:created>
  <dcterms:modified xsi:type="dcterms:W3CDTF">2024-02-19T07:48:00Z</dcterms:modified>
</cp:coreProperties>
</file>