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B7" w:rsidRPr="00C35EB7" w:rsidRDefault="00C35EB7" w:rsidP="00C35EB7">
      <w:pPr>
        <w:tabs>
          <w:tab w:val="left" w:pos="9356"/>
        </w:tabs>
        <w:spacing w:after="0" w:line="240" w:lineRule="auto"/>
        <w:jc w:val="center"/>
        <w:rPr>
          <w:rFonts w:ascii="Arial" w:eastAsia="Arial" w:hAnsi="Arial" w:cs="Arial"/>
          <w:b/>
          <w:caps/>
          <w:lang w:eastAsia="ru-RU"/>
        </w:rPr>
      </w:pPr>
      <w:r w:rsidRPr="00C35EB7">
        <w:rPr>
          <w:rFonts w:ascii="Arial" w:eastAsia="Arial" w:hAnsi="Arial" w:cs="Arial"/>
          <w:b/>
          <w:caps/>
          <w:lang w:eastAsia="ru-RU"/>
        </w:rPr>
        <w:t>РОССИЙСКАЯ ФЕДЕРАЦИЯ</w:t>
      </w:r>
    </w:p>
    <w:p w:rsidR="00C35EB7" w:rsidRPr="00C35EB7" w:rsidRDefault="00C35EB7" w:rsidP="00C35EB7">
      <w:pPr>
        <w:spacing w:after="0" w:line="240" w:lineRule="auto"/>
        <w:jc w:val="center"/>
        <w:rPr>
          <w:rFonts w:ascii="Arial" w:eastAsia="Arial" w:hAnsi="Arial" w:cs="Arial"/>
          <w:b/>
          <w:caps/>
          <w:lang w:eastAsia="ru-RU"/>
        </w:rPr>
      </w:pPr>
      <w:r w:rsidRPr="00C35EB7">
        <w:rPr>
          <w:rFonts w:ascii="Arial" w:eastAsia="Arial" w:hAnsi="Arial" w:cs="Arial"/>
          <w:b/>
          <w:caps/>
          <w:lang w:eastAsia="ru-RU"/>
        </w:rPr>
        <w:t>АДМИНИСТРАЦИЯ</w:t>
      </w:r>
    </w:p>
    <w:p w:rsidR="00C35EB7" w:rsidRPr="00C35EB7" w:rsidRDefault="00C35EB7" w:rsidP="00C35EB7">
      <w:pPr>
        <w:spacing w:after="0" w:line="240" w:lineRule="auto"/>
        <w:jc w:val="center"/>
        <w:rPr>
          <w:rFonts w:ascii="Arial" w:eastAsia="Arial" w:hAnsi="Arial" w:cs="Arial"/>
          <w:b/>
          <w:caps/>
          <w:lang w:eastAsia="ru-RU"/>
        </w:rPr>
      </w:pPr>
      <w:r w:rsidRPr="00C35EB7">
        <w:rPr>
          <w:rFonts w:ascii="Arial" w:eastAsia="Arial" w:hAnsi="Arial" w:cs="Arial"/>
          <w:b/>
          <w:caps/>
          <w:lang w:eastAsia="ru-RU"/>
        </w:rPr>
        <w:t>НОВОКРИУШАНСКОГО СЕЛЬСКОГО ПОСЕЛЕНИЯ</w:t>
      </w:r>
    </w:p>
    <w:p w:rsidR="00C35EB7" w:rsidRPr="00C35EB7" w:rsidRDefault="00C35EB7" w:rsidP="00C35EB7">
      <w:pPr>
        <w:spacing w:after="0" w:line="240" w:lineRule="auto"/>
        <w:jc w:val="center"/>
        <w:rPr>
          <w:rFonts w:ascii="Arial" w:eastAsia="Arial" w:hAnsi="Arial" w:cs="Arial"/>
          <w:b/>
          <w:caps/>
          <w:lang w:eastAsia="ru-RU"/>
        </w:rPr>
      </w:pPr>
      <w:r w:rsidRPr="00C35EB7">
        <w:rPr>
          <w:rFonts w:ascii="Arial" w:eastAsia="Arial" w:hAnsi="Arial" w:cs="Arial"/>
          <w:b/>
          <w:caps/>
          <w:lang w:eastAsia="ru-RU"/>
        </w:rPr>
        <w:t>КАЛАЧЕЕВСКОГО МУНИЦИПАЛЬНОГО РАЙОНА</w:t>
      </w:r>
    </w:p>
    <w:p w:rsidR="00C35EB7" w:rsidRPr="00C35EB7" w:rsidRDefault="00C35EB7" w:rsidP="00C35EB7">
      <w:pPr>
        <w:spacing w:after="0" w:line="240" w:lineRule="auto"/>
        <w:jc w:val="center"/>
        <w:rPr>
          <w:rFonts w:ascii="Arial" w:eastAsia="Arial" w:hAnsi="Arial" w:cs="Arial"/>
          <w:b/>
          <w:caps/>
          <w:lang w:eastAsia="ru-RU"/>
        </w:rPr>
      </w:pPr>
      <w:r w:rsidRPr="00C35EB7">
        <w:rPr>
          <w:rFonts w:ascii="Arial" w:eastAsia="Arial" w:hAnsi="Arial" w:cs="Arial"/>
          <w:b/>
          <w:caps/>
          <w:lang w:eastAsia="ru-RU"/>
        </w:rPr>
        <w:t>ВОРОНЕЖСКОЙ ОБЛАСТИ</w:t>
      </w:r>
    </w:p>
    <w:p w:rsidR="00C35EB7" w:rsidRPr="00C35EB7" w:rsidRDefault="00C35EB7" w:rsidP="00C35EB7">
      <w:pPr>
        <w:spacing w:after="200" w:line="240" w:lineRule="auto"/>
        <w:jc w:val="center"/>
        <w:rPr>
          <w:rFonts w:ascii="Arial" w:eastAsia="Arial" w:hAnsi="Arial" w:cs="Arial"/>
          <w:b/>
          <w:caps/>
          <w:lang w:eastAsia="ru-RU"/>
        </w:rPr>
      </w:pPr>
      <w:r w:rsidRPr="00C35EB7">
        <w:rPr>
          <w:rFonts w:ascii="Arial" w:eastAsia="Arial" w:hAnsi="Arial" w:cs="Arial"/>
          <w:b/>
          <w:caps/>
          <w:lang w:eastAsia="ru-RU"/>
        </w:rPr>
        <w:t>ПОСТАНОВЛЕНИЕ</w:t>
      </w:r>
    </w:p>
    <w:p w:rsidR="00DF0502" w:rsidRPr="007023F0" w:rsidRDefault="00DF0502" w:rsidP="00C35EB7">
      <w:pPr>
        <w:tabs>
          <w:tab w:val="left" w:pos="4395"/>
        </w:tabs>
        <w:spacing w:after="0" w:line="276" w:lineRule="auto"/>
        <w:rPr>
          <w:rFonts w:ascii="Arial" w:eastAsia="Calibri" w:hAnsi="Arial" w:cs="Arial"/>
          <w:u w:val="single"/>
        </w:rPr>
      </w:pPr>
      <w:r w:rsidRPr="007023F0">
        <w:rPr>
          <w:rFonts w:ascii="Arial" w:eastAsia="Calibri" w:hAnsi="Arial" w:cs="Arial"/>
          <w:u w:val="single"/>
        </w:rPr>
        <w:t xml:space="preserve">от </w:t>
      </w:r>
      <w:r w:rsidR="001F53AB" w:rsidRPr="007023F0">
        <w:rPr>
          <w:rFonts w:ascii="Arial" w:eastAsia="Calibri" w:hAnsi="Arial" w:cs="Arial"/>
          <w:u w:val="single"/>
        </w:rPr>
        <w:t>24</w:t>
      </w:r>
      <w:r w:rsidR="00C35EB7">
        <w:rPr>
          <w:rFonts w:ascii="Arial" w:eastAsia="Calibri" w:hAnsi="Arial" w:cs="Arial"/>
          <w:u w:val="single"/>
        </w:rPr>
        <w:t xml:space="preserve"> </w:t>
      </w:r>
      <w:r w:rsidR="00CB11AD" w:rsidRPr="007023F0">
        <w:rPr>
          <w:rFonts w:ascii="Arial" w:eastAsia="Calibri" w:hAnsi="Arial" w:cs="Arial"/>
          <w:u w:val="single"/>
        </w:rPr>
        <w:t>дека</w:t>
      </w:r>
      <w:r w:rsidR="00C35EB7">
        <w:rPr>
          <w:rFonts w:ascii="Arial" w:eastAsia="Calibri" w:hAnsi="Arial" w:cs="Arial"/>
          <w:u w:val="single"/>
        </w:rPr>
        <w:t xml:space="preserve">бря  2019 г. </w:t>
      </w:r>
      <w:r w:rsidRPr="007023F0">
        <w:rPr>
          <w:rFonts w:ascii="Arial" w:eastAsia="Calibri" w:hAnsi="Arial" w:cs="Arial"/>
          <w:u w:val="single"/>
        </w:rPr>
        <w:t xml:space="preserve">№ </w:t>
      </w:r>
      <w:r w:rsidR="001F53AB" w:rsidRPr="007023F0">
        <w:rPr>
          <w:rFonts w:ascii="Arial" w:eastAsia="Calibri" w:hAnsi="Arial" w:cs="Arial"/>
          <w:u w:val="single"/>
        </w:rPr>
        <w:t>121</w:t>
      </w:r>
    </w:p>
    <w:p w:rsidR="00DF0502" w:rsidRPr="007023F0" w:rsidRDefault="00DF0502" w:rsidP="00C35EB7">
      <w:pPr>
        <w:spacing w:line="276" w:lineRule="auto"/>
        <w:rPr>
          <w:rFonts w:ascii="Arial" w:eastAsia="Calibri" w:hAnsi="Arial" w:cs="Arial"/>
          <w:b/>
        </w:rPr>
      </w:pPr>
      <w:proofErr w:type="gramStart"/>
      <w:r w:rsidRPr="007023F0">
        <w:rPr>
          <w:rFonts w:ascii="Arial" w:eastAsia="Calibri" w:hAnsi="Arial" w:cs="Arial"/>
        </w:rPr>
        <w:t>с</w:t>
      </w:r>
      <w:proofErr w:type="gramEnd"/>
      <w:r w:rsidRPr="007023F0">
        <w:rPr>
          <w:rFonts w:ascii="Arial" w:eastAsia="Calibri" w:hAnsi="Arial" w:cs="Arial"/>
        </w:rPr>
        <w:t>. Новая Криуша</w:t>
      </w:r>
    </w:p>
    <w:p w:rsidR="00DF0502" w:rsidRPr="00C35EB7" w:rsidRDefault="00DF0502" w:rsidP="00C35EB7">
      <w:pPr>
        <w:spacing w:before="240" w:line="276" w:lineRule="auto"/>
        <w:ind w:right="140"/>
        <w:contextualSpacing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35EB7">
        <w:rPr>
          <w:rFonts w:ascii="Arial" w:hAnsi="Arial" w:cs="Arial"/>
          <w:b/>
          <w:sz w:val="28"/>
          <w:szCs w:val="28"/>
        </w:rPr>
        <w:t>Об оценке эффективности</w:t>
      </w:r>
      <w:r w:rsidR="00C35EB7" w:rsidRPr="00C35EB7">
        <w:rPr>
          <w:rFonts w:ascii="Arial" w:hAnsi="Arial" w:cs="Arial"/>
          <w:b/>
          <w:sz w:val="28"/>
          <w:szCs w:val="28"/>
        </w:rPr>
        <w:t xml:space="preserve"> </w:t>
      </w:r>
      <w:r w:rsidRPr="00C35EB7">
        <w:rPr>
          <w:rFonts w:ascii="Arial" w:hAnsi="Arial" w:cs="Arial"/>
          <w:b/>
          <w:sz w:val="28"/>
          <w:szCs w:val="28"/>
        </w:rPr>
        <w:t>налоговых расходов</w:t>
      </w:r>
      <w:r w:rsidR="00C35EB7" w:rsidRPr="00C35EB7">
        <w:rPr>
          <w:rFonts w:ascii="Arial" w:hAnsi="Arial" w:cs="Arial"/>
          <w:b/>
          <w:sz w:val="28"/>
          <w:szCs w:val="28"/>
        </w:rPr>
        <w:t xml:space="preserve"> </w:t>
      </w:r>
      <w:r w:rsidR="007023F0" w:rsidRPr="00C35EB7">
        <w:rPr>
          <w:rFonts w:ascii="Arial" w:hAnsi="Arial" w:cs="Arial"/>
          <w:b/>
          <w:sz w:val="28"/>
          <w:szCs w:val="28"/>
        </w:rPr>
        <w:t xml:space="preserve">в </w:t>
      </w:r>
      <w:proofErr w:type="spellStart"/>
      <w:r w:rsidR="0040323B" w:rsidRPr="00C35EB7">
        <w:rPr>
          <w:rFonts w:ascii="Arial" w:hAnsi="Arial" w:cs="Arial"/>
          <w:b/>
          <w:sz w:val="28"/>
          <w:szCs w:val="28"/>
        </w:rPr>
        <w:t>Новокриушанско</w:t>
      </w:r>
      <w:r w:rsidR="00735218" w:rsidRPr="00C35EB7">
        <w:rPr>
          <w:rFonts w:ascii="Arial" w:hAnsi="Arial" w:cs="Arial"/>
          <w:b/>
          <w:sz w:val="28"/>
          <w:szCs w:val="28"/>
        </w:rPr>
        <w:t>м</w:t>
      </w:r>
      <w:proofErr w:type="spellEnd"/>
      <w:r w:rsidR="0040323B" w:rsidRPr="00C35EB7">
        <w:rPr>
          <w:rFonts w:ascii="Arial" w:hAnsi="Arial" w:cs="Arial"/>
          <w:b/>
          <w:sz w:val="28"/>
          <w:szCs w:val="28"/>
        </w:rPr>
        <w:t xml:space="preserve"> сельско</w:t>
      </w:r>
      <w:r w:rsidR="00735218" w:rsidRPr="00C35EB7">
        <w:rPr>
          <w:rFonts w:ascii="Arial" w:hAnsi="Arial" w:cs="Arial"/>
          <w:b/>
          <w:sz w:val="28"/>
          <w:szCs w:val="28"/>
        </w:rPr>
        <w:t>м</w:t>
      </w:r>
      <w:r w:rsidR="0040323B" w:rsidRPr="00C35EB7">
        <w:rPr>
          <w:rFonts w:ascii="Arial" w:hAnsi="Arial" w:cs="Arial"/>
          <w:b/>
          <w:sz w:val="28"/>
          <w:szCs w:val="28"/>
        </w:rPr>
        <w:t xml:space="preserve"> поселени</w:t>
      </w:r>
      <w:r w:rsidR="00735218" w:rsidRPr="00C35EB7">
        <w:rPr>
          <w:rFonts w:ascii="Arial" w:hAnsi="Arial" w:cs="Arial"/>
          <w:b/>
          <w:sz w:val="28"/>
          <w:szCs w:val="28"/>
        </w:rPr>
        <w:t>и</w:t>
      </w:r>
    </w:p>
    <w:p w:rsidR="00DF0502" w:rsidRPr="00C35EB7" w:rsidRDefault="00DF0502" w:rsidP="00664377">
      <w:pPr>
        <w:pStyle w:val="ConsPlusNormal"/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5EB7">
        <w:rPr>
          <w:rFonts w:ascii="Arial" w:hAnsi="Arial" w:cs="Arial"/>
          <w:sz w:val="24"/>
          <w:szCs w:val="24"/>
        </w:rPr>
        <w:t xml:space="preserve">Во исполнение </w:t>
      </w:r>
      <w:hyperlink r:id="rId8" w:history="1">
        <w:r w:rsidRPr="00C35EB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постановления</w:t>
        </w:r>
      </w:hyperlink>
      <w:r w:rsidRPr="00C35EB7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="0015763A" w:rsidRPr="00C35EB7">
        <w:rPr>
          <w:rFonts w:ascii="Arial" w:hAnsi="Arial" w:cs="Arial"/>
          <w:sz w:val="24"/>
          <w:szCs w:val="24"/>
        </w:rPr>
        <w:t>, постановления Правительства Воронежской области от 07.11.2019 г. №1076 «Об оценке эффективности налоговых расходов, установленных законами Воронежской области»</w:t>
      </w:r>
      <w:r w:rsidRPr="00C35EB7">
        <w:rPr>
          <w:rFonts w:ascii="Arial" w:hAnsi="Arial" w:cs="Arial"/>
          <w:sz w:val="24"/>
          <w:szCs w:val="24"/>
        </w:rPr>
        <w:t xml:space="preserve"> и в целях оценки эффективности налоговых расходов</w:t>
      </w:r>
      <w:r w:rsidR="00CB11AD" w:rsidRPr="00C35EB7">
        <w:rPr>
          <w:rFonts w:ascii="Arial" w:hAnsi="Arial" w:cs="Arial"/>
          <w:sz w:val="24"/>
          <w:szCs w:val="24"/>
        </w:rPr>
        <w:t xml:space="preserve"> Новокриушанского сельского поселения Калачеевского муниципального образования </w:t>
      </w:r>
      <w:r w:rsidRPr="00C35EB7">
        <w:rPr>
          <w:rFonts w:ascii="Arial" w:hAnsi="Arial" w:cs="Arial"/>
          <w:sz w:val="24"/>
          <w:szCs w:val="24"/>
        </w:rPr>
        <w:t xml:space="preserve">Воронежской </w:t>
      </w:r>
      <w:r w:rsidR="00CB11AD" w:rsidRPr="00C35EB7">
        <w:rPr>
          <w:rFonts w:ascii="Arial" w:hAnsi="Arial" w:cs="Arial"/>
          <w:sz w:val="24"/>
          <w:szCs w:val="24"/>
        </w:rPr>
        <w:t xml:space="preserve">области, администрация </w:t>
      </w:r>
      <w:proofErr w:type="spellStart"/>
      <w:r w:rsidR="00CB11AD" w:rsidRPr="00C35EB7">
        <w:rPr>
          <w:rFonts w:ascii="Arial" w:hAnsi="Arial" w:cs="Arial"/>
          <w:sz w:val="24"/>
          <w:szCs w:val="24"/>
        </w:rPr>
        <w:t>Новокриушанского</w:t>
      </w:r>
      <w:proofErr w:type="spellEnd"/>
      <w:r w:rsidR="00CB11AD" w:rsidRPr="00C35EB7">
        <w:rPr>
          <w:rFonts w:ascii="Arial" w:hAnsi="Arial" w:cs="Arial"/>
          <w:sz w:val="24"/>
          <w:szCs w:val="24"/>
        </w:rPr>
        <w:t xml:space="preserve"> сельского поселения </w:t>
      </w:r>
      <w:r w:rsidR="00C35EB7" w:rsidRPr="00C35EB7">
        <w:rPr>
          <w:rFonts w:ascii="Arial" w:hAnsi="Arial" w:cs="Arial"/>
          <w:b/>
          <w:sz w:val="24"/>
          <w:szCs w:val="24"/>
        </w:rPr>
        <w:t>по</w:t>
      </w:r>
      <w:r w:rsidRPr="00C35EB7">
        <w:rPr>
          <w:rFonts w:ascii="Arial" w:hAnsi="Arial" w:cs="Arial"/>
          <w:b/>
          <w:sz w:val="24"/>
          <w:szCs w:val="24"/>
        </w:rPr>
        <w:t>с</w:t>
      </w:r>
      <w:r w:rsidR="00C35EB7" w:rsidRPr="00C35EB7">
        <w:rPr>
          <w:rFonts w:ascii="Arial" w:hAnsi="Arial" w:cs="Arial"/>
          <w:b/>
          <w:sz w:val="24"/>
          <w:szCs w:val="24"/>
        </w:rPr>
        <w:t>тановляе</w:t>
      </w:r>
      <w:r w:rsidRPr="00C35EB7">
        <w:rPr>
          <w:rFonts w:ascii="Arial" w:hAnsi="Arial" w:cs="Arial"/>
          <w:b/>
          <w:sz w:val="24"/>
          <w:szCs w:val="24"/>
        </w:rPr>
        <w:t>т</w:t>
      </w:r>
      <w:r w:rsidRPr="00C35EB7">
        <w:rPr>
          <w:rFonts w:ascii="Arial" w:hAnsi="Arial" w:cs="Arial"/>
          <w:sz w:val="24"/>
          <w:szCs w:val="24"/>
        </w:rPr>
        <w:t>:</w:t>
      </w:r>
      <w:proofErr w:type="gramEnd"/>
    </w:p>
    <w:p w:rsidR="00DF0502" w:rsidRPr="00C35EB7" w:rsidRDefault="00DF0502" w:rsidP="00C35E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5EB7">
        <w:rPr>
          <w:rFonts w:ascii="Arial" w:hAnsi="Arial" w:cs="Arial"/>
          <w:sz w:val="24"/>
          <w:szCs w:val="24"/>
        </w:rPr>
        <w:t>1. Утвердить прилагаемы</w:t>
      </w:r>
      <w:r w:rsidR="00C35EB7" w:rsidRPr="00C35EB7">
        <w:rPr>
          <w:rFonts w:ascii="Arial" w:hAnsi="Arial" w:cs="Arial"/>
          <w:sz w:val="24"/>
          <w:szCs w:val="24"/>
        </w:rPr>
        <w:t xml:space="preserve">й </w:t>
      </w:r>
      <w:r w:rsidRPr="00C35EB7">
        <w:rPr>
          <w:rFonts w:ascii="Arial" w:hAnsi="Arial" w:cs="Arial"/>
          <w:sz w:val="24"/>
          <w:szCs w:val="24"/>
        </w:rPr>
        <w:t>Порядок формирования перечня н</w:t>
      </w:r>
      <w:r w:rsidR="00981171">
        <w:rPr>
          <w:rFonts w:ascii="Arial" w:hAnsi="Arial" w:cs="Arial"/>
          <w:sz w:val="24"/>
          <w:szCs w:val="24"/>
        </w:rPr>
        <w:t>алоговых расходов</w:t>
      </w:r>
      <w:r w:rsidRPr="00C35EB7">
        <w:rPr>
          <w:rFonts w:ascii="Arial" w:hAnsi="Arial" w:cs="Arial"/>
          <w:sz w:val="24"/>
          <w:szCs w:val="24"/>
        </w:rPr>
        <w:t xml:space="preserve"> и оценки эффективности налоговых расходов</w:t>
      </w:r>
      <w:r w:rsidR="00CB11AD" w:rsidRPr="00C35EB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CB11AD" w:rsidRPr="00C35EB7">
        <w:rPr>
          <w:rFonts w:ascii="Arial" w:hAnsi="Arial" w:cs="Arial"/>
          <w:sz w:val="24"/>
          <w:szCs w:val="24"/>
        </w:rPr>
        <w:t>Новокриушанско</w:t>
      </w:r>
      <w:r w:rsidR="007023F0" w:rsidRPr="00C35EB7">
        <w:rPr>
          <w:rFonts w:ascii="Arial" w:hAnsi="Arial" w:cs="Arial"/>
          <w:sz w:val="24"/>
          <w:szCs w:val="24"/>
        </w:rPr>
        <w:t>м</w:t>
      </w:r>
      <w:proofErr w:type="spellEnd"/>
      <w:r w:rsidR="00CB11AD" w:rsidRPr="00C35EB7">
        <w:rPr>
          <w:rFonts w:ascii="Arial" w:hAnsi="Arial" w:cs="Arial"/>
          <w:sz w:val="24"/>
          <w:szCs w:val="24"/>
        </w:rPr>
        <w:t xml:space="preserve"> сельско</w:t>
      </w:r>
      <w:r w:rsidR="007023F0" w:rsidRPr="00C35EB7">
        <w:rPr>
          <w:rFonts w:ascii="Arial" w:hAnsi="Arial" w:cs="Arial"/>
          <w:sz w:val="24"/>
          <w:szCs w:val="24"/>
        </w:rPr>
        <w:t>м</w:t>
      </w:r>
      <w:r w:rsidR="00CB11AD" w:rsidRPr="00C35EB7">
        <w:rPr>
          <w:rFonts w:ascii="Arial" w:hAnsi="Arial" w:cs="Arial"/>
          <w:sz w:val="24"/>
          <w:szCs w:val="24"/>
        </w:rPr>
        <w:t xml:space="preserve"> поселени</w:t>
      </w:r>
      <w:r w:rsidR="007023F0" w:rsidRPr="00C35EB7">
        <w:rPr>
          <w:rFonts w:ascii="Arial" w:hAnsi="Arial" w:cs="Arial"/>
          <w:sz w:val="24"/>
          <w:szCs w:val="24"/>
        </w:rPr>
        <w:t>и</w:t>
      </w:r>
      <w:r w:rsidRPr="00C35EB7">
        <w:rPr>
          <w:rFonts w:ascii="Arial" w:hAnsi="Arial" w:cs="Arial"/>
          <w:sz w:val="24"/>
          <w:szCs w:val="24"/>
        </w:rPr>
        <w:t xml:space="preserve">. </w:t>
      </w:r>
    </w:p>
    <w:p w:rsidR="00DF0502" w:rsidRPr="00C35EB7" w:rsidRDefault="00DF0502" w:rsidP="00C35E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5EB7">
        <w:rPr>
          <w:rFonts w:ascii="Arial" w:hAnsi="Arial" w:cs="Arial"/>
          <w:sz w:val="24"/>
          <w:szCs w:val="24"/>
        </w:rPr>
        <w:t xml:space="preserve">2. </w:t>
      </w:r>
      <w:r w:rsidR="00A46847" w:rsidRPr="00C35EB7">
        <w:rPr>
          <w:rFonts w:ascii="Arial" w:hAnsi="Arial" w:cs="Arial"/>
          <w:sz w:val="24"/>
          <w:szCs w:val="24"/>
        </w:rPr>
        <w:t>Администрации Новокриушанского сельского поселения</w:t>
      </w:r>
      <w:r w:rsidRPr="00C35EB7">
        <w:rPr>
          <w:rFonts w:ascii="Arial" w:hAnsi="Arial" w:cs="Arial"/>
          <w:sz w:val="24"/>
          <w:szCs w:val="24"/>
        </w:rPr>
        <w:t xml:space="preserve"> обеспечить утверждение методик оценки эффективности налоговых расходов</w:t>
      </w:r>
      <w:r w:rsidR="007023F0" w:rsidRPr="00C35EB7">
        <w:rPr>
          <w:rFonts w:ascii="Arial" w:hAnsi="Arial" w:cs="Arial"/>
          <w:sz w:val="24"/>
          <w:szCs w:val="24"/>
        </w:rPr>
        <w:t xml:space="preserve"> в </w:t>
      </w:r>
      <w:r w:rsidR="00A46847" w:rsidRPr="00C35E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847" w:rsidRPr="00C35EB7">
        <w:rPr>
          <w:rFonts w:ascii="Arial" w:hAnsi="Arial" w:cs="Arial"/>
          <w:sz w:val="24"/>
          <w:szCs w:val="24"/>
        </w:rPr>
        <w:t>Новокриушанско</w:t>
      </w:r>
      <w:r w:rsidR="007023F0" w:rsidRPr="00C35EB7">
        <w:rPr>
          <w:rFonts w:ascii="Arial" w:hAnsi="Arial" w:cs="Arial"/>
          <w:sz w:val="24"/>
          <w:szCs w:val="24"/>
        </w:rPr>
        <w:t>м</w:t>
      </w:r>
      <w:proofErr w:type="spellEnd"/>
      <w:r w:rsidR="007023F0" w:rsidRPr="00C35EB7">
        <w:rPr>
          <w:rFonts w:ascii="Arial" w:hAnsi="Arial" w:cs="Arial"/>
          <w:sz w:val="24"/>
          <w:szCs w:val="24"/>
        </w:rPr>
        <w:t xml:space="preserve"> </w:t>
      </w:r>
      <w:r w:rsidR="00A46847" w:rsidRPr="00C35EB7">
        <w:rPr>
          <w:rFonts w:ascii="Arial" w:hAnsi="Arial" w:cs="Arial"/>
          <w:sz w:val="24"/>
          <w:szCs w:val="24"/>
        </w:rPr>
        <w:t>сельско</w:t>
      </w:r>
      <w:r w:rsidR="007023F0" w:rsidRPr="00C35EB7">
        <w:rPr>
          <w:rFonts w:ascii="Arial" w:hAnsi="Arial" w:cs="Arial"/>
          <w:sz w:val="24"/>
          <w:szCs w:val="24"/>
        </w:rPr>
        <w:t>м</w:t>
      </w:r>
      <w:r w:rsidR="00A46847" w:rsidRPr="00C35EB7">
        <w:rPr>
          <w:rFonts w:ascii="Arial" w:hAnsi="Arial" w:cs="Arial"/>
          <w:sz w:val="24"/>
          <w:szCs w:val="24"/>
        </w:rPr>
        <w:t xml:space="preserve"> поселени</w:t>
      </w:r>
      <w:r w:rsidR="007023F0" w:rsidRPr="00C35EB7">
        <w:rPr>
          <w:rFonts w:ascii="Arial" w:hAnsi="Arial" w:cs="Arial"/>
          <w:sz w:val="24"/>
          <w:szCs w:val="24"/>
        </w:rPr>
        <w:t>и</w:t>
      </w:r>
      <w:r w:rsidRPr="00C35EB7">
        <w:rPr>
          <w:rFonts w:ascii="Arial" w:hAnsi="Arial" w:cs="Arial"/>
          <w:sz w:val="24"/>
          <w:szCs w:val="24"/>
        </w:rPr>
        <w:t>, до 25 декабря 2019 года, а также ежегодное утверждение (изменение) методик оценки эффективности налоговых расходов по новым налоговым расходам</w:t>
      </w:r>
      <w:r w:rsidR="00A46847" w:rsidRPr="00C35EB7">
        <w:rPr>
          <w:rFonts w:ascii="Arial" w:hAnsi="Arial" w:cs="Arial"/>
          <w:sz w:val="24"/>
          <w:szCs w:val="24"/>
        </w:rPr>
        <w:t xml:space="preserve"> муниципального образования Новокриушанского сельского поселения</w:t>
      </w:r>
      <w:r w:rsidRPr="00C35EB7">
        <w:rPr>
          <w:rFonts w:ascii="Arial" w:hAnsi="Arial" w:cs="Arial"/>
          <w:sz w:val="24"/>
          <w:szCs w:val="24"/>
        </w:rPr>
        <w:t>,</w:t>
      </w:r>
      <w:r w:rsidRPr="00C35EB7">
        <w:rPr>
          <w:rFonts w:ascii="Arial" w:hAnsi="Arial" w:cs="Arial"/>
          <w:b/>
          <w:sz w:val="24"/>
          <w:szCs w:val="24"/>
        </w:rPr>
        <w:t xml:space="preserve"> </w:t>
      </w:r>
      <w:r w:rsidRPr="00C35EB7">
        <w:rPr>
          <w:rFonts w:ascii="Arial" w:hAnsi="Arial" w:cs="Arial"/>
          <w:sz w:val="24"/>
          <w:szCs w:val="24"/>
        </w:rPr>
        <w:t>до 15 декабря текущего финансового года.</w:t>
      </w:r>
    </w:p>
    <w:p w:rsidR="00DF0502" w:rsidRDefault="00DF0502" w:rsidP="00C35E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35EB7">
        <w:rPr>
          <w:rFonts w:ascii="Arial" w:hAnsi="Arial" w:cs="Arial"/>
          <w:sz w:val="24"/>
          <w:szCs w:val="24"/>
        </w:rPr>
        <w:t>3.</w:t>
      </w:r>
      <w:r w:rsidR="007023F0" w:rsidRPr="00C35EB7">
        <w:rPr>
          <w:rFonts w:ascii="Arial" w:hAnsi="Arial" w:cs="Arial"/>
          <w:sz w:val="24"/>
          <w:szCs w:val="24"/>
        </w:rPr>
        <w:t xml:space="preserve"> Признать утратившим</w:t>
      </w:r>
      <w:r w:rsidRPr="00C35EB7">
        <w:rPr>
          <w:rFonts w:ascii="Arial" w:hAnsi="Arial" w:cs="Arial"/>
          <w:sz w:val="24"/>
          <w:szCs w:val="24"/>
        </w:rPr>
        <w:t xml:space="preserve"> силу постановление администрации </w:t>
      </w:r>
      <w:r w:rsidR="00A46847" w:rsidRPr="00C35EB7">
        <w:rPr>
          <w:rFonts w:ascii="Arial" w:hAnsi="Arial" w:cs="Arial"/>
          <w:sz w:val="24"/>
          <w:szCs w:val="24"/>
        </w:rPr>
        <w:t>Новокриушанского сельского поселения Калачеевского муниципального района</w:t>
      </w:r>
      <w:r w:rsidRPr="00C35EB7">
        <w:rPr>
          <w:rFonts w:ascii="Arial" w:hAnsi="Arial" w:cs="Arial"/>
          <w:sz w:val="24"/>
          <w:szCs w:val="24"/>
        </w:rPr>
        <w:t xml:space="preserve"> Воронежской области от </w:t>
      </w:r>
      <w:r w:rsidR="00A46847" w:rsidRPr="00C35EB7">
        <w:rPr>
          <w:rFonts w:ascii="Arial" w:hAnsi="Arial" w:cs="Arial"/>
          <w:sz w:val="24"/>
          <w:szCs w:val="24"/>
        </w:rPr>
        <w:t>26.02.2016 года</w:t>
      </w:r>
      <w:r w:rsidRPr="00C35EB7">
        <w:rPr>
          <w:rFonts w:ascii="Arial" w:hAnsi="Arial" w:cs="Arial"/>
          <w:sz w:val="24"/>
          <w:szCs w:val="24"/>
        </w:rPr>
        <w:t xml:space="preserve"> № </w:t>
      </w:r>
      <w:r w:rsidR="00A46847" w:rsidRPr="00C35EB7">
        <w:rPr>
          <w:rFonts w:ascii="Arial" w:hAnsi="Arial" w:cs="Arial"/>
          <w:sz w:val="24"/>
          <w:szCs w:val="24"/>
        </w:rPr>
        <w:t>25</w:t>
      </w:r>
      <w:r w:rsidRPr="00C35EB7">
        <w:rPr>
          <w:rFonts w:ascii="Arial" w:hAnsi="Arial" w:cs="Arial"/>
          <w:sz w:val="24"/>
          <w:szCs w:val="24"/>
        </w:rPr>
        <w:t xml:space="preserve"> «</w:t>
      </w:r>
      <w:r w:rsidR="00A46847" w:rsidRPr="00C35EB7">
        <w:rPr>
          <w:rFonts w:ascii="Arial" w:hAnsi="Arial" w:cs="Arial"/>
          <w:sz w:val="24"/>
          <w:szCs w:val="24"/>
        </w:rPr>
        <w:t>О Порядке оценки и эффективности предоставляемых и планируемых к предоставлению налоговых льгот по местным налогам</w:t>
      </w:r>
      <w:r w:rsidRPr="00C35EB7">
        <w:rPr>
          <w:rFonts w:ascii="Arial" w:hAnsi="Arial" w:cs="Arial"/>
          <w:sz w:val="24"/>
          <w:szCs w:val="24"/>
        </w:rPr>
        <w:t>».</w:t>
      </w:r>
    </w:p>
    <w:p w:rsidR="00297B09" w:rsidRPr="00C35EB7" w:rsidRDefault="00297B09" w:rsidP="00C35E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97B09">
        <w:rPr>
          <w:rFonts w:ascii="Arial" w:hAnsi="Arial" w:cs="Arial"/>
          <w:sz w:val="24"/>
          <w:szCs w:val="24"/>
        </w:rPr>
        <w:t xml:space="preserve">4. Опубликовать настоящее постановление в Вестнике муниципальных правовых актов </w:t>
      </w:r>
      <w:proofErr w:type="spellStart"/>
      <w:r w:rsidRPr="00297B09">
        <w:rPr>
          <w:rFonts w:ascii="Arial" w:hAnsi="Arial" w:cs="Arial"/>
          <w:sz w:val="24"/>
          <w:szCs w:val="24"/>
        </w:rPr>
        <w:t>Новокриушанского</w:t>
      </w:r>
      <w:proofErr w:type="spellEnd"/>
      <w:r w:rsidRPr="00297B09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  <w:r w:rsidR="00E351DC">
        <w:rPr>
          <w:rFonts w:ascii="Arial" w:hAnsi="Arial" w:cs="Arial"/>
          <w:sz w:val="24"/>
          <w:szCs w:val="24"/>
        </w:rPr>
        <w:t xml:space="preserve"> и</w:t>
      </w:r>
      <w:r w:rsidRPr="00297B09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297B09">
        <w:rPr>
          <w:rFonts w:ascii="Arial" w:hAnsi="Arial" w:cs="Arial"/>
          <w:sz w:val="24"/>
          <w:szCs w:val="24"/>
        </w:rPr>
        <w:t>Новокриушанского</w:t>
      </w:r>
      <w:proofErr w:type="spellEnd"/>
      <w:r w:rsidRPr="00297B09">
        <w:rPr>
          <w:rFonts w:ascii="Arial" w:hAnsi="Arial" w:cs="Arial"/>
          <w:sz w:val="24"/>
          <w:szCs w:val="24"/>
        </w:rPr>
        <w:t xml:space="preserve"> сельского поселения</w:t>
      </w:r>
      <w:r w:rsidR="00E351DC">
        <w:rPr>
          <w:rFonts w:ascii="Arial" w:hAnsi="Arial" w:cs="Arial"/>
          <w:sz w:val="24"/>
          <w:szCs w:val="24"/>
        </w:rPr>
        <w:t xml:space="preserve"> в сети Интернет</w:t>
      </w:r>
      <w:bookmarkStart w:id="0" w:name="_GoBack"/>
      <w:bookmarkEnd w:id="0"/>
      <w:r w:rsidRPr="00297B09">
        <w:rPr>
          <w:rFonts w:ascii="Arial" w:hAnsi="Arial" w:cs="Arial"/>
          <w:sz w:val="24"/>
          <w:szCs w:val="24"/>
        </w:rPr>
        <w:t>.</w:t>
      </w:r>
    </w:p>
    <w:p w:rsidR="00DF0502" w:rsidRPr="00C35EB7" w:rsidRDefault="00DF0502" w:rsidP="00C35EB7">
      <w:pPr>
        <w:pStyle w:val="ConsPlusNormal"/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 w:rsidRPr="00C35EB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35E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5EB7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5D5B12" w:rsidRPr="00C35EB7">
        <w:rPr>
          <w:rFonts w:ascii="Arial" w:hAnsi="Arial" w:cs="Arial"/>
          <w:sz w:val="24"/>
          <w:szCs w:val="24"/>
        </w:rPr>
        <w:t xml:space="preserve"> оставляю за собой.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F0502" w:rsidRPr="00C35EB7" w:rsidTr="007023F0">
        <w:tc>
          <w:tcPr>
            <w:tcW w:w="4077" w:type="dxa"/>
          </w:tcPr>
          <w:p w:rsidR="00DF0502" w:rsidRPr="00C35EB7" w:rsidRDefault="00DF0502" w:rsidP="00C35E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35EB7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 w:rsidRPr="00C35EB7">
              <w:rPr>
                <w:rFonts w:ascii="Arial" w:hAnsi="Arial" w:cs="Arial"/>
                <w:sz w:val="24"/>
                <w:szCs w:val="24"/>
              </w:rPr>
              <w:t>Новокриушанского</w:t>
            </w:r>
            <w:proofErr w:type="spellEnd"/>
            <w:r w:rsidRPr="00C35EB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87" w:type="dxa"/>
            <w:vAlign w:val="bottom"/>
          </w:tcPr>
          <w:p w:rsidR="00DF0502" w:rsidRPr="00C35EB7" w:rsidRDefault="00DF0502" w:rsidP="00C35EB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F0502" w:rsidRPr="00C35EB7" w:rsidRDefault="00DF0502" w:rsidP="00C35EB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5EB7">
              <w:rPr>
                <w:rFonts w:ascii="Arial" w:hAnsi="Arial" w:cs="Arial"/>
                <w:sz w:val="24"/>
                <w:szCs w:val="24"/>
              </w:rPr>
              <w:t>Н.М.Барафанова</w:t>
            </w:r>
            <w:proofErr w:type="spellEnd"/>
          </w:p>
        </w:tc>
      </w:tr>
    </w:tbl>
    <w:p w:rsidR="0015763A" w:rsidRPr="00583554" w:rsidRDefault="007023F0" w:rsidP="007023F0">
      <w:pPr>
        <w:suppressAutoHyphens/>
        <w:spacing w:after="0" w:line="240" w:lineRule="auto"/>
        <w:ind w:left="4536"/>
        <w:jc w:val="both"/>
        <w:rPr>
          <w:rFonts w:ascii="Arial" w:hAnsi="Arial" w:cs="Arial"/>
          <w:kern w:val="2"/>
          <w:lang w:eastAsia="ru-RU"/>
        </w:rPr>
      </w:pPr>
      <w:r>
        <w:rPr>
          <w:rFonts w:ascii="Arial" w:hAnsi="Arial" w:cs="Arial"/>
          <w:kern w:val="2"/>
          <w:lang w:eastAsia="ru-RU"/>
        </w:rPr>
        <w:br w:type="page"/>
      </w:r>
    </w:p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7023F0" w:rsidRPr="00664377" w:rsidTr="007023F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023F0" w:rsidRPr="00664377" w:rsidRDefault="007023F0" w:rsidP="007023F0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664377">
              <w:rPr>
                <w:rFonts w:ascii="Arial" w:eastAsia="Calibri" w:hAnsi="Arial" w:cs="Arial"/>
              </w:rPr>
              <w:lastRenderedPageBreak/>
              <w:t>Утвержден</w:t>
            </w:r>
          </w:p>
          <w:p w:rsidR="007023F0" w:rsidRPr="00664377" w:rsidRDefault="007023F0" w:rsidP="007023F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64377">
              <w:rPr>
                <w:rFonts w:ascii="Arial" w:eastAsia="Calibri" w:hAnsi="Arial" w:cs="Arial"/>
              </w:rPr>
              <w:t xml:space="preserve">постановлением администрации </w:t>
            </w:r>
            <w:proofErr w:type="spellStart"/>
            <w:r w:rsidRPr="00664377">
              <w:rPr>
                <w:rFonts w:ascii="Arial" w:eastAsia="Calibri" w:hAnsi="Arial" w:cs="Arial"/>
              </w:rPr>
              <w:t>Новокриушанского</w:t>
            </w:r>
            <w:proofErr w:type="spellEnd"/>
            <w:r w:rsidRPr="00664377">
              <w:rPr>
                <w:rFonts w:ascii="Arial" w:eastAsia="Calibri" w:hAnsi="Arial" w:cs="Arial"/>
              </w:rPr>
              <w:t xml:space="preserve"> сельского поселения Калачеевского муниципального района Воронежской области от 24.12.2019</w:t>
            </w:r>
            <w:r w:rsidR="00FA11E6">
              <w:rPr>
                <w:rFonts w:ascii="Arial" w:eastAsia="Calibri" w:hAnsi="Arial" w:cs="Arial"/>
              </w:rPr>
              <w:t xml:space="preserve"> </w:t>
            </w:r>
            <w:r w:rsidRPr="00664377">
              <w:rPr>
                <w:rFonts w:ascii="Arial" w:eastAsia="Calibri" w:hAnsi="Arial" w:cs="Arial"/>
              </w:rPr>
              <w:t>г. № 121</w:t>
            </w:r>
          </w:p>
        </w:tc>
      </w:tr>
    </w:tbl>
    <w:p w:rsidR="00DF0502" w:rsidRPr="00664377" w:rsidRDefault="00DF0502" w:rsidP="00FA11E6">
      <w:pPr>
        <w:spacing w:after="0" w:line="240" w:lineRule="auto"/>
        <w:ind w:firstLine="5954"/>
        <w:jc w:val="right"/>
        <w:rPr>
          <w:rFonts w:ascii="Arial" w:eastAsia="Calibri" w:hAnsi="Arial" w:cs="Arial"/>
          <w:b/>
        </w:rPr>
      </w:pPr>
    </w:p>
    <w:p w:rsidR="00DF0502" w:rsidRPr="00664377" w:rsidRDefault="007023F0" w:rsidP="00C35EB7">
      <w:pPr>
        <w:spacing w:after="0" w:line="240" w:lineRule="auto"/>
        <w:ind w:firstLine="709"/>
        <w:jc w:val="center"/>
        <w:rPr>
          <w:rFonts w:ascii="Arial" w:eastAsia="Calibri" w:hAnsi="Arial" w:cs="Arial"/>
          <w:b/>
        </w:rPr>
      </w:pPr>
      <w:r w:rsidRPr="00664377">
        <w:rPr>
          <w:rFonts w:ascii="Arial" w:eastAsia="Calibri" w:hAnsi="Arial" w:cs="Arial"/>
          <w:b/>
        </w:rPr>
        <w:t>ПОРЯДО</w:t>
      </w:r>
      <w:r w:rsidR="00DF0502" w:rsidRPr="00664377">
        <w:rPr>
          <w:rFonts w:ascii="Arial" w:eastAsia="Calibri" w:hAnsi="Arial" w:cs="Arial"/>
          <w:b/>
        </w:rPr>
        <w:t>К</w:t>
      </w:r>
    </w:p>
    <w:p w:rsidR="00DF0502" w:rsidRPr="00664377" w:rsidRDefault="00DF0502" w:rsidP="00C35EB7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Arial" w:hAnsi="Arial" w:cs="Arial"/>
          <w:b/>
          <w:lang w:eastAsia="ru-RU"/>
        </w:rPr>
      </w:pPr>
      <w:r w:rsidRPr="00664377">
        <w:rPr>
          <w:rFonts w:ascii="Arial" w:hAnsi="Arial" w:cs="Arial"/>
          <w:b/>
          <w:lang w:eastAsia="ru-RU"/>
        </w:rPr>
        <w:t>формирования перечня налоговых расходов и оценки эффективности налоговых расходов</w:t>
      </w:r>
      <w:r w:rsidR="00AB2136" w:rsidRPr="00664377">
        <w:rPr>
          <w:rFonts w:ascii="Arial" w:hAnsi="Arial" w:cs="Arial"/>
          <w:b/>
          <w:lang w:eastAsia="ru-RU"/>
        </w:rPr>
        <w:t xml:space="preserve"> в </w:t>
      </w:r>
      <w:proofErr w:type="spellStart"/>
      <w:r w:rsidR="00AB2136" w:rsidRPr="00664377">
        <w:rPr>
          <w:rFonts w:ascii="Arial" w:hAnsi="Arial" w:cs="Arial"/>
          <w:b/>
          <w:lang w:eastAsia="ru-RU"/>
        </w:rPr>
        <w:t>Новокриушанско</w:t>
      </w:r>
      <w:r w:rsidR="007023F0" w:rsidRPr="00664377">
        <w:rPr>
          <w:rFonts w:ascii="Arial" w:hAnsi="Arial" w:cs="Arial"/>
          <w:b/>
          <w:lang w:eastAsia="ru-RU"/>
        </w:rPr>
        <w:t>м</w:t>
      </w:r>
      <w:proofErr w:type="spellEnd"/>
      <w:r w:rsidR="00AB2136" w:rsidRPr="00664377">
        <w:rPr>
          <w:rFonts w:ascii="Arial" w:hAnsi="Arial" w:cs="Arial"/>
          <w:b/>
          <w:lang w:eastAsia="ru-RU"/>
        </w:rPr>
        <w:t xml:space="preserve"> сельско</w:t>
      </w:r>
      <w:r w:rsidR="007023F0" w:rsidRPr="00664377">
        <w:rPr>
          <w:rFonts w:ascii="Arial" w:hAnsi="Arial" w:cs="Arial"/>
          <w:b/>
          <w:lang w:eastAsia="ru-RU"/>
        </w:rPr>
        <w:t>м</w:t>
      </w:r>
      <w:r w:rsidR="00AB2136" w:rsidRPr="00664377">
        <w:rPr>
          <w:rFonts w:ascii="Arial" w:hAnsi="Arial" w:cs="Arial"/>
          <w:b/>
          <w:lang w:eastAsia="ru-RU"/>
        </w:rPr>
        <w:t xml:space="preserve"> поселени</w:t>
      </w:r>
      <w:r w:rsidR="007023F0" w:rsidRPr="00664377">
        <w:rPr>
          <w:rFonts w:ascii="Arial" w:hAnsi="Arial" w:cs="Arial"/>
          <w:b/>
          <w:lang w:eastAsia="ru-RU"/>
        </w:rPr>
        <w:t>и</w:t>
      </w:r>
    </w:p>
    <w:p w:rsidR="00DF0502" w:rsidRPr="00664377" w:rsidRDefault="00DF0502" w:rsidP="00C35EB7">
      <w:pPr>
        <w:spacing w:line="240" w:lineRule="auto"/>
        <w:ind w:firstLine="709"/>
        <w:jc w:val="center"/>
        <w:rPr>
          <w:rFonts w:ascii="Arial" w:eastAsia="Calibri" w:hAnsi="Arial" w:cs="Arial"/>
          <w:b/>
        </w:rPr>
      </w:pPr>
      <w:r w:rsidRPr="00664377">
        <w:rPr>
          <w:rFonts w:ascii="Arial" w:eastAsia="Calibri" w:hAnsi="Arial" w:cs="Arial"/>
          <w:b/>
          <w:lang w:val="en-US"/>
        </w:rPr>
        <w:t>I</w:t>
      </w:r>
      <w:r w:rsidRPr="00664377">
        <w:rPr>
          <w:rFonts w:ascii="Arial" w:eastAsia="Calibri" w:hAnsi="Arial" w:cs="Arial"/>
          <w:b/>
        </w:rPr>
        <w:t>. Общие положения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1. Настоящий Порядок определяет этапы формирования перечня налоговых расходов</w:t>
      </w:r>
      <w:r w:rsidR="004411D1" w:rsidRPr="00664377">
        <w:rPr>
          <w:rFonts w:ascii="Arial" w:hAnsi="Arial" w:cs="Arial"/>
          <w:lang w:eastAsia="ru-RU"/>
        </w:rPr>
        <w:t xml:space="preserve"> в муниципальном образовании </w:t>
      </w:r>
      <w:r w:rsidR="0046059D" w:rsidRPr="00664377">
        <w:rPr>
          <w:rFonts w:ascii="Arial" w:hAnsi="Arial" w:cs="Arial"/>
          <w:lang w:eastAsia="ru-RU"/>
        </w:rPr>
        <w:t>Новокриушанское</w:t>
      </w:r>
      <w:r w:rsidR="004411D1" w:rsidRPr="00664377">
        <w:rPr>
          <w:rFonts w:ascii="Arial" w:hAnsi="Arial" w:cs="Arial"/>
          <w:lang w:eastAsia="ru-RU"/>
        </w:rPr>
        <w:t xml:space="preserve"> сельское поселение</w:t>
      </w:r>
      <w:r w:rsidRPr="00664377">
        <w:rPr>
          <w:rFonts w:ascii="Arial" w:hAnsi="Arial" w:cs="Arial"/>
          <w:lang w:eastAsia="ru-RU"/>
        </w:rPr>
        <w:t>, а также  процедуру и критерии оценки эффективности налоговых расходов</w:t>
      </w:r>
      <w:r w:rsidR="0046059D" w:rsidRPr="00664377">
        <w:rPr>
          <w:rFonts w:ascii="Arial" w:hAnsi="Arial" w:cs="Arial"/>
          <w:lang w:eastAsia="ru-RU"/>
        </w:rPr>
        <w:t xml:space="preserve"> в муниципальном образовании Новокриушанское сельское поселение (далее – муниципальное образование)</w:t>
      </w:r>
      <w:r w:rsidRPr="00664377">
        <w:rPr>
          <w:rFonts w:ascii="Arial" w:hAnsi="Arial" w:cs="Arial"/>
          <w:lang w:eastAsia="ru-RU"/>
        </w:rPr>
        <w:t>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2. Понятия, используемые в настоящем Порядке, означают следующее: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664377">
        <w:rPr>
          <w:rFonts w:ascii="Arial" w:hAnsi="Arial" w:cs="Arial"/>
          <w:lang w:eastAsia="ru-RU"/>
        </w:rPr>
        <w:t xml:space="preserve">«куратор налогового расхода» - </w:t>
      </w:r>
      <w:r w:rsidR="005D5B12" w:rsidRPr="00664377">
        <w:rPr>
          <w:rFonts w:ascii="Arial" w:hAnsi="Arial" w:cs="Arial"/>
          <w:lang w:eastAsia="ru-RU"/>
        </w:rPr>
        <w:t>администрация Новокриушанского сельского поселения Калачеевского муниципального района Воронежской области</w:t>
      </w:r>
      <w:r w:rsidRPr="00664377">
        <w:rPr>
          <w:rFonts w:ascii="Arial" w:hAnsi="Arial" w:cs="Arial"/>
          <w:lang w:eastAsia="ru-RU"/>
        </w:rPr>
        <w:t xml:space="preserve">, ответственный в соответствии с полномочиями, установленными нормативными правовыми актами </w:t>
      </w:r>
      <w:r w:rsidR="0046059D" w:rsidRPr="00664377">
        <w:rPr>
          <w:rFonts w:ascii="Arial" w:hAnsi="Arial" w:cs="Arial"/>
          <w:lang w:eastAsia="ru-RU"/>
        </w:rPr>
        <w:t>муниципального образования,</w:t>
      </w:r>
      <w:r w:rsidRPr="00664377">
        <w:rPr>
          <w:rFonts w:ascii="Arial" w:hAnsi="Arial" w:cs="Arial"/>
          <w:lang w:eastAsia="ru-RU"/>
        </w:rPr>
        <w:t xml:space="preserve"> за достижение соответствующих налоговому расходу целей </w:t>
      </w:r>
      <w:r w:rsidR="0046059D" w:rsidRPr="00664377">
        <w:rPr>
          <w:rFonts w:ascii="Arial" w:hAnsi="Arial" w:cs="Arial"/>
          <w:lang w:eastAsia="ru-RU"/>
        </w:rPr>
        <w:t>социально-экономической политики муниципального образования</w:t>
      </w:r>
      <w:r w:rsidRPr="00664377">
        <w:rPr>
          <w:rFonts w:ascii="Arial" w:hAnsi="Arial" w:cs="Arial"/>
          <w:lang w:eastAsia="ru-RU"/>
        </w:rPr>
        <w:t xml:space="preserve"> и (или) целей социально-экономической политики </w:t>
      </w:r>
      <w:r w:rsidR="0046059D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, не относящихся к </w:t>
      </w:r>
      <w:r w:rsidR="0046059D" w:rsidRPr="00664377">
        <w:rPr>
          <w:rFonts w:ascii="Arial" w:hAnsi="Arial" w:cs="Arial"/>
          <w:lang w:eastAsia="ru-RU"/>
        </w:rPr>
        <w:t xml:space="preserve">муниципальным </w:t>
      </w:r>
      <w:r w:rsidRPr="00664377">
        <w:rPr>
          <w:rFonts w:ascii="Arial" w:hAnsi="Arial" w:cs="Arial"/>
          <w:lang w:eastAsia="ru-RU"/>
        </w:rPr>
        <w:t xml:space="preserve">программам </w:t>
      </w:r>
      <w:r w:rsidR="0046059D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>;</w:t>
      </w:r>
      <w:proofErr w:type="gramEnd"/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664377">
        <w:rPr>
          <w:rFonts w:ascii="Arial" w:hAnsi="Arial" w:cs="Arial"/>
          <w:lang w:eastAsia="ru-RU"/>
        </w:rPr>
        <w:t>«нормативные характеристики налоговых расходов</w:t>
      </w:r>
      <w:r w:rsidR="005D5B12" w:rsidRPr="00664377">
        <w:rPr>
          <w:rFonts w:ascii="Arial" w:hAnsi="Arial" w:cs="Arial"/>
          <w:lang w:eastAsia="ru-RU"/>
        </w:rPr>
        <w:t xml:space="preserve"> </w:t>
      </w:r>
      <w:r w:rsidR="003A27B0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» - сведения о положениях </w:t>
      </w:r>
      <w:r w:rsidR="00FD5EB5" w:rsidRPr="00664377">
        <w:rPr>
          <w:rFonts w:ascii="Arial" w:hAnsi="Arial" w:cs="Arial"/>
          <w:lang w:eastAsia="ru-RU"/>
        </w:rPr>
        <w:t>нормативно-правовых актов, которыми предусматриваются налоговые льготы,</w:t>
      </w:r>
      <w:r w:rsidRPr="00664377">
        <w:rPr>
          <w:rFonts w:ascii="Arial" w:hAnsi="Arial" w:cs="Arial"/>
          <w:lang w:eastAsia="ru-RU"/>
        </w:rPr>
        <w:t xml:space="preserve">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</w:t>
      </w:r>
      <w:r w:rsidR="00FD5EB5" w:rsidRPr="00664377">
        <w:rPr>
          <w:rFonts w:ascii="Arial" w:hAnsi="Arial" w:cs="Arial"/>
          <w:lang w:eastAsia="ru-RU"/>
        </w:rPr>
        <w:t xml:space="preserve"> по перечню согласно приложению</w:t>
      </w:r>
      <w:r w:rsidRPr="00664377">
        <w:rPr>
          <w:rFonts w:ascii="Arial" w:hAnsi="Arial" w:cs="Arial"/>
          <w:lang w:eastAsia="ru-RU"/>
        </w:rPr>
        <w:t xml:space="preserve">, предусмотренные нормативными правовыми </w:t>
      </w:r>
      <w:r w:rsidR="00EF7CD1" w:rsidRPr="00664377">
        <w:rPr>
          <w:rFonts w:ascii="Arial" w:hAnsi="Arial" w:cs="Arial"/>
          <w:lang w:eastAsia="ru-RU"/>
        </w:rPr>
        <w:t xml:space="preserve">актами </w:t>
      </w:r>
      <w:r w:rsidR="003A27B0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>;</w:t>
      </w:r>
      <w:proofErr w:type="gramEnd"/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«оценка налоговых расходов</w:t>
      </w:r>
      <w:r w:rsidR="00EF7CD1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>» - комплекс мероприятий по оценке объемов налоговых расходов</w:t>
      </w:r>
      <w:r w:rsidR="00715095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 xml:space="preserve">, установленных </w:t>
      </w:r>
      <w:r w:rsidR="003A27B0" w:rsidRPr="00664377">
        <w:rPr>
          <w:rFonts w:ascii="Arial" w:hAnsi="Arial" w:cs="Arial"/>
          <w:lang w:eastAsia="ru-RU"/>
        </w:rPr>
        <w:t>муниципальным образованием</w:t>
      </w:r>
      <w:r w:rsidRPr="00664377">
        <w:rPr>
          <w:rFonts w:ascii="Arial" w:hAnsi="Arial" w:cs="Arial"/>
          <w:lang w:eastAsia="ru-RU"/>
        </w:rPr>
        <w:t>, обусловленных льготами, предоставленными плательщикам, а также по оценке э</w:t>
      </w:r>
      <w:r w:rsidR="00715095" w:rsidRPr="00664377">
        <w:rPr>
          <w:rFonts w:ascii="Arial" w:hAnsi="Arial" w:cs="Arial"/>
          <w:lang w:eastAsia="ru-RU"/>
        </w:rPr>
        <w:t>ффективности налоговых расходов</w:t>
      </w:r>
      <w:r w:rsidRPr="00664377">
        <w:rPr>
          <w:rFonts w:ascii="Arial" w:hAnsi="Arial" w:cs="Arial"/>
          <w:lang w:eastAsia="ru-RU"/>
        </w:rPr>
        <w:t xml:space="preserve"> </w:t>
      </w:r>
      <w:r w:rsidR="003A27B0" w:rsidRPr="00664377">
        <w:rPr>
          <w:rFonts w:ascii="Arial" w:hAnsi="Arial" w:cs="Arial"/>
          <w:lang w:eastAsia="ru-RU"/>
        </w:rPr>
        <w:t>муниципальн</w:t>
      </w:r>
      <w:r w:rsidR="00715095" w:rsidRPr="00664377">
        <w:rPr>
          <w:rFonts w:ascii="Arial" w:hAnsi="Arial" w:cs="Arial"/>
          <w:lang w:eastAsia="ru-RU"/>
        </w:rPr>
        <w:t>ого</w:t>
      </w:r>
      <w:r w:rsidR="003A27B0" w:rsidRPr="00664377">
        <w:rPr>
          <w:rFonts w:ascii="Arial" w:hAnsi="Arial" w:cs="Arial"/>
          <w:lang w:eastAsia="ru-RU"/>
        </w:rPr>
        <w:t xml:space="preserve"> образовани</w:t>
      </w:r>
      <w:r w:rsidR="00715095" w:rsidRPr="00664377">
        <w:rPr>
          <w:rFonts w:ascii="Arial" w:hAnsi="Arial" w:cs="Arial"/>
          <w:lang w:eastAsia="ru-RU"/>
        </w:rPr>
        <w:t>я</w:t>
      </w:r>
      <w:r w:rsidRPr="00664377">
        <w:rPr>
          <w:rFonts w:ascii="Arial" w:hAnsi="Arial" w:cs="Arial"/>
          <w:lang w:eastAsia="ru-RU"/>
        </w:rPr>
        <w:t>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«оценка объемов налоговых расходов</w:t>
      </w:r>
      <w:r w:rsidR="00EF7CD1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 xml:space="preserve">» - определение объемов выпадающих доходов консолидированного бюджета </w:t>
      </w:r>
      <w:r w:rsidR="003A27B0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>, обусловленных льготами, предоставленными плательщикам;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«оценка эффективности налоговых расходов</w:t>
      </w:r>
      <w:r w:rsidR="00EF7CD1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 xml:space="preserve">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расхода, установленного </w:t>
      </w:r>
      <w:r w:rsidR="003A27B0" w:rsidRPr="00664377">
        <w:rPr>
          <w:rFonts w:ascii="Arial" w:hAnsi="Arial" w:cs="Arial"/>
          <w:lang w:eastAsia="ru-RU"/>
        </w:rPr>
        <w:t>муниципальным образованием</w:t>
      </w:r>
      <w:r w:rsidRPr="00664377">
        <w:rPr>
          <w:rFonts w:ascii="Arial" w:hAnsi="Arial" w:cs="Arial"/>
          <w:lang w:eastAsia="ru-RU"/>
        </w:rPr>
        <w:t>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«перечень налоговых расходов</w:t>
      </w:r>
      <w:r w:rsidR="00EF7CD1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 xml:space="preserve">» - документ, содержащий сведения о распределении налоговых расходов </w:t>
      </w:r>
      <w:r w:rsidR="003A27B0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, в соответствии с целями </w:t>
      </w:r>
      <w:r w:rsidR="00AB2136" w:rsidRPr="00664377">
        <w:rPr>
          <w:rFonts w:ascii="Arial" w:hAnsi="Arial" w:cs="Arial"/>
          <w:lang w:eastAsia="ru-RU"/>
        </w:rPr>
        <w:t>муниципальных</w:t>
      </w:r>
      <w:r w:rsidRPr="00664377">
        <w:rPr>
          <w:rFonts w:ascii="Arial" w:hAnsi="Arial" w:cs="Arial"/>
          <w:lang w:eastAsia="ru-RU"/>
        </w:rPr>
        <w:t xml:space="preserve"> программ </w:t>
      </w:r>
      <w:r w:rsidR="00AB2136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, структурных элементов </w:t>
      </w:r>
      <w:r w:rsidR="00AB2136" w:rsidRPr="00664377">
        <w:rPr>
          <w:rFonts w:ascii="Arial" w:hAnsi="Arial" w:cs="Arial"/>
          <w:lang w:eastAsia="ru-RU"/>
        </w:rPr>
        <w:t>муниципальных</w:t>
      </w:r>
      <w:r w:rsidRPr="00664377">
        <w:rPr>
          <w:rFonts w:ascii="Arial" w:hAnsi="Arial" w:cs="Arial"/>
          <w:lang w:eastAsia="ru-RU"/>
        </w:rPr>
        <w:t xml:space="preserve"> программ </w:t>
      </w:r>
      <w:r w:rsidR="00AB2136" w:rsidRPr="00664377">
        <w:rPr>
          <w:rFonts w:ascii="Arial" w:hAnsi="Arial" w:cs="Arial"/>
          <w:lang w:eastAsia="ru-RU"/>
        </w:rPr>
        <w:t xml:space="preserve">муниципального </w:t>
      </w:r>
      <w:r w:rsidR="00AB2136" w:rsidRPr="00664377">
        <w:rPr>
          <w:rFonts w:ascii="Arial" w:hAnsi="Arial" w:cs="Arial"/>
          <w:lang w:eastAsia="ru-RU"/>
        </w:rPr>
        <w:lastRenderedPageBreak/>
        <w:t>образования</w:t>
      </w:r>
      <w:r w:rsidRPr="00664377">
        <w:rPr>
          <w:rFonts w:ascii="Arial" w:hAnsi="Arial" w:cs="Arial"/>
          <w:lang w:eastAsia="ru-RU"/>
        </w:rPr>
        <w:t xml:space="preserve"> и (или) целями социально-экономической политики </w:t>
      </w:r>
      <w:r w:rsidR="00AB2136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, не относящимися к </w:t>
      </w:r>
      <w:r w:rsidR="00AB2136" w:rsidRPr="00664377">
        <w:rPr>
          <w:rFonts w:ascii="Arial" w:hAnsi="Arial" w:cs="Arial"/>
          <w:lang w:eastAsia="ru-RU"/>
        </w:rPr>
        <w:t>муниципальным программам муниципального образования</w:t>
      </w:r>
      <w:r w:rsidRPr="00664377">
        <w:rPr>
          <w:rFonts w:ascii="Arial" w:hAnsi="Arial" w:cs="Arial"/>
          <w:lang w:eastAsia="ru-RU"/>
        </w:rPr>
        <w:t>, а также о кураторах налоговых расходов;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«информация о налоговых расходах для включения в перечень налоговых расходов, </w:t>
      </w:r>
      <w:r w:rsidR="003A27B0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>»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«плательщики» - плательщики налогов;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«социальные налоговые расходы </w:t>
      </w:r>
      <w:r w:rsidR="00F4060D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>» - целевая категория налоговых расходов</w:t>
      </w:r>
      <w:r w:rsidR="00EF7CD1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>, обусловленных необходимостью обеспечения социальной защиты (поддержки) населения;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«стимулирующие налоговые расходы</w:t>
      </w:r>
      <w:r w:rsidR="00EF7CD1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>» - целевая категория налоговых расходов</w:t>
      </w:r>
      <w:r w:rsidR="00AB2136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</w:t>
      </w:r>
      <w:r w:rsidR="00F4060D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>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«технические налоговые расходы</w:t>
      </w:r>
      <w:r w:rsidR="00F4060D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>» - целевая категория налоговых расходов</w:t>
      </w:r>
      <w:r w:rsidR="008A631A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F4060D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>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«фискальные характеристики налоговых расходов</w:t>
      </w:r>
      <w:r w:rsidR="00F4060D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 xml:space="preserve">» -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 w:rsidR="00F4060D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>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«целевые характеристики налогового расхода</w:t>
      </w:r>
      <w:r w:rsidR="00F4060D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 xml:space="preserve">»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F4060D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>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3. В целях оценки эффективности налоговых расходов</w:t>
      </w:r>
      <w:r w:rsidR="00F4060D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>: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3.1. </w:t>
      </w:r>
      <w:r w:rsidR="008A631A" w:rsidRPr="00664377">
        <w:rPr>
          <w:rFonts w:ascii="Arial" w:hAnsi="Arial" w:cs="Arial"/>
          <w:lang w:eastAsia="ru-RU"/>
        </w:rPr>
        <w:t>Администрация Новокриушанского сельского поселения (далее-администрация)</w:t>
      </w:r>
      <w:r w:rsidRPr="00664377">
        <w:rPr>
          <w:rFonts w:ascii="Arial" w:hAnsi="Arial" w:cs="Arial"/>
          <w:lang w:eastAsia="ru-RU"/>
        </w:rPr>
        <w:t>: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а) формирует перечень налоговых расходов</w:t>
      </w:r>
      <w:r w:rsidR="00F4060D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>, по форме согласно приложению 1 к настоящему Порядку (далее - перечень налоговых расходов);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664377">
        <w:rPr>
          <w:rFonts w:ascii="Arial" w:hAnsi="Arial" w:cs="Arial"/>
          <w:lang w:eastAsia="ru-RU"/>
        </w:rPr>
        <w:t>б)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сводную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 на основании сведений, представленных, Управлением Федеральной налоговой службы по Воронежской области, плательщиками</w:t>
      </w:r>
      <w:proofErr w:type="gramEnd"/>
      <w:r w:rsidRPr="00664377">
        <w:rPr>
          <w:rFonts w:ascii="Arial" w:hAnsi="Arial" w:cs="Arial"/>
          <w:lang w:eastAsia="ru-RU"/>
        </w:rPr>
        <w:t xml:space="preserve">, </w:t>
      </w:r>
      <w:proofErr w:type="gramStart"/>
      <w:r w:rsidRPr="00664377">
        <w:rPr>
          <w:rFonts w:ascii="Arial" w:hAnsi="Arial" w:cs="Arial"/>
          <w:lang w:eastAsia="ru-RU"/>
        </w:rPr>
        <w:t>применяющими</w:t>
      </w:r>
      <w:proofErr w:type="gramEnd"/>
      <w:r w:rsidRPr="00664377">
        <w:rPr>
          <w:rFonts w:ascii="Arial" w:hAnsi="Arial" w:cs="Arial"/>
          <w:lang w:eastAsia="ru-RU"/>
        </w:rPr>
        <w:t xml:space="preserve"> льготы (пониженные ставки по налогам);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в) осуществляет обобщение </w:t>
      </w:r>
      <w:proofErr w:type="gramStart"/>
      <w:r w:rsidRPr="00664377">
        <w:rPr>
          <w:rFonts w:ascii="Arial" w:hAnsi="Arial" w:cs="Arial"/>
          <w:lang w:eastAsia="ru-RU"/>
        </w:rPr>
        <w:t>результатов оценки эффективности налоговых расходо</w:t>
      </w:r>
      <w:r w:rsidR="008A631A" w:rsidRPr="00664377">
        <w:rPr>
          <w:rFonts w:ascii="Arial" w:hAnsi="Arial" w:cs="Arial"/>
          <w:lang w:eastAsia="ru-RU"/>
        </w:rPr>
        <w:t>в муниципального образования</w:t>
      </w:r>
      <w:proofErr w:type="gramEnd"/>
      <w:r w:rsidRPr="00664377">
        <w:rPr>
          <w:rFonts w:ascii="Arial" w:hAnsi="Arial" w:cs="Arial"/>
          <w:lang w:eastAsia="ru-RU"/>
        </w:rPr>
        <w:t>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664377">
        <w:rPr>
          <w:rFonts w:ascii="Arial" w:hAnsi="Arial" w:cs="Arial"/>
          <w:lang w:eastAsia="ru-RU"/>
        </w:rPr>
        <w:t xml:space="preserve">г) обеспечивает представление в Управление Федеральной налоговой службы по Воронежской области и Министерство финансов Российской Федерации информации о налоговых расходах, предусмотренной подпунктами «а», «г», «з» пункта 8 Общих требований к оценке налоговых расходов субъектов </w:t>
      </w:r>
      <w:r w:rsidRPr="00664377">
        <w:rPr>
          <w:rFonts w:ascii="Arial" w:hAnsi="Arial" w:cs="Arial"/>
          <w:lang w:eastAsia="ru-RU"/>
        </w:rPr>
        <w:lastRenderedPageBreak/>
        <w:t>Российской Федерации и муниципальных образований,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</w:t>
      </w:r>
      <w:proofErr w:type="gramEnd"/>
      <w:r w:rsidRPr="00664377">
        <w:rPr>
          <w:rFonts w:ascii="Arial" w:hAnsi="Arial" w:cs="Arial"/>
          <w:lang w:eastAsia="ru-RU"/>
        </w:rPr>
        <w:t>» (далее – Общие требования), в сроки, установленные указанным актом.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3.2. Кураторы налоговых расходов: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а) формируют информацию о налоговых расходах для включения в перечень налоговых расходов</w:t>
      </w:r>
      <w:r w:rsidR="00F4060D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 xml:space="preserve"> (далее – информация о налоговых расходах), по форме согласно приложению 2 к настоящему Порядку и представляют ее в департамент экономического развития Воронежской области в установленные настоящим Порядком сроки;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б) </w:t>
      </w:r>
      <w:proofErr w:type="gramStart"/>
      <w:r w:rsidRPr="00664377">
        <w:rPr>
          <w:rFonts w:ascii="Arial" w:hAnsi="Arial" w:cs="Arial"/>
          <w:lang w:eastAsia="ru-RU"/>
        </w:rPr>
        <w:t>осуществляют оценку эффективности налоговых расходов в соответствии с утвержденными методиками оценки эффективности налоговых расходов и направляют</w:t>
      </w:r>
      <w:proofErr w:type="gramEnd"/>
      <w:r w:rsidRPr="00664377">
        <w:rPr>
          <w:rFonts w:ascii="Arial" w:hAnsi="Arial" w:cs="Arial"/>
          <w:lang w:eastAsia="ru-RU"/>
        </w:rPr>
        <w:t xml:space="preserve"> результаты такой оценки в департамент экономического развития Воронежской области в установленные настоящим Порядком сроки.</w:t>
      </w:r>
    </w:p>
    <w:p w:rsidR="00DF0502" w:rsidRPr="00664377" w:rsidRDefault="00DF0502" w:rsidP="00FA11E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lang w:eastAsia="ru-RU"/>
        </w:rPr>
      </w:pPr>
      <w:r w:rsidRPr="00664377">
        <w:rPr>
          <w:rFonts w:ascii="Arial" w:hAnsi="Arial" w:cs="Arial"/>
          <w:b/>
          <w:lang w:val="en-US" w:eastAsia="ru-RU"/>
        </w:rPr>
        <w:t>II</w:t>
      </w:r>
      <w:r w:rsidRPr="00664377">
        <w:rPr>
          <w:rFonts w:ascii="Arial" w:hAnsi="Arial" w:cs="Arial"/>
          <w:b/>
          <w:lang w:eastAsia="ru-RU"/>
        </w:rPr>
        <w:t>. Формирование перечня налоговых расходов</w:t>
      </w:r>
      <w:r w:rsidR="00F4060D" w:rsidRPr="00664377">
        <w:rPr>
          <w:rFonts w:ascii="Arial" w:hAnsi="Arial" w:cs="Arial"/>
          <w:lang w:eastAsia="ru-RU"/>
        </w:rPr>
        <w:t xml:space="preserve"> </w:t>
      </w:r>
      <w:r w:rsidR="00F4060D" w:rsidRPr="00664377">
        <w:rPr>
          <w:rFonts w:ascii="Arial" w:hAnsi="Arial" w:cs="Arial"/>
          <w:b/>
          <w:lang w:eastAsia="ru-RU"/>
        </w:rPr>
        <w:t>муниципального образования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lang w:eastAsia="ru-RU"/>
        </w:rPr>
      </w:pPr>
    </w:p>
    <w:p w:rsidR="00DF0502" w:rsidRPr="00664377" w:rsidRDefault="00DF0502" w:rsidP="00FA11E6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bookmarkStart w:id="1" w:name="P62"/>
      <w:bookmarkEnd w:id="1"/>
      <w:r w:rsidRPr="00664377">
        <w:rPr>
          <w:rFonts w:ascii="Arial" w:hAnsi="Arial" w:cs="Arial"/>
          <w:lang w:eastAsia="ru-RU"/>
        </w:rPr>
        <w:t xml:space="preserve">1. </w:t>
      </w:r>
      <w:proofErr w:type="gramStart"/>
      <w:r w:rsidRPr="00664377">
        <w:rPr>
          <w:rFonts w:ascii="Arial" w:hAnsi="Arial" w:cs="Arial"/>
          <w:lang w:eastAsia="ru-RU"/>
        </w:rPr>
        <w:t xml:space="preserve">Проект перечня налоговых расходов </w:t>
      </w:r>
      <w:r w:rsidR="002067B4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 на очередной финансовый год и плановый период (далее - проект перечня налоговых расходов) формируется </w:t>
      </w:r>
      <w:r w:rsidR="002067B4" w:rsidRPr="00664377">
        <w:rPr>
          <w:rFonts w:ascii="Arial" w:hAnsi="Arial" w:cs="Arial"/>
          <w:lang w:eastAsia="ru-RU"/>
        </w:rPr>
        <w:t xml:space="preserve">администрацией ежегодно до 25 марта текущего финансового года и направляет на согласование ответственным исполнителям муниципальных программ муниципального образования, </w:t>
      </w:r>
      <w:r w:rsidR="002067B4" w:rsidRPr="00664377">
        <w:rPr>
          <w:rFonts w:ascii="Arial" w:hAnsi="Arial" w:cs="Arial"/>
        </w:rPr>
        <w:t>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bookmarkStart w:id="2" w:name="P63"/>
      <w:bookmarkEnd w:id="2"/>
      <w:r w:rsidRPr="00664377">
        <w:rPr>
          <w:rFonts w:ascii="Arial" w:hAnsi="Arial" w:cs="Arial"/>
          <w:lang w:eastAsia="ru-RU"/>
        </w:rPr>
        <w:t xml:space="preserve">2. </w:t>
      </w:r>
      <w:proofErr w:type="gramStart"/>
      <w:r w:rsidR="0017202B" w:rsidRPr="00664377">
        <w:rPr>
          <w:rFonts w:ascii="Arial" w:hAnsi="Arial" w:cs="Arial"/>
          <w:lang w:eastAsia="ru-RU"/>
        </w:rPr>
        <w:t>Муниципальное образование</w:t>
      </w:r>
      <w:r w:rsidRPr="00664377">
        <w:rPr>
          <w:rFonts w:ascii="Arial" w:hAnsi="Arial" w:cs="Arial"/>
          <w:lang w:eastAsia="ru-RU"/>
        </w:rPr>
        <w:t xml:space="preserve"> в 2019 году в срок до 20 декабря, а в последующие годы - до 15 декабря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6465DE" w:rsidRPr="00664377">
        <w:rPr>
          <w:rFonts w:ascii="Arial" w:hAnsi="Arial" w:cs="Arial"/>
          <w:lang w:eastAsia="ru-RU"/>
        </w:rPr>
        <w:t>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</w:t>
      </w:r>
      <w:r w:rsidRPr="00664377">
        <w:rPr>
          <w:rFonts w:ascii="Arial" w:hAnsi="Arial" w:cs="Arial"/>
          <w:lang w:eastAsia="ru-RU"/>
        </w:rPr>
        <w:t>, и определения кураторов налоговых</w:t>
      </w:r>
      <w:proofErr w:type="gramEnd"/>
      <w:r w:rsidRPr="00664377">
        <w:rPr>
          <w:rFonts w:ascii="Arial" w:hAnsi="Arial" w:cs="Arial"/>
          <w:lang w:eastAsia="ru-RU"/>
        </w:rPr>
        <w:t xml:space="preserve"> расходов.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Замечания и предложения по уточнению проекта перечня налоговых расходов направляются </w:t>
      </w:r>
      <w:r w:rsidR="006465DE" w:rsidRPr="00664377">
        <w:rPr>
          <w:rFonts w:ascii="Arial" w:hAnsi="Arial" w:cs="Arial"/>
          <w:lang w:eastAsia="ru-RU"/>
        </w:rPr>
        <w:t>в администрацию муниципального образования.</w:t>
      </w:r>
      <w:r w:rsidRPr="00664377">
        <w:rPr>
          <w:rFonts w:ascii="Arial" w:hAnsi="Arial" w:cs="Arial"/>
          <w:lang w:eastAsia="ru-RU"/>
        </w:rPr>
        <w:t xml:space="preserve"> 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В случае если эти замечания и предложения не направлены в </w:t>
      </w:r>
      <w:r w:rsidR="006465DE" w:rsidRPr="00664377">
        <w:rPr>
          <w:rFonts w:ascii="Arial" w:hAnsi="Arial" w:cs="Arial"/>
          <w:lang w:eastAsia="ru-RU"/>
        </w:rPr>
        <w:t>администрацию</w:t>
      </w:r>
      <w:r w:rsidRPr="00664377">
        <w:rPr>
          <w:rFonts w:ascii="Arial" w:hAnsi="Arial" w:cs="Arial"/>
          <w:lang w:eastAsia="ru-RU"/>
        </w:rPr>
        <w:t xml:space="preserve"> в течение срока, указанного в </w:t>
      </w:r>
      <w:hyperlink w:anchor="P63" w:history="1">
        <w:r w:rsidRPr="00664377">
          <w:rPr>
            <w:rFonts w:ascii="Arial" w:hAnsi="Arial" w:cs="Arial"/>
            <w:lang w:eastAsia="ru-RU"/>
          </w:rPr>
          <w:t>абзаце первом</w:t>
        </w:r>
      </w:hyperlink>
      <w:r w:rsidRPr="00664377">
        <w:rPr>
          <w:rFonts w:ascii="Arial" w:hAnsi="Arial" w:cs="Arial"/>
          <w:lang w:eastAsia="ru-RU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6465DE" w:rsidRPr="00664377" w:rsidRDefault="006465DE" w:rsidP="00C35E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</w:rPr>
      </w:pPr>
      <w:r w:rsidRPr="00664377">
        <w:rPr>
          <w:rFonts w:ascii="Arial" w:hAnsi="Arial" w:cs="Arial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6465DE" w:rsidRPr="00664377" w:rsidRDefault="006465DE" w:rsidP="00C35E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</w:rPr>
      </w:pPr>
      <w:proofErr w:type="gramStart"/>
      <w:r w:rsidRPr="00664377">
        <w:rPr>
          <w:rFonts w:ascii="Arial" w:hAnsi="Arial" w:cs="Arial"/>
        </w:rPr>
        <w:lastRenderedPageBreak/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664377">
          <w:rPr>
            <w:rFonts w:ascii="Arial" w:hAnsi="Arial" w:cs="Arial"/>
          </w:rPr>
          <w:t>пункте 6</w:t>
        </w:r>
      </w:hyperlink>
      <w:r w:rsidRPr="00664377">
        <w:rPr>
          <w:rFonts w:ascii="Arial" w:hAnsi="Arial" w:cs="Arial"/>
        </w:rPr>
        <w:t xml:space="preserve"> настоящего Порядка.</w:t>
      </w:r>
      <w:proofErr w:type="gramEnd"/>
    </w:p>
    <w:p w:rsidR="006465DE" w:rsidRPr="00664377" w:rsidRDefault="006465DE" w:rsidP="00C35EB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hAnsi="Arial" w:cs="Arial"/>
        </w:rPr>
      </w:pPr>
      <w:r w:rsidRPr="00664377">
        <w:rPr>
          <w:rFonts w:ascii="Arial" w:hAnsi="Arial" w:cs="Arial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</w:t>
      </w:r>
      <w:r w:rsidR="00DA1D22" w:rsidRPr="00664377">
        <w:rPr>
          <w:rFonts w:ascii="Arial" w:hAnsi="Arial" w:cs="Arial"/>
          <w:lang w:eastAsia="ru-RU"/>
        </w:rPr>
        <w:t>в 2019 году в срок до 15 декабря, а в последующие годы - до 10 декабря. Разногласия, не урегулированные по результатам таких совещаний в 2019 году в срок до 25 декабря, а в последующие годы - до 20 декабря,</w:t>
      </w:r>
      <w:r w:rsidRPr="00664377">
        <w:rPr>
          <w:rFonts w:ascii="Arial" w:hAnsi="Arial" w:cs="Arial"/>
        </w:rPr>
        <w:t xml:space="preserve"> рассматриваются Главой администрации.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3. </w:t>
      </w:r>
      <w:proofErr w:type="gramStart"/>
      <w:r w:rsidRPr="00664377">
        <w:rPr>
          <w:rFonts w:ascii="Arial" w:hAnsi="Arial" w:cs="Arial"/>
          <w:lang w:eastAsia="ru-RU"/>
        </w:rPr>
        <w:t xml:space="preserve">В случае установления </w:t>
      </w:r>
      <w:r w:rsidR="00DA1D22" w:rsidRPr="00664377">
        <w:rPr>
          <w:rFonts w:ascii="Arial" w:hAnsi="Arial" w:cs="Arial"/>
          <w:lang w:eastAsia="ru-RU"/>
        </w:rPr>
        <w:t>муниципальным образованием</w:t>
      </w:r>
      <w:r w:rsidRPr="00664377">
        <w:rPr>
          <w:rFonts w:ascii="Arial" w:hAnsi="Arial" w:cs="Arial"/>
          <w:lang w:eastAsia="ru-RU"/>
        </w:rPr>
        <w:t xml:space="preserve"> в текущем финансовом году новых налоговых расходов, а также внесения в текущем финансовом году изменений в перечень </w:t>
      </w:r>
      <w:r w:rsidR="00DA1D22" w:rsidRPr="00664377">
        <w:rPr>
          <w:rFonts w:ascii="Arial" w:hAnsi="Arial" w:cs="Arial"/>
        </w:rPr>
        <w:t>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</w:t>
      </w:r>
      <w:r w:rsidRPr="00664377">
        <w:rPr>
          <w:rFonts w:ascii="Arial" w:hAnsi="Arial" w:cs="Arial"/>
          <w:lang w:eastAsia="ru-RU"/>
        </w:rPr>
        <w:t>, в связи с которыми возникает необходимость внесения изменений в перечень налоговых расходов, кураторы налоговых расходов не позднее 10 рабочих дней</w:t>
      </w:r>
      <w:proofErr w:type="gramEnd"/>
      <w:r w:rsidRPr="00664377">
        <w:rPr>
          <w:rFonts w:ascii="Arial" w:hAnsi="Arial" w:cs="Arial"/>
          <w:lang w:eastAsia="ru-RU"/>
        </w:rPr>
        <w:t xml:space="preserve"> со дня внесения соответствующих изменений направляют в </w:t>
      </w:r>
      <w:r w:rsidR="00DA1D22" w:rsidRPr="00664377">
        <w:rPr>
          <w:rFonts w:ascii="Arial" w:hAnsi="Arial" w:cs="Arial"/>
          <w:lang w:eastAsia="ru-RU"/>
        </w:rPr>
        <w:t>администрацию</w:t>
      </w:r>
      <w:r w:rsidRPr="00664377">
        <w:rPr>
          <w:rFonts w:ascii="Arial" w:hAnsi="Arial" w:cs="Arial"/>
          <w:lang w:eastAsia="ru-RU"/>
        </w:rPr>
        <w:t xml:space="preserve"> соответствующую информацию для уточнения перечня налоговых расходов.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5. </w:t>
      </w:r>
      <w:r w:rsidR="00DA1D22" w:rsidRPr="00664377">
        <w:rPr>
          <w:rFonts w:ascii="Arial" w:hAnsi="Arial" w:cs="Arial"/>
          <w:lang w:eastAsia="ru-RU"/>
        </w:rPr>
        <w:t>Администрация</w:t>
      </w:r>
      <w:r w:rsidRPr="00664377">
        <w:rPr>
          <w:rFonts w:ascii="Arial" w:hAnsi="Arial" w:cs="Arial"/>
          <w:lang w:eastAsia="ru-RU"/>
        </w:rPr>
        <w:t xml:space="preserve"> в течение 10 рабочих дней со дня поступления информации </w:t>
      </w:r>
      <w:proofErr w:type="gramStart"/>
      <w:r w:rsidRPr="00664377">
        <w:rPr>
          <w:rFonts w:ascii="Arial" w:hAnsi="Arial" w:cs="Arial"/>
          <w:lang w:eastAsia="ru-RU"/>
        </w:rPr>
        <w:t>вносит соответствующие изменения в перечень налоговых расходов и размещает</w:t>
      </w:r>
      <w:proofErr w:type="gramEnd"/>
      <w:r w:rsidRPr="00664377">
        <w:rPr>
          <w:rFonts w:ascii="Arial" w:hAnsi="Arial" w:cs="Arial"/>
          <w:lang w:eastAsia="ru-RU"/>
        </w:rPr>
        <w:t xml:space="preserve"> его на официальном сайте </w:t>
      </w:r>
      <w:r w:rsidR="00DA1D22" w:rsidRPr="00664377">
        <w:rPr>
          <w:rFonts w:ascii="Arial" w:hAnsi="Arial" w:cs="Arial"/>
          <w:lang w:eastAsia="ru-RU"/>
        </w:rPr>
        <w:t>администрации Новокриушанского сельского поселения</w:t>
      </w:r>
      <w:r w:rsidRPr="00664377">
        <w:rPr>
          <w:rFonts w:ascii="Arial" w:hAnsi="Arial" w:cs="Arial"/>
          <w:lang w:eastAsia="ru-RU"/>
        </w:rPr>
        <w:t xml:space="preserve"> в информационно-телекоммуникационной сети «Интернет».</w:t>
      </w:r>
    </w:p>
    <w:p w:rsidR="00DF0502" w:rsidRPr="00664377" w:rsidRDefault="00DF0502" w:rsidP="00FA1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b/>
          <w:lang w:eastAsia="ru-RU"/>
        </w:rPr>
      </w:pP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lang w:eastAsia="ru-RU"/>
        </w:rPr>
      </w:pPr>
      <w:r w:rsidRPr="00664377">
        <w:rPr>
          <w:rFonts w:ascii="Arial" w:hAnsi="Arial" w:cs="Arial"/>
          <w:b/>
          <w:lang w:eastAsia="ru-RU"/>
        </w:rPr>
        <w:t>III. Порядок оценки эффективности налоговых расходов</w:t>
      </w:r>
      <w:r w:rsidR="003B218E" w:rsidRPr="00664377">
        <w:rPr>
          <w:rFonts w:ascii="Arial" w:hAnsi="Arial" w:cs="Arial"/>
          <w:lang w:eastAsia="ru-RU"/>
        </w:rPr>
        <w:t xml:space="preserve"> </w:t>
      </w:r>
      <w:r w:rsidR="003B218E" w:rsidRPr="00664377">
        <w:rPr>
          <w:rFonts w:ascii="Arial" w:hAnsi="Arial" w:cs="Arial"/>
          <w:b/>
          <w:lang w:eastAsia="ru-RU"/>
        </w:rPr>
        <w:t>муниципального образования</w:t>
      </w:r>
    </w:p>
    <w:p w:rsidR="00DF0502" w:rsidRPr="00664377" w:rsidRDefault="00DF0502" w:rsidP="00FA11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b/>
          <w:lang w:eastAsia="ru-RU"/>
        </w:rPr>
      </w:pP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1. Методики оценки эффективности налоговых расходов</w:t>
      </w:r>
      <w:r w:rsidR="00664E37" w:rsidRPr="00664377">
        <w:rPr>
          <w:rFonts w:ascii="Arial" w:hAnsi="Arial" w:cs="Arial"/>
          <w:lang w:eastAsia="ru-RU"/>
        </w:rPr>
        <w:t xml:space="preserve"> муниципального образования </w:t>
      </w:r>
      <w:r w:rsidRPr="00664377">
        <w:rPr>
          <w:rFonts w:ascii="Arial" w:hAnsi="Arial" w:cs="Arial"/>
          <w:lang w:eastAsia="ru-RU"/>
        </w:rPr>
        <w:t xml:space="preserve">(далее – налоговые расходы), </w:t>
      </w:r>
      <w:proofErr w:type="gramStart"/>
      <w:r w:rsidRPr="00664377">
        <w:rPr>
          <w:rFonts w:ascii="Arial" w:hAnsi="Arial" w:cs="Arial"/>
          <w:lang w:eastAsia="ru-RU"/>
        </w:rPr>
        <w:t>разрабатываются кураторами налоговых расходов с соблюдением Общих требований и утверждаются</w:t>
      </w:r>
      <w:proofErr w:type="gramEnd"/>
      <w:r w:rsidRPr="00664377">
        <w:rPr>
          <w:rFonts w:ascii="Arial" w:hAnsi="Arial" w:cs="Arial"/>
          <w:lang w:eastAsia="ru-RU"/>
        </w:rPr>
        <w:t xml:space="preserve"> ими по согласованию с </w:t>
      </w:r>
      <w:r w:rsidR="007A4FEB" w:rsidRPr="00664377">
        <w:rPr>
          <w:rFonts w:ascii="Arial" w:hAnsi="Arial" w:cs="Arial"/>
          <w:lang w:eastAsia="ru-RU"/>
        </w:rPr>
        <w:t xml:space="preserve">администрацией </w:t>
      </w:r>
      <w:r w:rsidRPr="00664377">
        <w:rPr>
          <w:rFonts w:ascii="Arial" w:hAnsi="Arial" w:cs="Arial"/>
          <w:lang w:eastAsia="ru-RU"/>
        </w:rPr>
        <w:t>в сроки, установленные настоящим постановлением.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2. Проекты методик оценки эффективности налоговых расходов (далее – проекты методик) направляются кураторами налоговых расходов для согласования в </w:t>
      </w:r>
      <w:r w:rsidR="0011509E" w:rsidRPr="00664377">
        <w:rPr>
          <w:rFonts w:ascii="Arial" w:hAnsi="Arial" w:cs="Arial"/>
          <w:lang w:eastAsia="ru-RU"/>
        </w:rPr>
        <w:t>администрацию</w:t>
      </w:r>
      <w:r w:rsidRPr="00664377">
        <w:rPr>
          <w:rFonts w:ascii="Arial" w:hAnsi="Arial" w:cs="Arial"/>
          <w:lang w:eastAsia="ru-RU"/>
        </w:rPr>
        <w:t>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3. </w:t>
      </w:r>
      <w:r w:rsidR="0011509E" w:rsidRPr="00664377">
        <w:rPr>
          <w:rFonts w:ascii="Arial" w:hAnsi="Arial" w:cs="Arial"/>
          <w:lang w:eastAsia="ru-RU"/>
        </w:rPr>
        <w:t>Администрация</w:t>
      </w:r>
      <w:r w:rsidRPr="00664377">
        <w:rPr>
          <w:rFonts w:ascii="Arial" w:hAnsi="Arial" w:cs="Arial"/>
          <w:lang w:eastAsia="ru-RU"/>
        </w:rPr>
        <w:t xml:space="preserve"> согласовыва</w:t>
      </w:r>
      <w:r w:rsidR="0011509E" w:rsidRPr="00664377">
        <w:rPr>
          <w:rFonts w:ascii="Arial" w:hAnsi="Arial" w:cs="Arial"/>
          <w:lang w:eastAsia="ru-RU"/>
        </w:rPr>
        <w:t>е</w:t>
      </w:r>
      <w:r w:rsidRPr="00664377">
        <w:rPr>
          <w:rFonts w:ascii="Arial" w:hAnsi="Arial" w:cs="Arial"/>
          <w:lang w:eastAsia="ru-RU"/>
        </w:rPr>
        <w:t xml:space="preserve">т проекты методик в течение трех рабочих дней </w:t>
      </w:r>
      <w:proofErr w:type="gramStart"/>
      <w:r w:rsidRPr="00664377">
        <w:rPr>
          <w:rFonts w:ascii="Arial" w:hAnsi="Arial" w:cs="Arial"/>
          <w:lang w:eastAsia="ru-RU"/>
        </w:rPr>
        <w:t>с даты поступления</w:t>
      </w:r>
      <w:proofErr w:type="gramEnd"/>
      <w:r w:rsidRPr="00664377">
        <w:rPr>
          <w:rFonts w:ascii="Arial" w:hAnsi="Arial" w:cs="Arial"/>
          <w:lang w:eastAsia="ru-RU"/>
        </w:rPr>
        <w:t xml:space="preserve"> или возвращают их кураторам налоговых расходов с обоснованными замечаниями на доработку.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4. Кураторы налоговых расходов в течение трех рабочих дней </w:t>
      </w:r>
      <w:proofErr w:type="gramStart"/>
      <w:r w:rsidRPr="00664377">
        <w:rPr>
          <w:rFonts w:ascii="Arial" w:hAnsi="Arial" w:cs="Arial"/>
          <w:lang w:eastAsia="ru-RU"/>
        </w:rPr>
        <w:t>с даты поступления</w:t>
      </w:r>
      <w:proofErr w:type="gramEnd"/>
      <w:r w:rsidRPr="00664377">
        <w:rPr>
          <w:rFonts w:ascii="Arial" w:hAnsi="Arial" w:cs="Arial"/>
          <w:lang w:eastAsia="ru-RU"/>
        </w:rPr>
        <w:t xml:space="preserve"> замечаний дорабатывают проекты методик и направляют проекты методик на согласование в </w:t>
      </w:r>
      <w:r w:rsidR="0011509E" w:rsidRPr="00664377">
        <w:rPr>
          <w:rFonts w:ascii="Arial" w:hAnsi="Arial" w:cs="Arial"/>
          <w:lang w:eastAsia="ru-RU"/>
        </w:rPr>
        <w:t>администрацию</w:t>
      </w:r>
      <w:r w:rsidRPr="00664377">
        <w:rPr>
          <w:rFonts w:ascii="Arial" w:hAnsi="Arial" w:cs="Arial"/>
          <w:lang w:eastAsia="ru-RU"/>
        </w:rPr>
        <w:t>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5. В целях оценки эффективности налоговых расходов </w:t>
      </w:r>
      <w:r w:rsidR="0011509E" w:rsidRPr="00664377">
        <w:rPr>
          <w:rFonts w:ascii="Arial" w:hAnsi="Arial" w:cs="Arial"/>
          <w:lang w:eastAsia="ru-RU"/>
        </w:rPr>
        <w:t>муниципального образования администрация</w:t>
      </w:r>
      <w:r w:rsidRPr="00664377">
        <w:rPr>
          <w:rFonts w:ascii="Arial" w:hAnsi="Arial" w:cs="Arial"/>
          <w:lang w:eastAsia="ru-RU"/>
        </w:rPr>
        <w:t xml:space="preserve"> ежегодно на основании информации Управления Федеральной налоговой службы по Воронежской области </w:t>
      </w:r>
      <w:proofErr w:type="gramStart"/>
      <w:r w:rsidRPr="00664377">
        <w:rPr>
          <w:rFonts w:ascii="Arial" w:hAnsi="Arial" w:cs="Arial"/>
          <w:lang w:eastAsia="ru-RU"/>
        </w:rPr>
        <w:t>формирует и направляет</w:t>
      </w:r>
      <w:proofErr w:type="gramEnd"/>
      <w:r w:rsidRPr="00664377">
        <w:rPr>
          <w:rFonts w:ascii="Arial" w:hAnsi="Arial" w:cs="Arial"/>
          <w:lang w:eastAsia="ru-RU"/>
        </w:rPr>
        <w:t xml:space="preserve"> кураторам налоговых расходов: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- до 15 апреля - информацию о значениях фискальных характеристик </w:t>
      </w:r>
      <w:r w:rsidRPr="00664377">
        <w:rPr>
          <w:rFonts w:ascii="Arial" w:hAnsi="Arial" w:cs="Arial"/>
          <w:lang w:eastAsia="ru-RU"/>
        </w:rPr>
        <w:lastRenderedPageBreak/>
        <w:t>налоговых расходов - за год, предшествующий отчетному финансовому году;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- до 20 июля - информацию о значениях фискальных характеристик налоговых расходов за отчетный финансовый год.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Оценка эффективности налоговых расходов осуществляется кураторами налоговых расходов.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Информация о налоговых расходах, содержащая результаты оценки эффективности налоговых расходов, направляется кураторами налоговых расходов в департамент экономического развития Воронежской области за год, предшествующий отчетному финансовому году, в срок до 5 мая текущего финансового года, за отчетный финансовый год - в срок до 5 августа текущего финансового года.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Оценка эффективности налоговых расходов включает: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а) оценку целесообразности налоговых расходов;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б) оценку результативности налоговых расходов.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bookmarkStart w:id="3" w:name="P80"/>
      <w:bookmarkEnd w:id="3"/>
      <w:r w:rsidRPr="00664377">
        <w:rPr>
          <w:rFonts w:ascii="Arial" w:hAnsi="Arial" w:cs="Arial"/>
          <w:lang w:eastAsia="ru-RU"/>
        </w:rPr>
        <w:t>6. Критериями целесообразности налоговых расходов являются: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а) соответствие налоговых расходов</w:t>
      </w:r>
      <w:r w:rsidR="0011509E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 xml:space="preserve"> целям </w:t>
      </w:r>
      <w:r w:rsidR="0011509E" w:rsidRPr="00664377">
        <w:rPr>
          <w:rFonts w:ascii="Arial" w:hAnsi="Arial" w:cs="Arial"/>
          <w:lang w:eastAsia="ru-RU"/>
        </w:rPr>
        <w:t>муниципаль</w:t>
      </w:r>
      <w:r w:rsidRPr="00664377">
        <w:rPr>
          <w:rFonts w:ascii="Arial" w:hAnsi="Arial" w:cs="Arial"/>
          <w:lang w:eastAsia="ru-RU"/>
        </w:rPr>
        <w:t xml:space="preserve">ных программ </w:t>
      </w:r>
      <w:r w:rsidR="0011509E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, структурным элементам и (или) целям социально-экономической политики </w:t>
      </w:r>
      <w:r w:rsidR="0011509E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, не относящимся к </w:t>
      </w:r>
      <w:r w:rsidR="0011509E" w:rsidRPr="00664377">
        <w:rPr>
          <w:rFonts w:ascii="Arial" w:hAnsi="Arial" w:cs="Arial"/>
          <w:lang w:eastAsia="ru-RU"/>
        </w:rPr>
        <w:t>муниципальным программам муниципального образования</w:t>
      </w:r>
      <w:r w:rsidRPr="00664377">
        <w:rPr>
          <w:rFonts w:ascii="Arial" w:hAnsi="Arial" w:cs="Arial"/>
          <w:lang w:eastAsia="ru-RU"/>
        </w:rPr>
        <w:t>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б) востребованность плательщиками предоставленных льгот, </w:t>
      </w:r>
      <w:proofErr w:type="gramStart"/>
      <w:r w:rsidRPr="00664377">
        <w:rPr>
          <w:rFonts w:ascii="Arial" w:hAnsi="Arial" w:cs="Arial"/>
          <w:lang w:eastAsia="ru-RU"/>
        </w:rPr>
        <w:t>которая</w:t>
      </w:r>
      <w:proofErr w:type="gramEnd"/>
      <w:r w:rsidRPr="00664377">
        <w:rPr>
          <w:rFonts w:ascii="Arial" w:hAnsi="Arial" w:cs="Arial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7. В случае несоответствия налоговых расходов хотя бы одному из критериев, указанных в </w:t>
      </w:r>
      <w:hyperlink w:anchor="P80" w:history="1">
        <w:r w:rsidRPr="00664377">
          <w:rPr>
            <w:rFonts w:ascii="Arial" w:hAnsi="Arial" w:cs="Arial"/>
            <w:color w:val="000000"/>
            <w:lang w:eastAsia="ru-RU"/>
          </w:rPr>
          <w:t xml:space="preserve">пункте </w:t>
        </w:r>
      </w:hyperlink>
      <w:r w:rsidRPr="00664377">
        <w:rPr>
          <w:rFonts w:ascii="Arial" w:hAnsi="Arial" w:cs="Arial"/>
          <w:lang w:eastAsia="ru-RU"/>
        </w:rPr>
        <w:t xml:space="preserve">6 настоящего Порядка, куратору налогового расхода надлежит представить в </w:t>
      </w:r>
      <w:r w:rsidR="00E15D58" w:rsidRPr="00664377">
        <w:rPr>
          <w:rFonts w:ascii="Arial" w:hAnsi="Arial" w:cs="Arial"/>
          <w:lang w:eastAsia="ru-RU"/>
        </w:rPr>
        <w:t>администрацию</w:t>
      </w:r>
      <w:r w:rsidRPr="00664377">
        <w:rPr>
          <w:rFonts w:ascii="Arial" w:hAnsi="Arial" w:cs="Arial"/>
          <w:lang w:eastAsia="ru-RU"/>
        </w:rPr>
        <w:t xml:space="preserve"> пояснительную записку, содержащую обоснование  целесообразности сохранения, отмены или изменения налоговых ставок предоставленных плательщикам налоговых льгот (преференций). 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8.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E15D58" w:rsidRPr="00664377">
        <w:rPr>
          <w:rFonts w:ascii="Arial" w:hAnsi="Arial" w:cs="Arial"/>
          <w:lang w:eastAsia="ru-RU"/>
        </w:rPr>
        <w:t>муниципальных программ муниципального образования, структурным элементам и (или) целям социально-экономической политики муниципального образования, не относящимся к муниципальным программам муниципального образования</w:t>
      </w:r>
      <w:r w:rsidRPr="00664377">
        <w:rPr>
          <w:rFonts w:ascii="Arial" w:hAnsi="Arial" w:cs="Arial"/>
          <w:lang w:eastAsia="ru-RU"/>
        </w:rPr>
        <w:t>, либо иной показатель (индикатор), на значение которого оказывают влияние налоговые расходы.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664377">
        <w:rPr>
          <w:rFonts w:ascii="Arial" w:hAnsi="Arial" w:cs="Arial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</w:t>
      </w:r>
      <w:r w:rsidR="00E15D58" w:rsidRPr="00664377">
        <w:rPr>
          <w:rFonts w:ascii="Arial" w:hAnsi="Arial" w:cs="Arial"/>
          <w:lang w:eastAsia="ru-RU"/>
        </w:rPr>
        <w:t>муниципальных программ муниципального образования, структурным элементам и (или) целям социально-экономической политики муниципального образования, не относящимся к муниципальным программам муниципального образования</w:t>
      </w:r>
      <w:r w:rsidRPr="00664377">
        <w:rPr>
          <w:rFonts w:ascii="Arial" w:hAnsi="Arial" w:cs="Arial"/>
          <w:lang w:eastAsia="ru-RU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9. Оценка результативности налоговых расходов включает оценку бюджетной эффективности налоговых расходов.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664377">
        <w:rPr>
          <w:rFonts w:ascii="Arial" w:hAnsi="Arial" w:cs="Arial"/>
          <w:lang w:eastAsia="ru-RU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</w:t>
      </w:r>
      <w:r w:rsidR="00AD32BA" w:rsidRPr="00664377">
        <w:rPr>
          <w:rFonts w:ascii="Arial" w:hAnsi="Arial" w:cs="Arial"/>
          <w:lang w:eastAsia="ru-RU"/>
        </w:rPr>
        <w:t xml:space="preserve">целей </w:t>
      </w:r>
      <w:r w:rsidR="00AD32BA" w:rsidRPr="00664377">
        <w:rPr>
          <w:rFonts w:ascii="Arial" w:hAnsi="Arial" w:cs="Arial"/>
          <w:lang w:eastAsia="ru-RU"/>
        </w:rPr>
        <w:lastRenderedPageBreak/>
        <w:t>муниципальных программ муниципального образования, структурным элементам и (или) целям социально-экономической политики муниципального образования, не относящимся к муниципальным программам муниципального образования</w:t>
      </w:r>
      <w:r w:rsidRPr="00664377">
        <w:rPr>
          <w:rFonts w:ascii="Arial" w:hAnsi="Arial" w:cs="Arial"/>
          <w:lang w:eastAsia="ru-RU"/>
        </w:rPr>
        <w:t>, а также проводится оценка совокупного бюджетного эффекта (самоокупаемости) стимулирующих налоговых расходов.</w:t>
      </w:r>
      <w:proofErr w:type="gramEnd"/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bookmarkStart w:id="4" w:name="P84"/>
      <w:bookmarkEnd w:id="4"/>
      <w:r w:rsidRPr="00664377">
        <w:rPr>
          <w:rFonts w:ascii="Arial" w:hAnsi="Arial" w:cs="Arial"/>
          <w:lang w:eastAsia="ru-RU"/>
        </w:rPr>
        <w:t xml:space="preserve">10. </w:t>
      </w:r>
      <w:proofErr w:type="gramStart"/>
      <w:r w:rsidR="00AD32BA" w:rsidRPr="00664377">
        <w:rPr>
          <w:rFonts w:ascii="Arial" w:hAnsi="Arial" w:cs="Arial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="00AD32BA" w:rsidRPr="00664377">
        <w:rPr>
          <w:rFonts w:ascii="Arial" w:hAnsi="Arial" w:cs="Arial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DF0502" w:rsidRPr="00664377" w:rsidRDefault="00AD32BA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</w:rPr>
        <w:t xml:space="preserve">В качестве альтернативных </w:t>
      </w:r>
      <w:proofErr w:type="gramStart"/>
      <w:r w:rsidRPr="00664377">
        <w:rPr>
          <w:rFonts w:ascii="Arial" w:hAnsi="Arial" w:cs="Arial"/>
        </w:rPr>
        <w:t>механизмов достижения целей муниципальной программы муниципального образования</w:t>
      </w:r>
      <w:proofErr w:type="gramEnd"/>
      <w:r w:rsidRPr="00664377">
        <w:rPr>
          <w:rFonts w:ascii="Arial" w:hAnsi="Arial" w:cs="Arial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а) субсидии или иные формы непосредственной финансовой поддержки плательщиков, имеющих право на льготы, за счет средств бюджета</w:t>
      </w:r>
      <w:r w:rsidR="003B218E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>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б) предоставление государственных гарантий по обязательствам плательщиков, имеющих право на льготы;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11. В целях оценки бюджетной эффективности стимулирующих налоговых расходов,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w:anchor="P84" w:history="1">
        <w:r w:rsidRPr="00664377">
          <w:rPr>
            <w:rFonts w:ascii="Arial" w:hAnsi="Arial" w:cs="Arial"/>
            <w:lang w:eastAsia="ru-RU"/>
          </w:rPr>
          <w:t xml:space="preserve">пункте </w:t>
        </w:r>
      </w:hyperlink>
      <w:r w:rsidRPr="00664377">
        <w:rPr>
          <w:rFonts w:ascii="Arial" w:hAnsi="Arial" w:cs="Arial"/>
          <w:lang w:eastAsia="ru-RU"/>
        </w:rPr>
        <w:t xml:space="preserve">10 настоящего Порядка, рекомендуется рассчитывать оценку совокупного бюджетного эффекта (самоокупаемости) указанных налоговых расходов в соответствии с </w:t>
      </w:r>
      <w:hyperlink w:anchor="P91" w:history="1">
        <w:r w:rsidRPr="00664377">
          <w:rPr>
            <w:rFonts w:ascii="Arial" w:hAnsi="Arial" w:cs="Arial"/>
            <w:lang w:eastAsia="ru-RU"/>
          </w:rPr>
          <w:t xml:space="preserve">пунктом </w:t>
        </w:r>
      </w:hyperlink>
      <w:r w:rsidRPr="00664377">
        <w:rPr>
          <w:rFonts w:ascii="Arial" w:hAnsi="Arial" w:cs="Arial"/>
          <w:lang w:eastAsia="ru-RU"/>
        </w:rPr>
        <w:t xml:space="preserve">12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 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12.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noProof/>
          <w:position w:val="-39"/>
          <w:lang w:eastAsia="ru-RU"/>
        </w:rPr>
        <w:drawing>
          <wp:inline distT="0" distB="0" distL="0" distR="0" wp14:anchorId="1282EC63" wp14:editId="43B35F37">
            <wp:extent cx="3038475" cy="676275"/>
            <wp:effectExtent l="0" t="0" r="0" b="9525"/>
            <wp:docPr id="1" name="Рисунок 1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где:</w:t>
      </w:r>
    </w:p>
    <w:p w:rsidR="00DF0502" w:rsidRPr="00664377" w:rsidRDefault="00DF0502" w:rsidP="00C35EB7">
      <w:pPr>
        <w:widowControl w:val="0"/>
        <w:autoSpaceDE w:val="0"/>
        <w:autoSpaceDN w:val="0"/>
        <w:spacing w:before="280"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i - порядковый номер года, имеющий значение от 1 до 5;</w:t>
      </w:r>
    </w:p>
    <w:p w:rsidR="00DF0502" w:rsidRPr="00664377" w:rsidRDefault="00DF0502" w:rsidP="00C35EB7">
      <w:pPr>
        <w:widowControl w:val="0"/>
        <w:autoSpaceDE w:val="0"/>
        <w:autoSpaceDN w:val="0"/>
        <w:spacing w:before="280" w:after="0" w:line="240" w:lineRule="auto"/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664377">
        <w:rPr>
          <w:rFonts w:ascii="Arial" w:hAnsi="Arial" w:cs="Arial"/>
          <w:lang w:eastAsia="ru-RU"/>
        </w:rPr>
        <w:t>m</w:t>
      </w:r>
      <w:r w:rsidRPr="00664377">
        <w:rPr>
          <w:rFonts w:ascii="Arial" w:hAnsi="Arial" w:cs="Arial"/>
          <w:vertAlign w:val="subscript"/>
          <w:lang w:eastAsia="ru-RU"/>
        </w:rPr>
        <w:t>i</w:t>
      </w:r>
      <w:proofErr w:type="spellEnd"/>
      <w:r w:rsidRPr="00664377">
        <w:rPr>
          <w:rFonts w:ascii="Arial" w:hAnsi="Arial" w:cs="Arial"/>
          <w:lang w:eastAsia="ru-RU"/>
        </w:rPr>
        <w:t xml:space="preserve"> - количество плательщиков, воспользовавшихся льготой в i-м году;</w:t>
      </w:r>
    </w:p>
    <w:p w:rsidR="00DF0502" w:rsidRPr="00664377" w:rsidRDefault="00DF0502" w:rsidP="00C35EB7">
      <w:pPr>
        <w:widowControl w:val="0"/>
        <w:autoSpaceDE w:val="0"/>
        <w:autoSpaceDN w:val="0"/>
        <w:spacing w:before="280"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j - порядковый номер плательщика, имеющий значение от 1 до m;</w:t>
      </w:r>
    </w:p>
    <w:p w:rsidR="00DF0502" w:rsidRPr="00664377" w:rsidRDefault="00DF0502" w:rsidP="00C35EB7">
      <w:pPr>
        <w:widowControl w:val="0"/>
        <w:autoSpaceDE w:val="0"/>
        <w:autoSpaceDN w:val="0"/>
        <w:spacing w:before="280" w:after="0" w:line="240" w:lineRule="auto"/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664377">
        <w:rPr>
          <w:rFonts w:ascii="Arial" w:hAnsi="Arial" w:cs="Arial"/>
          <w:lang w:eastAsia="ru-RU"/>
        </w:rPr>
        <w:t>N</w:t>
      </w:r>
      <w:r w:rsidRPr="00664377">
        <w:rPr>
          <w:rFonts w:ascii="Arial" w:hAnsi="Arial" w:cs="Arial"/>
          <w:vertAlign w:val="subscript"/>
          <w:lang w:eastAsia="ru-RU"/>
        </w:rPr>
        <w:t>ij</w:t>
      </w:r>
      <w:proofErr w:type="spellEnd"/>
      <w:r w:rsidRPr="00664377">
        <w:rPr>
          <w:rFonts w:ascii="Arial" w:hAnsi="Arial" w:cs="Arial"/>
          <w:lang w:eastAsia="ru-RU"/>
        </w:rPr>
        <w:t xml:space="preserve"> - объем налогов, задекларированных для уплаты в бюджет </w:t>
      </w:r>
      <w:r w:rsidR="00645DF2" w:rsidRPr="00664377">
        <w:rPr>
          <w:rFonts w:ascii="Arial" w:hAnsi="Arial" w:cs="Arial"/>
          <w:lang w:eastAsia="ru-RU"/>
        </w:rPr>
        <w:t>муниципального образования Новокриушанское сельское поселение</w:t>
      </w:r>
      <w:r w:rsidRPr="00664377">
        <w:rPr>
          <w:rFonts w:ascii="Arial" w:hAnsi="Arial" w:cs="Arial"/>
          <w:lang w:eastAsia="ru-RU"/>
        </w:rPr>
        <w:t xml:space="preserve"> j-м плательщиком в i-м году.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664377">
        <w:rPr>
          <w:rFonts w:ascii="Arial" w:hAnsi="Arial" w:cs="Arial"/>
          <w:lang w:eastAsia="ru-RU"/>
        </w:rPr>
        <w:t xml:space="preserve">При определении объема налогов, задекларированных для уплаты в бюджет </w:t>
      </w:r>
      <w:r w:rsidR="00645DF2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  <w:proofErr w:type="gramEnd"/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</w:t>
      </w:r>
      <w:r w:rsidR="000B17FC" w:rsidRPr="00664377">
        <w:rPr>
          <w:rFonts w:ascii="Arial" w:hAnsi="Arial" w:cs="Arial"/>
          <w:lang w:eastAsia="ru-RU"/>
        </w:rPr>
        <w:t xml:space="preserve"> муниципального образования</w:t>
      </w:r>
      <w:r w:rsidRPr="00664377">
        <w:rPr>
          <w:rFonts w:ascii="Arial" w:hAnsi="Arial" w:cs="Arial"/>
          <w:lang w:eastAsia="ru-RU"/>
        </w:rPr>
        <w:t xml:space="preserve">, оцениваются (прогнозируются) по данным кураторов налоговых расходов; 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664377">
        <w:rPr>
          <w:rFonts w:ascii="Arial" w:hAnsi="Arial" w:cs="Arial"/>
          <w:lang w:eastAsia="ru-RU"/>
        </w:rPr>
        <w:t>B</w:t>
      </w:r>
      <w:r w:rsidRPr="00664377">
        <w:rPr>
          <w:rFonts w:ascii="Arial" w:hAnsi="Arial" w:cs="Arial"/>
          <w:vertAlign w:val="subscript"/>
          <w:lang w:eastAsia="ru-RU"/>
        </w:rPr>
        <w:t>oj</w:t>
      </w:r>
      <w:proofErr w:type="spellEnd"/>
      <w:r w:rsidRPr="00664377">
        <w:rPr>
          <w:rFonts w:ascii="Arial" w:hAnsi="Arial" w:cs="Arial"/>
          <w:lang w:eastAsia="ru-RU"/>
        </w:rPr>
        <w:t xml:space="preserve"> - базовый объем налогов, задекларированных для уплаты в бюджет </w:t>
      </w:r>
      <w:r w:rsidR="000B17FC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 j-м плательщиком в базовом году;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proofErr w:type="spellStart"/>
      <w:r w:rsidRPr="00664377">
        <w:rPr>
          <w:rFonts w:ascii="Arial" w:hAnsi="Arial" w:cs="Arial"/>
          <w:lang w:eastAsia="ru-RU"/>
        </w:rPr>
        <w:t>g</w:t>
      </w:r>
      <w:r w:rsidRPr="00664377">
        <w:rPr>
          <w:rFonts w:ascii="Arial" w:hAnsi="Arial" w:cs="Arial"/>
          <w:vertAlign w:val="subscript"/>
          <w:lang w:eastAsia="ru-RU"/>
        </w:rPr>
        <w:t>i</w:t>
      </w:r>
      <w:proofErr w:type="spellEnd"/>
      <w:r w:rsidRPr="00664377">
        <w:rPr>
          <w:rFonts w:ascii="Arial" w:hAnsi="Arial" w:cs="Arial"/>
          <w:lang w:eastAsia="ru-RU"/>
        </w:rPr>
        <w:t xml:space="preserve"> - номинальный темп прироста налоговых доходов бюджетов </w:t>
      </w:r>
      <w:r w:rsidR="000B17FC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 в i-м году по отношению к показателям базового года, определяемый Министерством финансов Российской Федерации в соответствии с Общими требованиями; 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r - расчетная стоимость среднесрочных рыночных заимствований Воронежской области, рассчитываемая по формуле: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r = </w:t>
      </w:r>
      <w:proofErr w:type="spellStart"/>
      <w:proofErr w:type="gramStart"/>
      <w:r w:rsidRPr="00664377">
        <w:rPr>
          <w:rFonts w:ascii="Arial" w:hAnsi="Arial" w:cs="Arial"/>
          <w:lang w:eastAsia="ru-RU"/>
        </w:rPr>
        <w:t>i</w:t>
      </w:r>
      <w:proofErr w:type="gramEnd"/>
      <w:r w:rsidRPr="00664377">
        <w:rPr>
          <w:rFonts w:ascii="Arial" w:hAnsi="Arial" w:cs="Arial"/>
          <w:vertAlign w:val="subscript"/>
          <w:lang w:eastAsia="ru-RU"/>
        </w:rPr>
        <w:t>инф</w:t>
      </w:r>
      <w:proofErr w:type="spellEnd"/>
      <w:r w:rsidRPr="00664377">
        <w:rPr>
          <w:rFonts w:ascii="Arial" w:hAnsi="Arial" w:cs="Arial"/>
          <w:lang w:eastAsia="ru-RU"/>
        </w:rPr>
        <w:t xml:space="preserve"> + p + c,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где: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proofErr w:type="spellStart"/>
      <w:proofErr w:type="gramStart"/>
      <w:r w:rsidRPr="00664377">
        <w:rPr>
          <w:rFonts w:ascii="Arial" w:hAnsi="Arial" w:cs="Arial"/>
          <w:lang w:eastAsia="ru-RU"/>
        </w:rPr>
        <w:t>i</w:t>
      </w:r>
      <w:proofErr w:type="gramEnd"/>
      <w:r w:rsidRPr="00664377">
        <w:rPr>
          <w:rFonts w:ascii="Arial" w:hAnsi="Arial" w:cs="Arial"/>
          <w:vertAlign w:val="subscript"/>
          <w:lang w:eastAsia="ru-RU"/>
        </w:rPr>
        <w:t>инф</w:t>
      </w:r>
      <w:proofErr w:type="spellEnd"/>
      <w:r w:rsidRPr="00664377">
        <w:rPr>
          <w:rFonts w:ascii="Arial" w:hAnsi="Arial" w:cs="Arial"/>
          <w:lang w:eastAsia="ru-RU"/>
        </w:rPr>
        <w:t xml:space="preserve"> - целевой уровень инфляции (4 процента);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p - реальная процентная ставка, определяемая на уровне 2,5 процента;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c - кредитная премия за риск, рассчитываемая для целей настоящего Порядка в зависимости от отношения государственного долга </w:t>
      </w:r>
      <w:r w:rsidR="000B17FC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в случае</w:t>
      </w:r>
      <w:proofErr w:type="gramStart"/>
      <w:r w:rsidRPr="00664377">
        <w:rPr>
          <w:rFonts w:ascii="Arial" w:hAnsi="Arial" w:cs="Arial"/>
          <w:lang w:eastAsia="ru-RU"/>
        </w:rPr>
        <w:t>,</w:t>
      </w:r>
      <w:proofErr w:type="gramEnd"/>
      <w:r w:rsidRPr="00664377">
        <w:rPr>
          <w:rFonts w:ascii="Arial" w:hAnsi="Arial" w:cs="Arial"/>
          <w:lang w:eastAsia="ru-RU"/>
        </w:rPr>
        <w:t xml:space="preserve"> если для </w:t>
      </w:r>
      <w:r w:rsidR="000B17FC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 указанное отношение составляет менее 50 процентов, кредитная премия за риск принимается равной 1 проценту;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в случае</w:t>
      </w:r>
      <w:proofErr w:type="gramStart"/>
      <w:r w:rsidRPr="00664377">
        <w:rPr>
          <w:rFonts w:ascii="Arial" w:hAnsi="Arial" w:cs="Arial"/>
          <w:lang w:eastAsia="ru-RU"/>
        </w:rPr>
        <w:t>,</w:t>
      </w:r>
      <w:proofErr w:type="gramEnd"/>
      <w:r w:rsidRPr="00664377">
        <w:rPr>
          <w:rFonts w:ascii="Arial" w:hAnsi="Arial" w:cs="Arial"/>
          <w:lang w:eastAsia="ru-RU"/>
        </w:rPr>
        <w:t xml:space="preserve"> если для </w:t>
      </w:r>
      <w:r w:rsidR="000B17FC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 указанное отношение составляет от 50 до 100 процентов, кредитная премия за риск принимается равной 2 процентам;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в случае</w:t>
      </w:r>
      <w:proofErr w:type="gramStart"/>
      <w:r w:rsidRPr="00664377">
        <w:rPr>
          <w:rFonts w:ascii="Arial" w:hAnsi="Arial" w:cs="Arial"/>
          <w:lang w:eastAsia="ru-RU"/>
        </w:rPr>
        <w:t>,</w:t>
      </w:r>
      <w:proofErr w:type="gramEnd"/>
      <w:r w:rsidRPr="00664377">
        <w:rPr>
          <w:rFonts w:ascii="Arial" w:hAnsi="Arial" w:cs="Arial"/>
          <w:lang w:eastAsia="ru-RU"/>
        </w:rPr>
        <w:t xml:space="preserve"> если для </w:t>
      </w:r>
      <w:r w:rsidR="000B17FC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 указанное отношение составляет более 100 процентов, кредитная премия за риск принимается равной 3 </w:t>
      </w:r>
      <w:r w:rsidRPr="00664377">
        <w:rPr>
          <w:rFonts w:ascii="Arial" w:hAnsi="Arial" w:cs="Arial"/>
          <w:lang w:eastAsia="ru-RU"/>
        </w:rPr>
        <w:lastRenderedPageBreak/>
        <w:t>процентам.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13. Базовый объем налогов, задекларированных для уплаты в консолидированный бюджет </w:t>
      </w:r>
      <w:r w:rsidR="000B17FC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 j-м плательщиком в базовом году (</w:t>
      </w:r>
      <w:proofErr w:type="spellStart"/>
      <w:r w:rsidRPr="00664377">
        <w:rPr>
          <w:rFonts w:ascii="Arial" w:hAnsi="Arial" w:cs="Arial"/>
          <w:lang w:eastAsia="ru-RU"/>
        </w:rPr>
        <w:t>B</w:t>
      </w:r>
      <w:r w:rsidRPr="00664377">
        <w:rPr>
          <w:rFonts w:ascii="Arial" w:hAnsi="Arial" w:cs="Arial"/>
          <w:vertAlign w:val="subscript"/>
          <w:lang w:eastAsia="ru-RU"/>
        </w:rPr>
        <w:t>oj</w:t>
      </w:r>
      <w:proofErr w:type="spellEnd"/>
      <w:r w:rsidRPr="00664377">
        <w:rPr>
          <w:rFonts w:ascii="Arial" w:hAnsi="Arial" w:cs="Arial"/>
          <w:lang w:eastAsia="ru-RU"/>
        </w:rPr>
        <w:t>), рассчитывается по формуле: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B</w:t>
      </w:r>
      <w:r w:rsidRPr="00664377">
        <w:rPr>
          <w:rFonts w:ascii="Arial" w:hAnsi="Arial" w:cs="Arial"/>
          <w:vertAlign w:val="subscript"/>
          <w:lang w:eastAsia="ru-RU"/>
        </w:rPr>
        <w:t>0j</w:t>
      </w:r>
      <w:r w:rsidRPr="00664377">
        <w:rPr>
          <w:rFonts w:ascii="Arial" w:hAnsi="Arial" w:cs="Arial"/>
          <w:lang w:eastAsia="ru-RU"/>
        </w:rPr>
        <w:t xml:space="preserve"> = N</w:t>
      </w:r>
      <w:r w:rsidRPr="00664377">
        <w:rPr>
          <w:rFonts w:ascii="Arial" w:hAnsi="Arial" w:cs="Arial"/>
          <w:vertAlign w:val="subscript"/>
          <w:lang w:eastAsia="ru-RU"/>
        </w:rPr>
        <w:t>0j</w:t>
      </w:r>
      <w:r w:rsidRPr="00664377">
        <w:rPr>
          <w:rFonts w:ascii="Arial" w:hAnsi="Arial" w:cs="Arial"/>
          <w:lang w:eastAsia="ru-RU"/>
        </w:rPr>
        <w:t xml:space="preserve"> + L</w:t>
      </w:r>
      <w:r w:rsidRPr="00664377">
        <w:rPr>
          <w:rFonts w:ascii="Arial" w:hAnsi="Arial" w:cs="Arial"/>
          <w:vertAlign w:val="subscript"/>
          <w:lang w:eastAsia="ru-RU"/>
        </w:rPr>
        <w:t>0j</w:t>
      </w:r>
      <w:r w:rsidRPr="00664377">
        <w:rPr>
          <w:rFonts w:ascii="Arial" w:hAnsi="Arial" w:cs="Arial"/>
          <w:lang w:eastAsia="ru-RU"/>
        </w:rPr>
        <w:t>,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где: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N</w:t>
      </w:r>
      <w:r w:rsidRPr="00664377">
        <w:rPr>
          <w:rFonts w:ascii="Arial" w:hAnsi="Arial" w:cs="Arial"/>
          <w:vertAlign w:val="subscript"/>
          <w:lang w:eastAsia="ru-RU"/>
        </w:rPr>
        <w:t>0j</w:t>
      </w:r>
      <w:r w:rsidRPr="00664377">
        <w:rPr>
          <w:rFonts w:ascii="Arial" w:hAnsi="Arial" w:cs="Arial"/>
          <w:lang w:eastAsia="ru-RU"/>
        </w:rPr>
        <w:t xml:space="preserve"> - объем налогов, задекларированных для уплаты в консолидированный бюджет </w:t>
      </w:r>
      <w:r w:rsidR="000B17FC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 j-м плательщиком в базовом году;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L</w:t>
      </w:r>
      <w:r w:rsidRPr="00664377">
        <w:rPr>
          <w:rFonts w:ascii="Arial" w:hAnsi="Arial" w:cs="Arial"/>
          <w:vertAlign w:val="subscript"/>
          <w:lang w:eastAsia="ru-RU"/>
        </w:rPr>
        <w:t>0j</w:t>
      </w:r>
      <w:r w:rsidRPr="00664377">
        <w:rPr>
          <w:rFonts w:ascii="Arial" w:hAnsi="Arial" w:cs="Arial"/>
          <w:lang w:eastAsia="ru-RU"/>
        </w:rPr>
        <w:t xml:space="preserve"> - объем льгот, предоставленных j-</w:t>
      </w:r>
      <w:proofErr w:type="spellStart"/>
      <w:r w:rsidRPr="00664377">
        <w:rPr>
          <w:rFonts w:ascii="Arial" w:hAnsi="Arial" w:cs="Arial"/>
          <w:lang w:eastAsia="ru-RU"/>
        </w:rPr>
        <w:t>му</w:t>
      </w:r>
      <w:proofErr w:type="spellEnd"/>
      <w:r w:rsidRPr="00664377">
        <w:rPr>
          <w:rFonts w:ascii="Arial" w:hAnsi="Arial" w:cs="Arial"/>
          <w:lang w:eastAsia="ru-RU"/>
        </w:rPr>
        <w:t xml:space="preserve"> плательщику в базовом году.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14. Кураторы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налоговых расходов. </w:t>
      </w:r>
    </w:p>
    <w:p w:rsidR="00B319D5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>15. По итогам оценки эффективности налоговых расходов кураторы налоговых расходов составляют пояснительную записку к информации о налоговых расходах, содержащую выводы о достижении целевых характеристик налогового расхода</w:t>
      </w:r>
      <w:r w:rsidR="00B319D5" w:rsidRPr="00664377">
        <w:rPr>
          <w:rFonts w:ascii="Arial" w:hAnsi="Arial" w:cs="Arial"/>
          <w:lang w:eastAsia="ru-RU"/>
        </w:rPr>
        <w:t xml:space="preserve"> муниципального образования:</w:t>
      </w:r>
    </w:p>
    <w:p w:rsidR="00B319D5" w:rsidRPr="00664377" w:rsidRDefault="00B319D5" w:rsidP="00C35E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</w:rPr>
      </w:pPr>
      <w:r w:rsidRPr="00664377">
        <w:rPr>
          <w:rFonts w:ascii="Arial" w:hAnsi="Arial" w:cs="Arial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B319D5" w:rsidRPr="00664377" w:rsidRDefault="00B319D5" w:rsidP="00C35E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</w:rPr>
      </w:pPr>
      <w:r w:rsidRPr="00664377">
        <w:rPr>
          <w:rFonts w:ascii="Arial" w:hAnsi="Arial" w:cs="Arial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16. </w:t>
      </w:r>
      <w:r w:rsidR="000B17FC" w:rsidRPr="00664377">
        <w:rPr>
          <w:rFonts w:ascii="Arial" w:hAnsi="Arial" w:cs="Arial"/>
          <w:lang w:eastAsia="ru-RU"/>
        </w:rPr>
        <w:t>Муниципальное образование</w:t>
      </w:r>
      <w:r w:rsidRPr="00664377">
        <w:rPr>
          <w:rFonts w:ascii="Arial" w:hAnsi="Arial" w:cs="Arial"/>
          <w:lang w:eastAsia="ru-RU"/>
        </w:rPr>
        <w:t xml:space="preserve"> производит формирование оценки эффективности налоговых расходов, представленных кураторами налоговых расходов, за год, предшествующий отчетному финансовому году, в срок до 15 мая текущего финансового года, за отчетный финансовый год - в срок до 10 августа текущего финансового года.</w:t>
      </w:r>
    </w:p>
    <w:p w:rsidR="00DF0502" w:rsidRPr="00664377" w:rsidRDefault="00DF0502" w:rsidP="00C35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64377">
        <w:rPr>
          <w:rFonts w:ascii="Arial" w:hAnsi="Arial" w:cs="Arial"/>
          <w:lang w:eastAsia="ru-RU"/>
        </w:rPr>
        <w:t xml:space="preserve">Результаты оценки налоговых расходов </w:t>
      </w:r>
      <w:r w:rsidR="00645DF2" w:rsidRPr="00664377">
        <w:rPr>
          <w:rFonts w:ascii="Arial" w:hAnsi="Arial" w:cs="Arial"/>
          <w:lang w:eastAsia="ru-RU"/>
        </w:rPr>
        <w:t xml:space="preserve">муниципального образования </w:t>
      </w:r>
      <w:r w:rsidRPr="00664377">
        <w:rPr>
          <w:rFonts w:ascii="Arial" w:hAnsi="Arial" w:cs="Arial"/>
          <w:lang w:eastAsia="ru-RU"/>
        </w:rPr>
        <w:t xml:space="preserve">учитываются при формировании основных направлений бюджетной и налоговой политики </w:t>
      </w:r>
      <w:r w:rsidR="000B17FC" w:rsidRPr="00664377">
        <w:rPr>
          <w:rFonts w:ascii="Arial" w:hAnsi="Arial" w:cs="Arial"/>
          <w:lang w:eastAsia="ru-RU"/>
        </w:rPr>
        <w:t>муниципального образования</w:t>
      </w:r>
      <w:r w:rsidRPr="00664377">
        <w:rPr>
          <w:rFonts w:ascii="Arial" w:hAnsi="Arial" w:cs="Arial"/>
          <w:lang w:eastAsia="ru-RU"/>
        </w:rPr>
        <w:t xml:space="preserve">, а также при проведении </w:t>
      </w:r>
      <w:proofErr w:type="gramStart"/>
      <w:r w:rsidRPr="00664377">
        <w:rPr>
          <w:rFonts w:ascii="Arial" w:hAnsi="Arial" w:cs="Arial"/>
          <w:lang w:eastAsia="ru-RU"/>
        </w:rPr>
        <w:t xml:space="preserve">оценки эффективности реализации </w:t>
      </w:r>
      <w:r w:rsidR="00645DF2" w:rsidRPr="00664377">
        <w:rPr>
          <w:rFonts w:ascii="Arial" w:hAnsi="Arial" w:cs="Arial"/>
          <w:lang w:eastAsia="ru-RU"/>
        </w:rPr>
        <w:t>муниципальных программ муниципального образования</w:t>
      </w:r>
      <w:proofErr w:type="gramEnd"/>
      <w:r w:rsidR="00645DF2" w:rsidRPr="00664377">
        <w:rPr>
          <w:rFonts w:ascii="Arial" w:hAnsi="Arial" w:cs="Arial"/>
          <w:lang w:eastAsia="ru-RU"/>
        </w:rPr>
        <w:t>.</w:t>
      </w:r>
    </w:p>
    <w:p w:rsidR="00DF0502" w:rsidRDefault="00DF0502"/>
    <w:p w:rsidR="00B319D5" w:rsidRDefault="00B319D5">
      <w:pPr>
        <w:sectPr w:rsidR="00B319D5" w:rsidSect="007023F0">
          <w:pgSz w:w="11906" w:h="16838"/>
          <w:pgMar w:top="1134" w:right="567" w:bottom="1418" w:left="1985" w:header="709" w:footer="709" w:gutter="0"/>
          <w:cols w:space="708"/>
          <w:docGrid w:linePitch="381"/>
        </w:sectPr>
      </w:pPr>
    </w:p>
    <w:tbl>
      <w:tblPr>
        <w:tblStyle w:val="a4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5E14B4" w:rsidTr="005E14B4">
        <w:trPr>
          <w:trHeight w:val="1135"/>
        </w:trPr>
        <w:tc>
          <w:tcPr>
            <w:tcW w:w="6030" w:type="dxa"/>
          </w:tcPr>
          <w:p w:rsidR="005E14B4" w:rsidRPr="005E14B4" w:rsidRDefault="005E14B4" w:rsidP="00C35EB7">
            <w:pPr>
              <w:pStyle w:val="ab"/>
              <w:jc w:val="both"/>
              <w:rPr>
                <w:rFonts w:ascii="Arial" w:hAnsi="Arial" w:cs="Arial"/>
              </w:rPr>
            </w:pPr>
            <w:r w:rsidRPr="005E14B4">
              <w:rPr>
                <w:rFonts w:ascii="Arial" w:hAnsi="Arial" w:cs="Arial"/>
              </w:rPr>
              <w:lastRenderedPageBreak/>
              <w:t>Приложение 1</w:t>
            </w:r>
          </w:p>
          <w:p w:rsidR="005E14B4" w:rsidRPr="006A4BCE" w:rsidRDefault="005E14B4" w:rsidP="00664377">
            <w:pPr>
              <w:pStyle w:val="ab"/>
              <w:jc w:val="both"/>
              <w:rPr>
                <w:rFonts w:ascii="Arial" w:hAnsi="Arial" w:cs="Arial"/>
              </w:rPr>
            </w:pPr>
            <w:r w:rsidRPr="005E14B4">
              <w:rPr>
                <w:rFonts w:ascii="Arial" w:hAnsi="Arial" w:cs="Arial"/>
              </w:rPr>
              <w:t xml:space="preserve">к </w:t>
            </w:r>
            <w:r w:rsidR="00664377" w:rsidRPr="00664377">
              <w:rPr>
                <w:rFonts w:ascii="Arial" w:hAnsi="Arial" w:cs="Arial"/>
              </w:rPr>
              <w:t>П</w:t>
            </w:r>
            <w:r w:rsidR="00664377">
              <w:rPr>
                <w:rFonts w:ascii="Arial" w:hAnsi="Arial" w:cs="Arial"/>
              </w:rPr>
              <w:t xml:space="preserve">орядку </w:t>
            </w:r>
            <w:r w:rsidR="00664377" w:rsidRPr="00664377">
              <w:rPr>
                <w:rFonts w:ascii="Arial" w:hAnsi="Arial" w:cs="Arial"/>
              </w:rPr>
              <w:t xml:space="preserve">формирования перечня налоговых расходов и оценки эффективности налоговых расходов в </w:t>
            </w:r>
            <w:proofErr w:type="spellStart"/>
            <w:r w:rsidR="00664377" w:rsidRPr="00664377">
              <w:rPr>
                <w:rFonts w:ascii="Arial" w:hAnsi="Arial" w:cs="Arial"/>
              </w:rPr>
              <w:t>Новокриушанском</w:t>
            </w:r>
            <w:proofErr w:type="spellEnd"/>
            <w:r w:rsidR="00664377" w:rsidRPr="00664377">
              <w:rPr>
                <w:rFonts w:ascii="Arial" w:hAnsi="Arial" w:cs="Arial"/>
              </w:rPr>
              <w:t xml:space="preserve"> сельском поселении</w:t>
            </w:r>
          </w:p>
        </w:tc>
      </w:tr>
    </w:tbl>
    <w:p w:rsidR="00DF0502" w:rsidRPr="00664377" w:rsidRDefault="00DF0502" w:rsidP="00664377">
      <w:pPr>
        <w:spacing w:line="240" w:lineRule="auto"/>
        <w:jc w:val="center"/>
        <w:rPr>
          <w:rFonts w:ascii="Arial" w:hAnsi="Arial" w:cs="Arial"/>
          <w:b/>
        </w:rPr>
      </w:pPr>
      <w:r w:rsidRPr="00664377">
        <w:rPr>
          <w:rFonts w:ascii="Arial" w:hAnsi="Arial" w:cs="Arial"/>
          <w:b/>
        </w:rPr>
        <w:t xml:space="preserve">Перечень налоговых расходов, установленных </w:t>
      </w:r>
      <w:r w:rsidR="001F53AB" w:rsidRPr="00664377">
        <w:rPr>
          <w:rFonts w:ascii="Arial" w:hAnsi="Arial" w:cs="Arial"/>
          <w:b/>
        </w:rPr>
        <w:t>нормативно-правовыми актами Новокриушанского сельского поселения</w:t>
      </w:r>
      <w:r w:rsidR="0015763A" w:rsidRPr="00664377">
        <w:rPr>
          <w:rFonts w:ascii="Arial" w:hAnsi="Arial" w:cs="Arial"/>
          <w:b/>
        </w:rPr>
        <w:t xml:space="preserve"> Калачеевского муниципального района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76"/>
        <w:gridCol w:w="1647"/>
        <w:gridCol w:w="1506"/>
        <w:gridCol w:w="1474"/>
        <w:gridCol w:w="1587"/>
        <w:gridCol w:w="1506"/>
        <w:gridCol w:w="1506"/>
        <w:gridCol w:w="1506"/>
        <w:gridCol w:w="1458"/>
      </w:tblGrid>
      <w:tr w:rsidR="00DF0502" w:rsidRPr="00664377" w:rsidTr="005D5B12">
        <w:tc>
          <w:tcPr>
            <w:tcW w:w="913" w:type="dxa"/>
            <w:vMerge w:val="restart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Куратор</w:t>
            </w:r>
          </w:p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налогового</w:t>
            </w:r>
          </w:p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расхода</w:t>
            </w:r>
          </w:p>
        </w:tc>
        <w:tc>
          <w:tcPr>
            <w:tcW w:w="12190" w:type="dxa"/>
            <w:gridSpan w:val="8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Нормативные характеристики</w:t>
            </w:r>
          </w:p>
          <w:p w:rsidR="00DF0502" w:rsidRPr="00664377" w:rsidRDefault="00DF0502" w:rsidP="00B32CC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налоговых расходов, установленных </w:t>
            </w:r>
            <w:r w:rsidR="00B32CCE" w:rsidRPr="00664377">
              <w:rPr>
                <w:rFonts w:ascii="Arial" w:hAnsi="Arial" w:cs="Arial"/>
                <w:sz w:val="24"/>
                <w:szCs w:val="24"/>
              </w:rPr>
              <w:t>нормативно-правовыми актами Новокриушанского сельского поселения</w:t>
            </w:r>
            <w:r w:rsidRPr="006643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0502" w:rsidRPr="00664377" w:rsidTr="005D5B12">
        <w:tc>
          <w:tcPr>
            <w:tcW w:w="913" w:type="dxa"/>
            <w:vMerge/>
          </w:tcPr>
          <w:p w:rsidR="00DF0502" w:rsidRPr="00664377" w:rsidRDefault="00DF0502" w:rsidP="005D5B1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DF0502" w:rsidRPr="00664377" w:rsidRDefault="00DF0502" w:rsidP="005D5B12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2"/>
          </w:tcPr>
          <w:p w:rsidR="00DF0502" w:rsidRPr="00664377" w:rsidRDefault="0015763A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Нормативно-правовыми актами Новокриушанского сельского поселения</w:t>
            </w:r>
            <w:r w:rsidR="00DF0502" w:rsidRPr="00664377">
              <w:rPr>
                <w:rFonts w:ascii="Arial" w:hAnsi="Arial" w:cs="Arial"/>
                <w:sz w:val="24"/>
                <w:szCs w:val="24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74" w:type="dxa"/>
            <w:vMerge w:val="restart"/>
          </w:tcPr>
          <w:p w:rsidR="00DF0502" w:rsidRPr="00664377" w:rsidRDefault="00DF0502" w:rsidP="001576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Условия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налоговых льгот, 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освобожде-ний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и иных 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преферен-ций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плательщи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>-ков налогов, установлен-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63A" w:rsidRPr="00664377">
              <w:rPr>
                <w:rFonts w:ascii="Arial" w:hAnsi="Arial" w:cs="Arial"/>
                <w:sz w:val="24"/>
                <w:szCs w:val="24"/>
              </w:rPr>
              <w:t>НПА</w:t>
            </w:r>
            <w:r w:rsidRPr="0066437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87" w:type="dxa"/>
            <w:vMerge w:val="restart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Целевая категория плательщиков налогов, для которых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предусмотре-ны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налоговые льготы, 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освобожде-ния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и иные преференции, установлен-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63A" w:rsidRPr="00664377">
              <w:rPr>
                <w:rFonts w:ascii="Arial" w:hAnsi="Arial" w:cs="Arial"/>
                <w:sz w:val="24"/>
                <w:szCs w:val="24"/>
              </w:rPr>
              <w:t>НПА</w:t>
            </w:r>
          </w:p>
          <w:p w:rsidR="00DF0502" w:rsidRPr="00664377" w:rsidRDefault="00E351DC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308" w:history="1">
              <w:r w:rsidR="00DF0502" w:rsidRPr="00664377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06" w:type="dxa"/>
            <w:vMerge w:val="restart"/>
          </w:tcPr>
          <w:p w:rsidR="00DF0502" w:rsidRPr="00664377" w:rsidRDefault="00DF0502" w:rsidP="001576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Дата вступления в силу </w:t>
            </w:r>
            <w:r w:rsidR="0015763A" w:rsidRPr="00664377">
              <w:rPr>
                <w:rFonts w:ascii="Arial" w:hAnsi="Arial" w:cs="Arial"/>
                <w:sz w:val="24"/>
                <w:szCs w:val="24"/>
              </w:rPr>
              <w:t>НПА</w:t>
            </w:r>
            <w:r w:rsidRPr="0066437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устанавли-вающих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налоговые льготы, 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освобожде-ния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и иные преференции по налогам</w:t>
            </w:r>
          </w:p>
        </w:tc>
        <w:tc>
          <w:tcPr>
            <w:tcW w:w="1506" w:type="dxa"/>
            <w:vMerge w:val="restart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Дата начала действия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предостав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>-ленного</w:t>
            </w:r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63A" w:rsidRPr="00664377">
              <w:rPr>
                <w:rFonts w:ascii="Arial" w:hAnsi="Arial" w:cs="Arial"/>
                <w:sz w:val="24"/>
                <w:szCs w:val="24"/>
              </w:rPr>
              <w:t>НПА</w:t>
            </w:r>
          </w:p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права на налоговые льготы,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освобожде-ния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и иные преференции по налогам</w:t>
            </w:r>
          </w:p>
        </w:tc>
        <w:tc>
          <w:tcPr>
            <w:tcW w:w="1506" w:type="dxa"/>
            <w:vMerge w:val="restart"/>
          </w:tcPr>
          <w:p w:rsidR="00DF0502" w:rsidRPr="00664377" w:rsidRDefault="00DF0502" w:rsidP="001576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Период действия налоговых льгот,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освобожде-ний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и иных преференций по налогам, 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предостав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-ленных </w:t>
            </w:r>
            <w:r w:rsidR="0015763A" w:rsidRPr="00664377">
              <w:rPr>
                <w:rFonts w:ascii="Arial" w:hAnsi="Arial" w:cs="Arial"/>
                <w:sz w:val="24"/>
                <w:szCs w:val="24"/>
              </w:rPr>
              <w:t>НПА</w:t>
            </w:r>
          </w:p>
        </w:tc>
        <w:tc>
          <w:tcPr>
            <w:tcW w:w="1458" w:type="dxa"/>
            <w:vMerge w:val="restart"/>
          </w:tcPr>
          <w:p w:rsidR="00DF0502" w:rsidRPr="00664377" w:rsidRDefault="00DF0502" w:rsidP="001576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прекраще-ния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действия налоговых льгот, 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освобожде-ний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и иных 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преферен-ций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по налогам, установлен-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63A" w:rsidRPr="00664377">
              <w:rPr>
                <w:rFonts w:ascii="Arial" w:hAnsi="Arial" w:cs="Arial"/>
                <w:sz w:val="24"/>
                <w:szCs w:val="24"/>
              </w:rPr>
              <w:t>НПА</w:t>
            </w:r>
          </w:p>
        </w:tc>
      </w:tr>
      <w:tr w:rsidR="00DF0502" w:rsidRPr="00664377" w:rsidTr="005D5B12">
        <w:tc>
          <w:tcPr>
            <w:tcW w:w="913" w:type="dxa"/>
            <w:vMerge/>
          </w:tcPr>
          <w:p w:rsidR="00DF0502" w:rsidRPr="00664377" w:rsidRDefault="00DF0502" w:rsidP="005D5B1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DF0502" w:rsidRPr="00664377" w:rsidRDefault="00DF0502" w:rsidP="005D5B12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:rsidR="00DF0502" w:rsidRPr="00664377" w:rsidRDefault="0015763A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НПА</w:t>
            </w:r>
            <w:r w:rsidR="00DF0502" w:rsidRPr="0066437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DF0502" w:rsidRPr="00664377">
              <w:rPr>
                <w:rFonts w:ascii="Arial" w:hAnsi="Arial" w:cs="Arial"/>
                <w:sz w:val="24"/>
                <w:szCs w:val="24"/>
              </w:rPr>
              <w:t>устанавли-вающий</w:t>
            </w:r>
            <w:proofErr w:type="spellEnd"/>
            <w:proofErr w:type="gramEnd"/>
            <w:r w:rsidR="00DF0502" w:rsidRPr="00664377">
              <w:rPr>
                <w:rFonts w:ascii="Arial" w:hAnsi="Arial" w:cs="Arial"/>
                <w:sz w:val="24"/>
                <w:szCs w:val="24"/>
              </w:rPr>
              <w:t xml:space="preserve"> льготу</w:t>
            </w:r>
          </w:p>
        </w:tc>
        <w:tc>
          <w:tcPr>
            <w:tcW w:w="1506" w:type="dxa"/>
          </w:tcPr>
          <w:p w:rsidR="00DF0502" w:rsidRPr="00664377" w:rsidRDefault="00DF0502" w:rsidP="001576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Структурные единицы </w:t>
            </w:r>
            <w:r w:rsidR="0015763A" w:rsidRPr="00664377">
              <w:rPr>
                <w:rFonts w:ascii="Arial" w:hAnsi="Arial" w:cs="Arial"/>
                <w:sz w:val="24"/>
                <w:szCs w:val="24"/>
              </w:rPr>
              <w:t>НПА</w:t>
            </w:r>
            <w:r w:rsidRPr="0066437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устанавли-вающего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льготу</w:t>
            </w:r>
          </w:p>
        </w:tc>
        <w:tc>
          <w:tcPr>
            <w:tcW w:w="1474" w:type="dxa"/>
            <w:vMerge/>
          </w:tcPr>
          <w:p w:rsidR="00DF0502" w:rsidRPr="00664377" w:rsidRDefault="00DF0502" w:rsidP="005D5B12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</w:tcPr>
          <w:p w:rsidR="00DF0502" w:rsidRPr="00664377" w:rsidRDefault="00DF0502" w:rsidP="005D5B1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vMerge/>
          </w:tcPr>
          <w:p w:rsidR="00DF0502" w:rsidRPr="00664377" w:rsidRDefault="00DF0502" w:rsidP="005D5B1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vMerge/>
          </w:tcPr>
          <w:p w:rsidR="00DF0502" w:rsidRPr="00664377" w:rsidRDefault="00DF0502" w:rsidP="005D5B12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vMerge/>
          </w:tcPr>
          <w:p w:rsidR="00DF0502" w:rsidRPr="00664377" w:rsidRDefault="00DF0502" w:rsidP="005D5B12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</w:tcPr>
          <w:p w:rsidR="00DF0502" w:rsidRPr="00664377" w:rsidRDefault="00DF0502" w:rsidP="005D5B12">
            <w:pPr>
              <w:rPr>
                <w:rFonts w:ascii="Arial" w:hAnsi="Arial" w:cs="Arial"/>
              </w:rPr>
            </w:pPr>
          </w:p>
        </w:tc>
      </w:tr>
      <w:tr w:rsidR="00DF0502" w:rsidRPr="00664377" w:rsidTr="005D5B12">
        <w:tc>
          <w:tcPr>
            <w:tcW w:w="913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F0502" w:rsidRPr="00664377" w:rsidTr="005D5B12">
        <w:tc>
          <w:tcPr>
            <w:tcW w:w="913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4377" w:rsidRDefault="00664377" w:rsidP="00DF0502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64377" w:rsidRDefault="00664377" w:rsidP="00DF0502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64377" w:rsidRDefault="00664377" w:rsidP="00DF0502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DF0502" w:rsidRPr="00664377" w:rsidRDefault="00DF0502" w:rsidP="00DF0502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64377">
        <w:rPr>
          <w:rFonts w:ascii="Arial" w:hAnsi="Arial" w:cs="Arial"/>
          <w:sz w:val="24"/>
          <w:szCs w:val="24"/>
        </w:rPr>
        <w:lastRenderedPageBreak/>
        <w:t>Продолжение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1843"/>
        <w:gridCol w:w="1701"/>
        <w:gridCol w:w="1723"/>
        <w:gridCol w:w="1644"/>
        <w:gridCol w:w="4004"/>
      </w:tblGrid>
      <w:tr w:rsidR="00DF0502" w:rsidRPr="00664377" w:rsidTr="005D5B12">
        <w:tc>
          <w:tcPr>
            <w:tcW w:w="14379" w:type="dxa"/>
            <w:gridSpan w:val="7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Целевые характеристики</w:t>
            </w:r>
          </w:p>
          <w:p w:rsidR="00DF0502" w:rsidRPr="00664377" w:rsidRDefault="00DF0502" w:rsidP="001576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налоговых расходов, установленных </w:t>
            </w:r>
            <w:r w:rsidR="0015763A" w:rsidRPr="00664377">
              <w:rPr>
                <w:rFonts w:ascii="Arial" w:hAnsi="Arial" w:cs="Arial"/>
                <w:sz w:val="24"/>
                <w:szCs w:val="24"/>
              </w:rPr>
              <w:t xml:space="preserve"> нормативно-правовыми актами Новокриушанского сельского поселения</w:t>
            </w:r>
          </w:p>
        </w:tc>
      </w:tr>
      <w:tr w:rsidR="00DF0502" w:rsidRPr="00664377" w:rsidTr="005D5B12">
        <w:tc>
          <w:tcPr>
            <w:tcW w:w="1905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Целевая категория налогового расхода </w:t>
            </w:r>
          </w:p>
          <w:p w:rsidR="00DF0502" w:rsidRPr="00664377" w:rsidRDefault="00E351DC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309" w:history="1">
              <w:r w:rsidR="00DF0502" w:rsidRPr="00664377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</w:tcPr>
          <w:p w:rsidR="00DF0502" w:rsidRPr="00664377" w:rsidRDefault="00DF0502" w:rsidP="001576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15763A" w:rsidRPr="00664377">
              <w:rPr>
                <w:rFonts w:ascii="Arial" w:hAnsi="Arial" w:cs="Arial"/>
                <w:sz w:val="24"/>
                <w:szCs w:val="24"/>
              </w:rPr>
              <w:t>НПА</w:t>
            </w:r>
          </w:p>
        </w:tc>
        <w:tc>
          <w:tcPr>
            <w:tcW w:w="1701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Наименования налогов, по которым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предусматри-ваются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налоговые льготы, освобождения и иные преференции, установленные</w:t>
            </w:r>
          </w:p>
          <w:p w:rsidR="00DF0502" w:rsidRPr="00664377" w:rsidRDefault="0015763A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НПА</w:t>
            </w:r>
            <w:r w:rsidR="00DF0502" w:rsidRPr="0066437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23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</w:t>
            </w:r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предоставлен-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отдельным категориям плательщиков налогов преимуществ по сравнению с другими 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плательщи-ками</w:t>
            </w:r>
            <w:proofErr w:type="spellEnd"/>
          </w:p>
        </w:tc>
        <w:tc>
          <w:tcPr>
            <w:tcW w:w="164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Размер налоговой ставки, в пределах которой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предоставля-ются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налоговые льготы, освобождения и иные преференции по налогам</w:t>
            </w:r>
          </w:p>
        </w:tc>
        <w:tc>
          <w:tcPr>
            <w:tcW w:w="4004" w:type="dxa"/>
          </w:tcPr>
          <w:p w:rsidR="0015763A" w:rsidRPr="00664377" w:rsidRDefault="0015763A" w:rsidP="001576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Показатель (индикатор) достижения целей муниципальных программ Новокриушанского сельского поселения и (или) целей социально-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экономНовокриушанского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сельского поселения, не относящихся к муниципальным программам Новокриушанского сельского поселения, в связи с предоставлением налоговых льгот, освобождений и иных преференций по налогам</w:t>
            </w:r>
          </w:p>
          <w:p w:rsidR="00DF0502" w:rsidRPr="00664377" w:rsidRDefault="00E351DC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309" w:history="1">
              <w:r w:rsidR="00DF0502" w:rsidRPr="0066437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</w:tr>
      <w:tr w:rsidR="00DF0502" w:rsidRPr="00664377" w:rsidTr="005D5B12">
        <w:tc>
          <w:tcPr>
            <w:tcW w:w="1905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3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4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00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F0502" w:rsidRPr="00664377" w:rsidTr="005D5B12">
        <w:tc>
          <w:tcPr>
            <w:tcW w:w="1905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0502" w:rsidRPr="00664377" w:rsidRDefault="00DF0502" w:rsidP="00C35EB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DF0502" w:rsidRPr="00664377" w:rsidRDefault="00DF0502" w:rsidP="00C35EB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C35EB7" w:rsidRDefault="00C35EB7" w:rsidP="00C35EB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64377" w:rsidRDefault="00664377" w:rsidP="00C35EB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DF0502" w:rsidRPr="00664377" w:rsidRDefault="00DF0502" w:rsidP="00DF0502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64377">
        <w:rPr>
          <w:rFonts w:ascii="Arial" w:hAnsi="Arial" w:cs="Arial"/>
          <w:sz w:val="24"/>
          <w:szCs w:val="24"/>
        </w:rPr>
        <w:lastRenderedPageBreak/>
        <w:t>Продолжение таблицы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1134"/>
        <w:gridCol w:w="1134"/>
        <w:gridCol w:w="1134"/>
        <w:gridCol w:w="1134"/>
        <w:gridCol w:w="992"/>
        <w:gridCol w:w="1134"/>
        <w:gridCol w:w="993"/>
        <w:gridCol w:w="1275"/>
        <w:gridCol w:w="1134"/>
        <w:gridCol w:w="1276"/>
      </w:tblGrid>
      <w:tr w:rsidR="00DF0502" w:rsidRPr="00664377" w:rsidTr="005D5B12">
        <w:tc>
          <w:tcPr>
            <w:tcW w:w="3039" w:type="dxa"/>
            <w:gridSpan w:val="2"/>
          </w:tcPr>
          <w:p w:rsidR="00DF0502" w:rsidRPr="00664377" w:rsidRDefault="00DF0502" w:rsidP="001576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Целевые характеристики налоговых расходов,  установленных </w:t>
            </w:r>
            <w:r w:rsidR="0015763A" w:rsidRPr="00664377">
              <w:rPr>
                <w:rFonts w:ascii="Arial" w:hAnsi="Arial" w:cs="Arial"/>
                <w:sz w:val="24"/>
                <w:szCs w:val="24"/>
              </w:rPr>
              <w:t>НПА</w:t>
            </w:r>
          </w:p>
        </w:tc>
        <w:tc>
          <w:tcPr>
            <w:tcW w:w="11340" w:type="dxa"/>
            <w:gridSpan w:val="10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Фискальные характеристики</w:t>
            </w:r>
          </w:p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налоговых расходов, установленных </w:t>
            </w:r>
            <w:r w:rsidR="0015763A" w:rsidRPr="00664377">
              <w:rPr>
                <w:rFonts w:ascii="Arial" w:hAnsi="Arial" w:cs="Arial"/>
                <w:sz w:val="24"/>
                <w:szCs w:val="24"/>
              </w:rPr>
              <w:t>нормативно-правовыми актами Новокриушанского сельского поселения</w:t>
            </w:r>
          </w:p>
        </w:tc>
      </w:tr>
      <w:tr w:rsidR="00DF0502" w:rsidRPr="00664377" w:rsidTr="005D5B12">
        <w:tc>
          <w:tcPr>
            <w:tcW w:w="1622" w:type="dxa"/>
            <w:vMerge w:val="restart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Код вида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экономичес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>-кой</w:t>
            </w:r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деятельности (по </w:t>
            </w:r>
            <w:hyperlink r:id="rId10" w:history="1">
              <w:r w:rsidRPr="00664377">
                <w:rPr>
                  <w:rFonts w:ascii="Arial" w:hAnsi="Arial" w:cs="Arial"/>
                  <w:sz w:val="24"/>
                  <w:szCs w:val="24"/>
                </w:rPr>
                <w:t>ОКВЭД</w:t>
              </w:r>
            </w:hyperlink>
            <w:r w:rsidRPr="00664377">
              <w:rPr>
                <w:rFonts w:ascii="Arial" w:hAnsi="Arial" w:cs="Arial"/>
                <w:sz w:val="24"/>
                <w:szCs w:val="24"/>
              </w:rPr>
              <w:t xml:space="preserve">), к которому относится налоговый расход </w:t>
            </w:r>
          </w:p>
          <w:p w:rsidR="00DF0502" w:rsidRPr="00664377" w:rsidRDefault="00E351DC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310" w:history="1">
              <w:r w:rsidR="00DF0502" w:rsidRPr="00664377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17" w:type="dxa"/>
            <w:vMerge w:val="restart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Принадлеж-ность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налогового расхода к группе полномочий </w:t>
            </w:r>
          </w:p>
          <w:p w:rsidR="00DF0502" w:rsidRPr="00664377" w:rsidRDefault="00E351DC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311" w:history="1">
              <w:r w:rsidR="00DF0502" w:rsidRPr="00664377">
                <w:rPr>
                  <w:rFonts w:ascii="Arial" w:hAnsi="Arial" w:cs="Arial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268" w:type="dxa"/>
            <w:gridSpan w:val="2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</w:t>
            </w:r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DF0502" w:rsidRPr="00664377" w:rsidRDefault="0015763A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НПА</w:t>
            </w:r>
          </w:p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 (тыс. рублей)</w:t>
            </w:r>
          </w:p>
        </w:tc>
        <w:tc>
          <w:tcPr>
            <w:tcW w:w="2268" w:type="dxa"/>
            <w:gridSpan w:val="2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плательщиков налогов </w:t>
            </w:r>
          </w:p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3119" w:type="dxa"/>
            <w:gridSpan w:val="3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Прогноз объема предоставленных налоговых льгот, освобождений и иных преференций для плательщиков налогов </w:t>
            </w:r>
          </w:p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409" w:type="dxa"/>
            <w:gridSpan w:val="2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преференцией, установленными </w:t>
            </w:r>
            <w:proofErr w:type="gramEnd"/>
          </w:p>
          <w:p w:rsidR="00DF0502" w:rsidRPr="00664377" w:rsidRDefault="0015763A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НПА</w:t>
            </w:r>
          </w:p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(единиц)</w:t>
            </w:r>
          </w:p>
        </w:tc>
        <w:tc>
          <w:tcPr>
            <w:tcW w:w="1276" w:type="dxa"/>
            <w:vMerge w:val="restart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Резуль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>-таты</w:t>
            </w:r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оценки 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эффектив-ности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налогового расхода</w:t>
            </w:r>
          </w:p>
          <w:p w:rsidR="00DF0502" w:rsidRPr="00664377" w:rsidRDefault="00E351DC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312" w:history="1">
              <w:r w:rsidR="00DF0502" w:rsidRPr="00664377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</w:tr>
      <w:tr w:rsidR="00DF0502" w:rsidRPr="00664377" w:rsidTr="005D5B12">
        <w:tc>
          <w:tcPr>
            <w:tcW w:w="1622" w:type="dxa"/>
            <w:vMerge/>
          </w:tcPr>
          <w:p w:rsidR="00DF0502" w:rsidRPr="00664377" w:rsidRDefault="00DF0502" w:rsidP="005D5B1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DF0502" w:rsidRPr="00664377" w:rsidRDefault="00DF0502" w:rsidP="005D5B1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за год, пред-шест-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вующий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отчет-ному</w:t>
            </w:r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за </w:t>
            </w:r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отчет-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на текущий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финансо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>-вый</w:t>
            </w:r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очеред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>-ной</w:t>
            </w:r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финан-совый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на 1-й год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периода</w:t>
            </w: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на 2-й год </w:t>
            </w:r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планово-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периода</w:t>
            </w:r>
          </w:p>
        </w:tc>
        <w:tc>
          <w:tcPr>
            <w:tcW w:w="993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на 3-й год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периода</w:t>
            </w:r>
          </w:p>
        </w:tc>
        <w:tc>
          <w:tcPr>
            <w:tcW w:w="1275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за год,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предшест-вующий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отчетному году</w:t>
            </w: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за отчетный год</w:t>
            </w:r>
          </w:p>
        </w:tc>
        <w:tc>
          <w:tcPr>
            <w:tcW w:w="1276" w:type="dxa"/>
            <w:vMerge/>
          </w:tcPr>
          <w:p w:rsidR="00DF0502" w:rsidRPr="00664377" w:rsidRDefault="00DF0502" w:rsidP="005D5B12">
            <w:pPr>
              <w:rPr>
                <w:rFonts w:ascii="Arial" w:hAnsi="Arial" w:cs="Arial"/>
              </w:rPr>
            </w:pPr>
          </w:p>
        </w:tc>
      </w:tr>
      <w:tr w:rsidR="00DF0502" w:rsidRPr="00664377" w:rsidTr="005D5B12">
        <w:tc>
          <w:tcPr>
            <w:tcW w:w="1622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F0502" w:rsidRPr="00664377" w:rsidRDefault="00DF0502" w:rsidP="005D5B1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DF0502" w:rsidRPr="00664377" w:rsidTr="005D5B12">
        <w:tc>
          <w:tcPr>
            <w:tcW w:w="1622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502" w:rsidRPr="00664377" w:rsidRDefault="00DF0502" w:rsidP="005D5B1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0502" w:rsidRPr="00664377" w:rsidRDefault="00DF0502" w:rsidP="00DF0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F0502" w:rsidRPr="00664377" w:rsidRDefault="00DF0502" w:rsidP="006643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308"/>
      <w:bookmarkEnd w:id="5"/>
      <w:r w:rsidRPr="00664377">
        <w:rPr>
          <w:rFonts w:ascii="Arial" w:hAnsi="Arial" w:cs="Arial"/>
          <w:sz w:val="24"/>
          <w:szCs w:val="24"/>
        </w:rPr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</w:p>
    <w:p w:rsidR="00DF0502" w:rsidRPr="00664377" w:rsidRDefault="00664377" w:rsidP="006643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309"/>
      <w:bookmarkEnd w:id="6"/>
      <w:r>
        <w:rPr>
          <w:rFonts w:ascii="Arial" w:hAnsi="Arial" w:cs="Arial"/>
          <w:sz w:val="24"/>
          <w:szCs w:val="24"/>
        </w:rPr>
        <w:t xml:space="preserve">2. </w:t>
      </w:r>
      <w:r w:rsidR="00DF0502" w:rsidRPr="00664377">
        <w:rPr>
          <w:rFonts w:ascii="Arial" w:hAnsi="Arial" w:cs="Arial"/>
          <w:sz w:val="24"/>
          <w:szCs w:val="24"/>
        </w:rPr>
        <w:t xml:space="preserve">Целевая категория налогового расхода (стимулирующая, социальная, техническая) указывается в соответствии с </w:t>
      </w:r>
      <w:hyperlink r:id="rId11" w:history="1">
        <w:r w:rsidR="00DF0502" w:rsidRPr="00664377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DF0502" w:rsidRPr="00664377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DF0502" w:rsidRPr="00664377" w:rsidRDefault="00DF0502" w:rsidP="006643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310"/>
      <w:bookmarkEnd w:id="7"/>
      <w:r w:rsidRPr="00664377">
        <w:rPr>
          <w:rFonts w:ascii="Arial" w:hAnsi="Arial" w:cs="Arial"/>
          <w:sz w:val="24"/>
          <w:szCs w:val="24"/>
        </w:rPr>
        <w:t xml:space="preserve">3. Указываются: наименование </w:t>
      </w:r>
      <w:r w:rsidR="003A0F93" w:rsidRPr="00664377">
        <w:rPr>
          <w:rFonts w:ascii="Arial" w:hAnsi="Arial" w:cs="Arial"/>
          <w:sz w:val="24"/>
          <w:szCs w:val="24"/>
        </w:rPr>
        <w:t>муниципальной программы Новокриушанского сельского поселения Калачеевского муниципального района Воронежской области (подпрограммы, основного мероприятия), наименование показателя (индикатора) достижения целей государственной программы Воронежской области и (или) целей социально-экономической политики Воронежской области, не относящихся к муниципальным  программам Новокриушанского сельского поселения Калачеевского муниципального района Воронежской области,</w:t>
      </w:r>
      <w:r w:rsidRPr="00664377">
        <w:rPr>
          <w:rFonts w:ascii="Arial" w:hAnsi="Arial" w:cs="Arial"/>
          <w:sz w:val="24"/>
          <w:szCs w:val="24"/>
        </w:rPr>
        <w:t xml:space="preserve"> за отчетный период. </w:t>
      </w:r>
    </w:p>
    <w:p w:rsidR="00DF0502" w:rsidRPr="00664377" w:rsidRDefault="00DF0502" w:rsidP="006643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64377">
        <w:rPr>
          <w:rFonts w:ascii="Arial" w:hAnsi="Arial" w:cs="Arial"/>
          <w:sz w:val="24"/>
          <w:szCs w:val="24"/>
        </w:rPr>
        <w:t xml:space="preserve">4. </w:t>
      </w:r>
      <w:hyperlink r:id="rId12" w:history="1">
        <w:r w:rsidRPr="00664377">
          <w:rPr>
            <w:rFonts w:ascii="Arial" w:hAnsi="Arial" w:cs="Arial"/>
            <w:sz w:val="24"/>
            <w:szCs w:val="24"/>
          </w:rPr>
          <w:t>ОКВЭД</w:t>
        </w:r>
      </w:hyperlink>
      <w:r w:rsidRPr="00664377">
        <w:rPr>
          <w:rFonts w:ascii="Arial" w:hAnsi="Arial" w:cs="Arial"/>
          <w:sz w:val="24"/>
          <w:szCs w:val="24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</w:p>
    <w:p w:rsidR="00DF0502" w:rsidRPr="00664377" w:rsidRDefault="00DF0502" w:rsidP="006643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311"/>
      <w:bookmarkEnd w:id="8"/>
      <w:r w:rsidRPr="00664377">
        <w:rPr>
          <w:rFonts w:ascii="Arial" w:hAnsi="Arial" w:cs="Arial"/>
          <w:sz w:val="24"/>
          <w:szCs w:val="24"/>
        </w:rPr>
        <w:t xml:space="preserve">5. Группа полномочий устанавливается в соответствии с </w:t>
      </w:r>
      <w:hyperlink r:id="rId13" w:history="1">
        <w:r w:rsidRPr="00664377">
          <w:rPr>
            <w:rFonts w:ascii="Arial" w:hAnsi="Arial" w:cs="Arial"/>
            <w:sz w:val="24"/>
            <w:szCs w:val="24"/>
          </w:rPr>
          <w:t>методикой</w:t>
        </w:r>
      </w:hyperlink>
      <w:r w:rsidRPr="00664377">
        <w:rPr>
          <w:rFonts w:ascii="Arial" w:hAnsi="Arial" w:cs="Arial"/>
          <w:sz w:val="24"/>
          <w:szCs w:val="24"/>
        </w:rPr>
        <w:t xml:space="preserve">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Федерации».</w:t>
      </w:r>
    </w:p>
    <w:p w:rsidR="003A0F93" w:rsidRPr="00664377" w:rsidRDefault="003A0F93" w:rsidP="006643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312"/>
      <w:bookmarkEnd w:id="9"/>
      <w:r w:rsidRPr="00664377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64377">
        <w:rPr>
          <w:rFonts w:ascii="Arial" w:hAnsi="Arial" w:cs="Arial"/>
          <w:sz w:val="24"/>
          <w:szCs w:val="24"/>
        </w:rPr>
        <w:t>Результаты оценки эффективности налогового расхода должны содержать: значение показателя (индикатора) достижения целей муниципальной программы Новокриушанского сельского поселения и (или) целей социально-экономической политики Новокриушанского сельского поселения Калачеевского муниципального района Воронежской области, не относящихся к муниципальным программам Новокриушанского сельского поселения, за отчетный период с указанием темпа роста (снижения) показателя (индикатора) к уровню аналогичного периода предыдущего года;</w:t>
      </w:r>
      <w:proofErr w:type="gramEnd"/>
      <w:r w:rsidRPr="00664377">
        <w:rPr>
          <w:rFonts w:ascii="Arial" w:hAnsi="Arial" w:cs="Arial"/>
          <w:sz w:val="24"/>
          <w:szCs w:val="24"/>
        </w:rPr>
        <w:t xml:space="preserve"> обоснование целесообразности сохранения, отмены или изменения налоговых ставок предоставленных плательщикам налоговых льгот (преференций). При проведении оценки эффективности стимулирующих налоговых расходов необходимо включать результат расчета совокупного бюджетного эффекта за отчетный период.</w:t>
      </w:r>
    </w:p>
    <w:p w:rsidR="00C35EB7" w:rsidRPr="00664377" w:rsidRDefault="00C35EB7" w:rsidP="00664377">
      <w:pPr>
        <w:pStyle w:val="ab"/>
        <w:ind w:firstLine="9072"/>
        <w:jc w:val="right"/>
        <w:rPr>
          <w:rFonts w:ascii="Arial" w:hAnsi="Arial" w:cs="Arial"/>
        </w:rPr>
      </w:pPr>
    </w:p>
    <w:p w:rsidR="00C35EB7" w:rsidRPr="00664377" w:rsidRDefault="00C35EB7" w:rsidP="00664377">
      <w:pPr>
        <w:pStyle w:val="ab"/>
        <w:ind w:firstLine="9072"/>
        <w:jc w:val="right"/>
        <w:rPr>
          <w:rFonts w:ascii="Arial" w:hAnsi="Arial" w:cs="Arial"/>
        </w:rPr>
      </w:pPr>
    </w:p>
    <w:p w:rsidR="00C35EB7" w:rsidRPr="00664377" w:rsidRDefault="00C35EB7" w:rsidP="00664377">
      <w:pPr>
        <w:pStyle w:val="ab"/>
        <w:ind w:firstLine="9072"/>
        <w:jc w:val="right"/>
        <w:rPr>
          <w:rFonts w:ascii="Arial" w:hAnsi="Arial" w:cs="Arial"/>
        </w:rPr>
      </w:pPr>
    </w:p>
    <w:p w:rsidR="00C35EB7" w:rsidRPr="00664377" w:rsidRDefault="00C35EB7" w:rsidP="00664377">
      <w:pPr>
        <w:pStyle w:val="ab"/>
        <w:ind w:firstLine="9072"/>
        <w:jc w:val="right"/>
        <w:rPr>
          <w:rFonts w:ascii="Arial" w:hAnsi="Arial" w:cs="Arial"/>
        </w:rPr>
      </w:pPr>
    </w:p>
    <w:p w:rsidR="00C35EB7" w:rsidRPr="00664377" w:rsidRDefault="00C35EB7" w:rsidP="00664377">
      <w:pPr>
        <w:pStyle w:val="ab"/>
        <w:ind w:firstLine="9072"/>
        <w:jc w:val="right"/>
        <w:rPr>
          <w:rFonts w:ascii="Arial" w:hAnsi="Arial" w:cs="Arial"/>
        </w:rPr>
      </w:pPr>
    </w:p>
    <w:p w:rsidR="00C35EB7" w:rsidRPr="00664377" w:rsidRDefault="00C35EB7" w:rsidP="00664377">
      <w:pPr>
        <w:pStyle w:val="ab"/>
        <w:ind w:firstLine="9072"/>
        <w:jc w:val="right"/>
        <w:rPr>
          <w:rFonts w:ascii="Arial" w:hAnsi="Arial" w:cs="Arial"/>
        </w:rPr>
      </w:pPr>
    </w:p>
    <w:p w:rsidR="00C35EB7" w:rsidRDefault="00C35EB7" w:rsidP="00664377">
      <w:pPr>
        <w:pStyle w:val="ab"/>
        <w:ind w:firstLine="9072"/>
        <w:jc w:val="right"/>
        <w:rPr>
          <w:rFonts w:ascii="Arial" w:hAnsi="Arial" w:cs="Arial"/>
        </w:rPr>
      </w:pPr>
    </w:p>
    <w:p w:rsidR="00664377" w:rsidRDefault="00664377" w:rsidP="00664377">
      <w:pPr>
        <w:pStyle w:val="ab"/>
        <w:ind w:firstLine="9072"/>
        <w:jc w:val="right"/>
        <w:rPr>
          <w:rFonts w:ascii="Arial" w:hAnsi="Arial" w:cs="Arial"/>
        </w:rPr>
      </w:pPr>
    </w:p>
    <w:p w:rsidR="00664377" w:rsidRDefault="00664377" w:rsidP="00664377">
      <w:pPr>
        <w:pStyle w:val="ab"/>
        <w:ind w:firstLine="9072"/>
        <w:jc w:val="right"/>
        <w:rPr>
          <w:rFonts w:ascii="Arial" w:hAnsi="Arial" w:cs="Arial"/>
        </w:rPr>
      </w:pPr>
    </w:p>
    <w:p w:rsidR="00664377" w:rsidRDefault="00664377" w:rsidP="00664377">
      <w:pPr>
        <w:pStyle w:val="ab"/>
        <w:ind w:firstLine="9072"/>
        <w:jc w:val="right"/>
        <w:rPr>
          <w:rFonts w:ascii="Arial" w:hAnsi="Arial" w:cs="Arial"/>
        </w:rPr>
      </w:pPr>
    </w:p>
    <w:p w:rsidR="00664377" w:rsidRDefault="00664377" w:rsidP="00664377">
      <w:pPr>
        <w:pStyle w:val="ab"/>
        <w:ind w:firstLine="9072"/>
        <w:jc w:val="right"/>
        <w:rPr>
          <w:rFonts w:ascii="Arial" w:hAnsi="Arial" w:cs="Arial"/>
        </w:rPr>
      </w:pPr>
    </w:p>
    <w:p w:rsidR="00664377" w:rsidRPr="00664377" w:rsidRDefault="00664377" w:rsidP="00664377">
      <w:pPr>
        <w:pStyle w:val="ab"/>
        <w:ind w:firstLine="9072"/>
        <w:jc w:val="right"/>
        <w:rPr>
          <w:rFonts w:ascii="Arial" w:hAnsi="Arial" w:cs="Arial"/>
        </w:rPr>
      </w:pPr>
    </w:p>
    <w:p w:rsidR="00C35EB7" w:rsidRPr="00664377" w:rsidRDefault="00C35EB7" w:rsidP="00664377">
      <w:pPr>
        <w:pStyle w:val="ab"/>
        <w:ind w:firstLine="9072"/>
        <w:jc w:val="right"/>
        <w:rPr>
          <w:rFonts w:ascii="Arial" w:hAnsi="Arial" w:cs="Arial"/>
        </w:rPr>
      </w:pPr>
    </w:p>
    <w:tbl>
      <w:tblPr>
        <w:tblStyle w:val="a4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664377" w:rsidTr="00537122">
        <w:trPr>
          <w:trHeight w:val="1135"/>
        </w:trPr>
        <w:tc>
          <w:tcPr>
            <w:tcW w:w="6030" w:type="dxa"/>
          </w:tcPr>
          <w:p w:rsidR="00664377" w:rsidRPr="005E14B4" w:rsidRDefault="00664377" w:rsidP="00537122">
            <w:pPr>
              <w:pStyle w:val="ab"/>
              <w:jc w:val="both"/>
              <w:rPr>
                <w:rFonts w:ascii="Arial" w:hAnsi="Arial" w:cs="Arial"/>
              </w:rPr>
            </w:pPr>
            <w:r w:rsidRPr="005E14B4">
              <w:rPr>
                <w:rFonts w:ascii="Arial" w:hAnsi="Arial" w:cs="Arial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  <w:p w:rsidR="00664377" w:rsidRPr="006A4BCE" w:rsidRDefault="00664377" w:rsidP="00537122">
            <w:pPr>
              <w:pStyle w:val="ab"/>
              <w:jc w:val="both"/>
              <w:rPr>
                <w:rFonts w:ascii="Arial" w:hAnsi="Arial" w:cs="Arial"/>
              </w:rPr>
            </w:pPr>
            <w:r w:rsidRPr="005E14B4">
              <w:rPr>
                <w:rFonts w:ascii="Arial" w:hAnsi="Arial" w:cs="Arial"/>
              </w:rPr>
              <w:t xml:space="preserve">к </w:t>
            </w:r>
            <w:r w:rsidRPr="00664377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орядку </w:t>
            </w:r>
            <w:r w:rsidRPr="00664377">
              <w:rPr>
                <w:rFonts w:ascii="Arial" w:hAnsi="Arial" w:cs="Arial"/>
              </w:rPr>
              <w:t xml:space="preserve">формирования перечня налоговых расходов и оценки эффективности налоговых расходов в </w:t>
            </w:r>
            <w:proofErr w:type="spellStart"/>
            <w:r w:rsidRPr="00664377">
              <w:rPr>
                <w:rFonts w:ascii="Arial" w:hAnsi="Arial" w:cs="Arial"/>
              </w:rPr>
              <w:t>Новокриушанском</w:t>
            </w:r>
            <w:proofErr w:type="spellEnd"/>
            <w:r w:rsidRPr="00664377">
              <w:rPr>
                <w:rFonts w:ascii="Arial" w:hAnsi="Arial" w:cs="Arial"/>
              </w:rPr>
              <w:t xml:space="preserve"> сельском поселении</w:t>
            </w:r>
          </w:p>
        </w:tc>
      </w:tr>
    </w:tbl>
    <w:p w:rsidR="00DF0502" w:rsidRPr="00664377" w:rsidRDefault="00DF0502" w:rsidP="00664377">
      <w:pPr>
        <w:spacing w:after="0" w:line="240" w:lineRule="auto"/>
        <w:jc w:val="center"/>
        <w:rPr>
          <w:rFonts w:ascii="Arial" w:hAnsi="Arial" w:cs="Arial"/>
          <w:b/>
        </w:rPr>
      </w:pPr>
      <w:r w:rsidRPr="00664377">
        <w:rPr>
          <w:rFonts w:ascii="Arial" w:hAnsi="Arial" w:cs="Arial"/>
          <w:b/>
        </w:rPr>
        <w:t>Информация о налоговых расходах</w:t>
      </w:r>
    </w:p>
    <w:p w:rsidR="00DF0502" w:rsidRPr="00664377" w:rsidRDefault="00DF0502" w:rsidP="00664377">
      <w:pPr>
        <w:spacing w:after="0" w:line="240" w:lineRule="auto"/>
        <w:jc w:val="center"/>
        <w:rPr>
          <w:rFonts w:ascii="Arial" w:hAnsi="Arial" w:cs="Arial"/>
          <w:b/>
        </w:rPr>
      </w:pPr>
      <w:r w:rsidRPr="00664377">
        <w:rPr>
          <w:rFonts w:ascii="Arial" w:hAnsi="Arial" w:cs="Arial"/>
          <w:b/>
        </w:rPr>
        <w:t>для включения в перечень налоговых расходов, установленных законами Воронежской области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1559"/>
        <w:gridCol w:w="1843"/>
        <w:gridCol w:w="1843"/>
        <w:gridCol w:w="1559"/>
        <w:gridCol w:w="1559"/>
        <w:gridCol w:w="1701"/>
        <w:gridCol w:w="1701"/>
      </w:tblGrid>
      <w:tr w:rsidR="00DF0502" w:rsidRPr="00664377" w:rsidTr="005D5B12">
        <w:tc>
          <w:tcPr>
            <w:tcW w:w="913" w:type="dxa"/>
            <w:vMerge w:val="restart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466" w:type="dxa"/>
            <w:gridSpan w:val="8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Нормативные характеристики</w:t>
            </w:r>
          </w:p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налоговых расходов, установленных </w:t>
            </w:r>
            <w:r w:rsidR="003A0F93" w:rsidRPr="00664377">
              <w:rPr>
                <w:rFonts w:ascii="Arial" w:hAnsi="Arial" w:cs="Arial"/>
                <w:sz w:val="24"/>
                <w:szCs w:val="24"/>
              </w:rPr>
              <w:t>нормативно-правовыми актами Новокриушанского сельского поселения</w:t>
            </w:r>
          </w:p>
        </w:tc>
      </w:tr>
      <w:tr w:rsidR="00DF0502" w:rsidRPr="00664377" w:rsidTr="005D5B12">
        <w:tc>
          <w:tcPr>
            <w:tcW w:w="913" w:type="dxa"/>
            <w:vMerge/>
          </w:tcPr>
          <w:p w:rsidR="00DF0502" w:rsidRPr="00664377" w:rsidRDefault="00DF0502" w:rsidP="0066437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DF0502" w:rsidRPr="00664377" w:rsidRDefault="003A0F93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Нормативно-правовыми актами Новокриушанского сельского поселения</w:t>
            </w:r>
            <w:r w:rsidR="00DF0502" w:rsidRPr="00664377">
              <w:rPr>
                <w:rFonts w:ascii="Arial" w:hAnsi="Arial" w:cs="Arial"/>
                <w:sz w:val="24"/>
                <w:szCs w:val="24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843" w:type="dxa"/>
            <w:vMerge w:val="restart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3A0F93" w:rsidRPr="00664377">
              <w:rPr>
                <w:rFonts w:ascii="Arial" w:hAnsi="Arial" w:cs="Arial"/>
                <w:sz w:val="24"/>
                <w:szCs w:val="24"/>
              </w:rPr>
              <w:t>НПА</w:t>
            </w:r>
            <w:r w:rsidRPr="0066437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3A0F93" w:rsidRPr="00664377">
              <w:rPr>
                <w:rFonts w:ascii="Arial" w:hAnsi="Arial" w:cs="Arial"/>
                <w:sz w:val="24"/>
                <w:szCs w:val="24"/>
              </w:rPr>
              <w:t>НПА</w:t>
            </w:r>
          </w:p>
          <w:p w:rsidR="00DF0502" w:rsidRPr="00664377" w:rsidRDefault="00E351DC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308" w:history="1">
              <w:r w:rsidR="00DF0502" w:rsidRPr="00664377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Дата вступления в силу положений </w:t>
            </w:r>
            <w:r w:rsidR="003A0F93" w:rsidRPr="00664377">
              <w:rPr>
                <w:rFonts w:ascii="Arial" w:hAnsi="Arial" w:cs="Arial"/>
                <w:sz w:val="24"/>
                <w:szCs w:val="24"/>
              </w:rPr>
              <w:t>НПА</w:t>
            </w:r>
            <w:r w:rsidRPr="0066437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устанавли-вающих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налоговые льготы, 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освобожде-ния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и иные преференции по налогам</w:t>
            </w:r>
          </w:p>
        </w:tc>
        <w:tc>
          <w:tcPr>
            <w:tcW w:w="1559" w:type="dxa"/>
            <w:vMerge w:val="restart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Дата начала действия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предостав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>-ленного</w:t>
            </w:r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F93" w:rsidRPr="00664377">
              <w:rPr>
                <w:rFonts w:ascii="Arial" w:hAnsi="Arial" w:cs="Arial"/>
                <w:sz w:val="24"/>
                <w:szCs w:val="24"/>
              </w:rPr>
              <w:t>НПА</w:t>
            </w:r>
          </w:p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права на налоговые льготы,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освобожде-ния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и иные преференции по налогам</w:t>
            </w:r>
          </w:p>
        </w:tc>
        <w:tc>
          <w:tcPr>
            <w:tcW w:w="1701" w:type="dxa"/>
            <w:vMerge w:val="restart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предостав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>-ленных</w:t>
            </w:r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F93" w:rsidRPr="00664377">
              <w:rPr>
                <w:rFonts w:ascii="Arial" w:hAnsi="Arial" w:cs="Arial"/>
                <w:sz w:val="24"/>
                <w:szCs w:val="24"/>
              </w:rPr>
              <w:t>НПА</w:t>
            </w:r>
          </w:p>
        </w:tc>
        <w:tc>
          <w:tcPr>
            <w:tcW w:w="1701" w:type="dxa"/>
            <w:vMerge w:val="restart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</w:t>
            </w:r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установлен-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F93" w:rsidRPr="00664377">
              <w:rPr>
                <w:rFonts w:ascii="Arial" w:hAnsi="Arial" w:cs="Arial"/>
                <w:sz w:val="24"/>
                <w:szCs w:val="24"/>
              </w:rPr>
              <w:t>НПА</w:t>
            </w:r>
          </w:p>
        </w:tc>
      </w:tr>
      <w:tr w:rsidR="00DF0502" w:rsidRPr="00664377" w:rsidTr="005D5B12">
        <w:tc>
          <w:tcPr>
            <w:tcW w:w="913" w:type="dxa"/>
            <w:vMerge/>
          </w:tcPr>
          <w:p w:rsidR="00DF0502" w:rsidRPr="00664377" w:rsidRDefault="00DF0502" w:rsidP="0066437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F0502" w:rsidRPr="00664377" w:rsidRDefault="003A0F93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НПА</w:t>
            </w:r>
            <w:r w:rsidR="00DF0502" w:rsidRPr="0066437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DF0502" w:rsidRPr="00664377">
              <w:rPr>
                <w:rFonts w:ascii="Arial" w:hAnsi="Arial" w:cs="Arial"/>
                <w:sz w:val="24"/>
                <w:szCs w:val="24"/>
              </w:rPr>
              <w:t>устанавли-вающий</w:t>
            </w:r>
            <w:proofErr w:type="spellEnd"/>
            <w:proofErr w:type="gramEnd"/>
            <w:r w:rsidR="00DF0502" w:rsidRPr="00664377">
              <w:rPr>
                <w:rFonts w:ascii="Arial" w:hAnsi="Arial" w:cs="Arial"/>
                <w:sz w:val="24"/>
                <w:szCs w:val="24"/>
              </w:rPr>
              <w:t xml:space="preserve"> льготу</w:t>
            </w:r>
          </w:p>
        </w:tc>
        <w:tc>
          <w:tcPr>
            <w:tcW w:w="1559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Структурные единицы </w:t>
            </w:r>
            <w:r w:rsidR="003A0F93" w:rsidRPr="00664377">
              <w:rPr>
                <w:rFonts w:ascii="Arial" w:hAnsi="Arial" w:cs="Arial"/>
                <w:sz w:val="24"/>
                <w:szCs w:val="24"/>
              </w:rPr>
              <w:t>НПА</w:t>
            </w:r>
            <w:r w:rsidRPr="0066437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устанавли-вающего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льготу</w:t>
            </w:r>
          </w:p>
        </w:tc>
        <w:tc>
          <w:tcPr>
            <w:tcW w:w="1843" w:type="dxa"/>
            <w:vMerge/>
          </w:tcPr>
          <w:p w:rsidR="00DF0502" w:rsidRPr="00664377" w:rsidRDefault="00DF0502" w:rsidP="0066437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DF0502" w:rsidRPr="00664377" w:rsidRDefault="00DF0502" w:rsidP="0066437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DF0502" w:rsidRPr="00664377" w:rsidRDefault="00DF0502" w:rsidP="0066437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DF0502" w:rsidRPr="00664377" w:rsidRDefault="00DF0502" w:rsidP="0066437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DF0502" w:rsidRPr="00664377" w:rsidRDefault="00DF0502" w:rsidP="0066437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DF0502" w:rsidRPr="00664377" w:rsidRDefault="00DF0502" w:rsidP="0066437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F0502" w:rsidRPr="00664377" w:rsidTr="005D5B12">
        <w:tc>
          <w:tcPr>
            <w:tcW w:w="913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F0502" w:rsidRPr="00664377" w:rsidTr="005D5B12">
        <w:tc>
          <w:tcPr>
            <w:tcW w:w="913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0502" w:rsidRDefault="00DF0502" w:rsidP="0066437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64377" w:rsidRDefault="00664377" w:rsidP="0066437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64377" w:rsidRDefault="00664377" w:rsidP="0066437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664377" w:rsidRPr="00664377" w:rsidRDefault="00664377" w:rsidP="0066437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DF0502" w:rsidRPr="00664377" w:rsidRDefault="00DF0502" w:rsidP="0066437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64377">
        <w:rPr>
          <w:rFonts w:ascii="Arial" w:hAnsi="Arial" w:cs="Arial"/>
          <w:sz w:val="24"/>
          <w:szCs w:val="24"/>
        </w:rPr>
        <w:lastRenderedPageBreak/>
        <w:t>Продолжение таблицы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559"/>
        <w:gridCol w:w="1843"/>
        <w:gridCol w:w="1843"/>
        <w:gridCol w:w="2693"/>
        <w:gridCol w:w="1592"/>
        <w:gridCol w:w="1668"/>
      </w:tblGrid>
      <w:tr w:rsidR="00DF0502" w:rsidRPr="00664377" w:rsidTr="005D5B12">
        <w:trPr>
          <w:trHeight w:val="490"/>
        </w:trPr>
        <w:tc>
          <w:tcPr>
            <w:tcW w:w="14379" w:type="dxa"/>
            <w:gridSpan w:val="8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Целевые характеристики налоговых расходов,  установленных </w:t>
            </w:r>
            <w:r w:rsidR="003A0F93" w:rsidRPr="00664377">
              <w:rPr>
                <w:rFonts w:ascii="Arial" w:hAnsi="Arial" w:cs="Arial"/>
                <w:sz w:val="24"/>
                <w:szCs w:val="24"/>
              </w:rPr>
              <w:t>нормативно-правовыми актами Новокриушанского сельского поселения</w:t>
            </w:r>
          </w:p>
        </w:tc>
      </w:tr>
      <w:tr w:rsidR="00DF0502" w:rsidRPr="00664377" w:rsidTr="005D5B12">
        <w:tc>
          <w:tcPr>
            <w:tcW w:w="1763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18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Целевая категория налогового расхода </w:t>
            </w:r>
          </w:p>
          <w:p w:rsidR="00DF0502" w:rsidRPr="00664377" w:rsidRDefault="00E351DC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309" w:history="1">
              <w:r w:rsidR="00DF0502" w:rsidRPr="00664377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Цели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предоставле-ния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налоговых льгот, 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освобожде-ний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и иных преференций для 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плательщи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>-ков налогов, установлен-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F93" w:rsidRPr="00664377">
              <w:rPr>
                <w:rFonts w:ascii="Arial" w:hAnsi="Arial" w:cs="Arial"/>
                <w:sz w:val="24"/>
                <w:szCs w:val="24"/>
              </w:rPr>
              <w:t>НПА</w:t>
            </w:r>
          </w:p>
        </w:tc>
        <w:tc>
          <w:tcPr>
            <w:tcW w:w="1843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Наименования налогов, по которым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предусматри-ваются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налоговые льготы, освобождения и иные преференции, установленные</w:t>
            </w:r>
          </w:p>
          <w:p w:rsidR="00DF0502" w:rsidRPr="00664377" w:rsidRDefault="003A0F93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НПА</w:t>
            </w:r>
            <w:r w:rsidR="00DF0502" w:rsidRPr="0066437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Вид налоговых льгот, освобождений и иных преференций, определяющий особенности </w:t>
            </w:r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предоставлен-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693" w:type="dxa"/>
          </w:tcPr>
          <w:p w:rsidR="003A0F93" w:rsidRPr="00664377" w:rsidRDefault="003A0F93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Показатель (индикатор) достижения целей муниципальных программ Новокриушанского сельского поселения и (или) целей социально-</w:t>
            </w:r>
            <w:proofErr w:type="spellStart"/>
            <w:r w:rsidRPr="00664377">
              <w:rPr>
                <w:rFonts w:ascii="Arial" w:hAnsi="Arial" w:cs="Arial"/>
                <w:sz w:val="24"/>
                <w:szCs w:val="24"/>
              </w:rPr>
              <w:t>экономНовокриушанского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 xml:space="preserve"> сельского поселения, не относящихся к муниципальным программам Новокриушанского сельского поселения, в связи с предоставлением налоговых льгот, освобождений и иных преференций по налогам</w:t>
            </w:r>
          </w:p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м</w:t>
            </w:r>
          </w:p>
          <w:p w:rsidR="00DF0502" w:rsidRPr="00664377" w:rsidRDefault="00E351DC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309" w:history="1">
              <w:r w:rsidR="00DF0502" w:rsidRPr="0066437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92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Код вида </w:t>
            </w: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экономичес</w:t>
            </w:r>
            <w:proofErr w:type="spellEnd"/>
            <w:r w:rsidRPr="00664377">
              <w:rPr>
                <w:rFonts w:ascii="Arial" w:hAnsi="Arial" w:cs="Arial"/>
                <w:sz w:val="24"/>
                <w:szCs w:val="24"/>
              </w:rPr>
              <w:t>-кой</w:t>
            </w:r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деятельности (по </w:t>
            </w:r>
            <w:hyperlink r:id="rId14" w:history="1">
              <w:r w:rsidRPr="00664377">
                <w:rPr>
                  <w:rFonts w:ascii="Arial" w:hAnsi="Arial" w:cs="Arial"/>
                  <w:sz w:val="24"/>
                  <w:szCs w:val="24"/>
                </w:rPr>
                <w:t>ОКВЭД</w:t>
              </w:r>
            </w:hyperlink>
            <w:r w:rsidRPr="00664377">
              <w:rPr>
                <w:rFonts w:ascii="Arial" w:hAnsi="Arial" w:cs="Arial"/>
                <w:sz w:val="24"/>
                <w:szCs w:val="24"/>
              </w:rPr>
              <w:t xml:space="preserve">), к которому относится налоговый расход </w:t>
            </w:r>
          </w:p>
          <w:p w:rsidR="00DF0502" w:rsidRPr="00664377" w:rsidRDefault="00E351DC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310" w:history="1">
              <w:r w:rsidR="00DF0502" w:rsidRPr="00664377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668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Принадлеж-ность</w:t>
            </w:r>
            <w:proofErr w:type="spellEnd"/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налогового расхода к группе полномочий </w:t>
            </w:r>
          </w:p>
          <w:p w:rsidR="00DF0502" w:rsidRPr="00664377" w:rsidRDefault="00E351DC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311" w:history="1">
              <w:r w:rsidR="00DF0502" w:rsidRPr="00664377">
                <w:rPr>
                  <w:rFonts w:ascii="Arial" w:hAnsi="Arial" w:cs="Arial"/>
                  <w:sz w:val="24"/>
                  <w:szCs w:val="24"/>
                </w:rPr>
                <w:t>&lt;5&gt;</w:t>
              </w:r>
            </w:hyperlink>
          </w:p>
        </w:tc>
      </w:tr>
      <w:tr w:rsidR="00DF0502" w:rsidRPr="00664377" w:rsidTr="005D5B12">
        <w:tc>
          <w:tcPr>
            <w:tcW w:w="1763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92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68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F0502" w:rsidRPr="00664377" w:rsidTr="005D5B12">
        <w:tc>
          <w:tcPr>
            <w:tcW w:w="1763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0502" w:rsidRPr="00664377" w:rsidRDefault="00DF0502" w:rsidP="0066437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664377">
        <w:rPr>
          <w:rFonts w:ascii="Arial" w:hAnsi="Arial" w:cs="Arial"/>
          <w:sz w:val="24"/>
          <w:szCs w:val="24"/>
        </w:rPr>
        <w:lastRenderedPageBreak/>
        <w:t>Продолжение таблицы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275"/>
        <w:gridCol w:w="1418"/>
        <w:gridCol w:w="1417"/>
        <w:gridCol w:w="1276"/>
        <w:gridCol w:w="1276"/>
        <w:gridCol w:w="1276"/>
        <w:gridCol w:w="1559"/>
        <w:gridCol w:w="1417"/>
        <w:gridCol w:w="1843"/>
      </w:tblGrid>
      <w:tr w:rsidR="00DF0502" w:rsidRPr="00664377" w:rsidTr="005D5B12">
        <w:tc>
          <w:tcPr>
            <w:tcW w:w="14379" w:type="dxa"/>
            <w:gridSpan w:val="10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Фискальные характеристики</w:t>
            </w:r>
          </w:p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налоговых расходов, установленных </w:t>
            </w:r>
            <w:r w:rsidR="003A0F93" w:rsidRPr="00664377">
              <w:rPr>
                <w:rFonts w:ascii="Arial" w:hAnsi="Arial" w:cs="Arial"/>
                <w:sz w:val="24"/>
                <w:szCs w:val="24"/>
              </w:rPr>
              <w:t>нормативно-правовыми актами Новокриушанского сельского поселения</w:t>
            </w:r>
          </w:p>
        </w:tc>
      </w:tr>
      <w:tr w:rsidR="00DF0502" w:rsidRPr="00664377" w:rsidTr="005D5B12">
        <w:tc>
          <w:tcPr>
            <w:tcW w:w="2897" w:type="dxa"/>
            <w:gridSpan w:val="2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</w:t>
            </w:r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DF0502" w:rsidRPr="00664377" w:rsidRDefault="003A0F93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НПА</w:t>
            </w:r>
          </w:p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 (тыс. рублей)</w:t>
            </w:r>
          </w:p>
          <w:p w:rsidR="00DF0502" w:rsidRPr="00664377" w:rsidRDefault="00E351DC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311" w:history="1">
              <w:r w:rsidR="00DF0502" w:rsidRPr="00664377">
                <w:rPr>
                  <w:rFonts w:ascii="Arial" w:hAnsi="Arial" w:cs="Arial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835" w:type="dxa"/>
            <w:gridSpan w:val="2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плательщиков налогов </w:t>
            </w:r>
          </w:p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3828" w:type="dxa"/>
            <w:gridSpan w:val="3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Прогноз объема предоставленных налоговых льгот, освобождений и иных преференций для плательщиков налогов </w:t>
            </w:r>
          </w:p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2976" w:type="dxa"/>
            <w:gridSpan w:val="2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преференцией, установленными </w:t>
            </w:r>
            <w:proofErr w:type="gramEnd"/>
          </w:p>
          <w:p w:rsidR="00DF0502" w:rsidRPr="00664377" w:rsidRDefault="003A0F93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НПА</w:t>
            </w:r>
          </w:p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(единиц)</w:t>
            </w:r>
          </w:p>
          <w:p w:rsidR="00DF0502" w:rsidRPr="00664377" w:rsidRDefault="00E351DC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311" w:history="1">
              <w:r w:rsidR="00DF0502" w:rsidRPr="00664377">
                <w:rPr>
                  <w:rFonts w:ascii="Arial" w:hAnsi="Arial" w:cs="Arial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Результаты оценки эффективности налогового расхода</w:t>
            </w:r>
          </w:p>
          <w:p w:rsidR="00DF0502" w:rsidRPr="00664377" w:rsidRDefault="00E351DC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P312" w:history="1">
              <w:r w:rsidR="00DF0502" w:rsidRPr="00664377">
                <w:rPr>
                  <w:rFonts w:ascii="Arial" w:hAnsi="Arial" w:cs="Arial"/>
                  <w:sz w:val="24"/>
                  <w:szCs w:val="24"/>
                </w:rPr>
                <w:t>&lt;8&gt;</w:t>
              </w:r>
            </w:hyperlink>
          </w:p>
        </w:tc>
      </w:tr>
      <w:tr w:rsidR="00DF0502" w:rsidRPr="00664377" w:rsidTr="005D5B12">
        <w:tc>
          <w:tcPr>
            <w:tcW w:w="1622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за год, </w:t>
            </w:r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пред-шествующий</w:t>
            </w:r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отчетному году</w:t>
            </w:r>
          </w:p>
        </w:tc>
        <w:tc>
          <w:tcPr>
            <w:tcW w:w="1275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за отчетный год</w:t>
            </w:r>
          </w:p>
        </w:tc>
        <w:tc>
          <w:tcPr>
            <w:tcW w:w="1418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417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276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на 1-й год планового периода</w:t>
            </w:r>
          </w:p>
        </w:tc>
        <w:tc>
          <w:tcPr>
            <w:tcW w:w="1276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на 2-й год планового периода</w:t>
            </w:r>
          </w:p>
        </w:tc>
        <w:tc>
          <w:tcPr>
            <w:tcW w:w="1276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на 3-й год планового периода</w:t>
            </w:r>
          </w:p>
        </w:tc>
        <w:tc>
          <w:tcPr>
            <w:tcW w:w="1559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 xml:space="preserve">за год, </w:t>
            </w:r>
            <w:proofErr w:type="gramStart"/>
            <w:r w:rsidRPr="00664377">
              <w:rPr>
                <w:rFonts w:ascii="Arial" w:hAnsi="Arial" w:cs="Arial"/>
                <w:sz w:val="24"/>
                <w:szCs w:val="24"/>
              </w:rPr>
              <w:t>пред-шествующий</w:t>
            </w:r>
            <w:proofErr w:type="gramEnd"/>
            <w:r w:rsidRPr="00664377">
              <w:rPr>
                <w:rFonts w:ascii="Arial" w:hAnsi="Arial" w:cs="Arial"/>
                <w:sz w:val="24"/>
                <w:szCs w:val="24"/>
              </w:rPr>
              <w:t xml:space="preserve"> отчетному году</w:t>
            </w:r>
          </w:p>
        </w:tc>
        <w:tc>
          <w:tcPr>
            <w:tcW w:w="1417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за отчетный год</w:t>
            </w:r>
          </w:p>
        </w:tc>
        <w:tc>
          <w:tcPr>
            <w:tcW w:w="1843" w:type="dxa"/>
          </w:tcPr>
          <w:p w:rsidR="00DF0502" w:rsidRPr="00664377" w:rsidRDefault="00DF0502" w:rsidP="0066437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F0502" w:rsidRPr="00664377" w:rsidTr="005D5B12">
        <w:tc>
          <w:tcPr>
            <w:tcW w:w="1622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DF0502" w:rsidRPr="00664377" w:rsidRDefault="00DF0502" w:rsidP="006643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437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DF0502" w:rsidRPr="00664377" w:rsidTr="005D5B12">
        <w:tc>
          <w:tcPr>
            <w:tcW w:w="1622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0502" w:rsidRPr="00664377" w:rsidRDefault="00DF0502" w:rsidP="006643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0502" w:rsidRPr="00664377" w:rsidRDefault="00DF0502" w:rsidP="00FA11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64377">
        <w:rPr>
          <w:rFonts w:ascii="Arial" w:hAnsi="Arial" w:cs="Arial"/>
          <w:sz w:val="24"/>
          <w:szCs w:val="24"/>
        </w:rPr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</w:p>
    <w:p w:rsidR="00DF0502" w:rsidRPr="00664377" w:rsidRDefault="00DF0502" w:rsidP="00FA11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64377">
        <w:rPr>
          <w:rFonts w:ascii="Arial" w:hAnsi="Arial" w:cs="Arial"/>
          <w:sz w:val="24"/>
          <w:szCs w:val="24"/>
        </w:rPr>
        <w:t xml:space="preserve">2. Целевая категория налогового расхода (стимулирующая, социальная, техническая) указывается в соответствии с </w:t>
      </w:r>
      <w:hyperlink r:id="rId15" w:history="1">
        <w:r w:rsidRPr="0066437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664377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1B681E" w:rsidRPr="00664377" w:rsidRDefault="001B681E" w:rsidP="00FA11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64377">
        <w:rPr>
          <w:rFonts w:ascii="Arial" w:hAnsi="Arial" w:cs="Arial"/>
          <w:sz w:val="24"/>
          <w:szCs w:val="24"/>
        </w:rPr>
        <w:t xml:space="preserve">3. Указываются: наименование муниципальной программы Новокриушанского сельского поселения (подпрограммы, основного мероприятия), наименование показателя (индикатора) достижения целей муниципальной программы Новокриушанского сельского поселения и (или) целей социально-экономической политики Новокриушанского сельского поселения Калачеевского муниципального района Воронежской области, не относящихся к муниципальным программам </w:t>
      </w:r>
      <w:r w:rsidRPr="00664377">
        <w:rPr>
          <w:rFonts w:ascii="Arial" w:hAnsi="Arial" w:cs="Arial"/>
          <w:sz w:val="24"/>
          <w:szCs w:val="24"/>
        </w:rPr>
        <w:lastRenderedPageBreak/>
        <w:t>Новокриушанского сельского поселения Воронежской области, за отчетный период.</w:t>
      </w:r>
    </w:p>
    <w:p w:rsidR="001B681E" w:rsidRPr="00664377" w:rsidRDefault="001B681E" w:rsidP="00FA11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64377">
        <w:rPr>
          <w:rFonts w:ascii="Arial" w:hAnsi="Arial" w:cs="Arial"/>
          <w:sz w:val="24"/>
          <w:szCs w:val="24"/>
        </w:rPr>
        <w:t xml:space="preserve">4. </w:t>
      </w:r>
      <w:hyperlink r:id="rId16" w:history="1">
        <w:r w:rsidRPr="00664377">
          <w:rPr>
            <w:rFonts w:ascii="Arial" w:hAnsi="Arial" w:cs="Arial"/>
            <w:sz w:val="24"/>
            <w:szCs w:val="24"/>
          </w:rPr>
          <w:t>ОКВЭД</w:t>
        </w:r>
      </w:hyperlink>
      <w:r w:rsidRPr="00664377">
        <w:rPr>
          <w:rFonts w:ascii="Arial" w:hAnsi="Arial" w:cs="Arial"/>
          <w:sz w:val="24"/>
          <w:szCs w:val="24"/>
        </w:rPr>
        <w:t xml:space="preserve">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</w:p>
    <w:p w:rsidR="001B681E" w:rsidRPr="00664377" w:rsidRDefault="001B681E" w:rsidP="00FA11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64377">
        <w:rPr>
          <w:rFonts w:ascii="Arial" w:hAnsi="Arial" w:cs="Arial"/>
          <w:sz w:val="24"/>
          <w:szCs w:val="24"/>
        </w:rPr>
        <w:t xml:space="preserve">5. Группа полномочий устанавливается в соответствии с </w:t>
      </w:r>
      <w:hyperlink r:id="rId17" w:history="1">
        <w:r w:rsidRPr="00664377">
          <w:rPr>
            <w:rFonts w:ascii="Arial" w:hAnsi="Arial" w:cs="Arial"/>
            <w:sz w:val="24"/>
            <w:szCs w:val="24"/>
          </w:rPr>
          <w:t>методикой</w:t>
        </w:r>
      </w:hyperlink>
      <w:r w:rsidRPr="00664377">
        <w:rPr>
          <w:rFonts w:ascii="Arial" w:hAnsi="Arial" w:cs="Arial"/>
          <w:sz w:val="24"/>
          <w:szCs w:val="24"/>
        </w:rPr>
        <w:t xml:space="preserve">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Федерации».</w:t>
      </w:r>
    </w:p>
    <w:p w:rsidR="001B681E" w:rsidRPr="00664377" w:rsidRDefault="001B681E" w:rsidP="00FA11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64377">
        <w:rPr>
          <w:rFonts w:ascii="Arial" w:hAnsi="Arial" w:cs="Arial"/>
          <w:sz w:val="24"/>
          <w:szCs w:val="24"/>
        </w:rPr>
        <w:t>6. Указываются данные Управления Федеральной налоговой службы по Воронежской области, предоставленные кураторам налоговых расходов финансовым отделом администрации Калачеевского муниципального района Воронежской области.</w:t>
      </w:r>
    </w:p>
    <w:p w:rsidR="001B681E" w:rsidRPr="00664377" w:rsidRDefault="001B681E" w:rsidP="00FA11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64377">
        <w:rPr>
          <w:rFonts w:ascii="Arial" w:hAnsi="Arial" w:cs="Arial"/>
          <w:sz w:val="24"/>
          <w:szCs w:val="24"/>
        </w:rPr>
        <w:t>7. Указываются данные Управления Федеральной налоговой службы по Воронежской области, предоставленные кураторам налоговых расходов финансовым отделом администрации Калачеевского муниципального района Воронежской области.</w:t>
      </w:r>
    </w:p>
    <w:p w:rsidR="00DF0502" w:rsidRPr="00664377" w:rsidRDefault="001B681E" w:rsidP="00FA11E6">
      <w:pPr>
        <w:spacing w:line="240" w:lineRule="auto"/>
        <w:jc w:val="both"/>
        <w:rPr>
          <w:rFonts w:ascii="Arial" w:hAnsi="Arial" w:cs="Arial"/>
        </w:rPr>
      </w:pPr>
      <w:r w:rsidRPr="00664377">
        <w:rPr>
          <w:rFonts w:ascii="Arial" w:hAnsi="Arial" w:cs="Arial"/>
        </w:rPr>
        <w:t xml:space="preserve">8. </w:t>
      </w:r>
      <w:proofErr w:type="gramStart"/>
      <w:r w:rsidRPr="00664377">
        <w:rPr>
          <w:rFonts w:ascii="Arial" w:hAnsi="Arial" w:cs="Arial"/>
        </w:rPr>
        <w:t>Результаты оценки эффективности налогового расхода должны содержать: значение показателя (индикатора) достижения целей муниципальной программы Новокриушанского сельского поселения Калачеевского муниципального района Воронежской области и (или) целей социально-экономической политики Воронежской области, не относящихся к муниципальным программам Новокриушанского сельского поселения Калачеевского муниципального района Воронежской области, за отчетный период с указанием темпа роста (снижения) показателя (индикатора) к уровню аналогичного периода предыдущего года;</w:t>
      </w:r>
      <w:proofErr w:type="gramEnd"/>
      <w:r w:rsidRPr="00664377">
        <w:rPr>
          <w:rFonts w:ascii="Arial" w:hAnsi="Arial" w:cs="Arial"/>
        </w:rPr>
        <w:t xml:space="preserve"> обоснование целесообразности сохранения, отмены или изменения налоговых ставок предоставленных плательщикам налоговых льгот (преференций). При проведении оценки эффективности стимулирующих налоговых расходов необходимо включать результат расчета совокупного бюджетного эффекта за отчетный период</w:t>
      </w:r>
    </w:p>
    <w:p w:rsidR="00FA11E6" w:rsidRDefault="00FA11E6">
      <w:pPr>
        <w:sectPr w:rsidR="00FA11E6" w:rsidSect="00B319D5">
          <w:pgSz w:w="16838" w:h="11906" w:orient="landscape"/>
          <w:pgMar w:top="1985" w:right="1134" w:bottom="567" w:left="1418" w:header="709" w:footer="709" w:gutter="0"/>
          <w:cols w:space="708"/>
          <w:titlePg/>
          <w:docGrid w:linePitch="381"/>
        </w:sectPr>
      </w:pPr>
    </w:p>
    <w:p w:rsidR="00992AA4" w:rsidRDefault="00992AA4" w:rsidP="001B681E">
      <w:pPr>
        <w:rPr>
          <w:highlight w:val="yellow"/>
        </w:rPr>
      </w:pPr>
    </w:p>
    <w:sectPr w:rsidR="00992AA4" w:rsidSect="009B2168">
      <w:pgSz w:w="11906" w:h="16838"/>
      <w:pgMar w:top="1134" w:right="567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4F" w:rsidRDefault="00F8264F">
      <w:pPr>
        <w:spacing w:after="0" w:line="240" w:lineRule="auto"/>
      </w:pPr>
      <w:r>
        <w:separator/>
      </w:r>
    </w:p>
  </w:endnote>
  <w:endnote w:type="continuationSeparator" w:id="0">
    <w:p w:rsidR="00F8264F" w:rsidRDefault="00F8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4F" w:rsidRDefault="00F8264F">
      <w:pPr>
        <w:spacing w:after="0" w:line="240" w:lineRule="auto"/>
      </w:pPr>
      <w:r>
        <w:separator/>
      </w:r>
    </w:p>
  </w:footnote>
  <w:footnote w:type="continuationSeparator" w:id="0">
    <w:p w:rsidR="00F8264F" w:rsidRDefault="00F82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02"/>
    <w:rsid w:val="000B17FC"/>
    <w:rsid w:val="000C28F5"/>
    <w:rsid w:val="0011509E"/>
    <w:rsid w:val="0015763A"/>
    <w:rsid w:val="0017202B"/>
    <w:rsid w:val="001B681E"/>
    <w:rsid w:val="001C7532"/>
    <w:rsid w:val="001D7653"/>
    <w:rsid w:val="001F53AB"/>
    <w:rsid w:val="002067B4"/>
    <w:rsid w:val="00297B09"/>
    <w:rsid w:val="003102C8"/>
    <w:rsid w:val="00384B80"/>
    <w:rsid w:val="003A0F93"/>
    <w:rsid w:val="003A27B0"/>
    <w:rsid w:val="003B218E"/>
    <w:rsid w:val="0040323B"/>
    <w:rsid w:val="00433444"/>
    <w:rsid w:val="004411D1"/>
    <w:rsid w:val="0045133F"/>
    <w:rsid w:val="0046059D"/>
    <w:rsid w:val="005D5B12"/>
    <w:rsid w:val="005E14B4"/>
    <w:rsid w:val="00645DF2"/>
    <w:rsid w:val="006465DE"/>
    <w:rsid w:val="00664377"/>
    <w:rsid w:val="00664E37"/>
    <w:rsid w:val="00672EB1"/>
    <w:rsid w:val="0069389F"/>
    <w:rsid w:val="006C7147"/>
    <w:rsid w:val="006E0292"/>
    <w:rsid w:val="007023F0"/>
    <w:rsid w:val="00715095"/>
    <w:rsid w:val="00735218"/>
    <w:rsid w:val="007A4FEB"/>
    <w:rsid w:val="00864468"/>
    <w:rsid w:val="00871C31"/>
    <w:rsid w:val="008A631A"/>
    <w:rsid w:val="00981171"/>
    <w:rsid w:val="00992AA4"/>
    <w:rsid w:val="009B2168"/>
    <w:rsid w:val="009C21AB"/>
    <w:rsid w:val="00A46847"/>
    <w:rsid w:val="00A8212E"/>
    <w:rsid w:val="00AB2136"/>
    <w:rsid w:val="00AD32BA"/>
    <w:rsid w:val="00AD3C12"/>
    <w:rsid w:val="00B319D5"/>
    <w:rsid w:val="00B32CCE"/>
    <w:rsid w:val="00B53C3B"/>
    <w:rsid w:val="00C35EB7"/>
    <w:rsid w:val="00C5513D"/>
    <w:rsid w:val="00CB11AD"/>
    <w:rsid w:val="00CC089B"/>
    <w:rsid w:val="00DA1D22"/>
    <w:rsid w:val="00DF0502"/>
    <w:rsid w:val="00E15D58"/>
    <w:rsid w:val="00E317B2"/>
    <w:rsid w:val="00E351DC"/>
    <w:rsid w:val="00E91D65"/>
    <w:rsid w:val="00EF7CD1"/>
    <w:rsid w:val="00F4060D"/>
    <w:rsid w:val="00F8264F"/>
    <w:rsid w:val="00FA11E6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02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5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0502"/>
    <w:rPr>
      <w:color w:val="0000FF"/>
      <w:u w:val="single"/>
    </w:rPr>
  </w:style>
  <w:style w:type="table" w:styleId="a4">
    <w:name w:val="Table Grid"/>
    <w:basedOn w:val="a1"/>
    <w:uiPriority w:val="59"/>
    <w:rsid w:val="00DF050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F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5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50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502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15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35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02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5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0502"/>
    <w:rPr>
      <w:color w:val="0000FF"/>
      <w:u w:val="single"/>
    </w:rPr>
  </w:style>
  <w:style w:type="table" w:styleId="a4">
    <w:name w:val="Table Grid"/>
    <w:basedOn w:val="a1"/>
    <w:uiPriority w:val="59"/>
    <w:rsid w:val="00DF050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F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5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0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50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502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15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3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B0E1BD0F91E041306083C7CE3A270FBCE70C384B1691BDEEDF3DDF01E934BCEE71C08469A4A484DD34EFA0EJ5E6J" TargetMode="External"/><Relationship Id="rId13" Type="http://schemas.openxmlformats.org/officeDocument/2006/relationships/hyperlink" Target="consultantplus://offline/ref=E255B604E6F9C7967A7A7FD72B639319E1DCD217A14385946EBC8F2BDAAFE4908D524FDCD844F236D6FDE2C2AB0EC4DD84CB3002830BB98DNCZ8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55B604E6F9C7967A7A7FD72B639319E1DFD510A04985946EBC8F2BDAAFE4909F5217D0DA41EE34DCE8B493EEN5Z2H" TargetMode="External"/><Relationship Id="rId17" Type="http://schemas.openxmlformats.org/officeDocument/2006/relationships/hyperlink" Target="consultantplus://offline/ref=E255B604E6F9C7967A7A7FD72B639319E1DCD217A14385946EBC8F2BDAAFE4908D524FDCD844F236D6FDE2C2AB0EC4DD84CB3002830BB98DNCZ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55B604E6F9C7967A7A7FD72B639319E1DFD510A04985946EBC8F2BDAAFE4909F5217D0DA41EE34DCE8B493EEN5Z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55B604E6F9C7967A7A7FD72B639319E1DFD017AA4385946EBC8F2BDAAFE4909F5217D0DA41EE34DCE8B493EEN5Z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5B604E6F9C7967A7A7FD72B639319E1DFD017AA4385946EBC8F2BDAAFE4909F5217D0DA41EE34DCE8B493EEN5Z2H" TargetMode="External"/><Relationship Id="rId10" Type="http://schemas.openxmlformats.org/officeDocument/2006/relationships/hyperlink" Target="consultantplus://offline/ref=E255B604E6F9C7967A7A7FD72B639319E1DFD510A04985946EBC8F2BDAAFE4909F5217D0DA41EE34DCE8B493EEN5Z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E255B604E6F9C7967A7A7FD72B639319E1DFD510A04985946EBC8F2BDAAFE4909F5217D0DA41EE34DCE8B493EEN5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B5B7-9BA7-467C-8DAE-93E658EB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5780</Words>
  <Characters>32950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Admin</cp:lastModifiedBy>
  <cp:revision>5</cp:revision>
  <cp:lastPrinted>2019-12-28T05:29:00Z</cp:lastPrinted>
  <dcterms:created xsi:type="dcterms:W3CDTF">2019-12-24T10:43:00Z</dcterms:created>
  <dcterms:modified xsi:type="dcterms:W3CDTF">2019-12-28T05:30:00Z</dcterms:modified>
</cp:coreProperties>
</file>