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39" w:rsidRPr="00977D39" w:rsidRDefault="00977D39" w:rsidP="00644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D3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977D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РОССИЙСКАЯ ФЕДЕРАЦИЯ</w:t>
      </w:r>
    </w:p>
    <w:p w:rsidR="00977D39" w:rsidRPr="00977D39" w:rsidRDefault="00977D39" w:rsidP="00644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D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Тульская область</w:t>
      </w:r>
    </w:p>
    <w:p w:rsidR="00977D39" w:rsidRPr="00977D39" w:rsidRDefault="00977D39" w:rsidP="00644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D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СОБРАНИЕ ДЕПУТАТОВ</w:t>
      </w:r>
    </w:p>
    <w:p w:rsidR="00977D39" w:rsidRPr="00977D39" w:rsidRDefault="00977D39" w:rsidP="00644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D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муниципального образования</w:t>
      </w:r>
    </w:p>
    <w:p w:rsidR="00977D39" w:rsidRPr="00977D39" w:rsidRDefault="00977D39" w:rsidP="00644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D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Северо-Одоевское Одоевского района</w:t>
      </w:r>
    </w:p>
    <w:p w:rsidR="00977D39" w:rsidRPr="00977D39" w:rsidRDefault="00977D39" w:rsidP="00644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D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4-го созыва</w:t>
      </w:r>
    </w:p>
    <w:p w:rsidR="00977D39" w:rsidRPr="00977D39" w:rsidRDefault="00977D39" w:rsidP="00644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D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РЕШЕНИЕ</w:t>
      </w:r>
    </w:p>
    <w:p w:rsidR="00977D39" w:rsidRPr="00977D39" w:rsidRDefault="00977D39" w:rsidP="00977D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7D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77D39" w:rsidRPr="00977D39" w:rsidRDefault="001B724B" w:rsidP="00977D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="00C55E5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5A29F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20.11.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55E5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2023</w:t>
      </w:r>
      <w:r w:rsidR="00977D39" w:rsidRPr="00977D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г.                            с. </w:t>
      </w:r>
      <w:proofErr w:type="spellStart"/>
      <w:r w:rsidR="00977D39" w:rsidRPr="00977D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Апухтино</w:t>
      </w:r>
      <w:proofErr w:type="spellEnd"/>
      <w:r w:rsidR="00977D39" w:rsidRPr="00977D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                        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№ </w:t>
      </w:r>
      <w:r w:rsidR="004A14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36-232</w:t>
      </w:r>
    </w:p>
    <w:p w:rsidR="00977D39" w:rsidRPr="005A29F6" w:rsidRDefault="00977D39" w:rsidP="005A29F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A29F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внесении изменений в решение Собрания депутатов муниципального образования Северо-Одоевское Одоевского района № 32-197 от 22.02.2018</w:t>
      </w:r>
      <w:proofErr w:type="gramStart"/>
      <w:r w:rsidRPr="005A29F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О</w:t>
      </w:r>
      <w:proofErr w:type="gramEnd"/>
      <w:r w:rsidRPr="005A29F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 утверждении Положения о системе оплаты труда лиц, замещающих муниципальные должности муниципальной службы в муниципальном образовании Северо-Одоевское Одоевского района</w:t>
      </w:r>
    </w:p>
    <w:p w:rsidR="0064484B" w:rsidRPr="00FE7911" w:rsidRDefault="007A03F4" w:rsidP="007A03F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03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 постановлением правительства Тульской области от 22.09.2023 № 583 «О внесении изменений в постановление правительства Тульской области от 14.11.2017 № 538</w:t>
      </w:r>
      <w:r w:rsidRPr="007A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 на основании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r w:rsidRPr="007A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-Одоевское Одоевского района, Собрание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r w:rsidRPr="007A03F4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-Одоевское Одоевского района РЕШИЛО:</w:t>
      </w:r>
      <w:r w:rsidR="00977D39" w:rsidRPr="00FE791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C55E51" w:rsidRPr="00FE791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</w:p>
    <w:p w:rsidR="00977D39" w:rsidRPr="007A03F4" w:rsidRDefault="00977D39" w:rsidP="006448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03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Внести в решение Собрания депутатов муниципального образования Северо-Одоевское Одоевского района № 32-197 от 22.02.2018</w:t>
      </w:r>
      <w:proofErr w:type="gramStart"/>
      <w:r w:rsidRPr="007A03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</w:t>
      </w:r>
      <w:proofErr w:type="gramEnd"/>
      <w:r w:rsidRPr="007A03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 утверждении Положения о системе оплаты труда лиц, замещающих муниципальные должности муниципальной службы в муниципальном образовании Северо-Одоевское Одоевского района следующие изменения:</w:t>
      </w:r>
    </w:p>
    <w:p w:rsidR="00977D39" w:rsidRPr="007A03F4" w:rsidRDefault="00977D39" w:rsidP="0064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03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77D39" w:rsidRPr="007A03F4" w:rsidRDefault="00C55E51" w:rsidP="0064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03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977D39" w:rsidRPr="007A03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7A03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="00977D39" w:rsidRPr="007A03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абзац «а)» пункта 4.5 статьи 4 изложить в новой редакции:</w:t>
      </w:r>
    </w:p>
    <w:p w:rsidR="00977D39" w:rsidRPr="007A03F4" w:rsidRDefault="00977D39" w:rsidP="0064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03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«а) предельные размеры должностных окладов муниципальных служащих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715"/>
      </w:tblGrid>
      <w:tr w:rsidR="00977D39" w:rsidRPr="007A03F4" w:rsidTr="00977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977D39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516C6B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13869</w:t>
            </w:r>
          </w:p>
        </w:tc>
      </w:tr>
      <w:tr w:rsidR="00977D39" w:rsidRPr="007A03F4" w:rsidTr="00977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977D39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516C6B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12609</w:t>
            </w:r>
          </w:p>
        </w:tc>
      </w:tr>
      <w:tr w:rsidR="00977D39" w:rsidRPr="007A03F4" w:rsidTr="00977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977D39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Начальник (заведующий)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516C6B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8098</w:t>
            </w:r>
          </w:p>
        </w:tc>
      </w:tr>
      <w:tr w:rsidR="00977D39" w:rsidRPr="007A03F4" w:rsidTr="00977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977D39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Начальник сектора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516C6B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7832</w:t>
            </w:r>
          </w:p>
        </w:tc>
      </w:tr>
      <w:tr w:rsidR="00977D39" w:rsidRPr="007A03F4" w:rsidTr="00977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977D39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516C6B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7568</w:t>
            </w:r>
          </w:p>
        </w:tc>
      </w:tr>
      <w:tr w:rsidR="00977D39" w:rsidRPr="007A03F4" w:rsidTr="00977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977D39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516C6B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6968</w:t>
            </w:r>
          </w:p>
        </w:tc>
      </w:tr>
      <w:tr w:rsidR="00977D39" w:rsidRPr="007A03F4" w:rsidTr="00977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977D39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977D39" w:rsidP="00516C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  <w:r w:rsidR="00516C6B"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846</w:t>
            </w:r>
          </w:p>
        </w:tc>
      </w:tr>
      <w:tr w:rsidR="00977D39" w:rsidRPr="007A03F4" w:rsidTr="00977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977D39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516C6B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6084</w:t>
            </w:r>
          </w:p>
        </w:tc>
      </w:tr>
      <w:tr w:rsidR="00977D39" w:rsidRPr="007A03F4" w:rsidTr="00977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977D39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516C6B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5753</w:t>
            </w:r>
          </w:p>
        </w:tc>
      </w:tr>
      <w:tr w:rsidR="00977D39" w:rsidRPr="007A03F4" w:rsidTr="00977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977D39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977D39" w:rsidP="00516C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  <w:r w:rsidR="00516C6B"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583</w:t>
            </w:r>
          </w:p>
        </w:tc>
      </w:tr>
      <w:tr w:rsidR="00977D39" w:rsidRPr="007A03F4" w:rsidTr="00977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977D39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D39" w:rsidRPr="007A03F4" w:rsidRDefault="00C55E51" w:rsidP="00977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3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5366</w:t>
            </w:r>
          </w:p>
        </w:tc>
      </w:tr>
    </w:tbl>
    <w:p w:rsidR="0064484B" w:rsidRPr="007A03F4" w:rsidRDefault="00977D39" w:rsidP="00977D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03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7911" w:rsidRPr="007A03F4" w:rsidRDefault="00FE7911" w:rsidP="00FE79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F4">
        <w:rPr>
          <w:rFonts w:ascii="Times New Roman" w:hAnsi="Times New Roman" w:cs="Times New Roman"/>
          <w:sz w:val="28"/>
          <w:szCs w:val="28"/>
        </w:rPr>
        <w:t xml:space="preserve"> 2. Главе  администрации</w:t>
      </w:r>
      <w:r w:rsidR="007A03F4">
        <w:rPr>
          <w:rFonts w:ascii="Times New Roman" w:hAnsi="Times New Roman" w:cs="Times New Roman"/>
          <w:sz w:val="28"/>
          <w:szCs w:val="28"/>
        </w:rPr>
        <w:t xml:space="preserve"> </w:t>
      </w:r>
      <w:r w:rsidRPr="007A03F4">
        <w:rPr>
          <w:rFonts w:ascii="Times New Roman" w:hAnsi="Times New Roman" w:cs="Times New Roman"/>
          <w:sz w:val="28"/>
          <w:szCs w:val="28"/>
        </w:rPr>
        <w:t>муниципального образования Северо-Одоевское Одоевского района привести систему оплаты труда муниципальных служащих в соответствие с данным решением.</w:t>
      </w:r>
    </w:p>
    <w:p w:rsidR="00FE7911" w:rsidRPr="007A03F4" w:rsidRDefault="00FE7911" w:rsidP="00FE79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A03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 </w:t>
      </w:r>
      <w:proofErr w:type="gramStart"/>
      <w:r w:rsidRPr="007A03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 w:rsidRPr="007A03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выполнением настоящего решения возложить на постоянную комиссию Собрания депутатов муниципального образования Северо-Одоевское Одоевского района по экономической политике, бюджету, налогам и собственности.</w:t>
      </w:r>
    </w:p>
    <w:p w:rsidR="00FE7911" w:rsidRPr="007A03F4" w:rsidRDefault="00FE7911" w:rsidP="00FE79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03F4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Настоящее решение обнародовать на информационных стендах</w:t>
      </w:r>
      <w:r w:rsidRPr="007A03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7A03F4">
        <w:rPr>
          <w:rFonts w:ascii="Times New Roman" w:eastAsia="Times New Roman" w:hAnsi="Times New Roman" w:cs="Times New Roman"/>
          <w:sz w:val="28"/>
          <w:szCs w:val="28"/>
          <w:lang w:eastAsia="zh-CN"/>
        </w:rPr>
        <w:t>и разместить на официальном сайте в информационно-телекоммуникационной сети «Интернет» http://</w:t>
      </w:r>
      <w:proofErr w:type="spellStart"/>
      <w:r w:rsidRPr="007A03F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sev</w:t>
      </w:r>
      <w:r w:rsidRPr="007A03F4">
        <w:rPr>
          <w:rFonts w:ascii="Times New Roman" w:eastAsia="Times New Roman" w:hAnsi="Times New Roman" w:cs="Times New Roman"/>
          <w:sz w:val="28"/>
          <w:szCs w:val="28"/>
          <w:lang w:eastAsia="zh-CN"/>
        </w:rPr>
        <w:t>odoevsk</w:t>
      </w:r>
      <w:r w:rsidRPr="007A03F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oe</w:t>
      </w:r>
      <w:proofErr w:type="spellEnd"/>
      <w:r w:rsidRPr="007A03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Pr="007A03F4">
        <w:rPr>
          <w:rFonts w:ascii="Times New Roman" w:eastAsia="Times New Roman" w:hAnsi="Times New Roman" w:cs="Times New Roman"/>
          <w:sz w:val="28"/>
          <w:szCs w:val="28"/>
          <w:lang w:eastAsia="zh-CN"/>
        </w:rPr>
        <w:t>ru</w:t>
      </w:r>
      <w:proofErr w:type="spellEnd"/>
      <w:r w:rsidRPr="007A03F4">
        <w:rPr>
          <w:rFonts w:ascii="Times New Roman" w:eastAsia="Times New Roman" w:hAnsi="Times New Roman" w:cs="Times New Roman"/>
          <w:sz w:val="28"/>
          <w:szCs w:val="28"/>
          <w:lang w:eastAsia="zh-CN"/>
        </w:rPr>
        <w:t>/.</w:t>
      </w:r>
    </w:p>
    <w:p w:rsidR="00FE7911" w:rsidRPr="007A03F4" w:rsidRDefault="00FE7911" w:rsidP="00FE79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03F4">
        <w:rPr>
          <w:rFonts w:ascii="Times New Roman" w:eastAsia="Times New Roman" w:hAnsi="Times New Roman" w:cs="Times New Roman"/>
          <w:sz w:val="28"/>
          <w:szCs w:val="28"/>
          <w:lang w:eastAsia="zh-CN"/>
        </w:rPr>
        <w:t>5. Решение вступает в силу со дня его официального обнародования</w:t>
      </w:r>
    </w:p>
    <w:p w:rsidR="00FE7911" w:rsidRPr="007A03F4" w:rsidRDefault="00FE7911" w:rsidP="00FE79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03F4">
        <w:rPr>
          <w:rFonts w:ascii="Times New Roman" w:eastAsia="Times New Roman" w:hAnsi="Times New Roman" w:cs="Times New Roman"/>
          <w:sz w:val="28"/>
          <w:szCs w:val="28"/>
          <w:lang w:eastAsia="zh-CN"/>
        </w:rPr>
        <w:t>и распространяется на правоотношения, возникшие с 1 октября 2023 года.</w:t>
      </w:r>
    </w:p>
    <w:p w:rsidR="00FE7911" w:rsidRPr="007A03F4" w:rsidRDefault="00FE7911" w:rsidP="00FE79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77D39" w:rsidRPr="007A03F4" w:rsidRDefault="00977D39" w:rsidP="007A0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03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7A03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Глава муниципального образования</w:t>
      </w:r>
    </w:p>
    <w:p w:rsidR="00977D39" w:rsidRPr="007A03F4" w:rsidRDefault="00977D39" w:rsidP="007A0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03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Северо-Одоевское Одоевского района                         </w:t>
      </w:r>
      <w:proofErr w:type="spellStart"/>
      <w:r w:rsidRPr="007A03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А.А.Пустовойт</w:t>
      </w:r>
      <w:proofErr w:type="spellEnd"/>
    </w:p>
    <w:p w:rsidR="006D38D4" w:rsidRPr="007A03F4" w:rsidRDefault="006D38D4" w:rsidP="007A03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38D4" w:rsidRPr="007A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9"/>
    <w:rsid w:val="001B724B"/>
    <w:rsid w:val="004A1403"/>
    <w:rsid w:val="00516C6B"/>
    <w:rsid w:val="005A29F6"/>
    <w:rsid w:val="0064484B"/>
    <w:rsid w:val="006D38D4"/>
    <w:rsid w:val="00783C34"/>
    <w:rsid w:val="007A03F4"/>
    <w:rsid w:val="00851E4D"/>
    <w:rsid w:val="00977D39"/>
    <w:rsid w:val="00C55E51"/>
    <w:rsid w:val="00F128E7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9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9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2023-11-17T11:41:00Z</cp:lastPrinted>
  <dcterms:created xsi:type="dcterms:W3CDTF">2023-11-20T06:53:00Z</dcterms:created>
  <dcterms:modified xsi:type="dcterms:W3CDTF">2023-11-22T08:04:00Z</dcterms:modified>
</cp:coreProperties>
</file>