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EC" w:rsidRDefault="00221AEC" w:rsidP="00221A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2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DC2033" w:rsidTr="001858AA">
        <w:tc>
          <w:tcPr>
            <w:tcW w:w="4678" w:type="dxa"/>
          </w:tcPr>
          <w:p w:rsidR="001858AA" w:rsidRPr="00DC2033" w:rsidRDefault="001858AA" w:rsidP="00DC20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C2033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C2033" w:rsidRPr="00DC2033">
              <w:rPr>
                <w:sz w:val="28"/>
                <w:szCs w:val="28"/>
              </w:rPr>
              <w:t>«Предоставление земельных участков, находящихс</w:t>
            </w:r>
            <w:r w:rsidR="00221AEC">
              <w:rPr>
                <w:sz w:val="28"/>
                <w:szCs w:val="28"/>
              </w:rPr>
              <w:t>я в муниципальной собственности Ивановского сельского поселения</w:t>
            </w:r>
            <w:r w:rsidR="00DC2033" w:rsidRPr="00DC2033">
              <w:rPr>
                <w:sz w:val="28"/>
                <w:szCs w:val="28"/>
              </w:rPr>
              <w:t xml:space="preserve"> </w:t>
            </w:r>
            <w:r w:rsidR="00DC2033" w:rsidRPr="00DC2033">
              <w:rPr>
                <w:bCs/>
                <w:sz w:val="28"/>
                <w:szCs w:val="28"/>
              </w:rPr>
              <w:t>в постоянное (бессрочное) пользование</w:t>
            </w:r>
            <w:r w:rsidRPr="00DC2033">
              <w:rPr>
                <w:sz w:val="28"/>
                <w:szCs w:val="28"/>
              </w:rPr>
              <w:t>, утвержденный пост</w:t>
            </w:r>
            <w:r w:rsidR="00221AEC">
              <w:rPr>
                <w:sz w:val="28"/>
                <w:szCs w:val="28"/>
              </w:rPr>
              <w:t>ановлением администрации Ивановского</w:t>
            </w:r>
            <w:r w:rsidRPr="00DC2033">
              <w:rPr>
                <w:sz w:val="28"/>
                <w:szCs w:val="28"/>
              </w:rPr>
              <w:t xml:space="preserve"> сельского поселения Октябрьского муниципального района</w:t>
            </w:r>
            <w:r w:rsidR="00221AEC">
              <w:rPr>
                <w:sz w:val="28"/>
                <w:szCs w:val="28"/>
              </w:rPr>
              <w:t xml:space="preserve"> Волгоградской области от 01.07.2019г. № 13</w:t>
            </w:r>
            <w:r w:rsidRPr="00DC2033">
              <w:rPr>
                <w:sz w:val="28"/>
                <w:szCs w:val="28"/>
              </w:rPr>
              <w:t xml:space="preserve"> »</w:t>
            </w:r>
            <w:proofErr w:type="gramEnd"/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74730">
        <w:rPr>
          <w:rFonts w:ascii="Times New Roman" w:eastAsia="Calibri" w:hAnsi="Times New Roman" w:cs="Times New Roman"/>
          <w:sz w:val="28"/>
          <w:szCs w:val="28"/>
        </w:rPr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221AEC">
        <w:rPr>
          <w:rFonts w:ascii="Times New Roman" w:eastAsia="Calibri" w:hAnsi="Times New Roman" w:cs="Times New Roman"/>
          <w:sz w:val="28"/>
          <w:szCs w:val="28"/>
        </w:rPr>
        <w:t>Ивановского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12178E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12178E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121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12178E" w:rsidRPr="0012178E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</w:t>
      </w:r>
      <w:r w:rsidR="00221AEC">
        <w:rPr>
          <w:rFonts w:ascii="Times New Roman" w:hAnsi="Times New Roman" w:cs="Times New Roman"/>
          <w:sz w:val="28"/>
          <w:szCs w:val="28"/>
        </w:rPr>
        <w:t>я в муниципальной собственности Ивановского сельского поселения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12178E" w:rsidRPr="0012178E">
        <w:rPr>
          <w:rFonts w:ascii="Times New Roman" w:hAnsi="Times New Roman" w:cs="Times New Roman"/>
          <w:bCs/>
          <w:sz w:val="28"/>
          <w:szCs w:val="28"/>
        </w:rPr>
        <w:t>в постоянное (бессрочное) пользование</w:t>
      </w:r>
      <w:r w:rsidR="0012178E" w:rsidRPr="0012178E">
        <w:rPr>
          <w:rFonts w:ascii="Times New Roman" w:hAnsi="Times New Roman" w:cs="Times New Roman"/>
          <w:sz w:val="28"/>
          <w:szCs w:val="28"/>
        </w:rPr>
        <w:t>, утвержденный пост</w:t>
      </w:r>
      <w:r w:rsidR="00221AEC">
        <w:rPr>
          <w:rFonts w:ascii="Times New Roman" w:hAnsi="Times New Roman" w:cs="Times New Roman"/>
          <w:sz w:val="28"/>
          <w:szCs w:val="28"/>
        </w:rPr>
        <w:t>ановлением администрации Ивановского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221AEC">
        <w:rPr>
          <w:rFonts w:ascii="Times New Roman" w:hAnsi="Times New Roman" w:cs="Times New Roman"/>
          <w:sz w:val="28"/>
          <w:szCs w:val="28"/>
        </w:rPr>
        <w:t xml:space="preserve"> Волгоградской области от 01.07.2019г. № 13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974730" w:rsidRPr="0012178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</w:t>
      </w:r>
      <w:r w:rsidR="0012178E" w:rsidRPr="000F11E2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4-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 и подпункты 26-3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исключить;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221AEC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2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                                   В. А. Жуков</w:t>
      </w:r>
      <w:bookmarkStart w:id="0" w:name="_GoBack"/>
      <w:bookmarkEnd w:id="0"/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3A" w:rsidRDefault="00542F3A" w:rsidP="00DC0E12">
      <w:pPr>
        <w:spacing w:after="0" w:line="240" w:lineRule="auto"/>
      </w:pPr>
      <w:r>
        <w:separator/>
      </w:r>
    </w:p>
  </w:endnote>
  <w:endnote w:type="continuationSeparator" w:id="0">
    <w:p w:rsidR="00542F3A" w:rsidRDefault="00542F3A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3A" w:rsidRDefault="00542F3A" w:rsidP="00DC0E12">
      <w:pPr>
        <w:spacing w:after="0" w:line="240" w:lineRule="auto"/>
      </w:pPr>
      <w:r>
        <w:separator/>
      </w:r>
    </w:p>
  </w:footnote>
  <w:footnote w:type="continuationSeparator" w:id="0">
    <w:p w:rsidR="00542F3A" w:rsidRDefault="00542F3A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21AEC"/>
    <w:rsid w:val="002735B3"/>
    <w:rsid w:val="0032082D"/>
    <w:rsid w:val="003A7013"/>
    <w:rsid w:val="00542F3A"/>
    <w:rsid w:val="006A0519"/>
    <w:rsid w:val="006D7807"/>
    <w:rsid w:val="00702669"/>
    <w:rsid w:val="00782397"/>
    <w:rsid w:val="008F59B0"/>
    <w:rsid w:val="00974730"/>
    <w:rsid w:val="009D7F12"/>
    <w:rsid w:val="009F2470"/>
    <w:rsid w:val="00DC0E12"/>
    <w:rsid w:val="00D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3CFA-34A0-4AF7-B674-85B69A43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2019-11-14T06:13:00Z</dcterms:created>
  <dcterms:modified xsi:type="dcterms:W3CDTF">2020-03-03T07:29:00Z</dcterms:modified>
</cp:coreProperties>
</file>