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C9" w:rsidRPr="00036F75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36F75">
        <w:rPr>
          <w:rFonts w:ascii="Times New Roman" w:hAnsi="Times New Roman" w:cs="Times New Roman"/>
          <w:b w:val="0"/>
          <w:color w:val="FF0000"/>
          <w:sz w:val="28"/>
          <w:szCs w:val="28"/>
        </w:rPr>
        <w:t>проект</w:t>
      </w:r>
    </w:p>
    <w:p w:rsidR="001423C9" w:rsidRPr="00EC69D3" w:rsidRDefault="009C088F" w:rsidP="0014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1423C9" w:rsidRPr="00EC69D3">
        <w:rPr>
          <w:b/>
          <w:sz w:val="28"/>
          <w:szCs w:val="28"/>
        </w:rPr>
        <w:t xml:space="preserve"> СЕЛЬСКОГО ПОСЕЛЕНИЯ</w:t>
      </w: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ТАРНОГСКОГО МУНИЦИПАЛЬНОГО РАЙОНА                </w:t>
      </w: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 ВОЛОГОДСКОЙ ОБЛАСТИ</w:t>
      </w: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>ПОСТАНОВЛЕНИЕ</w:t>
      </w:r>
    </w:p>
    <w:p w:rsidR="001423C9" w:rsidRPr="00EC69D3" w:rsidRDefault="001423C9" w:rsidP="001423C9">
      <w:pPr>
        <w:rPr>
          <w:sz w:val="28"/>
          <w:szCs w:val="28"/>
        </w:rPr>
      </w:pPr>
    </w:p>
    <w:p w:rsidR="001423C9" w:rsidRPr="00EC69D3" w:rsidRDefault="001423C9" w:rsidP="001423C9">
      <w:pPr>
        <w:rPr>
          <w:sz w:val="28"/>
          <w:szCs w:val="28"/>
        </w:rPr>
      </w:pPr>
      <w:r w:rsidRPr="00EC69D3">
        <w:rPr>
          <w:sz w:val="28"/>
          <w:szCs w:val="28"/>
        </w:rPr>
        <w:t>от                                                                                       №</w:t>
      </w:r>
    </w:p>
    <w:p w:rsidR="001423C9" w:rsidRPr="00EC69D3" w:rsidRDefault="001423C9" w:rsidP="001423C9">
      <w:pPr>
        <w:rPr>
          <w:sz w:val="28"/>
          <w:szCs w:val="28"/>
        </w:rPr>
      </w:pPr>
    </w:p>
    <w:p w:rsidR="001423C9" w:rsidRPr="001423C9" w:rsidRDefault="001423C9" w:rsidP="001423C9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475505">
        <w:rPr>
          <w:sz w:val="28"/>
          <w:szCs w:val="28"/>
        </w:rPr>
        <w:t xml:space="preserve">Об утверждении </w:t>
      </w:r>
      <w:r w:rsidRPr="001423C9">
        <w:rPr>
          <w:sz w:val="28"/>
          <w:szCs w:val="28"/>
        </w:rPr>
        <w:t>административного регламента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</w:p>
    <w:p w:rsidR="001423C9" w:rsidRDefault="001423C9" w:rsidP="001423C9">
      <w:pPr>
        <w:tabs>
          <w:tab w:val="left" w:pos="540"/>
        </w:tabs>
        <w:rPr>
          <w:sz w:val="28"/>
          <w:szCs w:val="28"/>
        </w:rPr>
      </w:pPr>
    </w:p>
    <w:p w:rsidR="001423C9" w:rsidRPr="00517F56" w:rsidRDefault="001423C9" w:rsidP="001423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 w:rsidR="009C088F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1423C9" w:rsidRPr="00D67AF2" w:rsidRDefault="001423C9" w:rsidP="001423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 регламент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 w:rsidRPr="00D67AF2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1423C9" w:rsidRPr="00517F56" w:rsidRDefault="001423C9" w:rsidP="001423C9">
      <w:pPr>
        <w:tabs>
          <w:tab w:val="left" w:pos="0"/>
        </w:tabs>
        <w:jc w:val="both"/>
        <w:rPr>
          <w:sz w:val="28"/>
          <w:szCs w:val="28"/>
        </w:rPr>
      </w:pPr>
      <w:r w:rsidRPr="00D67AF2">
        <w:rPr>
          <w:sz w:val="28"/>
          <w:szCs w:val="28"/>
        </w:rPr>
        <w:t xml:space="preserve">       </w:t>
      </w:r>
      <w:r w:rsidRPr="00D67AF2">
        <w:rPr>
          <w:sz w:val="28"/>
          <w:szCs w:val="28"/>
        </w:rPr>
        <w:tab/>
        <w:t>2. Настоящее постановление подлежит опубликованию</w:t>
      </w:r>
      <w:r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>
        <w:rPr>
          <w:sz w:val="28"/>
          <w:szCs w:val="28"/>
        </w:rPr>
        <w:t>администрации поселения</w:t>
      </w:r>
      <w:r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423C9" w:rsidRDefault="001423C9" w:rsidP="001423C9">
      <w:pPr>
        <w:ind w:firstLine="540"/>
        <w:jc w:val="both"/>
        <w:rPr>
          <w:sz w:val="28"/>
          <w:szCs w:val="28"/>
        </w:rPr>
      </w:pPr>
    </w:p>
    <w:p w:rsidR="00863694" w:rsidRDefault="00863694" w:rsidP="001423C9">
      <w:pPr>
        <w:ind w:firstLine="540"/>
        <w:jc w:val="both"/>
        <w:rPr>
          <w:sz w:val="28"/>
          <w:szCs w:val="28"/>
        </w:rPr>
      </w:pPr>
    </w:p>
    <w:p w:rsidR="00863694" w:rsidRPr="00830072" w:rsidRDefault="00863694" w:rsidP="001423C9">
      <w:pPr>
        <w:ind w:firstLine="540"/>
        <w:jc w:val="both"/>
        <w:rPr>
          <w:sz w:val="28"/>
          <w:szCs w:val="28"/>
        </w:rPr>
      </w:pPr>
    </w:p>
    <w:p w:rsidR="001423C9" w:rsidRDefault="001423C9" w:rsidP="001423C9">
      <w:pPr>
        <w:tabs>
          <w:tab w:val="left" w:pos="1149"/>
        </w:tabs>
        <w:jc w:val="both"/>
        <w:rPr>
          <w:sz w:val="28"/>
          <w:szCs w:val="28"/>
        </w:rPr>
      </w:pPr>
    </w:p>
    <w:p w:rsidR="001423C9" w:rsidRPr="00A3617D" w:rsidRDefault="001423C9" w:rsidP="001423C9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9C088F">
        <w:rPr>
          <w:sz w:val="28"/>
          <w:szCs w:val="28"/>
        </w:rPr>
        <w:t xml:space="preserve">                                  </w:t>
      </w:r>
      <w:r w:rsidR="002B0D77">
        <w:rPr>
          <w:sz w:val="28"/>
          <w:szCs w:val="28"/>
        </w:rPr>
        <w:t xml:space="preserve">                              </w:t>
      </w:r>
      <w:r w:rsidR="009C088F">
        <w:rPr>
          <w:sz w:val="28"/>
          <w:szCs w:val="28"/>
        </w:rPr>
        <w:t xml:space="preserve">        О.П.Кузьмина</w:t>
      </w: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t xml:space="preserve">постановлением администрации </w:t>
      </w: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t>поселения от _____ № ____</w:t>
      </w: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t>(приложение 1)</w:t>
      </w: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P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23C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Pr="000E1C6F" w:rsidRDefault="001423C9" w:rsidP="001423C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Cs w:val="28"/>
        </w:rPr>
      </w:pPr>
      <w:r w:rsidRPr="000E1C6F">
        <w:rPr>
          <w:rFonts w:ascii="Times New Roman" w:hAnsi="Times New Roman" w:cs="Times New Roman"/>
          <w:b/>
          <w:bCs/>
          <w:szCs w:val="28"/>
        </w:rPr>
        <w:t>1. Общие положения</w:t>
      </w:r>
    </w:p>
    <w:p w:rsidR="001423C9" w:rsidRDefault="001423C9" w:rsidP="001423C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лица без гражданства, иностранные граждане либо их уполномоченные представители (далее – заявители).</w:t>
      </w:r>
    </w:p>
    <w:p w:rsidR="001423C9" w:rsidRDefault="001423C9" w:rsidP="009C088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нахождения </w:t>
      </w:r>
      <w:r w:rsidR="009C088F">
        <w:rPr>
          <w:sz w:val="28"/>
          <w:szCs w:val="28"/>
        </w:rPr>
        <w:t>администрации Спасского</w:t>
      </w:r>
      <w:r w:rsidRPr="001423C9">
        <w:rPr>
          <w:sz w:val="28"/>
          <w:szCs w:val="28"/>
        </w:rPr>
        <w:t xml:space="preserve"> сельского поселения </w:t>
      </w:r>
      <w:r w:rsidRPr="001423C9">
        <w:rPr>
          <w:iCs/>
          <w:sz w:val="28"/>
          <w:szCs w:val="28"/>
        </w:rPr>
        <w:t>(далее – Уполномоченный орг</w:t>
      </w:r>
      <w:r>
        <w:rPr>
          <w:iCs/>
          <w:sz w:val="28"/>
          <w:szCs w:val="28"/>
        </w:rPr>
        <w:t>ан)</w:t>
      </w:r>
      <w:r>
        <w:rPr>
          <w:sz w:val="28"/>
          <w:szCs w:val="28"/>
        </w:rPr>
        <w:t>:</w:t>
      </w:r>
      <w:r w:rsidR="009C088F" w:rsidRPr="009C088F">
        <w:rPr>
          <w:sz w:val="28"/>
          <w:szCs w:val="28"/>
        </w:rPr>
        <w:t xml:space="preserve"> </w:t>
      </w:r>
      <w:r w:rsidR="009C088F">
        <w:rPr>
          <w:sz w:val="28"/>
          <w:szCs w:val="28"/>
        </w:rPr>
        <w:t>Вологодская область, Тарногский район, д.Никифоровская, д.25.</w:t>
      </w:r>
    </w:p>
    <w:p w:rsidR="001423C9" w:rsidRDefault="001423C9" w:rsidP="009C088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Уполномоченного органа:</w:t>
      </w:r>
      <w:r w:rsidR="009C088F" w:rsidRPr="009C088F">
        <w:rPr>
          <w:sz w:val="28"/>
          <w:szCs w:val="28"/>
        </w:rPr>
        <w:t xml:space="preserve"> </w:t>
      </w:r>
      <w:r w:rsidR="009C088F">
        <w:rPr>
          <w:sz w:val="28"/>
          <w:szCs w:val="28"/>
        </w:rPr>
        <w:t>161575, Вологодская область, Тарногский район, д.Никифоровская, д.25.</w:t>
      </w:r>
    </w:p>
    <w:p w:rsidR="001423C9" w:rsidRDefault="001423C9" w:rsidP="001423C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8F" w:rsidRDefault="009C088F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088F" w:rsidRDefault="009C088F">
            <w:pPr>
              <w:rPr>
                <w:rFonts w:eastAsia="Calibri" w:cs="Calibri"/>
                <w:szCs w:val="28"/>
              </w:rPr>
            </w:pP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088F" w:rsidRDefault="009C088F">
            <w:pPr>
              <w:rPr>
                <w:rFonts w:eastAsia="Calibri" w:cs="Calibri"/>
                <w:szCs w:val="28"/>
              </w:rPr>
            </w:pP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088F" w:rsidRDefault="009C088F">
            <w:pPr>
              <w:rPr>
                <w:rFonts w:eastAsia="Calibri" w:cs="Calibri"/>
                <w:szCs w:val="28"/>
              </w:rPr>
            </w:pP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8F" w:rsidRDefault="009C088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8F" w:rsidRPr="009C088F" w:rsidRDefault="009C088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9C088F">
              <w:rPr>
                <w:rFonts w:eastAsia="Calibri" w:cs="Calibri"/>
                <w:sz w:val="28"/>
                <w:szCs w:val="28"/>
              </w:rPr>
              <w:t>Выходные дни</w:t>
            </w:r>
          </w:p>
        </w:tc>
      </w:tr>
      <w:tr w:rsidR="009C088F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88F" w:rsidRDefault="009C088F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8F" w:rsidRDefault="009C088F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1423C9" w:rsidTr="001423C9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C9" w:rsidRDefault="001423C9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C9" w:rsidRDefault="009C088F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9C088F" w:rsidRDefault="009C088F" w:rsidP="001423C9">
      <w:pPr>
        <w:ind w:firstLine="720"/>
        <w:rPr>
          <w:sz w:val="28"/>
          <w:szCs w:val="28"/>
        </w:rPr>
      </w:pPr>
    </w:p>
    <w:p w:rsidR="001423C9" w:rsidRDefault="001423C9" w:rsidP="001423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9C088F" w:rsidRDefault="009C088F" w:rsidP="001423C9">
      <w:pPr>
        <w:ind w:firstLine="720"/>
        <w:rPr>
          <w:sz w:val="28"/>
          <w:szCs w:val="28"/>
        </w:rPr>
      </w:pPr>
    </w:p>
    <w:p w:rsidR="001423C9" w:rsidRDefault="001423C9" w:rsidP="001423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88F" w:rsidRPr="00EC69D3" w:rsidRDefault="009C088F" w:rsidP="009C088F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9C088F" w:rsidRPr="00EC69D3" w:rsidTr="009C08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88F" w:rsidRPr="00EC69D3" w:rsidRDefault="009C088F" w:rsidP="009C088F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9C088F" w:rsidRDefault="009C088F" w:rsidP="001423C9">
      <w:pPr>
        <w:ind w:firstLine="720"/>
        <w:jc w:val="both"/>
        <w:rPr>
          <w:sz w:val="28"/>
          <w:szCs w:val="28"/>
        </w:rPr>
      </w:pPr>
    </w:p>
    <w:p w:rsidR="001423C9" w:rsidRDefault="001423C9" w:rsidP="001423C9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9C088F">
        <w:rPr>
          <w:bCs/>
          <w:sz w:val="28"/>
          <w:szCs w:val="28"/>
        </w:rPr>
        <w:t xml:space="preserve"> 8(81748)3-51-22, 3-51-40</w:t>
      </w:r>
      <w:r>
        <w:rPr>
          <w:bCs/>
          <w:sz w:val="28"/>
          <w:szCs w:val="28"/>
        </w:rPr>
        <w:t>.</w:t>
      </w:r>
    </w:p>
    <w:p w:rsidR="001423C9" w:rsidRDefault="001423C9" w:rsidP="009C0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="004F2CF4" w:rsidRPr="000B3874">
          <w:rPr>
            <w:rStyle w:val="a3"/>
            <w:sz w:val="28"/>
            <w:szCs w:val="28"/>
            <w:lang w:val="en-US"/>
          </w:rPr>
          <w:t>http</w:t>
        </w:r>
        <w:r w:rsidR="004F2CF4" w:rsidRPr="000B3874">
          <w:rPr>
            <w:rStyle w:val="a3"/>
            <w:sz w:val="28"/>
            <w:szCs w:val="28"/>
          </w:rPr>
          <w:t>://</w:t>
        </w:r>
        <w:r w:rsidR="004F2CF4" w:rsidRPr="000B3874">
          <w:rPr>
            <w:rStyle w:val="a3"/>
            <w:sz w:val="28"/>
            <w:szCs w:val="28"/>
            <w:lang w:val="en-US"/>
          </w:rPr>
          <w:t>spasskoesp</w:t>
        </w:r>
        <w:r w:rsidR="004F2CF4" w:rsidRPr="000B3874">
          <w:rPr>
            <w:rStyle w:val="a3"/>
            <w:sz w:val="28"/>
            <w:szCs w:val="28"/>
          </w:rPr>
          <w:t>.</w:t>
        </w:r>
        <w:r w:rsidR="004F2CF4" w:rsidRPr="000B3874">
          <w:rPr>
            <w:rStyle w:val="a3"/>
            <w:sz w:val="28"/>
            <w:szCs w:val="28"/>
            <w:lang w:val="en-US"/>
          </w:rPr>
          <w:t>ru</w:t>
        </w:r>
      </w:hyperlink>
      <w:r w:rsidR="004F2CF4">
        <w:rPr>
          <w:sz w:val="28"/>
          <w:szCs w:val="28"/>
        </w:rPr>
        <w:t xml:space="preserve"> </w:t>
      </w:r>
      <w:r w:rsidR="009C088F" w:rsidRPr="00902DA1">
        <w:rPr>
          <w:sz w:val="28"/>
          <w:szCs w:val="28"/>
        </w:rPr>
        <w:t>.</w:t>
      </w:r>
    </w:p>
    <w:p w:rsidR="001423C9" w:rsidRDefault="001423C9" w:rsidP="001423C9">
      <w:pPr>
        <w:autoSpaceDE w:val="0"/>
        <w:autoSpaceDN w:val="0"/>
        <w:adjustRightInd w:val="0"/>
        <w:ind w:right="-2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8" w:history="1">
        <w:r w:rsidR="004F2CF4" w:rsidRPr="000B3874">
          <w:rPr>
            <w:rStyle w:val="a3"/>
            <w:rFonts w:eastAsiaTheme="majorEastAsia"/>
            <w:sz w:val="28"/>
            <w:szCs w:val="28"/>
          </w:rPr>
          <w:t>www.gosuslugi.</w:t>
        </w:r>
        <w:r w:rsidR="004F2CF4" w:rsidRPr="000B3874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="004F2CF4">
        <w:rPr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423C9" w:rsidRPr="00036F75" w:rsidRDefault="001423C9" w:rsidP="001423C9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</w:t>
      </w:r>
      <w:r w:rsidR="00036F75">
        <w:rPr>
          <w:sz w:val="28"/>
          <w:szCs w:val="28"/>
        </w:rPr>
        <w:t>-</w:t>
      </w:r>
      <w:r>
        <w:rPr>
          <w:sz w:val="28"/>
          <w:szCs w:val="28"/>
        </w:rPr>
        <w:t xml:space="preserve"> Региональный портал) в сети «Интернет»: </w:t>
      </w:r>
      <w:r w:rsidR="00036F75" w:rsidRPr="00036F75">
        <w:rPr>
          <w:rFonts w:eastAsiaTheme="majorEastAsia"/>
          <w:sz w:val="28"/>
          <w:szCs w:val="28"/>
          <w:lang w:val="en-US"/>
        </w:rPr>
        <w:t>https</w:t>
      </w:r>
      <w:r w:rsidR="00036F75" w:rsidRPr="00036F75">
        <w:rPr>
          <w:rFonts w:eastAsiaTheme="majorEastAsia"/>
          <w:sz w:val="28"/>
          <w:szCs w:val="28"/>
        </w:rPr>
        <w:t>://gosuslugi35.ru.</w:t>
      </w:r>
    </w:p>
    <w:p w:rsidR="001423C9" w:rsidRPr="001423C9" w:rsidRDefault="001423C9" w:rsidP="001423C9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</w:t>
      </w:r>
      <w:r w:rsidRPr="001423C9">
        <w:rPr>
          <w:sz w:val="28"/>
          <w:szCs w:val="28"/>
        </w:rPr>
        <w:t xml:space="preserve">(при наличии соглашения о взаимодействии). </w:t>
      </w:r>
    </w:p>
    <w:p w:rsidR="001423C9" w:rsidRDefault="001423C9" w:rsidP="001423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помещениях </w:t>
      </w:r>
      <w:r w:rsidRPr="001423C9">
        <w:rPr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МФЦ;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1423C9">
        <w:rPr>
          <w:sz w:val="28"/>
          <w:szCs w:val="28"/>
        </w:rPr>
        <w:t>Уполномоченного органа,</w:t>
      </w:r>
      <w:r>
        <w:rPr>
          <w:i/>
          <w:sz w:val="28"/>
          <w:szCs w:val="28"/>
        </w:rPr>
        <w:t xml:space="preserve"> </w:t>
      </w:r>
      <w:r w:rsidRPr="001423C9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423C9" w:rsidRDefault="001423C9" w:rsidP="001423C9">
      <w:pPr>
        <w:ind w:right="-5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1423C9" w:rsidRDefault="001423C9" w:rsidP="001423C9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</w:t>
      </w:r>
      <w:r>
        <w:rPr>
          <w:sz w:val="28"/>
          <w:szCs w:val="28"/>
        </w:rPr>
        <w:lastRenderedPageBreak/>
        <w:t xml:space="preserve">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807265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</w:t>
      </w:r>
      <w:r w:rsidR="00807265">
        <w:rPr>
          <w:sz w:val="28"/>
          <w:szCs w:val="28"/>
        </w:rPr>
        <w:t>а</w:t>
      </w:r>
      <w:r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807265">
        <w:rPr>
          <w:sz w:val="28"/>
          <w:szCs w:val="28"/>
        </w:rPr>
        <w:t>Уполномоченного органа (</w:t>
      </w:r>
      <w:r>
        <w:rPr>
          <w:sz w:val="28"/>
          <w:szCs w:val="28"/>
        </w:rPr>
        <w:t>МФЦ</w:t>
      </w:r>
      <w:r w:rsidR="00807265">
        <w:rPr>
          <w:sz w:val="28"/>
          <w:szCs w:val="28"/>
        </w:rPr>
        <w:t>)</w:t>
      </w:r>
      <w:r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423C9" w:rsidRDefault="001423C9" w:rsidP="001423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1423C9" w:rsidRDefault="001423C9" w:rsidP="001423C9">
      <w:pPr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E33ACC">
        <w:rPr>
          <w:sz w:val="28"/>
          <w:szCs w:val="28"/>
        </w:rPr>
        <w:t>а</w:t>
      </w:r>
      <w:r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E33ACC">
        <w:rPr>
          <w:sz w:val="28"/>
          <w:szCs w:val="28"/>
        </w:rPr>
        <w:t>-</w:t>
      </w:r>
      <w:r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423C9" w:rsidRDefault="001423C9" w:rsidP="001423C9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в сети </w:t>
      </w:r>
      <w:r w:rsidR="00807265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0726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 w:rsidR="001423C9" w:rsidRDefault="001423C9" w:rsidP="001423C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p w:rsidR="001423C9" w:rsidRPr="000E1C6F" w:rsidRDefault="001423C9" w:rsidP="001423C9">
      <w:pPr>
        <w:pStyle w:val="4"/>
        <w:spacing w:before="0"/>
        <w:rPr>
          <w:b/>
        </w:rPr>
      </w:pPr>
      <w:r w:rsidRPr="000E1C6F">
        <w:rPr>
          <w:b/>
          <w:lang w:val="en-US"/>
        </w:rPr>
        <w:t>II</w:t>
      </w:r>
      <w:r w:rsidRPr="000E1C6F">
        <w:rPr>
          <w:b/>
        </w:rPr>
        <w:t>. Стандарт предоставления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lastRenderedPageBreak/>
        <w:t>2.1. Наименование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заявителей на основе архивных документов, хранящихся в муниципальном архиве.</w:t>
      </w:r>
    </w:p>
    <w:p w:rsidR="001423C9" w:rsidRDefault="001423C9" w:rsidP="001423C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t xml:space="preserve">2.2. Наименование органа местного самоуправления, </w:t>
      </w:r>
    </w:p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t>предоставляющего муниципальную услугу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1423C9" w:rsidRPr="000E1C6F" w:rsidRDefault="009C088F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Спасского</w:t>
      </w:r>
      <w:r w:rsidR="000E1C6F" w:rsidRPr="000E1C6F">
        <w:rPr>
          <w:sz w:val="28"/>
          <w:szCs w:val="28"/>
        </w:rPr>
        <w:t xml:space="preserve"> сельского поселения</w:t>
      </w:r>
      <w:r w:rsidR="000E1C6F">
        <w:rPr>
          <w:sz w:val="28"/>
          <w:szCs w:val="28"/>
        </w:rPr>
        <w:t>;</w:t>
      </w:r>
    </w:p>
    <w:p w:rsidR="001423C9" w:rsidRPr="000E1C6F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- в части</w:t>
      </w:r>
      <w:r>
        <w:rPr>
          <w:i/>
          <w:sz w:val="28"/>
          <w:szCs w:val="28"/>
        </w:rPr>
        <w:t xml:space="preserve"> </w:t>
      </w:r>
      <w:r w:rsidRPr="000E1C6F">
        <w:rPr>
          <w:sz w:val="28"/>
          <w:szCs w:val="28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1423C9" w:rsidRDefault="001423C9" w:rsidP="001423C9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</w:t>
      </w:r>
      <w:r w:rsidR="00E33ACC">
        <w:rPr>
          <w:sz w:val="28"/>
          <w:szCs w:val="28"/>
        </w:rPr>
        <w:t>е</w:t>
      </w:r>
      <w:r>
        <w:rPr>
          <w:sz w:val="28"/>
          <w:szCs w:val="28"/>
        </w:rPr>
        <w:t xml:space="preserve"> настоящим административным регламентом</w:t>
      </w:r>
      <w:r w:rsidR="000E1C6F">
        <w:rPr>
          <w:sz w:val="28"/>
          <w:szCs w:val="28"/>
        </w:rPr>
        <w:t>.</w:t>
      </w:r>
    </w:p>
    <w:p w:rsidR="000E1C6F" w:rsidRDefault="000E1C6F" w:rsidP="001423C9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1423C9" w:rsidRPr="000E1C6F" w:rsidRDefault="001423C9" w:rsidP="001423C9">
      <w:pPr>
        <w:pStyle w:val="2"/>
        <w:spacing w:after="0" w:line="240" w:lineRule="auto"/>
        <w:jc w:val="center"/>
        <w:rPr>
          <w:iCs/>
          <w:sz w:val="28"/>
          <w:szCs w:val="28"/>
        </w:rPr>
      </w:pPr>
      <w:r w:rsidRPr="000E1C6F">
        <w:rPr>
          <w:iCs/>
          <w:sz w:val="28"/>
          <w:szCs w:val="28"/>
        </w:rPr>
        <w:t>2.3. Результат предоставления муниципальной услуги</w:t>
      </w:r>
    </w:p>
    <w:p w:rsidR="001423C9" w:rsidRDefault="001423C9" w:rsidP="001423C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8"/>
        </w:rPr>
        <w:t>2.3. Результатом предоставления муниципальной услуги являются направленные заявителю:</w:t>
      </w:r>
      <w:r>
        <w:rPr>
          <w:rFonts w:ascii="Times New Roman" w:hAnsi="Times New Roman" w:cs="Times New Roman"/>
        </w:rPr>
        <w:t xml:space="preserve"> 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информационные письма, архивные справки, архивные выписки, архивные копии, тематические перечни, тематические подборки копий </w:t>
      </w:r>
      <w:r w:rsidR="00E33ACC">
        <w:rPr>
          <w:rFonts w:ascii="Times New Roman" w:hAnsi="Times New Roman" w:cs="Times New Roman"/>
          <w:szCs w:val="28"/>
        </w:rPr>
        <w:t xml:space="preserve">архивных документов, </w:t>
      </w:r>
      <w:r>
        <w:rPr>
          <w:rFonts w:ascii="Times New Roman" w:hAnsi="Times New Roman" w:cs="Times New Roman"/>
          <w:szCs w:val="28"/>
        </w:rPr>
        <w:t xml:space="preserve">тематические обзоры архивных документов (далее </w:t>
      </w:r>
      <w:r w:rsidR="00E33ACC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запрашиваемые документы);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 об отсутствии запрашиваемых сведений;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уведомление, содержащее рекомендации о дальнейших путях поиска необходимой информации;</w:t>
      </w:r>
    </w:p>
    <w:p w:rsidR="001423C9" w:rsidRDefault="001423C9" w:rsidP="001423C9">
      <w:pPr>
        <w:pStyle w:val="ConsPlusNormal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1423C9" w:rsidRDefault="001423C9" w:rsidP="001423C9">
      <w:pPr>
        <w:pStyle w:val="ConsPlusNormal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 об отказе в предоставлении муниципальной услуги (с указанием причин отказа).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bookmarkEnd w:id="0"/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t>2.4. Срок предоставления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/>
          <w:szCs w:val="28"/>
        </w:rPr>
      </w:pPr>
      <w:bookmarkStart w:id="1" w:name="_Toc294183575"/>
      <w:r>
        <w:rPr>
          <w:rFonts w:ascii="Times New Roman" w:hAnsi="Times New Roman"/>
          <w:szCs w:val="28"/>
        </w:rPr>
        <w:t>2.4.1. Срок предоставления муниципальной услуги составляет 30 календарных дней со дня поступления запроса и прилагаемых документов в Уполномоченный орган.</w:t>
      </w:r>
    </w:p>
    <w:p w:rsidR="001423C9" w:rsidRDefault="001423C9" w:rsidP="001423C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2.4.2. В случае представления запроса через МФЦ срок, указанный в абзаце первом настоящего пункта, исчисляется со дня передачи МФЦ запроса и документов, указанных в пункте 2.6. настоящего административного регламента (при их наличии), в Уполномоченный орган.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2.4.3. В случае если запрашиваемая заявителем информация не может </w:t>
      </w:r>
      <w:r>
        <w:rPr>
          <w:rFonts w:ascii="Times New Roman" w:hAnsi="Times New Roman"/>
          <w:szCs w:val="28"/>
        </w:rPr>
        <w:lastRenderedPageBreak/>
        <w:t>быть представлена в срок, указанный в пункте 2.4.1. настоящего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дней, о чем заявитель уведомляется не позднее, чем за 3 календарных дня до истечения срока исполнения запроса.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bookmarkEnd w:id="1"/>
    <w:p w:rsidR="001423C9" w:rsidRPr="00FD7255" w:rsidRDefault="001423C9" w:rsidP="001423C9">
      <w:pPr>
        <w:ind w:firstLine="709"/>
        <w:jc w:val="center"/>
        <w:rPr>
          <w:sz w:val="28"/>
          <w:szCs w:val="28"/>
        </w:rPr>
      </w:pPr>
      <w:r w:rsidRPr="00FD7255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FD7255" w:rsidP="00FD7255">
      <w:pPr>
        <w:pStyle w:val="2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423C9">
        <w:rPr>
          <w:bCs/>
          <w:sz w:val="28"/>
          <w:szCs w:val="28"/>
        </w:rPr>
        <w:t xml:space="preserve">Предоставление муниципальной услуги </w:t>
      </w:r>
      <w:r w:rsidR="001423C9">
        <w:rPr>
          <w:sz w:val="28"/>
          <w:szCs w:val="28"/>
        </w:rPr>
        <w:t>осуществляется в соответствии с: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Российской Федерации от 21 июля 1993 года </w:t>
      </w:r>
      <w:r w:rsidR="00FD7255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5485-1 </w:t>
      </w:r>
      <w:r w:rsidR="00FD7255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О государственной тайне</w:t>
      </w:r>
      <w:r w:rsidR="00FD7255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Федеральным законом от 22 октября 2004 года </w:t>
      </w:r>
      <w:r w:rsidR="00FD7255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125-ФЗ </w:t>
      </w:r>
      <w:r w:rsidR="00FD7255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Об архивном деле в Российской Федерации</w:t>
      </w:r>
      <w:r w:rsidR="00FD7255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;</w:t>
      </w:r>
    </w:p>
    <w:p w:rsidR="001423C9" w:rsidRDefault="00FD7255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Федеральным законом от </w:t>
      </w:r>
      <w:r w:rsidR="001423C9">
        <w:rPr>
          <w:rFonts w:ascii="Times New Roman" w:hAnsi="Times New Roman" w:cs="Times New Roman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Приказом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Приказом Министерства культуры РФ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законом Вологодской области от 6 мая 1997 года № 160-ОЗ «Об архивном деле в Вологодской области»;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законом Вологодской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дела»;</w:t>
      </w:r>
    </w:p>
    <w:p w:rsidR="001423C9" w:rsidRPr="0004492F" w:rsidRDefault="0004492F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04492F">
        <w:rPr>
          <w:rFonts w:ascii="Times New Roman" w:hAnsi="Times New Roman" w:cs="Times New Roman"/>
          <w:szCs w:val="28"/>
        </w:rPr>
        <w:t>настоящим административным регламентом.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rStyle w:val="ac"/>
          <w:iCs/>
          <w:sz w:val="28"/>
          <w:szCs w:val="28"/>
        </w:rPr>
      </w:pPr>
    </w:p>
    <w:p w:rsidR="001423C9" w:rsidRPr="0004492F" w:rsidRDefault="001423C9" w:rsidP="001423C9">
      <w:pPr>
        <w:autoSpaceDE w:val="0"/>
        <w:autoSpaceDN w:val="0"/>
        <w:adjustRightInd w:val="0"/>
        <w:ind w:firstLine="709"/>
        <w:jc w:val="center"/>
      </w:pPr>
      <w:r w:rsidRPr="0004492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 Для предоставления муниципальной услуги заявитель представляет (направляет) следующие документы: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запрос по форме согласно приложению </w:t>
      </w:r>
      <w:r w:rsidR="0004492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 (для физических лиц), приложению </w:t>
      </w:r>
      <w:r w:rsidR="0004492F">
        <w:rPr>
          <w:sz w:val="28"/>
          <w:szCs w:val="28"/>
        </w:rPr>
        <w:t>3</w:t>
      </w:r>
      <w:r>
        <w:rPr>
          <w:sz w:val="28"/>
          <w:szCs w:val="28"/>
        </w:rPr>
        <w:t xml:space="preserve"> (для юридических лиц) к настоящему административному регламенту. 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запросе указывается следующая информация: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 наименование юридического лица на бланке организации; для физических лиц - фамилия, имя, отчество (при наличии);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почтовый и/или электронный адрес заявителя;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</w:t>
      </w:r>
      <w:r w:rsidR="0004492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образовании - название и адрес учебного заведения, факультет, даты поступления и окончания учебы;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запросов размещаются на официальном сайте Уполномоченного органа в сети «Интернет» с возможностью их бесплатного копирования. 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>Запрос подписывается заявителем лично либо его уполномоченным представителем</w:t>
      </w:r>
      <w:r>
        <w:rPr>
          <w:rFonts w:ascii="Times New Roman" w:eastAsia="MS Mincho" w:hAnsi="Times New Roman"/>
          <w:szCs w:val="28"/>
        </w:rPr>
        <w:t>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2.6.2. </w:t>
      </w:r>
      <w:r>
        <w:rPr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порядке. </w:t>
      </w:r>
      <w:r>
        <w:rPr>
          <w:rFonts w:eastAsia="Calibri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юридического лица, удостоверяется подписью руководителя и печатью организации (при наличии).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полномочия представителя физического лица, в том числе индивидуального предпринимателя, заверяется нотариально (в случае отсутствия в поселении нотариуса заверяется главой местной администрации поселения и специально уполномоченным должностным лицом местного самоуправления поселения).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2.6.3. Заявитель имеет право представить запрос на предоставление муниципальной услуги следующими способами:</w:t>
      </w:r>
    </w:p>
    <w:p w:rsidR="001423C9" w:rsidRDefault="001423C9" w:rsidP="001423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путем обращения в Уполномоченный орган или МФЦ лично либо через представителей;</w:t>
      </w:r>
    </w:p>
    <w:p w:rsidR="001423C9" w:rsidRDefault="001423C9" w:rsidP="001423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почтовой связи;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электронной почте;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2.6.4. </w:t>
      </w:r>
      <w:r>
        <w:rPr>
          <w:rFonts w:ascii="Times New Roman" w:hAnsi="Times New Roman" w:cs="Times New Roman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</w:t>
      </w:r>
      <w:r w:rsidR="00A0195B">
        <w:rPr>
          <w:rFonts w:ascii="Times New Roman" w:hAnsi="Times New Roman" w:cs="Times New Roman"/>
          <w:szCs w:val="28"/>
        </w:rPr>
        <w:t xml:space="preserve"> 21.2 Федерального закона от 27 июля 2010 года № </w:t>
      </w:r>
      <w:r>
        <w:rPr>
          <w:rFonts w:ascii="Times New Roman" w:hAnsi="Times New Roman" w:cs="Times New Roman"/>
          <w:szCs w:val="28"/>
        </w:rPr>
        <w:t>210-ФЗ «Об организации предоставления государственных и муниципальных услуг».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423C9" w:rsidRPr="0004492F" w:rsidRDefault="001423C9" w:rsidP="001423C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4492F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A0195B">
        <w:rPr>
          <w:sz w:val="28"/>
          <w:szCs w:val="28"/>
        </w:rPr>
        <w:t xml:space="preserve">оуправления и иных организаций </w:t>
      </w:r>
      <w:r w:rsidRPr="0004492F">
        <w:rPr>
          <w:sz w:val="28"/>
          <w:szCs w:val="28"/>
        </w:rPr>
        <w:t>и которые заявитель вправе представить</w:t>
      </w:r>
    </w:p>
    <w:p w:rsidR="001423C9" w:rsidRDefault="001423C9" w:rsidP="001423C9">
      <w:pPr>
        <w:pStyle w:val="ConsPlusNormal0"/>
        <w:widowControl/>
        <w:ind w:firstLine="709"/>
        <w:rPr>
          <w:rFonts w:ascii="Times New Roman" w:hAnsi="Times New Roman" w:cs="Times New Roman"/>
          <w:b/>
          <w:bCs/>
          <w:szCs w:val="28"/>
        </w:rPr>
      </w:pP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2.7.1. Документы, необходимые в соответствии с нормативными правовыми актами для предоставления муниципальной услуги, которые </w:t>
      </w:r>
      <w:r>
        <w:rPr>
          <w:sz w:val="28"/>
          <w:szCs w:val="28"/>
        </w:rPr>
        <w:lastRenderedPageBreak/>
        <w:t>находятся в распоряжении государственных органов и которые заявитель вправе представить, отсутствуют.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заявителя:</w:t>
      </w:r>
    </w:p>
    <w:p w:rsidR="001423C9" w:rsidRDefault="001423C9" w:rsidP="001423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1423C9" w:rsidRDefault="001423C9" w:rsidP="001423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>
        <w:rPr>
          <w:color w:val="000000" w:themeColor="text1"/>
          <w:sz w:val="28"/>
          <w:szCs w:val="28"/>
        </w:rPr>
        <w:t>предоставляющих муниципальную услугу</w:t>
      </w:r>
      <w:r>
        <w:rPr>
          <w:sz w:val="28"/>
          <w:szCs w:val="28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423C9" w:rsidRDefault="001423C9" w:rsidP="001423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449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 исключением случаев, предусмотренных </w:t>
      </w:r>
      <w:r w:rsidRPr="00EC4359">
        <w:rPr>
          <w:rFonts w:eastAsiaTheme="majorEastAsia"/>
          <w:sz w:val="28"/>
          <w:szCs w:val="28"/>
        </w:rPr>
        <w:t>пунктом 4 части 1 статьи 7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муниципальных услуг».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423C9" w:rsidRPr="0004492F" w:rsidRDefault="001423C9" w:rsidP="001423C9">
      <w:pPr>
        <w:pStyle w:val="4"/>
        <w:spacing w:before="0"/>
        <w:rPr>
          <w:iCs/>
        </w:rPr>
      </w:pPr>
      <w:r w:rsidRPr="0004492F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r w:rsidRPr="00EC4359">
        <w:rPr>
          <w:rFonts w:eastAsiaTheme="majorEastAsia"/>
          <w:sz w:val="28"/>
          <w:szCs w:val="28"/>
        </w:rPr>
        <w:t>статьей 11</w:t>
      </w:r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="00A0195B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2.6.1</w:t>
      </w:r>
      <w:r w:rsidR="00EC435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1423C9" w:rsidRDefault="001423C9" w:rsidP="00142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4"/>
        <w:spacing w:before="0"/>
        <w:rPr>
          <w:iCs/>
        </w:rPr>
      </w:pPr>
      <w:r w:rsidRPr="00EC4359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Основаниями для отказа в предоставлении услуги по информационному обеспечению заявителей на основе архивных документов, хранящихся в муниципальном архиве, являются: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запросе необходимых сведений для проведения поисковой работы: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интересующих заявителя темы, вопроса, события, факта и хронологических рамок запрашиваемой информации;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цели, обоснования необходимости получения запрашиваемой информации;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в запросе наименования юридического лица (для гражданина - фамилии), почтового адреса и/или электронного адреса заявителя;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пользователя не поддается прочтению;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заявителя поступило обращение о прекращении рассмотрения его запроса;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423C9" w:rsidRDefault="001423C9" w:rsidP="001423C9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EC4359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23C9" w:rsidRDefault="001423C9" w:rsidP="001423C9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1423C9" w:rsidRDefault="001423C9" w:rsidP="001423C9">
      <w:pPr>
        <w:pStyle w:val="4"/>
        <w:spacing w:before="0"/>
        <w:ind w:firstLine="709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1423C9" w:rsidRDefault="001423C9" w:rsidP="001423C9">
      <w:pPr>
        <w:pStyle w:val="4"/>
        <w:spacing w:before="0"/>
        <w:ind w:firstLine="709"/>
        <w:rPr>
          <w:i/>
          <w:iCs/>
        </w:rPr>
      </w:pPr>
    </w:p>
    <w:p w:rsidR="001423C9" w:rsidRPr="00EC4359" w:rsidRDefault="001423C9" w:rsidP="001423C9">
      <w:pPr>
        <w:pStyle w:val="21"/>
        <w:ind w:firstLine="0"/>
        <w:jc w:val="center"/>
        <w:rPr>
          <w:sz w:val="28"/>
          <w:szCs w:val="28"/>
        </w:rPr>
      </w:pPr>
      <w:r w:rsidRPr="00EC4359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1423C9" w:rsidRDefault="001423C9" w:rsidP="001423C9">
      <w:pPr>
        <w:pStyle w:val="21"/>
        <w:ind w:firstLine="709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1423C9" w:rsidRDefault="001423C9" w:rsidP="001423C9">
      <w:pPr>
        <w:pStyle w:val="4"/>
        <w:spacing w:before="0"/>
        <w:ind w:firstLine="709"/>
        <w:rPr>
          <w:i/>
          <w:iCs/>
        </w:rPr>
      </w:pPr>
    </w:p>
    <w:p w:rsidR="001423C9" w:rsidRPr="00EC4359" w:rsidRDefault="001423C9" w:rsidP="001423C9">
      <w:pPr>
        <w:pStyle w:val="4"/>
        <w:spacing w:before="0"/>
        <w:rPr>
          <w:iCs/>
        </w:rPr>
      </w:pPr>
      <w:r w:rsidRPr="00EC4359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423C9" w:rsidRDefault="001423C9" w:rsidP="001423C9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423C9" w:rsidRDefault="001423C9" w:rsidP="001423C9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 w:rsidRPr="00EC4359">
        <w:rPr>
          <w:rFonts w:ascii="Times New Roman" w:hAnsi="Times New Roman" w:cs="Times New Roman"/>
          <w:szCs w:val="28"/>
        </w:rPr>
        <w:t>2.13. Срок регистрации запроса заявителя</w:t>
      </w:r>
    </w:p>
    <w:p w:rsidR="001423C9" w:rsidRPr="00EC4359" w:rsidRDefault="001423C9" w:rsidP="001423C9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 w:rsidRPr="00EC4359">
        <w:rPr>
          <w:rFonts w:ascii="Times New Roman" w:hAnsi="Times New Roman" w:cs="Times New Roman"/>
          <w:szCs w:val="28"/>
        </w:rPr>
        <w:t>о предоставлении муниципальной услуги, в том числе в электронной форме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</w:t>
      </w:r>
      <w:r>
        <w:rPr>
          <w:sz w:val="28"/>
          <w:szCs w:val="28"/>
        </w:rPr>
        <w:lastRenderedPageBreak/>
        <w:t xml:space="preserve">виде в нерабочее время </w:t>
      </w:r>
      <w:r w:rsidR="0051038F">
        <w:rPr>
          <w:sz w:val="28"/>
          <w:szCs w:val="28"/>
        </w:rPr>
        <w:t>-</w:t>
      </w:r>
      <w:r>
        <w:rPr>
          <w:sz w:val="28"/>
          <w:szCs w:val="28"/>
        </w:rPr>
        <w:t xml:space="preserve"> в ближайший рабочий день, следующий за днем поступления указанных документов).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4"/>
        <w:rPr>
          <w:iCs/>
        </w:rPr>
      </w:pPr>
      <w:r w:rsidRPr="00EC4359">
        <w:rPr>
          <w:iCs/>
        </w:rPr>
        <w:t>2.14. Требования к помещениям, в которых предоставляется</w:t>
      </w:r>
    </w:p>
    <w:p w:rsidR="001423C9" w:rsidRPr="00EC4359" w:rsidRDefault="001423C9" w:rsidP="001423C9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  <w:r w:rsidRPr="00EC4359">
        <w:rPr>
          <w:rFonts w:ascii="Times New Roman" w:hAnsi="Times New Roman" w:cs="Times New Roman"/>
          <w:iCs/>
          <w:szCs w:val="28"/>
        </w:rPr>
        <w:t>муниципальная услуга,</w:t>
      </w:r>
      <w:r w:rsidRPr="00EC4359">
        <w:rPr>
          <w:rFonts w:ascii="Times New Roman" w:hAnsi="Times New Roman" w:cs="Times New Roman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</w:t>
      </w:r>
      <w:r w:rsidR="0051038F">
        <w:rPr>
          <w:rFonts w:ascii="Times New Roman" w:hAnsi="Times New Roman" w:cs="Times New Roman"/>
          <w:szCs w:val="28"/>
        </w:rPr>
        <w:t xml:space="preserve">тавления муниципальной услуги, </w:t>
      </w:r>
      <w:r w:rsidRPr="00EC4359">
        <w:rPr>
          <w:rFonts w:ascii="Times New Roman" w:hAnsi="Times New Roman" w:cs="Times New Roman"/>
          <w:szCs w:val="28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423C9" w:rsidRDefault="001423C9" w:rsidP="001423C9">
      <w:pPr>
        <w:pStyle w:val="ConsPlusNormal0"/>
        <w:ind w:firstLine="709"/>
        <w:jc w:val="center"/>
        <w:rPr>
          <w:rFonts w:ascii="Times New Roman" w:hAnsi="Times New Roman" w:cs="Times New Roman"/>
          <w:i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EC435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в том числе с помощью сотрудников Уполномоченного органа;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r w:rsidRPr="00EC4359">
        <w:rPr>
          <w:rFonts w:eastAsiaTheme="majorEastAsia"/>
          <w:sz w:val="28"/>
          <w:szCs w:val="28"/>
        </w:rPr>
        <w:t>приказом</w:t>
      </w:r>
      <w:r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EC4359">
        <w:rPr>
          <w:sz w:val="28"/>
          <w:szCs w:val="28"/>
        </w:rPr>
        <w:t>№</w:t>
      </w:r>
      <w:r>
        <w:rPr>
          <w:sz w:val="28"/>
          <w:szCs w:val="28"/>
        </w:rPr>
        <w:t xml:space="preserve"> 386н;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1423C9" w:rsidRDefault="001423C9" w:rsidP="001423C9">
      <w:pPr>
        <w:pStyle w:val="4"/>
        <w:spacing w:before="0"/>
        <w:jc w:val="left"/>
        <w:rPr>
          <w:i/>
          <w:iCs/>
        </w:rPr>
      </w:pPr>
    </w:p>
    <w:p w:rsidR="001423C9" w:rsidRPr="00EC4359" w:rsidRDefault="001423C9" w:rsidP="001423C9">
      <w:pPr>
        <w:pStyle w:val="4"/>
        <w:spacing w:before="0"/>
        <w:rPr>
          <w:iCs/>
        </w:rPr>
      </w:pPr>
      <w:r w:rsidRPr="00EC4359">
        <w:rPr>
          <w:iCs/>
        </w:rPr>
        <w:t>2.15. Показатели доступности и качества муниципальной услуги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2.15.1. Показателями доступности муниципальной услуги являются: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EC4359">
        <w:rPr>
          <w:sz w:val="28"/>
          <w:szCs w:val="28"/>
        </w:rPr>
        <w:t>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423C9" w:rsidRDefault="001423C9" w:rsidP="001423C9">
      <w:pPr>
        <w:pStyle w:val="4"/>
        <w:spacing w:before="0"/>
        <w:ind w:firstLine="709"/>
        <w:jc w:val="both"/>
      </w:pPr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1423C9" w:rsidRDefault="001423C9" w:rsidP="001423C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</w:t>
      </w:r>
      <w:r w:rsidR="00EC4359">
        <w:rPr>
          <w:sz w:val="28"/>
          <w:szCs w:val="28"/>
        </w:rPr>
        <w:t>е.</w:t>
      </w:r>
    </w:p>
    <w:p w:rsidR="001423C9" w:rsidRDefault="001423C9" w:rsidP="001423C9">
      <w:pPr>
        <w:ind w:firstLine="540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Перечень классов средств электронной подписи, которые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допускаются к использованию при обращении за получением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оказываемой с применением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подписи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Pr="00EC4359">
        <w:rPr>
          <w:rFonts w:eastAsiaTheme="majorEastAsia"/>
          <w:sz w:val="28"/>
          <w:szCs w:val="28"/>
        </w:rPr>
        <w:t>Требований</w:t>
      </w:r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423C9" w:rsidRDefault="001423C9" w:rsidP="00BA3634">
      <w:pPr>
        <w:jc w:val="both"/>
        <w:rPr>
          <w:sz w:val="28"/>
          <w:szCs w:val="28"/>
        </w:rPr>
      </w:pPr>
    </w:p>
    <w:p w:rsidR="00BA3634" w:rsidRPr="00E5655F" w:rsidRDefault="00BA3634" w:rsidP="00E44ED5">
      <w:pPr>
        <w:keepNext/>
        <w:tabs>
          <w:tab w:val="left" w:pos="864"/>
        </w:tabs>
        <w:suppressAutoHyphens/>
        <w:jc w:val="center"/>
        <w:rPr>
          <w:b/>
          <w:sz w:val="28"/>
        </w:rPr>
      </w:pPr>
      <w:r w:rsidRPr="00E5655F">
        <w:rPr>
          <w:b/>
          <w:sz w:val="28"/>
        </w:rPr>
        <w:lastRenderedPageBreak/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23C9" w:rsidRDefault="001423C9" w:rsidP="00E44ED5"/>
    <w:p w:rsidR="001423C9" w:rsidRDefault="001423C9" w:rsidP="00E44ED5">
      <w:pPr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 w:rsidR="001423C9" w:rsidRDefault="001423C9" w:rsidP="00E44ED5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423C9" w:rsidRDefault="001423C9" w:rsidP="001423C9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прием и регистрация запросов;</w:t>
      </w:r>
    </w:p>
    <w:p w:rsidR="001423C9" w:rsidRDefault="00BA3634" w:rsidP="001423C9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</w:t>
      </w:r>
      <w:r w:rsidR="001423C9">
        <w:rPr>
          <w:rFonts w:ascii="Times New Roman" w:hAnsi="Times New Roman" w:cs="Times New Roman"/>
          <w:szCs w:val="28"/>
        </w:rPr>
        <w:t>сполнение запросов заявителей</w:t>
      </w:r>
      <w:r>
        <w:rPr>
          <w:rFonts w:ascii="Times New Roman" w:hAnsi="Times New Roman" w:cs="Times New Roman"/>
          <w:szCs w:val="28"/>
        </w:rPr>
        <w:t>;</w:t>
      </w:r>
    </w:p>
    <w:p w:rsidR="001423C9" w:rsidRDefault="00BA3634" w:rsidP="001423C9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="001423C9">
        <w:rPr>
          <w:rFonts w:ascii="Times New Roman" w:hAnsi="Times New Roman" w:cs="Times New Roman"/>
          <w:szCs w:val="28"/>
        </w:rPr>
        <w:t>ыдача (направление) п</w:t>
      </w:r>
      <w:r>
        <w:rPr>
          <w:rFonts w:ascii="Times New Roman" w:hAnsi="Times New Roman" w:cs="Times New Roman"/>
          <w:szCs w:val="28"/>
        </w:rPr>
        <w:t>одготовленных ответов заявителю.</w:t>
      </w:r>
    </w:p>
    <w:p w:rsidR="001423C9" w:rsidRDefault="00E44ED5" w:rsidP="00E44ED5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1423C9">
        <w:rPr>
          <w:rFonts w:ascii="Times New Roman" w:hAnsi="Times New Roman" w:cs="Times New Roman"/>
          <w:szCs w:val="28"/>
        </w:rPr>
        <w:t xml:space="preserve">3.1.2. Блок-схема предоставления муниципальной услуги приведена в приложении </w:t>
      </w:r>
      <w:r w:rsidR="00BA3634">
        <w:rPr>
          <w:rFonts w:ascii="Times New Roman" w:hAnsi="Times New Roman" w:cs="Times New Roman"/>
          <w:szCs w:val="28"/>
        </w:rPr>
        <w:t>4</w:t>
      </w:r>
      <w:r w:rsidR="001423C9">
        <w:rPr>
          <w:rFonts w:ascii="Times New Roman" w:hAnsi="Times New Roman" w:cs="Times New Roman"/>
          <w:szCs w:val="28"/>
        </w:rPr>
        <w:t xml:space="preserve"> к настоящему административному регламенту.</w:t>
      </w:r>
    </w:p>
    <w:p w:rsidR="001423C9" w:rsidRDefault="001423C9" w:rsidP="001423C9">
      <w:pPr>
        <w:pStyle w:val="ConsPlusNormal0"/>
        <w:ind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jc w:val="center"/>
        <w:rPr>
          <w:sz w:val="28"/>
          <w:szCs w:val="28"/>
        </w:rPr>
      </w:pPr>
      <w:r>
        <w:rPr>
          <w:sz w:val="28"/>
          <w:szCs w:val="28"/>
        </w:rPr>
        <w:t>3.2. Прием и регистрация запросов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3.2.1. Юридическим фактом, являющимся основанием для начала исполнения административной процедуры, является поступление запроса заявителя в Уполномоченный орган.</w:t>
      </w:r>
    </w:p>
    <w:p w:rsidR="001423C9" w:rsidRDefault="001423C9" w:rsidP="001423C9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3.2.2. Должностное лицо, ответственное за прием и регистрацию заявления в день поступления запроса (при поступлении в электронном виде в нерабочее время </w:t>
      </w:r>
      <w:r w:rsidR="00BA3634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в ближайший рабочий день, следующий за днем поступления указанных документов):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запроса в книге регистрации;</w:t>
      </w:r>
    </w:p>
    <w:p w:rsidR="001423C9" w:rsidRDefault="00E44ED5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</w:t>
      </w:r>
      <w:r w:rsidR="001423C9">
        <w:rPr>
          <w:sz w:val="28"/>
          <w:szCs w:val="28"/>
        </w:rPr>
        <w:t xml:space="preserve">личного обращения выдает расписку в получении представленных документов с указанием их перечня (в случае представления документов через </w:t>
      </w:r>
      <w:r w:rsidR="00BA3634">
        <w:rPr>
          <w:sz w:val="28"/>
          <w:szCs w:val="28"/>
        </w:rPr>
        <w:t>МФЦ</w:t>
      </w:r>
      <w:r w:rsidR="001423C9">
        <w:rPr>
          <w:sz w:val="28"/>
          <w:szCs w:val="28"/>
        </w:rPr>
        <w:t xml:space="preserve"> расписка выдается указанным </w:t>
      </w:r>
      <w:r w:rsidR="00BA3634">
        <w:rPr>
          <w:sz w:val="28"/>
          <w:szCs w:val="28"/>
        </w:rPr>
        <w:t>МФЦ</w:t>
      </w:r>
      <w:r w:rsidR="001423C9">
        <w:rPr>
          <w:sz w:val="28"/>
          <w:szCs w:val="28"/>
        </w:rPr>
        <w:t>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После регистрации запрос направляется для рассмотрения </w:t>
      </w:r>
      <w:r w:rsidR="00BA3634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 Уполномоченного органа, ответственному за предоставление муниципальной услуги (далее – </w:t>
      </w:r>
      <w:r w:rsidR="00BA3634">
        <w:rPr>
          <w:sz w:val="28"/>
          <w:szCs w:val="28"/>
        </w:rPr>
        <w:t>должностное лицо</w:t>
      </w:r>
      <w:r>
        <w:rPr>
          <w:sz w:val="28"/>
          <w:szCs w:val="28"/>
        </w:rPr>
        <w:t>, ответственный за предоставление муниципальной услуги).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3.2.4. Срок выполнения административной процедуры – 1 рабочий день с момента регистрации запроса (в случае обращения в МФЦ в сроки, установленные </w:t>
      </w:r>
      <w:r w:rsidR="00E44ED5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оглашением о взаимодействии, но не позднее 3 рабочих дней со дня поступления запроса).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3.2.5. Результатом административной процедуры является регистрация и передача запроса и документов специалисту, ответственному за предоставление муниципальной услуги.</w:t>
      </w:r>
    </w:p>
    <w:p w:rsidR="001423C9" w:rsidRDefault="001423C9" w:rsidP="001423C9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 Исполнение запросов заявителей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3.3.1. Юридическим фактом, являющимся основанием для начала исполнения административной процедуры является поступление запроса и </w:t>
      </w:r>
      <w:r>
        <w:rPr>
          <w:rFonts w:ascii="Times New Roman" w:hAnsi="Times New Roman" w:cs="Times New Roman"/>
          <w:szCs w:val="28"/>
        </w:rPr>
        <w:lastRenderedPageBreak/>
        <w:t xml:space="preserve">прилагаемых документов </w:t>
      </w:r>
      <w:r w:rsidR="00E44ED5">
        <w:rPr>
          <w:rFonts w:ascii="Times New Roman" w:hAnsi="Times New Roman" w:cs="Times New Roman"/>
          <w:szCs w:val="28"/>
        </w:rPr>
        <w:t>должностному лицу</w:t>
      </w:r>
      <w:r>
        <w:rPr>
          <w:rFonts w:ascii="Times New Roman" w:hAnsi="Times New Roman" w:cs="Times New Roman"/>
          <w:szCs w:val="28"/>
        </w:rPr>
        <w:t>, ответственному за предоставление муниципальной услуги.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3.3.2. В случае поступления </w:t>
      </w:r>
      <w:r w:rsidRPr="00BA3634">
        <w:rPr>
          <w:rFonts w:ascii="Times New Roman" w:hAnsi="Times New Roman" w:cs="Times New Roman"/>
          <w:szCs w:val="28"/>
        </w:rPr>
        <w:t>заявления</w:t>
      </w:r>
      <w:r>
        <w:rPr>
          <w:rFonts w:ascii="Times New Roman" w:hAnsi="Times New Roman" w:cs="Times New Roman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После получения уведомления заявитель вправе обратиться повторно с запросом о предоставлении </w:t>
      </w:r>
      <w:r w:rsidR="0034534A">
        <w:rPr>
          <w:rFonts w:ascii="Times New Roman" w:hAnsi="Times New Roman" w:cs="Times New Roman"/>
          <w:szCs w:val="28"/>
        </w:rPr>
        <w:t xml:space="preserve">муниципальной </w:t>
      </w:r>
      <w:r>
        <w:rPr>
          <w:rFonts w:ascii="Times New Roman" w:hAnsi="Times New Roman" w:cs="Times New Roman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3.3.4. В случае поступления </w:t>
      </w:r>
      <w:r w:rsidRPr="0034534A">
        <w:rPr>
          <w:rFonts w:eastAsiaTheme="majorEastAsia"/>
          <w:sz w:val="28"/>
          <w:szCs w:val="28"/>
        </w:rPr>
        <w:t>запроса</w:t>
      </w:r>
      <w:r>
        <w:rPr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запроса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запроса и прилагаемых документов: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при наличии запрашиваемых сведений в муниципальном архиве должностное лицо, ответственное за предоставление муниципальной услуги, начинает работу по исполнению запроса;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при отсутствии запрашиваемых сведений в муниципальном архиве должностное лицо, ответственное за предоставление муниципальной услуги, </w:t>
      </w:r>
      <w:r>
        <w:rPr>
          <w:rFonts w:ascii="Times New Roman" w:hAnsi="Times New Roman" w:cs="Times New Roman"/>
          <w:color w:val="000000" w:themeColor="text1"/>
          <w:szCs w:val="28"/>
        </w:rPr>
        <w:lastRenderedPageBreak/>
        <w:t>информирует пользователя в письменном виде и дает рекомендации по их дальнейшему поиску.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Запрашиваемые документы оформляются должностным лицом,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>вных документов, установленными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специально уполномоченным Правительством Российской Федерации федеральным органом исполнительной власти.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3.3.5. В случае если в запросе отсутствуют необходимые 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 xml:space="preserve">для поиска сведения, заявителю </w:t>
      </w:r>
      <w:r>
        <w:rPr>
          <w:rFonts w:ascii="Times New Roman" w:hAnsi="Times New Roman" w:cs="Times New Roman"/>
          <w:color w:val="000000" w:themeColor="text1"/>
          <w:szCs w:val="28"/>
        </w:rPr>
        <w:t>в срок не более 8 календарных дней с</w:t>
      </w:r>
      <w:r w:rsidR="0034534A">
        <w:rPr>
          <w:rFonts w:ascii="Times New Roman" w:hAnsi="Times New Roman" w:cs="Times New Roman"/>
          <w:color w:val="000000" w:themeColor="text1"/>
          <w:szCs w:val="28"/>
        </w:rPr>
        <w:t>о дня регистрации запроса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направляется письмо с просьбой уточнить необходимые для выполнения запроса данные.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3.3.6. Срок выполнения административной процедуры 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не более 29 календарных дней со дня поступления запроса и прилагаемых документов в Уполномоченный орган.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3.3.7. Результатом выполнения данной административной процедуры является подготовка запрашиваемых документов или ответа об отсутствии запра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 xml:space="preserve">шиваемых сведений в документах </w:t>
      </w:r>
      <w:r>
        <w:rPr>
          <w:rFonts w:ascii="Times New Roman" w:hAnsi="Times New Roman" w:cs="Times New Roman"/>
          <w:color w:val="000000" w:themeColor="text1"/>
          <w:szCs w:val="28"/>
        </w:rPr>
        <w:t>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 услуги.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3.4. Выдача (направление) подготовленных ответов заявителю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3.4.1. Юридическим фактом, являющимся основанием для начала исполнения административной процедуры являются подготовленные </w:t>
      </w:r>
      <w:r w:rsidR="0034534A">
        <w:rPr>
          <w:rFonts w:ascii="Times New Roman" w:hAnsi="Times New Roman" w:cs="Times New Roman"/>
          <w:color w:val="000000" w:themeColor="text1"/>
          <w:szCs w:val="28"/>
        </w:rPr>
        <w:t>должностным лицом</w:t>
      </w:r>
      <w:r>
        <w:rPr>
          <w:rFonts w:ascii="Times New Roman" w:hAnsi="Times New Roman" w:cs="Times New Roman"/>
          <w:color w:val="000000" w:themeColor="text1"/>
          <w:szCs w:val="28"/>
        </w:rPr>
        <w:t>, ответственным за предоставление муниципальной услуги, запрашиваемые документы или ответ об отсутствии запр</w:t>
      </w:r>
      <w:r w:rsidR="00567BF8">
        <w:rPr>
          <w:rFonts w:ascii="Times New Roman" w:hAnsi="Times New Roman" w:cs="Times New Roman"/>
          <w:color w:val="000000" w:themeColor="text1"/>
          <w:szCs w:val="28"/>
        </w:rPr>
        <w:t>ашиваемых сведений в документах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уведомление о направлении соответствующих запросов на исполнение по принадлежности в другие органы и организации </w:t>
      </w:r>
      <w:r>
        <w:rPr>
          <w:rFonts w:ascii="Times New Roman" w:hAnsi="Times New Roman" w:cs="Times New Roman"/>
          <w:szCs w:val="28"/>
        </w:rPr>
        <w:t>либо уведомление об отказе в предоставлении муниципальной услуги.</w:t>
      </w:r>
    </w:p>
    <w:p w:rsidR="001423C9" w:rsidRDefault="001423C9" w:rsidP="001423C9">
      <w:pPr>
        <w:pStyle w:val="ConsPlusNormal0"/>
        <w:ind w:firstLine="70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>3.4.2. Руководитель Уполномоченного органа в течение одного дня со дня поступления документов, предусмотренных пунктом 3.4.1. настоящего административного регламента, подписывает проект письма с подготовленными документами, предусмотренными пунктом 3.4.1.</w:t>
      </w:r>
      <w:r>
        <w:t xml:space="preserve"> </w:t>
      </w:r>
      <w:r>
        <w:rPr>
          <w:rFonts w:ascii="Times New Roman" w:hAnsi="Times New Roman" w:cs="Times New Roman"/>
          <w:szCs w:val="28"/>
        </w:rPr>
        <w:t>настоящего административного регламента.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3.3.6. </w:t>
      </w:r>
      <w:r w:rsidRPr="00B10042">
        <w:rPr>
          <w:rFonts w:ascii="Times New Roman" w:hAnsi="Times New Roman" w:cs="Times New Roman"/>
          <w:szCs w:val="28"/>
        </w:rPr>
        <w:t>Должностное лицо, отве</w:t>
      </w:r>
      <w:r>
        <w:rPr>
          <w:rFonts w:ascii="Times New Roman" w:hAnsi="Times New Roman" w:cs="Times New Roman"/>
          <w:szCs w:val="28"/>
        </w:rPr>
        <w:t xml:space="preserve">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</w:t>
      </w:r>
      <w:r>
        <w:rPr>
          <w:rFonts w:ascii="Times New Roman" w:hAnsi="Times New Roman" w:cs="Times New Roman"/>
          <w:szCs w:val="28"/>
        </w:rPr>
        <w:lastRenderedPageBreak/>
        <w:t>заявителю (его представителю) письма с документами, предусмотренными пунктом 3.4.1.</w:t>
      </w:r>
      <w:r>
        <w:t xml:space="preserve"> </w:t>
      </w:r>
      <w:r>
        <w:rPr>
          <w:rFonts w:ascii="Times New Roman" w:hAnsi="Times New Roman" w:cs="Times New Roman"/>
          <w:szCs w:val="28"/>
        </w:rPr>
        <w:t>настоящего административного регламента.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Документы, предусмотренные абзацем первым пункта 3.4.1</w:t>
      </w:r>
      <w:r w:rsidR="00567BF8">
        <w:rPr>
          <w:rFonts w:ascii="Times New Roman" w:hAnsi="Times New Roman" w:cs="Times New Roman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Cs w:val="28"/>
        </w:rPr>
        <w:t>настоящего административного регламента, направляются способом, позволяющим подтвердить факт и дату направления.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Срок выполнения административной процедуры составляет 1 рабочий день со дня принятия соответствующего решения.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Результатом выполнения административной</w:t>
      </w:r>
      <w:r w:rsidR="00567BF8">
        <w:rPr>
          <w:sz w:val="28"/>
          <w:szCs w:val="28"/>
        </w:rPr>
        <w:t xml:space="preserve"> процедуры является направление</w:t>
      </w:r>
      <w:r>
        <w:rPr>
          <w:sz w:val="28"/>
          <w:szCs w:val="28"/>
        </w:rPr>
        <w:t xml:space="preserve"> (выдача) заявителю (представителю заявителя) документов, указанных в пункте 3.4.1. настоящего административного регламента.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1423C9" w:rsidRPr="00567BF8" w:rsidRDefault="001423C9" w:rsidP="001423C9">
      <w:pPr>
        <w:pStyle w:val="4"/>
        <w:spacing w:before="0"/>
        <w:rPr>
          <w:b/>
        </w:rPr>
      </w:pPr>
      <w:r w:rsidRPr="00567BF8">
        <w:rPr>
          <w:b/>
          <w:lang w:val="en-US"/>
        </w:rPr>
        <w:t>IV</w:t>
      </w:r>
      <w:r w:rsidRPr="00567BF8">
        <w:rPr>
          <w:b/>
        </w:rPr>
        <w:t xml:space="preserve">. Формы контроля за исполнением </w:t>
      </w:r>
    </w:p>
    <w:p w:rsidR="001423C9" w:rsidRDefault="001423C9" w:rsidP="001423C9">
      <w:pPr>
        <w:pStyle w:val="4"/>
        <w:spacing w:before="0"/>
      </w:pPr>
      <w:r w:rsidRPr="00567BF8">
        <w:rPr>
          <w:b/>
        </w:rPr>
        <w:t>административного регламента</w:t>
      </w:r>
    </w:p>
    <w:p w:rsidR="001423C9" w:rsidRDefault="001423C9" w:rsidP="00142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423C9" w:rsidRPr="00567BF8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</w:t>
      </w:r>
      <w:r w:rsidRPr="00567BF8">
        <w:rPr>
          <w:sz w:val="28"/>
          <w:szCs w:val="28"/>
        </w:rPr>
        <w:t xml:space="preserve">лица, определенные </w:t>
      </w:r>
      <w:r w:rsidR="00567BF8" w:rsidRPr="00567BF8">
        <w:rPr>
          <w:sz w:val="28"/>
          <w:szCs w:val="28"/>
        </w:rPr>
        <w:t>распоряжением</w:t>
      </w:r>
      <w:r w:rsidRPr="00567BF8">
        <w:rPr>
          <w:sz w:val="28"/>
          <w:szCs w:val="28"/>
        </w:rPr>
        <w:t xml:space="preserve"> Уполномоченного органа.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BF8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на постоянной основе.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Контроль над полнотой и качеством </w:t>
      </w:r>
      <w:r>
        <w:rPr>
          <w:rFonts w:ascii="Times New Roman" w:hAnsi="Times New Roman" w:cs="Times New Roman"/>
          <w:spacing w:val="-4"/>
          <w:szCs w:val="28"/>
        </w:rPr>
        <w:t xml:space="preserve">предоставления муниципальной услуги </w:t>
      </w:r>
      <w:r w:rsidRPr="00567BF8">
        <w:rPr>
          <w:rFonts w:ascii="Times New Roman" w:hAnsi="Times New Roman" w:cs="Times New Roman"/>
          <w:szCs w:val="28"/>
        </w:rPr>
        <w:t xml:space="preserve">осуществляют должностные лица, определенные </w:t>
      </w:r>
      <w:r w:rsidR="00567BF8" w:rsidRPr="00567BF8">
        <w:rPr>
          <w:rFonts w:ascii="Times New Roman" w:hAnsi="Times New Roman" w:cs="Times New Roman"/>
          <w:szCs w:val="28"/>
        </w:rPr>
        <w:t>распоряжением</w:t>
      </w:r>
      <w:r w:rsidRPr="00567BF8">
        <w:rPr>
          <w:rFonts w:ascii="Times New Roman" w:hAnsi="Times New Roman" w:cs="Times New Roman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Cs w:val="28"/>
        </w:rPr>
        <w:t>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423C9" w:rsidRDefault="001423C9" w:rsidP="001423C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1423C9" w:rsidRDefault="001423C9" w:rsidP="001423C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</w:t>
      </w:r>
      <w:r>
        <w:rPr>
          <w:sz w:val="28"/>
          <w:szCs w:val="28"/>
        </w:rPr>
        <w:lastRenderedPageBreak/>
        <w:t>комплексных проверок не менее 1 раза в год и тематических проверок – 2 раза в год.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1423C9" w:rsidRDefault="001423C9" w:rsidP="001423C9">
      <w:pPr>
        <w:pStyle w:val="21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423C9" w:rsidRDefault="00B10042" w:rsidP="001423C9">
      <w:pPr>
        <w:pStyle w:val="21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</w:t>
      </w:r>
      <w:r w:rsidR="001423C9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423C9" w:rsidRDefault="001423C9" w:rsidP="001423C9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Cs w:val="28"/>
        </w:rPr>
        <w:t xml:space="preserve">предоставлению муниципальной услуги, нарушение требований </w:t>
      </w:r>
      <w:r w:rsidR="00567BF8">
        <w:rPr>
          <w:rFonts w:ascii="Times New Roman" w:hAnsi="Times New Roman"/>
          <w:spacing w:val="-4"/>
          <w:szCs w:val="28"/>
        </w:rPr>
        <w:t>а</w:t>
      </w:r>
      <w:r>
        <w:rPr>
          <w:rFonts w:ascii="Times New Roman" w:hAnsi="Times New Roman"/>
          <w:spacing w:val="-4"/>
          <w:szCs w:val="28"/>
        </w:rPr>
        <w:t xml:space="preserve">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pacing w:val="-4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Cs w:val="28"/>
        </w:rPr>
        <w:t xml:space="preserve">возлагается на лиц, замещающих должности в Уполномоченном органе и </w:t>
      </w:r>
      <w:r w:rsidRPr="00567BF8">
        <w:rPr>
          <w:rFonts w:ascii="Times New Roman" w:hAnsi="Times New Roman"/>
          <w:szCs w:val="28"/>
        </w:rPr>
        <w:t>работников</w:t>
      </w:r>
      <w:r>
        <w:rPr>
          <w:rFonts w:ascii="Times New Roman" w:hAnsi="Times New Roman"/>
          <w:i/>
          <w:szCs w:val="28"/>
        </w:rPr>
        <w:t xml:space="preserve"> </w:t>
      </w:r>
      <w:r w:rsidRPr="00567BF8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>, ответственных за предоставление муниципальной услуги.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423C9" w:rsidRDefault="001423C9" w:rsidP="001423C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jc w:val="center"/>
        <w:rPr>
          <w:sz w:val="28"/>
          <w:szCs w:val="28"/>
        </w:rPr>
      </w:pPr>
      <w:r w:rsidRPr="00567BF8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</w:t>
      </w:r>
      <w:r w:rsidR="00567BF8">
        <w:rPr>
          <w:sz w:val="28"/>
          <w:szCs w:val="28"/>
        </w:rPr>
        <w:t>бжалование, оспаривание решений и</w:t>
      </w:r>
      <w:r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1423C9" w:rsidRDefault="00567BF8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1423C9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</w:t>
      </w:r>
      <w:r w:rsidR="00567BF8">
        <w:rPr>
          <w:sz w:val="28"/>
          <w:szCs w:val="28"/>
        </w:rPr>
        <w:t>обжалования могут быть решения и действия</w:t>
      </w:r>
      <w:r>
        <w:rPr>
          <w:sz w:val="28"/>
          <w:szCs w:val="28"/>
        </w:rPr>
        <w:t xml:space="preserve"> </w:t>
      </w:r>
      <w:r w:rsidR="00567BF8">
        <w:rPr>
          <w:sz w:val="28"/>
          <w:szCs w:val="28"/>
        </w:rPr>
        <w:t>(</w:t>
      </w:r>
      <w:r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</w:t>
      </w:r>
      <w:r w:rsidR="004C36C9">
        <w:rPr>
          <w:sz w:val="28"/>
          <w:szCs w:val="28"/>
        </w:rPr>
        <w:t xml:space="preserve">и предоставлении муниципальной </w:t>
      </w:r>
      <w:r>
        <w:rPr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8C0AA5">
        <w:rPr>
          <w:sz w:val="28"/>
          <w:szCs w:val="28"/>
        </w:rPr>
        <w:t xml:space="preserve"> сельского поселения;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8C0AA5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8C0AA5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 возможно в случае, если на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423C9" w:rsidRDefault="001423C9" w:rsidP="001423C9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4C36C9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8C0AA5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 xml:space="preserve"> и его работников не позднее следующего </w:t>
      </w:r>
      <w:r>
        <w:rPr>
          <w:rFonts w:ascii="Times New Roman" w:hAnsi="Times New Roman"/>
          <w:szCs w:val="28"/>
        </w:rPr>
        <w:lastRenderedPageBreak/>
        <w:t>рабочего дня со дня ее поступления.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 В досудебном порядке могут быть обжалованы действия (бездействие) и решения:</w:t>
      </w:r>
    </w:p>
    <w:p w:rsidR="001423C9" w:rsidRPr="008C0AA5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8C0AA5">
        <w:rPr>
          <w:sz w:val="28"/>
          <w:szCs w:val="28"/>
        </w:rPr>
        <w:t xml:space="preserve">– руководителю Уполномоченного органа (Главе </w:t>
      </w:r>
      <w:r w:rsidR="009C088F">
        <w:rPr>
          <w:sz w:val="28"/>
          <w:szCs w:val="28"/>
        </w:rPr>
        <w:t>Спасского</w:t>
      </w:r>
      <w:r w:rsidR="00883984">
        <w:rPr>
          <w:sz w:val="28"/>
          <w:szCs w:val="28"/>
        </w:rPr>
        <w:t xml:space="preserve"> сельского </w:t>
      </w:r>
      <w:r w:rsidR="008C0AA5">
        <w:rPr>
          <w:sz w:val="28"/>
          <w:szCs w:val="28"/>
        </w:rPr>
        <w:t>поселения</w:t>
      </w:r>
      <w:r w:rsidRPr="008C0AA5">
        <w:rPr>
          <w:sz w:val="28"/>
          <w:szCs w:val="28"/>
        </w:rPr>
        <w:t>);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 - руководителю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883984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8C0AA5" w:rsidRPr="003B4872" w:rsidRDefault="001423C9" w:rsidP="008C0AA5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8C0AA5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8C0AA5" w:rsidRPr="009C088F" w:rsidRDefault="008C0AA5" w:rsidP="009C08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 w:rsidR="00883984">
        <w:rPr>
          <w:rFonts w:cs="Arial"/>
          <w:sz w:val="28"/>
          <w:szCs w:val="28"/>
        </w:rPr>
        <w:t>»</w:t>
      </w:r>
      <w:r w:rsidR="009C088F">
        <w:rPr>
          <w:rFonts w:cs="Arial"/>
          <w:sz w:val="28"/>
          <w:szCs w:val="28"/>
        </w:rPr>
        <w:t xml:space="preserve"> </w:t>
      </w:r>
      <w:hyperlink r:id="rId9" w:history="1">
        <w:r w:rsidR="004F2CF4" w:rsidRPr="000B3874">
          <w:rPr>
            <w:rStyle w:val="a3"/>
            <w:sz w:val="28"/>
            <w:szCs w:val="28"/>
            <w:lang w:val="en-US"/>
          </w:rPr>
          <w:t>http</w:t>
        </w:r>
        <w:r w:rsidR="004F2CF4" w:rsidRPr="000B3874">
          <w:rPr>
            <w:rStyle w:val="a3"/>
            <w:sz w:val="28"/>
            <w:szCs w:val="28"/>
          </w:rPr>
          <w:t>://</w:t>
        </w:r>
        <w:r w:rsidR="004F2CF4" w:rsidRPr="000B3874">
          <w:rPr>
            <w:rStyle w:val="a3"/>
            <w:sz w:val="28"/>
            <w:szCs w:val="28"/>
            <w:lang w:val="en-US"/>
          </w:rPr>
          <w:t>spasskoesp</w:t>
        </w:r>
        <w:r w:rsidR="004F2CF4" w:rsidRPr="000B3874">
          <w:rPr>
            <w:rStyle w:val="a3"/>
            <w:sz w:val="28"/>
            <w:szCs w:val="28"/>
          </w:rPr>
          <w:t>.</w:t>
        </w:r>
        <w:r w:rsidR="004F2CF4" w:rsidRPr="000B3874">
          <w:rPr>
            <w:rStyle w:val="a3"/>
            <w:sz w:val="28"/>
            <w:szCs w:val="28"/>
            <w:lang w:val="en-US"/>
          </w:rPr>
          <w:t>ru</w:t>
        </w:r>
      </w:hyperlink>
      <w:r w:rsidR="004F2CF4">
        <w:rPr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 w:rsidR="00883984">
        <w:rPr>
          <w:rFonts w:cs="Arial"/>
          <w:sz w:val="28"/>
          <w:szCs w:val="28"/>
        </w:rPr>
        <w:t>Уполномоченного органа</w:t>
      </w:r>
      <w:r w:rsidR="009C088F">
        <w:rPr>
          <w:rFonts w:cs="Arial"/>
          <w:sz w:val="28"/>
          <w:szCs w:val="28"/>
        </w:rPr>
        <w:t xml:space="preserve"> –</w:t>
      </w:r>
      <w:r w:rsidR="009C088F" w:rsidRPr="00D77947">
        <w:rPr>
          <w:rFonts w:cs="Arial"/>
          <w:sz w:val="28"/>
          <w:szCs w:val="28"/>
        </w:rPr>
        <w:t xml:space="preserve"> </w:t>
      </w:r>
      <w:hyperlink r:id="rId10" w:history="1">
        <w:r w:rsidR="009C088F" w:rsidRPr="000B3874">
          <w:rPr>
            <w:rStyle w:val="a3"/>
            <w:rFonts w:cs="Arial"/>
            <w:sz w:val="28"/>
            <w:szCs w:val="28"/>
            <w:lang w:val="en-US"/>
          </w:rPr>
          <w:t>spasspos</w:t>
        </w:r>
        <w:r w:rsidR="009C088F" w:rsidRPr="000B3874">
          <w:rPr>
            <w:rStyle w:val="a3"/>
            <w:rFonts w:cs="Arial"/>
            <w:sz w:val="28"/>
            <w:szCs w:val="28"/>
          </w:rPr>
          <w:t>@</w:t>
        </w:r>
        <w:r w:rsidR="009C088F" w:rsidRPr="000B3874">
          <w:rPr>
            <w:rStyle w:val="a3"/>
            <w:rFonts w:cs="Arial"/>
            <w:sz w:val="28"/>
            <w:szCs w:val="28"/>
            <w:lang w:val="en-US"/>
          </w:rPr>
          <w:t>mail</w:t>
        </w:r>
        <w:r w:rsidR="009C088F" w:rsidRPr="000B3874">
          <w:rPr>
            <w:rStyle w:val="a3"/>
            <w:rFonts w:cs="Arial"/>
            <w:sz w:val="28"/>
            <w:szCs w:val="28"/>
          </w:rPr>
          <w:t>.</w:t>
        </w:r>
        <w:r w:rsidR="009C088F" w:rsidRPr="000B3874">
          <w:rPr>
            <w:rStyle w:val="a3"/>
            <w:rFonts w:cs="Arial"/>
            <w:sz w:val="28"/>
            <w:szCs w:val="28"/>
            <w:lang w:val="en-US"/>
          </w:rPr>
          <w:t>ru</w:t>
        </w:r>
      </w:hyperlink>
      <w:r w:rsidR="009C088F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.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1" w:history="1"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="004F2CF4" w:rsidRPr="000B3874">
          <w:rPr>
            <w:rStyle w:val="a3"/>
            <w:rFonts w:eastAsiaTheme="majorEastAsia" w:cs="Arial"/>
            <w:sz w:val="28"/>
            <w:szCs w:val="28"/>
          </w:rPr>
          <w:t>.</w:t>
        </w:r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="004F2CF4" w:rsidRPr="000B3874">
          <w:rPr>
            <w:rStyle w:val="a3"/>
            <w:rFonts w:eastAsiaTheme="majorEastAsia" w:cs="Arial"/>
            <w:sz w:val="28"/>
            <w:szCs w:val="28"/>
          </w:rPr>
          <w:t>.</w:t>
        </w:r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r w:rsidR="004F2CF4" w:rsidRPr="000B3874">
          <w:rPr>
            <w:rStyle w:val="a3"/>
            <w:rFonts w:eastAsiaTheme="majorEastAsia" w:cs="Arial"/>
            <w:sz w:val="28"/>
            <w:szCs w:val="28"/>
          </w:rPr>
          <w:t>35.</w:t>
        </w:r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</w:t>
      </w:r>
      <w:r w:rsidR="004F2CF4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hyperlink r:id="rId12" w:history="1"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="004F2CF4" w:rsidRPr="000B3874">
          <w:rPr>
            <w:rStyle w:val="a3"/>
            <w:rFonts w:eastAsiaTheme="majorEastAsia" w:cs="Arial"/>
            <w:sz w:val="28"/>
            <w:szCs w:val="28"/>
          </w:rPr>
          <w:t>.</w:t>
        </w:r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="004F2CF4" w:rsidRPr="000B3874">
          <w:rPr>
            <w:rStyle w:val="a3"/>
            <w:rFonts w:eastAsiaTheme="majorEastAsia" w:cs="Arial"/>
            <w:sz w:val="28"/>
            <w:szCs w:val="28"/>
          </w:rPr>
          <w:t>.</w:t>
        </w:r>
        <w:r w:rsidR="004F2CF4" w:rsidRPr="000B3874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</w:t>
      </w:r>
      <w:r w:rsidR="004F2CF4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3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8C0AA5" w:rsidRPr="003B4872" w:rsidRDefault="008C0AA5" w:rsidP="008C0AA5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8C0AA5" w:rsidRPr="00783538" w:rsidRDefault="008C0AA5" w:rsidP="008C0AA5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</w:t>
      </w:r>
      <w:r w:rsidR="00883984">
        <w:rPr>
          <w:rFonts w:cs="Arial"/>
          <w:sz w:val="28"/>
          <w:szCs w:val="28"/>
        </w:rPr>
        <w:t xml:space="preserve">ронном виде, рассматривается в </w:t>
      </w:r>
      <w:r w:rsidRPr="003B4872">
        <w:rPr>
          <w:rFonts w:cs="Arial"/>
          <w:sz w:val="28"/>
          <w:szCs w:val="28"/>
        </w:rPr>
        <w:t>таком же порядке, как и жалоба, поступившая на бумажном носителе.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, его </w:t>
      </w:r>
      <w:r>
        <w:rPr>
          <w:sz w:val="28"/>
          <w:szCs w:val="28"/>
        </w:rPr>
        <w:lastRenderedPageBreak/>
        <w:t>руководителя и (или) работника, решения и действия (бездействие) которых обжалуются;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</w:t>
      </w:r>
      <w:r w:rsidR="00883984">
        <w:rPr>
          <w:sz w:val="28"/>
          <w:szCs w:val="28"/>
        </w:rPr>
        <w:t>-</w:t>
      </w:r>
      <w:r>
        <w:rPr>
          <w:sz w:val="28"/>
          <w:szCs w:val="28"/>
        </w:rPr>
        <w:t xml:space="preserve"> при наличии), сведения о месте жительства заявителя </w:t>
      </w:r>
      <w:r w:rsidR="00883984">
        <w:rPr>
          <w:sz w:val="28"/>
          <w:szCs w:val="28"/>
        </w:rPr>
        <w:t>-</w:t>
      </w:r>
      <w:r>
        <w:rPr>
          <w:sz w:val="28"/>
          <w:szCs w:val="28"/>
        </w:rPr>
        <w:t xml:space="preserve"> физического лица, либо наименование, сведения о месте нахождения заявителя </w:t>
      </w:r>
      <w:r w:rsidR="00466781">
        <w:rPr>
          <w:sz w:val="28"/>
          <w:szCs w:val="28"/>
        </w:rPr>
        <w:t>-</w:t>
      </w:r>
      <w:r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>, его работника;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Уполномоченный орган,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, учредителю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9C088F">
        <w:rPr>
          <w:sz w:val="28"/>
          <w:szCs w:val="28"/>
        </w:rPr>
        <w:t>администрации Спасского</w:t>
      </w:r>
      <w:r w:rsidR="00AC5F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в иных формах;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AC5F0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423C9" w:rsidRDefault="00AC5F06" w:rsidP="001423C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5.10.</w:t>
      </w:r>
      <w:r w:rsidR="001423C9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5.9</w:t>
      </w:r>
      <w:r>
        <w:rPr>
          <w:sz w:val="28"/>
          <w:szCs w:val="28"/>
        </w:rPr>
        <w:t>.</w:t>
      </w:r>
      <w:r w:rsidR="001423C9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МФЦ</w:t>
      </w:r>
      <w:r w:rsidR="001423C9">
        <w:rPr>
          <w:sz w:val="28"/>
          <w:szCs w:val="28"/>
        </w:rPr>
        <w:t xml:space="preserve"> в целях незамедлительного устранения выя</w:t>
      </w:r>
      <w:r w:rsidR="00466781">
        <w:rPr>
          <w:sz w:val="28"/>
          <w:szCs w:val="28"/>
        </w:rPr>
        <w:t xml:space="preserve">вленных нарушений при оказании </w:t>
      </w:r>
      <w:r w:rsidR="001423C9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>.</w:t>
      </w:r>
      <w:r w:rsidR="001423C9">
        <w:rPr>
          <w:sz w:val="28"/>
          <w:szCs w:val="28"/>
        </w:rPr>
        <w:t xml:space="preserve"> 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 В случае признания жалобы не подлежащей удовлетворению в ответе заявителю, указанном в пункте 5.9</w:t>
      </w:r>
      <w:r w:rsidR="00AC5F0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23C9" w:rsidRDefault="001423C9" w:rsidP="001423C9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423C9" w:rsidRDefault="001423C9" w:rsidP="001423C9">
      <w:pPr>
        <w:sectPr w:rsidR="001423C9" w:rsidSect="001423C9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AC5F06" w:rsidRPr="002B6D96" w:rsidRDefault="00AC5F06" w:rsidP="00AC5F06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AC5F06" w:rsidRPr="002B6D96" w:rsidRDefault="00AC5F06" w:rsidP="00AC5F06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AC5F06" w:rsidRPr="002B6D96" w:rsidRDefault="00AC5F06" w:rsidP="00AC5F06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AC5F06" w:rsidRPr="006E3C2C" w:rsidRDefault="00AC5F06" w:rsidP="00AC5F06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6E3C2C">
        <w:rPr>
          <w:b/>
          <w:color w:val="000000"/>
          <w:sz w:val="28"/>
          <w:szCs w:val="28"/>
        </w:rPr>
        <w:t xml:space="preserve">Сведения о месте нахождения </w:t>
      </w:r>
      <w:r w:rsidRPr="006E3C2C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6E3C2C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AC5F06" w:rsidRPr="006E3C2C" w:rsidRDefault="00AC5F06" w:rsidP="00AC5F06">
      <w:pPr>
        <w:suppressAutoHyphens/>
        <w:ind w:right="-143" w:firstLine="720"/>
        <w:jc w:val="center"/>
        <w:rPr>
          <w:sz w:val="28"/>
          <w:szCs w:val="28"/>
        </w:rPr>
      </w:pPr>
      <w:r w:rsidRPr="006E3C2C">
        <w:rPr>
          <w:sz w:val="28"/>
          <w:szCs w:val="28"/>
        </w:rPr>
        <w:t>(при наличии соглашения о взаимодействии)</w:t>
      </w:r>
    </w:p>
    <w:p w:rsidR="00AC5F06" w:rsidRPr="002B6D96" w:rsidRDefault="00AC5F06" w:rsidP="00AC5F06">
      <w:pPr>
        <w:suppressAutoHyphens/>
        <w:jc w:val="both"/>
        <w:rPr>
          <w:sz w:val="28"/>
          <w:szCs w:val="28"/>
        </w:rPr>
      </w:pPr>
    </w:p>
    <w:p w:rsidR="00AC5F06" w:rsidRPr="002B6D96" w:rsidRDefault="00AC5F06" w:rsidP="00AC5F06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AC5F06" w:rsidRPr="002B6D96" w:rsidRDefault="00AC5F06" w:rsidP="00AC5F06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AC5F06" w:rsidRPr="002B6D96" w:rsidRDefault="00AC5F06" w:rsidP="00AC5F0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AC5F06" w:rsidRPr="00A64094" w:rsidRDefault="00AC5F06" w:rsidP="00AC5F0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4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AC5F06" w:rsidRPr="002B6D96" w:rsidRDefault="00AC5F06" w:rsidP="00AC5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AC5F06" w:rsidRPr="002B6D96" w:rsidRDefault="00AC5F06" w:rsidP="00AC5F06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AC5F06" w:rsidRPr="002B6D96" w:rsidRDefault="00AC5F06" w:rsidP="00036F75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AC5F06" w:rsidRPr="002B6D96" w:rsidRDefault="00AC5F06" w:rsidP="00036F75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F06" w:rsidRPr="002B6D96" w:rsidRDefault="00AC5F06" w:rsidP="00036F75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F06" w:rsidRPr="002B6D96" w:rsidRDefault="00AC5F06" w:rsidP="00036F75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F06" w:rsidRPr="002B6D96" w:rsidRDefault="00AC5F06" w:rsidP="00036F75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AC5F06" w:rsidRDefault="00AC5F06" w:rsidP="00AC5F06">
      <w:pPr>
        <w:pStyle w:val="6"/>
        <w:ind w:left="5670"/>
        <w:rPr>
          <w:sz w:val="28"/>
          <w:szCs w:val="28"/>
        </w:rPr>
      </w:pPr>
    </w:p>
    <w:p w:rsidR="00AC5F06" w:rsidRDefault="00AC5F06" w:rsidP="00AC5F06"/>
    <w:p w:rsidR="00AC5F06" w:rsidRDefault="00AC5F06" w:rsidP="00AC5F06"/>
    <w:p w:rsidR="00AC5F06" w:rsidRDefault="00AC5F06" w:rsidP="00AC5F06"/>
    <w:p w:rsidR="00AC5F06" w:rsidRDefault="00AC5F06" w:rsidP="00AC5F06"/>
    <w:p w:rsidR="00AC5F06" w:rsidRPr="00A64094" w:rsidRDefault="00AC5F06" w:rsidP="00AC5F06"/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466781">
        <w:rPr>
          <w:rFonts w:ascii="Times New Roman" w:hAnsi="Times New Roman" w:cs="Times New Roman"/>
          <w:szCs w:val="28"/>
        </w:rPr>
        <w:t>2</w:t>
      </w: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Форма</w:t>
      </w:r>
    </w:p>
    <w:p w:rsidR="001423C9" w:rsidRDefault="001423C9" w:rsidP="001423C9">
      <w:pPr>
        <w:spacing w:line="288" w:lineRule="auto"/>
        <w:ind w:left="4536"/>
        <w:rPr>
          <w:sz w:val="28"/>
          <w:szCs w:val="28"/>
        </w:rPr>
      </w:pPr>
    </w:p>
    <w:p w:rsid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AC5F0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AC5F0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AC5F06" w:rsidRDefault="001423C9" w:rsidP="00AC5F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>(у</w:t>
      </w:r>
      <w:r w:rsidR="00AC5F06">
        <w:rPr>
          <w:rFonts w:ascii="Times New Roman" w:hAnsi="Times New Roman" w:cs="Times New Roman"/>
          <w:sz w:val="24"/>
          <w:szCs w:val="24"/>
        </w:rPr>
        <w:t xml:space="preserve">казать Ф.И.О. полностью и </w:t>
      </w:r>
      <w:r w:rsidRPr="00AC5F06">
        <w:rPr>
          <w:rFonts w:ascii="Times New Roman" w:hAnsi="Times New Roman" w:cs="Times New Roman"/>
          <w:sz w:val="24"/>
          <w:szCs w:val="24"/>
        </w:rPr>
        <w:t xml:space="preserve">фамилию </w:t>
      </w:r>
    </w:p>
    <w:p w:rsidR="001423C9" w:rsidRPr="00AC5F06" w:rsidRDefault="001423C9" w:rsidP="00AC5F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>(при наличии), дату рождения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проживающего(ей) 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P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почтовый индекс, адрес,</w:t>
      </w:r>
    </w:p>
    <w:p w:rsidR="001423C9" w:rsidRP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телефон, код города) 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Default="001423C9" w:rsidP="0046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AC5F06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423C9" w:rsidRPr="00AC5F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483"/>
      <w:bookmarkEnd w:id="2"/>
      <w:r w:rsidRPr="00AC5F0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________________________</w:t>
      </w:r>
      <w:r w:rsidRPr="00AC5F06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</w:rPr>
      </w:pP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</w:t>
      </w:r>
      <w:r w:rsidR="00AC5F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423C9" w:rsidRDefault="00466781" w:rsidP="00AC5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&lt;*&gt;В тексте запроса необходимо указать хронологические</w:t>
      </w:r>
      <w:r w:rsidR="001423C9">
        <w:rPr>
          <w:rFonts w:ascii="Times New Roman" w:hAnsi="Times New Roman" w:cs="Times New Roman"/>
          <w:sz w:val="24"/>
          <w:szCs w:val="24"/>
        </w:rPr>
        <w:t xml:space="preserve"> рамки</w:t>
      </w:r>
      <w:r w:rsidR="00AC5F06">
        <w:rPr>
          <w:rFonts w:ascii="Times New Roman" w:hAnsi="Times New Roman" w:cs="Times New Roman"/>
          <w:sz w:val="24"/>
          <w:szCs w:val="24"/>
        </w:rPr>
        <w:t xml:space="preserve"> </w:t>
      </w:r>
      <w:r w:rsidR="001423C9"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1423C9" w:rsidRDefault="001423C9" w:rsidP="001423C9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p w:rsidR="001423C9" w:rsidRDefault="001423C9" w:rsidP="001423C9">
      <w:pPr>
        <w:pStyle w:val="ConsPlusNormal0"/>
        <w:jc w:val="right"/>
        <w:rPr>
          <w:rFonts w:ascii="Times New Roman" w:hAnsi="Times New Roman" w:cs="Times New Roman"/>
        </w:rPr>
      </w:pP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466781">
      <w:pPr>
        <w:pStyle w:val="ConsPlusNormal0"/>
        <w:spacing w:line="288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AC5F06" w:rsidP="00AC5F06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</w:t>
      </w:r>
      <w:r w:rsidR="001423C9">
        <w:rPr>
          <w:rFonts w:ascii="Times New Roman" w:hAnsi="Times New Roman" w:cs="Times New Roman"/>
          <w:szCs w:val="28"/>
        </w:rPr>
        <w:t xml:space="preserve">Приложение </w:t>
      </w:r>
      <w:r w:rsidR="00466781">
        <w:rPr>
          <w:rFonts w:ascii="Times New Roman" w:hAnsi="Times New Roman" w:cs="Times New Roman"/>
          <w:szCs w:val="28"/>
        </w:rPr>
        <w:t>3</w:t>
      </w: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466781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Форма </w:t>
      </w:r>
    </w:p>
    <w:p w:rsidR="001423C9" w:rsidRPr="00466781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781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1423C9" w:rsidRDefault="001423C9" w:rsidP="001423C9">
      <w:pPr>
        <w:spacing w:line="288" w:lineRule="auto"/>
        <w:ind w:left="4536"/>
        <w:rPr>
          <w:sz w:val="28"/>
          <w:szCs w:val="28"/>
        </w:rPr>
      </w:pPr>
    </w:p>
    <w:p w:rsid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C5F06">
        <w:rPr>
          <w:rFonts w:ascii="Times New Roman" w:hAnsi="Times New Roman" w:cs="Times New Roman"/>
          <w:sz w:val="28"/>
          <w:szCs w:val="28"/>
        </w:rPr>
        <w:t>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 архива)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Default="001423C9" w:rsidP="0046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  <w:r w:rsidRPr="00AC5F06">
        <w:rPr>
          <w:rFonts w:ascii="Times New Roman" w:hAnsi="Times New Roman" w:cs="Times New Roman"/>
          <w:sz w:val="28"/>
          <w:szCs w:val="28"/>
        </w:rPr>
        <w:t>&lt;*&gt;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</w:rPr>
      </w:pP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</w:t>
      </w:r>
      <w:r w:rsidR="00AC5F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3C9" w:rsidRPr="00466781" w:rsidRDefault="001423C9" w:rsidP="001423C9">
      <w:pPr>
        <w:pStyle w:val="ConsPlusNormal0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667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МП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1423C9" w:rsidRDefault="00466781" w:rsidP="00466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&lt;*&gt;В тексте запроса необходимо указать хронологические</w:t>
      </w:r>
      <w:r w:rsidR="001423C9">
        <w:rPr>
          <w:rFonts w:ascii="Times New Roman" w:hAnsi="Times New Roman" w:cs="Times New Roman"/>
          <w:sz w:val="24"/>
          <w:szCs w:val="24"/>
        </w:rPr>
        <w:t xml:space="preserve"> рамки</w:t>
      </w:r>
      <w:r w:rsidR="0016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запрашиваемой </w:t>
      </w:r>
      <w:r w:rsidR="001423C9">
        <w:rPr>
          <w:rFonts w:ascii="Times New Roman" w:hAnsi="Times New Roman" w:cs="Times New Roman"/>
          <w:sz w:val="24"/>
          <w:szCs w:val="24"/>
        </w:rPr>
        <w:t>информации.</w:t>
      </w: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161BF4">
        <w:rPr>
          <w:rFonts w:ascii="Times New Roman" w:hAnsi="Times New Roman" w:cs="Times New Roman"/>
          <w:szCs w:val="28"/>
        </w:rPr>
        <w:t>4</w:t>
      </w:r>
    </w:p>
    <w:p w:rsidR="001423C9" w:rsidRDefault="001423C9" w:rsidP="001423C9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423C9" w:rsidRDefault="001423C9" w:rsidP="001423C9">
      <w:pPr>
        <w:spacing w:line="288" w:lineRule="auto"/>
        <w:ind w:left="5103"/>
        <w:rPr>
          <w:sz w:val="28"/>
          <w:szCs w:val="28"/>
        </w:rPr>
      </w:pPr>
    </w:p>
    <w:p w:rsidR="001423C9" w:rsidRDefault="001423C9" w:rsidP="001423C9">
      <w:pPr>
        <w:spacing w:line="288" w:lineRule="auto"/>
        <w:ind w:left="5103"/>
        <w:rPr>
          <w:sz w:val="28"/>
          <w:szCs w:val="28"/>
        </w:rPr>
      </w:pP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</w:t>
      </w:r>
      <w:r w:rsidR="0046678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СХЕМА</w:t>
      </w: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161BF4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161BF4" w:rsidRDefault="00161BF4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23C9" w:rsidRDefault="007B6148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B6148">
        <w:pict>
          <v:roundrect id="_x0000_s1026" style="position:absolute;left:0;text-align:left;margin-left:81.5pt;margin-top:8.65pt;width:305.5pt;height:92.6pt;z-index:251660288" arcsize="10923f">
            <v:textbox>
              <w:txbxContent>
                <w:p w:rsidR="009C088F" w:rsidRPr="00161BF4" w:rsidRDefault="009C088F" w:rsidP="001423C9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</w:t>
                  </w:r>
                  <w:r w:rsidRPr="00161BF4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регистрация запросов </w:t>
                  </w:r>
                </w:p>
                <w:p w:rsidR="009C088F" w:rsidRPr="00161BF4" w:rsidRDefault="009C088F" w:rsidP="00161B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161BF4">
                    <w:rPr>
                      <w:rFonts w:eastAsiaTheme="minorHAnsi"/>
                      <w:lang w:eastAsia="en-US"/>
                    </w:rPr>
                    <w:t>(</w:t>
                  </w:r>
                  <w:hyperlink r:id="rId15" w:history="1">
                    <w:r w:rsidRPr="00161BF4">
                      <w:rPr>
                        <w:rFonts w:eastAsiaTheme="minorHAnsi"/>
                        <w:lang w:eastAsia="en-US"/>
                      </w:rPr>
                      <w:t>пункт 3.2</w:t>
                    </w:r>
                  </w:hyperlink>
                  <w:r w:rsidRPr="00161BF4">
                    <w:rPr>
                      <w:rFonts w:eastAsiaTheme="minorHAnsi"/>
                      <w:lang w:eastAsia="en-US"/>
                    </w:rPr>
                    <w:t>. настоящего административного регламента - 1 рабочий день с момента поступления запроса в Уполномоченный орган)</w:t>
                  </w:r>
                </w:p>
                <w:p w:rsidR="009C088F" w:rsidRDefault="009C088F" w:rsidP="001423C9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423C9" w:rsidRDefault="007B6148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B6148">
        <w:pict>
          <v:roundrect id="_x0000_s1027" style="position:absolute;left:0;text-align:left;margin-left:81.35pt;margin-top:115.65pt;width:305.65pt;height:73.25pt;z-index:251661312" arcsize="10923f">
            <v:textbox style="mso-next-textbox:#_x0000_s1027">
              <w:txbxContent>
                <w:p w:rsidR="009C088F" w:rsidRPr="00161BF4" w:rsidRDefault="009C088F" w:rsidP="001423C9">
                  <w:pPr>
                    <w:jc w:val="center"/>
                    <w:rPr>
                      <w:sz w:val="28"/>
                      <w:szCs w:val="28"/>
                    </w:rPr>
                  </w:pPr>
                  <w:r w:rsidRPr="00161BF4">
                    <w:rPr>
                      <w:sz w:val="28"/>
                      <w:szCs w:val="28"/>
                    </w:rPr>
                    <w:t xml:space="preserve">Исполнение запросов заявителей </w:t>
                  </w:r>
                </w:p>
                <w:p w:rsidR="009C088F" w:rsidRDefault="009C088F" w:rsidP="00161B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161BF4">
                    <w:rPr>
                      <w:rFonts w:eastAsiaTheme="minorHAnsi"/>
                      <w:lang w:eastAsia="en-US"/>
                    </w:rPr>
                    <w:t>(</w:t>
                  </w:r>
                  <w:hyperlink r:id="rId16" w:history="1">
                    <w:r w:rsidRPr="00161BF4">
                      <w:rPr>
                        <w:rFonts w:eastAsiaTheme="minorHAnsi"/>
                        <w:lang w:eastAsia="en-US"/>
                      </w:rPr>
                      <w:t>пункт 3.3.</w:t>
                    </w:r>
                  </w:hyperlink>
                  <w:r w:rsidRPr="00161BF4">
                    <w:rPr>
                      <w:rFonts w:eastAsiaTheme="minorHAnsi"/>
                      <w:lang w:eastAsia="en-US"/>
                    </w:rPr>
                    <w:t xml:space="preserve"> административного</w:t>
                  </w:r>
                  <w:r>
                    <w:rPr>
                      <w:rFonts w:eastAsiaTheme="minorHAnsi"/>
                      <w:lang w:eastAsia="en-US"/>
                    </w:rPr>
                    <w:t xml:space="preserve"> регламента – не более 29 календарных дней со дня регистрации запроса)</w:t>
                  </w:r>
                </w:p>
                <w:p w:rsidR="009C088F" w:rsidRDefault="009C088F" w:rsidP="001423C9">
                  <w:pPr>
                    <w:jc w:val="center"/>
                  </w:pPr>
                </w:p>
              </w:txbxContent>
            </v:textbox>
          </v:roundrect>
        </w:pict>
      </w:r>
      <w:r w:rsidRPr="007B6148">
        <w:pict>
          <v:roundrect id="_x0000_s1028" style="position:absolute;left:0;text-align:left;margin-left:73.35pt;margin-top:218.95pt;width:310.25pt;height:71.15pt;z-index:251662336" arcsize="10923f">
            <v:textbox style="mso-next-textbox:#_x0000_s1028">
              <w:txbxContent>
                <w:p w:rsidR="009C088F" w:rsidRPr="00161BF4" w:rsidRDefault="009C088F" w:rsidP="001423C9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BF4">
                    <w:rPr>
                      <w:rFonts w:ascii="Times New Roman" w:hAnsi="Times New Roman"/>
                      <w:sz w:val="28"/>
                      <w:szCs w:val="28"/>
                    </w:rPr>
                    <w:t>Направление ответов заявителям</w:t>
                  </w:r>
                </w:p>
                <w:p w:rsidR="009C088F" w:rsidRDefault="009C088F" w:rsidP="00161B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161BF4">
                    <w:rPr>
                      <w:rFonts w:eastAsiaTheme="minorHAnsi"/>
                      <w:lang w:eastAsia="en-US"/>
                    </w:rPr>
                    <w:t>(</w:t>
                  </w:r>
                  <w:hyperlink r:id="rId17" w:history="1">
                    <w:r w:rsidRPr="00161BF4">
                      <w:rPr>
                        <w:rFonts w:eastAsiaTheme="minorHAnsi"/>
                        <w:lang w:eastAsia="en-US"/>
                      </w:rPr>
                      <w:t>пункт 3.4.</w:t>
                    </w:r>
                  </w:hyperlink>
                  <w:r w:rsidRPr="00161BF4">
                    <w:rPr>
                      <w:rFonts w:eastAsiaTheme="minorHAnsi"/>
                      <w:lang w:eastAsia="en-US"/>
                    </w:rPr>
                    <w:t xml:space="preserve"> административного</w:t>
                  </w:r>
                  <w:r>
                    <w:rPr>
                      <w:rFonts w:eastAsiaTheme="minorHAnsi"/>
                      <w:lang w:eastAsia="en-US"/>
                    </w:rPr>
                    <w:t xml:space="preserve"> регламента - 1 рабочий день со дня подписания решения Уполномоченного органа)</w:t>
                  </w:r>
                </w:p>
                <w:p w:rsidR="009C088F" w:rsidRDefault="009C088F" w:rsidP="00161BF4">
                  <w:pPr>
                    <w:jc w:val="center"/>
                    <w:rPr>
                      <w:i/>
                      <w:color w:val="FF0000"/>
                    </w:rPr>
                  </w:pPr>
                </w:p>
              </w:txbxContent>
            </v:textbox>
          </v:roundrect>
        </w:pict>
      </w:r>
      <w:r w:rsidRPr="007B61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2.35pt;margin-top:85.65pt;width:.05pt;height:30.3pt;z-index:251663360" o:connectortype="straight">
            <v:stroke endarrow="block"/>
          </v:shape>
        </w:pict>
      </w:r>
      <w:r w:rsidRPr="007B6148">
        <w:pict>
          <v:shape id="_x0000_s1030" type="#_x0000_t32" style="position:absolute;left:0;text-align:left;margin-left:242.3pt;margin-top:187.5pt;width:.05pt;height:32.15pt;z-index:251664384" o:connectortype="straight">
            <v:stroke endarrow="block"/>
          </v:shape>
        </w:pict>
      </w: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spacing w:line="288" w:lineRule="auto"/>
        <w:ind w:left="5103"/>
        <w:rPr>
          <w:b/>
          <w:sz w:val="28"/>
          <w:szCs w:val="28"/>
        </w:rPr>
      </w:pPr>
    </w:p>
    <w:p w:rsidR="001423C9" w:rsidRPr="00466781" w:rsidRDefault="001423C9" w:rsidP="001423C9">
      <w:pPr>
        <w:pStyle w:val="ConsPlusNormal0"/>
        <w:spacing w:line="288" w:lineRule="auto"/>
        <w:ind w:left="5103" w:firstLine="0"/>
        <w:jc w:val="both"/>
        <w:rPr>
          <w:szCs w:val="28"/>
        </w:rPr>
      </w:pPr>
    </w:p>
    <w:p w:rsidR="001423C9" w:rsidRDefault="001423C9"/>
    <w:sectPr w:rsidR="001423C9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0F8" w:rsidRDefault="00BE70F8" w:rsidP="001423C9">
      <w:r>
        <w:separator/>
      </w:r>
    </w:p>
  </w:endnote>
  <w:endnote w:type="continuationSeparator" w:id="1">
    <w:p w:rsidR="00BE70F8" w:rsidRDefault="00BE70F8" w:rsidP="0014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0F8" w:rsidRDefault="00BE70F8" w:rsidP="001423C9">
      <w:r>
        <w:separator/>
      </w:r>
    </w:p>
  </w:footnote>
  <w:footnote w:type="continuationSeparator" w:id="1">
    <w:p w:rsidR="00BE70F8" w:rsidRDefault="00BE70F8" w:rsidP="00142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C9"/>
    <w:rsid w:val="00036F75"/>
    <w:rsid w:val="0004492F"/>
    <w:rsid w:val="000E1C6F"/>
    <w:rsid w:val="001423C9"/>
    <w:rsid w:val="00161BF4"/>
    <w:rsid w:val="001E6428"/>
    <w:rsid w:val="00216250"/>
    <w:rsid w:val="002B0D77"/>
    <w:rsid w:val="002E6B54"/>
    <w:rsid w:val="00320179"/>
    <w:rsid w:val="0034534A"/>
    <w:rsid w:val="003531D7"/>
    <w:rsid w:val="00416E8F"/>
    <w:rsid w:val="00447A08"/>
    <w:rsid w:val="00466781"/>
    <w:rsid w:val="004C36C9"/>
    <w:rsid w:val="004C66D5"/>
    <w:rsid w:val="004F2CF4"/>
    <w:rsid w:val="0051038F"/>
    <w:rsid w:val="00567BF8"/>
    <w:rsid w:val="005A21DF"/>
    <w:rsid w:val="005B782D"/>
    <w:rsid w:val="0068590D"/>
    <w:rsid w:val="006F39C7"/>
    <w:rsid w:val="007B6148"/>
    <w:rsid w:val="007D3AAF"/>
    <w:rsid w:val="00807265"/>
    <w:rsid w:val="008605F8"/>
    <w:rsid w:val="00863694"/>
    <w:rsid w:val="00866092"/>
    <w:rsid w:val="00883984"/>
    <w:rsid w:val="008C0AA5"/>
    <w:rsid w:val="00937A10"/>
    <w:rsid w:val="00966657"/>
    <w:rsid w:val="009C088F"/>
    <w:rsid w:val="009D5D18"/>
    <w:rsid w:val="00A0195B"/>
    <w:rsid w:val="00A23461"/>
    <w:rsid w:val="00A91CAF"/>
    <w:rsid w:val="00AC5F06"/>
    <w:rsid w:val="00B06F33"/>
    <w:rsid w:val="00B10042"/>
    <w:rsid w:val="00B93676"/>
    <w:rsid w:val="00BA3634"/>
    <w:rsid w:val="00BE70F8"/>
    <w:rsid w:val="00C673E8"/>
    <w:rsid w:val="00DA34EC"/>
    <w:rsid w:val="00DA5D85"/>
    <w:rsid w:val="00DD5343"/>
    <w:rsid w:val="00E33ACC"/>
    <w:rsid w:val="00E44ED5"/>
    <w:rsid w:val="00E80425"/>
    <w:rsid w:val="00E918AB"/>
    <w:rsid w:val="00EC4359"/>
    <w:rsid w:val="00EF1682"/>
    <w:rsid w:val="00EF5ED1"/>
    <w:rsid w:val="00F310D3"/>
    <w:rsid w:val="00F948DF"/>
    <w:rsid w:val="00FC358B"/>
    <w:rsid w:val="00FD7255"/>
    <w:rsid w:val="00FE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9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semiHidden/>
    <w:unhideWhenUsed/>
    <w:qFormat/>
    <w:rsid w:val="001423C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423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1423C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1423C9"/>
    <w:rPr>
      <w:sz w:val="24"/>
    </w:rPr>
  </w:style>
  <w:style w:type="paragraph" w:styleId="a5">
    <w:name w:val="Normal (Web)"/>
    <w:basedOn w:val="a"/>
    <w:link w:val="a4"/>
    <w:semiHidden/>
    <w:unhideWhenUsed/>
    <w:rsid w:val="001423C9"/>
    <w:pPr>
      <w:spacing w:before="100" w:after="100"/>
    </w:pPr>
    <w:rPr>
      <w:rFonts w:eastAsiaTheme="minorHAnsi" w:cs="Arial"/>
      <w:szCs w:val="20"/>
      <w:lang w:eastAsia="en-US"/>
    </w:rPr>
  </w:style>
  <w:style w:type="paragraph" w:styleId="a6">
    <w:name w:val="footnote text"/>
    <w:basedOn w:val="a"/>
    <w:link w:val="a7"/>
    <w:semiHidden/>
    <w:unhideWhenUsed/>
    <w:rsid w:val="001423C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23C9"/>
    <w:rPr>
      <w:rFonts w:eastAsia="Times New Roman" w:cs="Times New Roman"/>
      <w:sz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423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423C9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3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3C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423C9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423C9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2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23C9"/>
    <w:rPr>
      <w:rFonts w:eastAsia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1423C9"/>
    <w:rPr>
      <w:rFonts w:ascii="Calibri" w:eastAsia="Calibri" w:hAnsi="Calibri" w:cs="Times New Roman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423C9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1423C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1423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1423C9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423C9"/>
    <w:rPr>
      <w:vertAlign w:val="superscript"/>
    </w:rPr>
  </w:style>
  <w:style w:type="character" w:customStyle="1" w:styleId="41">
    <w:name w:val="Заголовок 4 Знак1"/>
    <w:basedOn w:val="a0"/>
    <w:link w:val="4"/>
    <w:semiHidden/>
    <w:locked/>
    <w:rsid w:val="001423C9"/>
    <w:rPr>
      <w:rFonts w:eastAsia="Times New Roman" w:cs="Times New Roman"/>
      <w:szCs w:val="28"/>
      <w:lang w:eastAsia="ru-RU"/>
    </w:rPr>
  </w:style>
  <w:style w:type="character" w:customStyle="1" w:styleId="ac">
    <w:name w:val="Знак"/>
    <w:basedOn w:val="a0"/>
    <w:rsid w:val="001423C9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31">
    <w:name w:val="Заголовок 3 Знак"/>
    <w:basedOn w:val="a0"/>
    <w:rsid w:val="001423C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asskoesp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E9CD29B15D7633A767FFF08542C2AFA1C0C41917C0FEEE8CF3896E636900319D06A59292A014C55CFF8072605165DE368D3CF4D9B663FA9D9E44052B9y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D9D2D1B350F6BF6ED8983D51828B667543A518ABA6FE278BB531C91E8674A983403EAC3DE396B664897D00B805385CEC0229FB4143FDCA14151744wAxA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gov35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2FE4467787B607C01161E9751AF230E7772B06AE91F383E9ADB942553DB644B0816C510B207074304CE05DAA5EA47F0D714553B9AC133A1AE07C56l7xFJ" TargetMode="External"/><Relationship Id="rId10" Type="http://schemas.openxmlformats.org/officeDocument/2006/relationships/hyperlink" Target="mailto:spasspos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passkoesp.ru" TargetMode="External"/><Relationship Id="rId14" Type="http://schemas.openxmlformats.org/officeDocument/2006/relationships/hyperlink" Target="mailto:tarnogamfc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8755</Words>
  <Characters>49908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6</cp:revision>
  <dcterms:created xsi:type="dcterms:W3CDTF">2019-07-31T12:42:00Z</dcterms:created>
  <dcterms:modified xsi:type="dcterms:W3CDTF">2019-08-06T11:04:00Z</dcterms:modified>
</cp:coreProperties>
</file>