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Р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AB5421">
        <w:t>4</w:t>
      </w:r>
      <w:r>
        <w:t xml:space="preserve"> квартал 201</w:t>
      </w:r>
      <w:r w:rsidR="00BF244F">
        <w:t>9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86702D">
        <w:t>12 474 146,34</w:t>
      </w:r>
    </w:p>
    <w:p w:rsidR="0080399D" w:rsidRDefault="0080399D" w:rsidP="0080399D">
      <w:r>
        <w:t xml:space="preserve">2.  Расходы составили                                 -   </w:t>
      </w:r>
      <w:r w:rsidR="0086702D">
        <w:t>11 630 203,11</w:t>
      </w:r>
    </w:p>
    <w:p w:rsidR="0080399D" w:rsidRDefault="0080399D" w:rsidP="0080399D">
      <w:r>
        <w:t>3.  Заработная плата муниципальных</w:t>
      </w:r>
    </w:p>
    <w:p w:rsidR="0080399D" w:rsidRDefault="0080399D" w:rsidP="0080399D">
      <w:r>
        <w:t xml:space="preserve">     служащих с начислениями                    -   </w:t>
      </w:r>
      <w:r w:rsidR="009D0E6F">
        <w:t>724 322</w:t>
      </w:r>
      <w:bookmarkStart w:id="0" w:name="_GoBack"/>
      <w:bookmarkEnd w:id="0"/>
      <w:r w:rsidR="00D47129">
        <w:t xml:space="preserve"> руб.</w:t>
      </w:r>
    </w:p>
    <w:p w:rsidR="0080399D" w:rsidRDefault="0080399D" w:rsidP="0080399D">
      <w:r>
        <w:t>4.  Численность муниципальных</w:t>
      </w:r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39756D"/>
    <w:rsid w:val="003A0CA9"/>
    <w:rsid w:val="00462CC4"/>
    <w:rsid w:val="004F6852"/>
    <w:rsid w:val="00713BBE"/>
    <w:rsid w:val="007822D4"/>
    <w:rsid w:val="007F365A"/>
    <w:rsid w:val="0080399D"/>
    <w:rsid w:val="0086702D"/>
    <w:rsid w:val="008A0047"/>
    <w:rsid w:val="009D0E6F"/>
    <w:rsid w:val="00A12C91"/>
    <w:rsid w:val="00A12DFF"/>
    <w:rsid w:val="00AB5421"/>
    <w:rsid w:val="00AF6619"/>
    <w:rsid w:val="00BF244F"/>
    <w:rsid w:val="00D02AE9"/>
    <w:rsid w:val="00D4712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23</cp:revision>
  <cp:lastPrinted>2014-07-17T11:11:00Z</cp:lastPrinted>
  <dcterms:created xsi:type="dcterms:W3CDTF">2014-07-17T10:56:00Z</dcterms:created>
  <dcterms:modified xsi:type="dcterms:W3CDTF">2020-01-14T06:27:00Z</dcterms:modified>
</cp:coreProperties>
</file>