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D" w:rsidRDefault="00F7537D" w:rsidP="00F7537D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№1</w:t>
      </w:r>
    </w:p>
    <w:p w:rsidR="00F7537D" w:rsidRDefault="00F7537D" w:rsidP="00F7537D">
      <w:pPr>
        <w:pStyle w:val="a3"/>
        <w:spacing w:line="240" w:lineRule="auto"/>
        <w:rPr>
          <w:szCs w:val="24"/>
        </w:rPr>
      </w:pPr>
      <w:r>
        <w:rPr>
          <w:szCs w:val="24"/>
        </w:rPr>
        <w:t>заседания комиссии администрации</w:t>
      </w:r>
      <w:r w:rsidR="002A2612">
        <w:rPr>
          <w:szCs w:val="24"/>
        </w:rPr>
        <w:t xml:space="preserve"> Белогорьевского сельского поселения</w:t>
      </w:r>
      <w:r>
        <w:rPr>
          <w:szCs w:val="24"/>
        </w:rPr>
        <w:t xml:space="preserve"> Подгоренского муниципального района по проведению торгов в форме открытого аукциона, проводимого </w:t>
      </w:r>
      <w:r w:rsidR="006D76A7">
        <w:rPr>
          <w:szCs w:val="24"/>
        </w:rPr>
        <w:t>28 января 2019 года в 10</w:t>
      </w:r>
      <w:r>
        <w:rPr>
          <w:szCs w:val="24"/>
        </w:rPr>
        <w:t>-00 часов</w:t>
      </w:r>
    </w:p>
    <w:p w:rsidR="00F7537D" w:rsidRDefault="00F7537D" w:rsidP="00F7537D">
      <w:pPr>
        <w:pStyle w:val="a3"/>
        <w:spacing w:line="240" w:lineRule="auto"/>
        <w:jc w:val="both"/>
        <w:rPr>
          <w:szCs w:val="24"/>
        </w:rPr>
      </w:pPr>
    </w:p>
    <w:p w:rsidR="00F7537D" w:rsidRDefault="002A2612" w:rsidP="002A2612">
      <w:pPr>
        <w:pStyle w:val="a6"/>
        <w:spacing w:line="240" w:lineRule="auto"/>
        <w:jc w:val="center"/>
        <w:rPr>
          <w:szCs w:val="24"/>
        </w:rPr>
      </w:pPr>
      <w:r>
        <w:rPr>
          <w:szCs w:val="24"/>
        </w:rPr>
        <w:t>Село Белогорье</w:t>
      </w:r>
      <w:r w:rsidR="00F7537D">
        <w:rPr>
          <w:szCs w:val="24"/>
        </w:rPr>
        <w:t>, Подгоренского района, Воронежской области, Россия</w:t>
      </w:r>
    </w:p>
    <w:p w:rsidR="00F7537D" w:rsidRDefault="00F7537D" w:rsidP="002A2612">
      <w:pPr>
        <w:pStyle w:val="a6"/>
        <w:spacing w:line="240" w:lineRule="auto"/>
        <w:jc w:val="center"/>
        <w:rPr>
          <w:szCs w:val="24"/>
        </w:rPr>
      </w:pPr>
      <w:r>
        <w:rPr>
          <w:szCs w:val="24"/>
        </w:rPr>
        <w:t xml:space="preserve">Двадцатое </w:t>
      </w:r>
      <w:r w:rsidR="006D76A7">
        <w:rPr>
          <w:szCs w:val="24"/>
        </w:rPr>
        <w:t>восьмое января</w:t>
      </w:r>
      <w:r>
        <w:rPr>
          <w:szCs w:val="24"/>
        </w:rPr>
        <w:t xml:space="preserve"> две тысячи </w:t>
      </w:r>
      <w:r w:rsidR="006D76A7">
        <w:rPr>
          <w:szCs w:val="24"/>
        </w:rPr>
        <w:t xml:space="preserve">девятнадцатого </w:t>
      </w:r>
      <w:r>
        <w:rPr>
          <w:szCs w:val="24"/>
        </w:rPr>
        <w:t>года</w:t>
      </w:r>
    </w:p>
    <w:p w:rsidR="00F7537D" w:rsidRDefault="00F7537D" w:rsidP="002A2612">
      <w:pPr>
        <w:pStyle w:val="a6"/>
        <w:spacing w:line="240" w:lineRule="auto"/>
        <w:jc w:val="center"/>
        <w:rPr>
          <w:szCs w:val="24"/>
        </w:rPr>
      </w:pPr>
    </w:p>
    <w:p w:rsidR="00F7537D" w:rsidRDefault="006D76A7" w:rsidP="00F7537D">
      <w:pPr>
        <w:pStyle w:val="a6"/>
        <w:spacing w:line="240" w:lineRule="auto"/>
        <w:jc w:val="both"/>
        <w:rPr>
          <w:szCs w:val="24"/>
        </w:rPr>
      </w:pPr>
      <w:r>
        <w:rPr>
          <w:szCs w:val="24"/>
        </w:rPr>
        <w:t>10 час.0</w:t>
      </w:r>
      <w:r w:rsidR="00F7537D">
        <w:rPr>
          <w:szCs w:val="24"/>
        </w:rPr>
        <w:t>0 мин.</w:t>
      </w:r>
    </w:p>
    <w:p w:rsidR="00F7537D" w:rsidRDefault="00F7537D" w:rsidP="00F7537D">
      <w:pPr>
        <w:pStyle w:val="a6"/>
        <w:spacing w:line="240" w:lineRule="auto"/>
        <w:jc w:val="both"/>
        <w:rPr>
          <w:szCs w:val="24"/>
        </w:rPr>
      </w:pPr>
    </w:p>
    <w:p w:rsidR="00F7537D" w:rsidRDefault="00F7537D" w:rsidP="00F7537D">
      <w:pPr>
        <w:pStyle w:val="a6"/>
        <w:spacing w:line="240" w:lineRule="auto"/>
        <w:jc w:val="both"/>
        <w:rPr>
          <w:szCs w:val="24"/>
        </w:rPr>
      </w:pPr>
      <w:r>
        <w:rPr>
          <w:szCs w:val="24"/>
        </w:rPr>
        <w:t xml:space="preserve">Состав комиссии: </w:t>
      </w:r>
    </w:p>
    <w:p w:rsidR="00F7537D" w:rsidRDefault="002A2612" w:rsidP="00F7537D">
      <w:pPr>
        <w:pStyle w:val="a6"/>
        <w:spacing w:line="240" w:lineRule="auto"/>
        <w:jc w:val="both"/>
        <w:rPr>
          <w:szCs w:val="24"/>
        </w:rPr>
      </w:pPr>
      <w:r>
        <w:rPr>
          <w:szCs w:val="24"/>
        </w:rPr>
        <w:t xml:space="preserve">            Острогорский А.М.</w:t>
      </w:r>
      <w:r w:rsidR="00F7537D">
        <w:rPr>
          <w:szCs w:val="24"/>
        </w:rPr>
        <w:t xml:space="preserve"> – глава администрации </w:t>
      </w:r>
      <w:r>
        <w:rPr>
          <w:szCs w:val="24"/>
        </w:rPr>
        <w:t>Белогорьевского</w:t>
      </w:r>
      <w:r w:rsidR="00F7537D">
        <w:rPr>
          <w:szCs w:val="24"/>
        </w:rPr>
        <w:t xml:space="preserve"> сельского поселения, председатель комиссии.</w:t>
      </w:r>
    </w:p>
    <w:p w:rsidR="00F7537D" w:rsidRDefault="006D76A7" w:rsidP="00F7537D">
      <w:pPr>
        <w:pStyle w:val="a8"/>
        <w:ind w:firstLine="720"/>
        <w:rPr>
          <w:szCs w:val="24"/>
        </w:rPr>
      </w:pPr>
      <w:r>
        <w:rPr>
          <w:szCs w:val="24"/>
        </w:rPr>
        <w:t xml:space="preserve">Сергиенко В.Н. – заместитель главы администрации </w:t>
      </w:r>
      <w:proofErr w:type="spellStart"/>
      <w:r>
        <w:rPr>
          <w:szCs w:val="24"/>
        </w:rPr>
        <w:t>Белогорьевского</w:t>
      </w:r>
      <w:proofErr w:type="spellEnd"/>
      <w:r>
        <w:rPr>
          <w:szCs w:val="24"/>
        </w:rPr>
        <w:t xml:space="preserve"> сельского поселения</w:t>
      </w:r>
      <w:r w:rsidR="00F7537D">
        <w:rPr>
          <w:szCs w:val="24"/>
        </w:rPr>
        <w:t>, заместитель председателя комиссии.</w:t>
      </w:r>
    </w:p>
    <w:p w:rsidR="00F7537D" w:rsidRDefault="006D76A7" w:rsidP="00F7537D">
      <w:pPr>
        <w:pStyle w:val="a8"/>
        <w:ind w:firstLine="720"/>
        <w:rPr>
          <w:szCs w:val="24"/>
        </w:rPr>
      </w:pPr>
      <w:proofErr w:type="spellStart"/>
      <w:r>
        <w:rPr>
          <w:szCs w:val="24"/>
        </w:rPr>
        <w:t>Черникова</w:t>
      </w:r>
      <w:proofErr w:type="spellEnd"/>
      <w:r>
        <w:rPr>
          <w:szCs w:val="24"/>
        </w:rPr>
        <w:t xml:space="preserve"> С.В. – инспектор по местным налогам администрации </w:t>
      </w:r>
      <w:proofErr w:type="spellStart"/>
      <w:r>
        <w:rPr>
          <w:szCs w:val="24"/>
        </w:rPr>
        <w:t>Белогорьевского</w:t>
      </w:r>
      <w:proofErr w:type="spellEnd"/>
      <w:r>
        <w:rPr>
          <w:szCs w:val="24"/>
        </w:rPr>
        <w:t xml:space="preserve"> сельского поселения </w:t>
      </w:r>
      <w:r w:rsidR="00F7537D">
        <w:rPr>
          <w:szCs w:val="24"/>
        </w:rPr>
        <w:t xml:space="preserve">- секретарь комиссии. </w:t>
      </w:r>
    </w:p>
    <w:p w:rsidR="006D76A7" w:rsidRPr="006415FC" w:rsidRDefault="00F7537D" w:rsidP="006D76A7">
      <w:pPr>
        <w:pStyle w:val="a6"/>
        <w:ind w:firstLine="705"/>
        <w:rPr>
          <w:szCs w:val="24"/>
        </w:rPr>
      </w:pPr>
      <w:r>
        <w:rPr>
          <w:szCs w:val="24"/>
        </w:rPr>
        <w:tab/>
      </w:r>
      <w:r w:rsidR="006D76A7" w:rsidRPr="006415FC">
        <w:rPr>
          <w:szCs w:val="24"/>
        </w:rPr>
        <w:t xml:space="preserve">Диденко И.В. – депутат Совета народных депутатов </w:t>
      </w:r>
      <w:proofErr w:type="spellStart"/>
      <w:r w:rsidR="006D76A7" w:rsidRPr="006415FC">
        <w:rPr>
          <w:szCs w:val="24"/>
        </w:rPr>
        <w:t>Белогорьевского</w:t>
      </w:r>
      <w:proofErr w:type="spellEnd"/>
      <w:r w:rsidR="006D76A7" w:rsidRPr="006415FC">
        <w:rPr>
          <w:szCs w:val="24"/>
        </w:rPr>
        <w:t xml:space="preserve"> сельского поселения;</w:t>
      </w:r>
    </w:p>
    <w:p w:rsidR="006D76A7" w:rsidRPr="006415FC" w:rsidRDefault="006D76A7" w:rsidP="006D76A7">
      <w:pPr>
        <w:pStyle w:val="a6"/>
        <w:ind w:firstLine="705"/>
        <w:rPr>
          <w:szCs w:val="24"/>
        </w:rPr>
      </w:pPr>
      <w:proofErr w:type="spellStart"/>
      <w:r w:rsidRPr="006415FC">
        <w:rPr>
          <w:szCs w:val="24"/>
        </w:rPr>
        <w:t>Ремезова</w:t>
      </w:r>
      <w:proofErr w:type="spellEnd"/>
      <w:r w:rsidRPr="006415FC">
        <w:rPr>
          <w:szCs w:val="24"/>
        </w:rPr>
        <w:t xml:space="preserve"> Н.А. -   юрисконсульт поселения;</w:t>
      </w:r>
    </w:p>
    <w:p w:rsidR="006D76A7" w:rsidRDefault="006D76A7" w:rsidP="006D76A7">
      <w:pPr>
        <w:pStyle w:val="a6"/>
        <w:ind w:firstLine="705"/>
        <w:rPr>
          <w:szCs w:val="24"/>
        </w:rPr>
      </w:pPr>
      <w:r w:rsidRPr="006415FC">
        <w:rPr>
          <w:szCs w:val="24"/>
        </w:rPr>
        <w:t xml:space="preserve">Шинкарева И.А. – депутат Совета народных депутатов </w:t>
      </w:r>
      <w:proofErr w:type="spellStart"/>
      <w:r w:rsidRPr="006415FC">
        <w:rPr>
          <w:szCs w:val="24"/>
        </w:rPr>
        <w:t>Белогорьевского</w:t>
      </w:r>
      <w:proofErr w:type="spellEnd"/>
      <w:r w:rsidRPr="006415FC">
        <w:rPr>
          <w:szCs w:val="24"/>
        </w:rPr>
        <w:t xml:space="preserve"> сельского поселения.</w:t>
      </w:r>
    </w:p>
    <w:p w:rsidR="00F7537D" w:rsidRDefault="00F7537D" w:rsidP="006D76A7">
      <w:pPr>
        <w:pStyle w:val="a8"/>
        <w:ind w:firstLine="0"/>
        <w:rPr>
          <w:szCs w:val="24"/>
        </w:rPr>
      </w:pPr>
      <w:r>
        <w:rPr>
          <w:szCs w:val="24"/>
        </w:rPr>
        <w:t>.</w:t>
      </w:r>
    </w:p>
    <w:p w:rsidR="00F7537D" w:rsidRDefault="00F7537D" w:rsidP="00F7537D">
      <w:pPr>
        <w:pStyle w:val="a8"/>
        <w:ind w:firstLine="0"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F7537D" w:rsidRDefault="00F7537D" w:rsidP="00F7537D">
      <w:pPr>
        <w:pStyle w:val="a8"/>
        <w:ind w:firstLine="0"/>
        <w:jc w:val="center"/>
        <w:rPr>
          <w:b/>
          <w:szCs w:val="24"/>
        </w:rPr>
      </w:pPr>
    </w:p>
    <w:p w:rsidR="00F7537D" w:rsidRDefault="00F7537D" w:rsidP="00F7537D">
      <w:pPr>
        <w:pStyle w:val="a3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1.Об окончании приема и регистрации заявок на участие в торгах открытого аукциона, проводимого «</w:t>
      </w:r>
      <w:r w:rsidR="006D76A7">
        <w:rPr>
          <w:szCs w:val="24"/>
        </w:rPr>
        <w:t>31</w:t>
      </w:r>
      <w:r>
        <w:rPr>
          <w:szCs w:val="24"/>
        </w:rPr>
        <w:t xml:space="preserve">» </w:t>
      </w:r>
      <w:r w:rsidR="006D76A7">
        <w:rPr>
          <w:szCs w:val="24"/>
        </w:rPr>
        <w:t>января 2019 года в 10</w:t>
      </w:r>
      <w:r>
        <w:rPr>
          <w:szCs w:val="24"/>
        </w:rPr>
        <w:t xml:space="preserve">-00 часов. </w:t>
      </w:r>
    </w:p>
    <w:p w:rsidR="00F7537D" w:rsidRDefault="00F7537D" w:rsidP="00F7537D">
      <w:pPr>
        <w:pStyle w:val="a3"/>
        <w:spacing w:line="240" w:lineRule="auto"/>
        <w:jc w:val="both"/>
        <w:rPr>
          <w:szCs w:val="24"/>
        </w:rPr>
      </w:pPr>
      <w:r>
        <w:rPr>
          <w:szCs w:val="24"/>
        </w:rPr>
        <w:tab/>
        <w:t xml:space="preserve">2.О принятии решения о признании претендентов, представивших заявки, участниками аукциона. </w:t>
      </w:r>
    </w:p>
    <w:p w:rsidR="00F7537D" w:rsidRDefault="00F7537D" w:rsidP="00F7537D">
      <w:pPr>
        <w:pStyle w:val="a3"/>
        <w:spacing w:line="240" w:lineRule="auto"/>
        <w:jc w:val="both"/>
        <w:rPr>
          <w:szCs w:val="24"/>
        </w:rPr>
      </w:pPr>
      <w:r>
        <w:rPr>
          <w:szCs w:val="24"/>
        </w:rPr>
        <w:tab/>
        <w:t>3. О возможности проведения открытого аукциона «</w:t>
      </w:r>
      <w:r w:rsidR="006D76A7">
        <w:rPr>
          <w:szCs w:val="24"/>
        </w:rPr>
        <w:t>31» января 2019 года в 10</w:t>
      </w:r>
      <w:r>
        <w:rPr>
          <w:szCs w:val="24"/>
        </w:rPr>
        <w:t>-00 часов.</w:t>
      </w:r>
    </w:p>
    <w:p w:rsidR="00F7537D" w:rsidRDefault="00F7537D" w:rsidP="00F7537D">
      <w:pPr>
        <w:ind w:firstLine="720"/>
        <w:jc w:val="center"/>
        <w:rPr>
          <w:b/>
          <w:sz w:val="24"/>
          <w:szCs w:val="24"/>
        </w:rPr>
      </w:pPr>
    </w:p>
    <w:p w:rsidR="00F7537D" w:rsidRDefault="00F7537D" w:rsidP="00F7537D">
      <w:pPr>
        <w:ind w:firstLine="720"/>
        <w:jc w:val="center"/>
        <w:rPr>
          <w:b/>
          <w:sz w:val="24"/>
          <w:szCs w:val="24"/>
        </w:rPr>
      </w:pPr>
    </w:p>
    <w:p w:rsidR="00F7537D" w:rsidRDefault="00F7537D" w:rsidP="00F7537D">
      <w:pPr>
        <w:pStyle w:val="a3"/>
        <w:spacing w:line="200" w:lineRule="atLeast"/>
        <w:rPr>
          <w:b/>
          <w:iCs/>
        </w:rPr>
      </w:pPr>
      <w:r>
        <w:rPr>
          <w:rStyle w:val="ab"/>
          <w:rFonts w:eastAsiaTheme="majorEastAsia"/>
          <w:b/>
          <w:i w:val="0"/>
        </w:rPr>
        <w:t>По первому вопросу:</w:t>
      </w:r>
    </w:p>
    <w:p w:rsidR="00F7537D" w:rsidRPr="004560D5" w:rsidRDefault="00F7537D" w:rsidP="00F7537D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  <w:t xml:space="preserve">Слушали: </w:t>
      </w:r>
      <w:r w:rsidR="004560D5">
        <w:rPr>
          <w:sz w:val="24"/>
          <w:szCs w:val="24"/>
        </w:rPr>
        <w:t>Острогорского А.</w:t>
      </w:r>
      <w:proofErr w:type="gramStart"/>
      <w:r w:rsidR="004560D5">
        <w:rPr>
          <w:sz w:val="24"/>
          <w:szCs w:val="24"/>
        </w:rPr>
        <w:t>М.</w:t>
      </w:r>
      <w:proofErr w:type="gramEnd"/>
      <w:r>
        <w:rPr>
          <w:sz w:val="24"/>
          <w:szCs w:val="24"/>
        </w:rPr>
        <w:t xml:space="preserve"> который сказал, что в соответствии с распоряжением администрации </w:t>
      </w:r>
      <w:r w:rsidR="004560D5">
        <w:rPr>
          <w:sz w:val="24"/>
          <w:szCs w:val="24"/>
        </w:rPr>
        <w:t xml:space="preserve">Белогорьевского </w:t>
      </w:r>
      <w:r>
        <w:rPr>
          <w:sz w:val="24"/>
          <w:szCs w:val="24"/>
        </w:rPr>
        <w:t>сельского поселения Подгоренского муниципального района Воронежской</w:t>
      </w:r>
      <w:r w:rsidR="004560D5">
        <w:rPr>
          <w:sz w:val="24"/>
          <w:szCs w:val="24"/>
        </w:rPr>
        <w:t xml:space="preserve"> области от </w:t>
      </w:r>
      <w:r w:rsidR="006D76A7" w:rsidRPr="006415FC">
        <w:rPr>
          <w:sz w:val="24"/>
          <w:szCs w:val="24"/>
        </w:rPr>
        <w:t xml:space="preserve">27.12.2018 года № 33 «О проведении аукциона на право заключения договора аренды </w:t>
      </w:r>
      <w:r w:rsidR="006D76A7">
        <w:rPr>
          <w:sz w:val="24"/>
          <w:szCs w:val="24"/>
        </w:rPr>
        <w:t xml:space="preserve">муниципального </w:t>
      </w:r>
      <w:r w:rsidR="006D76A7" w:rsidRPr="006415FC">
        <w:rPr>
          <w:sz w:val="24"/>
          <w:szCs w:val="24"/>
        </w:rPr>
        <w:t>имущества, расположенного в селе Белогорье Подгоренс</w:t>
      </w:r>
      <w:r w:rsidR="006D76A7">
        <w:rPr>
          <w:sz w:val="24"/>
          <w:szCs w:val="24"/>
        </w:rPr>
        <w:t>кого района Воронежской области</w:t>
      </w:r>
      <w:r w:rsidR="006D76A7" w:rsidRPr="006415FC">
        <w:rPr>
          <w:sz w:val="24"/>
          <w:szCs w:val="24"/>
        </w:rPr>
        <w:t>»</w:t>
      </w:r>
      <w:r>
        <w:rPr>
          <w:sz w:val="24"/>
          <w:szCs w:val="24"/>
        </w:rPr>
        <w:t xml:space="preserve">,  на официальном сайте Российской Федерации в сети «Интернет» - www.torgi.gov.ru - было опубликовано информационное сообщение </w:t>
      </w:r>
      <w:r w:rsidR="006D76A7">
        <w:rPr>
          <w:sz w:val="24"/>
          <w:szCs w:val="24"/>
        </w:rPr>
        <w:t>о сдаче в аренду</w:t>
      </w:r>
      <w:r>
        <w:rPr>
          <w:sz w:val="24"/>
          <w:szCs w:val="24"/>
        </w:rPr>
        <w:t xml:space="preserve"> муниципального имущества. Прием заявок на участие  в аукционе осуществлялся в сро</w:t>
      </w:r>
      <w:r w:rsidR="006D76A7">
        <w:rPr>
          <w:sz w:val="24"/>
          <w:szCs w:val="24"/>
        </w:rPr>
        <w:t>ки, указанные в сообщении, с «28» декабря 2019 года  по «28» января 2019</w:t>
      </w:r>
      <w:r>
        <w:rPr>
          <w:sz w:val="24"/>
          <w:szCs w:val="24"/>
        </w:rPr>
        <w:t xml:space="preserve"> года включительно. </w:t>
      </w:r>
    </w:p>
    <w:p w:rsidR="00F7537D" w:rsidRDefault="00F7537D" w:rsidP="00F7537D">
      <w:pPr>
        <w:ind w:firstLine="720"/>
        <w:jc w:val="both"/>
        <w:rPr>
          <w:rFonts w:cs="Tahoma"/>
          <w:color w:val="000000"/>
          <w:sz w:val="24"/>
          <w:szCs w:val="24"/>
          <w:lang w:eastAsia="en-US" w:bidi="en-US"/>
        </w:rPr>
      </w:pPr>
      <w:r>
        <w:rPr>
          <w:sz w:val="24"/>
          <w:szCs w:val="24"/>
        </w:rPr>
        <w:t>По истечении срока приема заявок, до начала проведения торгов, согласно информационному сообщению – «</w:t>
      </w:r>
      <w:r w:rsidR="006D76A7">
        <w:rPr>
          <w:sz w:val="24"/>
          <w:szCs w:val="24"/>
        </w:rPr>
        <w:t>28» января 2019</w:t>
      </w:r>
      <w:r>
        <w:rPr>
          <w:sz w:val="24"/>
          <w:szCs w:val="24"/>
        </w:rPr>
        <w:t xml:space="preserve"> года – комиссия по проведению торгов подписывает протокол об окончании приема и регистрации заявок и принима</w:t>
      </w:r>
      <w:r w:rsidR="004560D5">
        <w:rPr>
          <w:sz w:val="24"/>
          <w:szCs w:val="24"/>
        </w:rPr>
        <w:t xml:space="preserve">ет решение </w:t>
      </w:r>
      <w:r>
        <w:rPr>
          <w:sz w:val="24"/>
          <w:szCs w:val="24"/>
        </w:rPr>
        <w:t xml:space="preserve">о признании претендентов участниками аукциона. </w:t>
      </w:r>
    </w:p>
    <w:p w:rsidR="00F7537D" w:rsidRPr="006D76A7" w:rsidRDefault="006D76A7" w:rsidP="00F7537D">
      <w:pPr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ab/>
        <w:t>По состоянию на 17-00 часов «31» января 2019</w:t>
      </w:r>
      <w:r w:rsidR="00F7537D">
        <w:rPr>
          <w:sz w:val="24"/>
          <w:szCs w:val="24"/>
        </w:rPr>
        <w:t xml:space="preserve"> года в комиссию по </w:t>
      </w:r>
      <w:r>
        <w:rPr>
          <w:sz w:val="24"/>
          <w:szCs w:val="24"/>
        </w:rPr>
        <w:t>проведению аукциона</w:t>
      </w:r>
      <w:r w:rsidR="004560D5" w:rsidRPr="004E1386">
        <w:rPr>
          <w:sz w:val="26"/>
          <w:szCs w:val="26"/>
        </w:rPr>
        <w:t xml:space="preserve"> </w:t>
      </w:r>
      <w:r w:rsidR="00F7537D">
        <w:rPr>
          <w:sz w:val="24"/>
          <w:szCs w:val="24"/>
        </w:rPr>
        <w:t xml:space="preserve">поступило и </w:t>
      </w:r>
      <w:r>
        <w:rPr>
          <w:sz w:val="24"/>
          <w:szCs w:val="24"/>
        </w:rPr>
        <w:t>зарегистрировано две заявки:</w:t>
      </w:r>
      <w:r w:rsidR="00F7537D">
        <w:rPr>
          <w:sz w:val="24"/>
          <w:szCs w:val="24"/>
        </w:rPr>
        <w:t xml:space="preserve"> </w:t>
      </w:r>
    </w:p>
    <w:tbl>
      <w:tblPr>
        <w:tblW w:w="9464" w:type="dxa"/>
        <w:tblLayout w:type="fixed"/>
        <w:tblLook w:val="04A0"/>
      </w:tblPr>
      <w:tblGrid>
        <w:gridCol w:w="555"/>
        <w:gridCol w:w="1701"/>
        <w:gridCol w:w="1417"/>
        <w:gridCol w:w="2268"/>
        <w:gridCol w:w="3523"/>
      </w:tblGrid>
      <w:tr w:rsidR="00F7537D" w:rsidTr="00F83CB6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Регистрационный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Наименование претендента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Место регистрации претендента</w:t>
            </w:r>
          </w:p>
          <w:p w:rsidR="00F7537D" w:rsidRDefault="00F7537D">
            <w:pPr>
              <w:snapToGrid w:val="0"/>
              <w:jc w:val="both"/>
            </w:pPr>
            <w:r>
              <w:t xml:space="preserve"> </w:t>
            </w:r>
          </w:p>
        </w:tc>
      </w:tr>
      <w:tr w:rsidR="00F7537D" w:rsidTr="00F83CB6"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537D" w:rsidRDefault="00B976F7">
            <w:pPr>
              <w:snapToGrid w:val="0"/>
              <w:jc w:val="both"/>
            </w:pPr>
            <w:r>
              <w:t>25.01.2019</w:t>
            </w:r>
            <w:r w:rsidR="00F7537D">
              <w:t xml:space="preserve">г. </w:t>
            </w:r>
          </w:p>
          <w:p w:rsidR="00F7537D" w:rsidRDefault="00F7537D" w:rsidP="00B976F7">
            <w:pPr>
              <w:jc w:val="both"/>
            </w:pPr>
            <w:r>
              <w:t xml:space="preserve">в </w:t>
            </w:r>
            <w:r w:rsidR="00B976F7">
              <w:t>10 час. 1</w:t>
            </w:r>
            <w:r>
              <w:t>5 мин.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83CB6" w:rsidRDefault="00B976F7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Кушнир Игорь </w:t>
            </w:r>
            <w:proofErr w:type="spellStart"/>
            <w:r>
              <w:rPr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3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37D" w:rsidRDefault="00B976F7">
            <w:pPr>
              <w:snapToGrid w:val="0"/>
              <w:jc w:val="both"/>
            </w:pPr>
            <w:r>
              <w:t>С.Белогорье ул</w:t>
            </w:r>
            <w:proofErr w:type="gramStart"/>
            <w:r>
              <w:t>.Б</w:t>
            </w:r>
            <w:proofErr w:type="gramEnd"/>
            <w:r>
              <w:t xml:space="preserve">елова дом 21 </w:t>
            </w:r>
            <w:proofErr w:type="spellStart"/>
            <w:r>
              <w:t>кв</w:t>
            </w:r>
            <w:proofErr w:type="spellEnd"/>
            <w:r>
              <w:t xml:space="preserve"> 2</w:t>
            </w:r>
          </w:p>
        </w:tc>
      </w:tr>
      <w:tr w:rsidR="00F7537D" w:rsidTr="00F83CB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7D" w:rsidRDefault="00B976F7">
            <w:pPr>
              <w:snapToGrid w:val="0"/>
              <w:jc w:val="both"/>
            </w:pPr>
            <w:r>
              <w:t>25.01.2019</w:t>
            </w:r>
            <w:r w:rsidR="00F7537D">
              <w:t xml:space="preserve">г. </w:t>
            </w:r>
          </w:p>
          <w:p w:rsidR="00F7537D" w:rsidRDefault="00B976F7">
            <w:pPr>
              <w:jc w:val="both"/>
            </w:pPr>
            <w:r>
              <w:t>в 10</w:t>
            </w:r>
            <w:r w:rsidR="00F7537D">
              <w:t xml:space="preserve"> час. 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7D" w:rsidRDefault="00F7537D">
            <w:pPr>
              <w:snapToGri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B6" w:rsidRDefault="00B976F7">
            <w:pPr>
              <w:snapToGrid w:val="0"/>
              <w:jc w:val="both"/>
            </w:pPr>
            <w:r>
              <w:rPr>
                <w:sz w:val="24"/>
                <w:szCs w:val="24"/>
              </w:rPr>
              <w:t>Дьяченко Валерий Юрьевич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7D" w:rsidRDefault="00B976F7">
            <w:pPr>
              <w:snapToGrid w:val="0"/>
              <w:jc w:val="both"/>
            </w:pPr>
            <w:r>
              <w:t>С.Белогорье ул</w:t>
            </w:r>
            <w:proofErr w:type="gramStart"/>
            <w:r>
              <w:t>.Л</w:t>
            </w:r>
            <w:proofErr w:type="gramEnd"/>
            <w:r>
              <w:t>енина дом 7</w:t>
            </w:r>
          </w:p>
        </w:tc>
      </w:tr>
    </w:tbl>
    <w:p w:rsidR="00F7537D" w:rsidRDefault="00F7537D" w:rsidP="00F7537D">
      <w:pPr>
        <w:jc w:val="both"/>
        <w:rPr>
          <w:sz w:val="12"/>
          <w:szCs w:val="12"/>
        </w:rPr>
      </w:pPr>
    </w:p>
    <w:p w:rsidR="00F7537D" w:rsidRDefault="00F7537D" w:rsidP="00B976F7">
      <w:pPr>
        <w:jc w:val="both"/>
        <w:rPr>
          <w:szCs w:val="24"/>
        </w:rPr>
      </w:pPr>
      <w:r w:rsidRPr="004560D5">
        <w:rPr>
          <w:sz w:val="24"/>
          <w:szCs w:val="24"/>
        </w:rPr>
        <w:t>Предлагаю принять решение об окончании приема и регистрации заявок на участие                в торгах в форме открытого аукциона, проводимого «</w:t>
      </w:r>
      <w:r w:rsidR="00B976F7">
        <w:rPr>
          <w:sz w:val="24"/>
          <w:szCs w:val="24"/>
        </w:rPr>
        <w:t>31</w:t>
      </w:r>
      <w:r w:rsidRPr="004560D5">
        <w:rPr>
          <w:sz w:val="24"/>
          <w:szCs w:val="24"/>
        </w:rPr>
        <w:t xml:space="preserve">» </w:t>
      </w:r>
      <w:r w:rsidR="00B976F7">
        <w:rPr>
          <w:sz w:val="24"/>
          <w:szCs w:val="24"/>
        </w:rPr>
        <w:t>января 2019 года в 10</w:t>
      </w:r>
      <w:r w:rsidRPr="004560D5">
        <w:rPr>
          <w:sz w:val="24"/>
          <w:szCs w:val="24"/>
        </w:rPr>
        <w:t xml:space="preserve"> часов 00 мин, </w:t>
      </w:r>
      <w:r w:rsidR="00B976F7" w:rsidRPr="006415FC">
        <w:rPr>
          <w:sz w:val="24"/>
          <w:szCs w:val="24"/>
        </w:rPr>
        <w:t xml:space="preserve">на право заключения договора аренды </w:t>
      </w:r>
      <w:r w:rsidR="00B976F7">
        <w:rPr>
          <w:sz w:val="24"/>
          <w:szCs w:val="24"/>
        </w:rPr>
        <w:t xml:space="preserve">муниципального </w:t>
      </w:r>
      <w:r w:rsidR="00B976F7" w:rsidRPr="006415FC">
        <w:rPr>
          <w:sz w:val="24"/>
          <w:szCs w:val="24"/>
        </w:rPr>
        <w:t>имущества, расположенного в селе Белогорье Подгоренс</w:t>
      </w:r>
      <w:r w:rsidR="00B976F7">
        <w:rPr>
          <w:sz w:val="24"/>
          <w:szCs w:val="24"/>
        </w:rPr>
        <w:t>кого района Воронежской области</w:t>
      </w:r>
      <w:r>
        <w:rPr>
          <w:szCs w:val="24"/>
        </w:rPr>
        <w:t xml:space="preserve">. </w:t>
      </w:r>
    </w:p>
    <w:p w:rsidR="00F7537D" w:rsidRDefault="00F7537D" w:rsidP="00F7537D">
      <w:pPr>
        <w:ind w:firstLine="720"/>
        <w:jc w:val="both"/>
        <w:rPr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Pr="00F83CB6" w:rsidRDefault="00F7537D" w:rsidP="00F83CB6">
      <w:pPr>
        <w:jc w:val="both"/>
        <w:rPr>
          <w:sz w:val="24"/>
          <w:szCs w:val="24"/>
        </w:rPr>
      </w:pPr>
      <w:r w:rsidRPr="00F83CB6">
        <w:rPr>
          <w:sz w:val="24"/>
          <w:szCs w:val="24"/>
        </w:rPr>
        <w:t xml:space="preserve">Прием и регистрацию заявок на участие в торгах </w:t>
      </w:r>
      <w:r w:rsidR="00B976F7" w:rsidRPr="006415FC">
        <w:rPr>
          <w:sz w:val="24"/>
          <w:szCs w:val="24"/>
        </w:rPr>
        <w:t xml:space="preserve">на право заключения договора аренды </w:t>
      </w:r>
      <w:r w:rsidR="00B976F7">
        <w:rPr>
          <w:sz w:val="24"/>
          <w:szCs w:val="24"/>
        </w:rPr>
        <w:t xml:space="preserve">муниципального </w:t>
      </w:r>
      <w:r w:rsidR="00B976F7" w:rsidRPr="006415FC">
        <w:rPr>
          <w:sz w:val="24"/>
          <w:szCs w:val="24"/>
        </w:rPr>
        <w:t>имущества, расположенного в селе Белогорье Подгоренс</w:t>
      </w:r>
      <w:r w:rsidR="00B976F7">
        <w:rPr>
          <w:sz w:val="24"/>
          <w:szCs w:val="24"/>
        </w:rPr>
        <w:t>кого района Воронежской области</w:t>
      </w:r>
      <w:r w:rsidRPr="00F83CB6">
        <w:rPr>
          <w:sz w:val="24"/>
          <w:szCs w:val="24"/>
        </w:rPr>
        <w:t>, в форме от</w:t>
      </w:r>
      <w:r w:rsidR="00B976F7">
        <w:rPr>
          <w:sz w:val="24"/>
          <w:szCs w:val="24"/>
        </w:rPr>
        <w:t>крытого аукциона, проводимого «31» января 2019 года в 10</w:t>
      </w:r>
      <w:r w:rsidRPr="00F83CB6">
        <w:rPr>
          <w:sz w:val="24"/>
          <w:szCs w:val="24"/>
        </w:rPr>
        <w:t>-00 часов считать око</w:t>
      </w:r>
      <w:r w:rsidR="00B976F7">
        <w:rPr>
          <w:sz w:val="24"/>
          <w:szCs w:val="24"/>
        </w:rPr>
        <w:t>нченным с 17 часов 01 минуты «28» января 2019</w:t>
      </w:r>
      <w:r w:rsidRPr="00F83CB6">
        <w:rPr>
          <w:sz w:val="24"/>
          <w:szCs w:val="24"/>
        </w:rPr>
        <w:t xml:space="preserve"> года. </w:t>
      </w:r>
    </w:p>
    <w:p w:rsidR="00F7537D" w:rsidRDefault="00F7537D" w:rsidP="00F7537D">
      <w:pPr>
        <w:jc w:val="both"/>
        <w:rPr>
          <w:sz w:val="24"/>
          <w:szCs w:val="24"/>
        </w:rPr>
      </w:pPr>
    </w:p>
    <w:p w:rsidR="00F7537D" w:rsidRDefault="00F7537D" w:rsidP="00F753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52B54">
        <w:rPr>
          <w:sz w:val="24"/>
          <w:szCs w:val="24"/>
        </w:rPr>
        <w:t>езультаты голосования:  «за» - 6</w:t>
      </w:r>
      <w:r>
        <w:rPr>
          <w:sz w:val="24"/>
          <w:szCs w:val="24"/>
        </w:rPr>
        <w:t xml:space="preserve"> человек – единогласно.</w:t>
      </w:r>
    </w:p>
    <w:p w:rsidR="00F7537D" w:rsidRDefault="00F7537D" w:rsidP="00F7537D">
      <w:pPr>
        <w:jc w:val="both"/>
        <w:rPr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второму вопросу: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Слушали: </w:t>
      </w:r>
      <w:proofErr w:type="gramStart"/>
      <w:r w:rsidR="00F83CB6">
        <w:rPr>
          <w:sz w:val="24"/>
          <w:szCs w:val="24"/>
        </w:rPr>
        <w:t>Острогорского А.М.</w:t>
      </w:r>
      <w:r>
        <w:rPr>
          <w:sz w:val="24"/>
          <w:szCs w:val="24"/>
        </w:rPr>
        <w:t>, который сказал, что всеми претендентами на у</w:t>
      </w:r>
      <w:r w:rsidR="00F83CB6">
        <w:rPr>
          <w:sz w:val="24"/>
          <w:szCs w:val="24"/>
        </w:rPr>
        <w:t xml:space="preserve">частие  </w:t>
      </w:r>
      <w:r>
        <w:rPr>
          <w:sz w:val="24"/>
          <w:szCs w:val="24"/>
        </w:rPr>
        <w:t>в аукционе представлены заявки по установленной форме, представлены п</w:t>
      </w:r>
      <w:r w:rsidR="00F83CB6">
        <w:rPr>
          <w:sz w:val="24"/>
          <w:szCs w:val="24"/>
        </w:rPr>
        <w:t xml:space="preserve">акеты документов </w:t>
      </w:r>
      <w:r>
        <w:rPr>
          <w:sz w:val="24"/>
          <w:szCs w:val="24"/>
        </w:rPr>
        <w:t>в составе, определенном условиями проведения аукциона, каждым из претенден</w:t>
      </w:r>
      <w:r w:rsidR="00762E08">
        <w:rPr>
          <w:sz w:val="24"/>
          <w:szCs w:val="24"/>
        </w:rPr>
        <w:t xml:space="preserve">тов уплачен задаток в сумме </w:t>
      </w:r>
      <w:r w:rsidR="00E52B54">
        <w:rPr>
          <w:sz w:val="24"/>
          <w:szCs w:val="24"/>
        </w:rPr>
        <w:t>5290</w:t>
      </w:r>
      <w:r w:rsidR="00762E08">
        <w:rPr>
          <w:sz w:val="24"/>
          <w:szCs w:val="24"/>
        </w:rPr>
        <w:t xml:space="preserve"> (</w:t>
      </w:r>
      <w:r w:rsidR="00E52B54">
        <w:rPr>
          <w:sz w:val="24"/>
          <w:szCs w:val="24"/>
        </w:rPr>
        <w:t>пять тысяч двести девяносто</w:t>
      </w:r>
      <w:r>
        <w:rPr>
          <w:sz w:val="24"/>
          <w:szCs w:val="24"/>
        </w:rPr>
        <w:t>) рублей 00 копеек, поэтому предлагаю принять решение о признании претендентов, представивших заявки, участниками аукциона:</w:t>
      </w:r>
      <w:proofErr w:type="gramEnd"/>
    </w:p>
    <w:p w:rsidR="00F7537D" w:rsidRDefault="00F7537D" w:rsidP="00F7537D">
      <w:pPr>
        <w:jc w:val="both"/>
        <w:rPr>
          <w:sz w:val="24"/>
          <w:szCs w:val="24"/>
        </w:rPr>
      </w:pPr>
    </w:p>
    <w:p w:rsidR="00F7537D" w:rsidRDefault="00762E08" w:rsidP="00F75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Участник №1 – </w:t>
      </w:r>
      <w:r w:rsidR="00E52B54">
        <w:rPr>
          <w:sz w:val="24"/>
          <w:szCs w:val="24"/>
        </w:rPr>
        <w:t xml:space="preserve">Кушнир Игорь </w:t>
      </w:r>
      <w:proofErr w:type="spellStart"/>
      <w:r w:rsidR="00E52B54">
        <w:rPr>
          <w:sz w:val="24"/>
          <w:szCs w:val="24"/>
        </w:rPr>
        <w:t>Арсентьевич</w:t>
      </w:r>
      <w:proofErr w:type="spellEnd"/>
      <w:r w:rsidR="00F7537D">
        <w:rPr>
          <w:sz w:val="24"/>
          <w:szCs w:val="24"/>
        </w:rPr>
        <w:t>;</w:t>
      </w:r>
    </w:p>
    <w:p w:rsidR="00F7537D" w:rsidRDefault="00762E08" w:rsidP="00F75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Участник №2 – </w:t>
      </w:r>
      <w:r w:rsidR="00E52B54">
        <w:rPr>
          <w:sz w:val="24"/>
          <w:szCs w:val="24"/>
        </w:rPr>
        <w:t>Дьяченко Валерий Юрьевич</w:t>
      </w:r>
      <w:r w:rsidR="00F7537D">
        <w:rPr>
          <w:sz w:val="24"/>
          <w:szCs w:val="24"/>
        </w:rPr>
        <w:t>.</w:t>
      </w:r>
    </w:p>
    <w:p w:rsidR="00F7537D" w:rsidRDefault="00F7537D" w:rsidP="00F7537D">
      <w:pPr>
        <w:jc w:val="both"/>
        <w:rPr>
          <w:sz w:val="24"/>
          <w:szCs w:val="24"/>
        </w:rPr>
      </w:pPr>
    </w:p>
    <w:p w:rsidR="00F7537D" w:rsidRDefault="00F7537D" w:rsidP="00F75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Слушали: </w:t>
      </w:r>
      <w:r w:rsidR="00762E08">
        <w:rPr>
          <w:sz w:val="24"/>
          <w:szCs w:val="24"/>
        </w:rPr>
        <w:t>Сергиенко В.Н</w:t>
      </w:r>
      <w:r>
        <w:rPr>
          <w:sz w:val="24"/>
          <w:szCs w:val="24"/>
        </w:rPr>
        <w:t>., которая сказала, что представленные пакеты документов соответствуют нормам Федерального закона от 21.12.2001 года №178-ФЗ «О приватизации государственного и муниципального имущества» и требованиям, изл</w:t>
      </w:r>
      <w:r w:rsidR="00762E08">
        <w:rPr>
          <w:sz w:val="24"/>
          <w:szCs w:val="24"/>
        </w:rPr>
        <w:t xml:space="preserve">оженным </w:t>
      </w:r>
      <w:r>
        <w:rPr>
          <w:sz w:val="24"/>
          <w:szCs w:val="24"/>
        </w:rPr>
        <w:t xml:space="preserve">в информационном сообщении, и предложила проголосовать за предложение </w:t>
      </w:r>
      <w:r w:rsidR="00762E08">
        <w:rPr>
          <w:sz w:val="24"/>
          <w:szCs w:val="24"/>
        </w:rPr>
        <w:t xml:space="preserve">Острогорского А.М. </w:t>
      </w:r>
      <w:r>
        <w:rPr>
          <w:sz w:val="24"/>
          <w:szCs w:val="24"/>
        </w:rPr>
        <w:t>о принятии решения о признании претендентов, представивших заявки, участниками аукциона.</w:t>
      </w:r>
    </w:p>
    <w:p w:rsidR="00F7537D" w:rsidRDefault="00F7537D" w:rsidP="00F753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Pr="00762E08" w:rsidRDefault="00F7537D" w:rsidP="00F7537D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действующим законодательством Российской Федерации и условиями проведения аукциона признать претендентов, представивших заявки, у</w:t>
      </w:r>
      <w:r w:rsidR="00762E08">
        <w:rPr>
          <w:sz w:val="24"/>
          <w:szCs w:val="24"/>
        </w:rPr>
        <w:t xml:space="preserve">частниками аукциона </w:t>
      </w:r>
      <w:r>
        <w:rPr>
          <w:sz w:val="24"/>
          <w:szCs w:val="24"/>
        </w:rPr>
        <w:t xml:space="preserve">и допустить их к участию в торгах </w:t>
      </w:r>
      <w:r w:rsidR="00E52B54" w:rsidRPr="006415FC">
        <w:rPr>
          <w:sz w:val="24"/>
          <w:szCs w:val="24"/>
        </w:rPr>
        <w:t xml:space="preserve">на право заключения договора аренды </w:t>
      </w:r>
      <w:r w:rsidR="00E52B54">
        <w:rPr>
          <w:sz w:val="24"/>
          <w:szCs w:val="24"/>
        </w:rPr>
        <w:t xml:space="preserve">муниципального </w:t>
      </w:r>
      <w:r w:rsidR="00E52B54" w:rsidRPr="006415FC">
        <w:rPr>
          <w:sz w:val="24"/>
          <w:szCs w:val="24"/>
        </w:rPr>
        <w:t>имущества, расположенного в селе Белогорье Подгоренс</w:t>
      </w:r>
      <w:r w:rsidR="00E52B54">
        <w:rPr>
          <w:sz w:val="24"/>
          <w:szCs w:val="24"/>
        </w:rPr>
        <w:t>кого района Воронежской области</w:t>
      </w:r>
      <w:r w:rsidR="00E52B54" w:rsidRPr="00F83CB6">
        <w:rPr>
          <w:sz w:val="24"/>
          <w:szCs w:val="24"/>
        </w:rPr>
        <w:t>, в форме от</w:t>
      </w:r>
      <w:r w:rsidR="00E52B54">
        <w:rPr>
          <w:sz w:val="24"/>
          <w:szCs w:val="24"/>
        </w:rPr>
        <w:t>крытого аукциона, проводимого «31</w:t>
      </w:r>
      <w:r>
        <w:rPr>
          <w:sz w:val="24"/>
          <w:szCs w:val="24"/>
        </w:rPr>
        <w:t xml:space="preserve">» </w:t>
      </w:r>
      <w:r w:rsidR="009F3F81">
        <w:rPr>
          <w:sz w:val="24"/>
          <w:szCs w:val="24"/>
        </w:rPr>
        <w:t>января 2019 года, в 10</w:t>
      </w:r>
      <w:r>
        <w:rPr>
          <w:sz w:val="24"/>
          <w:szCs w:val="24"/>
        </w:rPr>
        <w:t>-00 часов:</w:t>
      </w:r>
      <w:proofErr w:type="gramEnd"/>
    </w:p>
    <w:p w:rsidR="00762E08" w:rsidRDefault="00F7537D" w:rsidP="00762E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62E08">
        <w:rPr>
          <w:sz w:val="24"/>
          <w:szCs w:val="24"/>
        </w:rPr>
        <w:t xml:space="preserve">   Участник №1 – </w:t>
      </w:r>
      <w:r w:rsidR="003A0E52">
        <w:rPr>
          <w:sz w:val="24"/>
          <w:szCs w:val="24"/>
        </w:rPr>
        <w:t xml:space="preserve">Кушнир Игорь </w:t>
      </w:r>
      <w:proofErr w:type="spellStart"/>
      <w:r w:rsidR="003A0E52">
        <w:rPr>
          <w:sz w:val="24"/>
          <w:szCs w:val="24"/>
        </w:rPr>
        <w:t>Арсентьевич</w:t>
      </w:r>
      <w:proofErr w:type="spellEnd"/>
      <w:r w:rsidR="00762E08">
        <w:rPr>
          <w:sz w:val="24"/>
          <w:szCs w:val="24"/>
        </w:rPr>
        <w:t>;</w:t>
      </w:r>
    </w:p>
    <w:p w:rsidR="00762E08" w:rsidRDefault="00762E08" w:rsidP="00762E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Участник №2 – </w:t>
      </w:r>
      <w:r w:rsidR="003A0E52">
        <w:rPr>
          <w:sz w:val="24"/>
          <w:szCs w:val="24"/>
        </w:rPr>
        <w:t>Дьяченко Валерий Юрьевич</w:t>
      </w:r>
      <w:r>
        <w:rPr>
          <w:sz w:val="24"/>
          <w:szCs w:val="24"/>
        </w:rPr>
        <w:t>.</w:t>
      </w:r>
    </w:p>
    <w:p w:rsidR="00F7537D" w:rsidRDefault="00F7537D" w:rsidP="00762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Результаты голосования:  «за» - </w:t>
      </w:r>
      <w:r w:rsidR="003A0E52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 – единогласно.</w:t>
      </w:r>
    </w:p>
    <w:p w:rsidR="00F7537D" w:rsidRDefault="00F7537D" w:rsidP="00F7537D">
      <w:pPr>
        <w:ind w:firstLine="720"/>
        <w:jc w:val="both"/>
        <w:rPr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третьему вопросу: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Слушали: </w:t>
      </w:r>
      <w:r w:rsidR="003A0E52">
        <w:rPr>
          <w:sz w:val="24"/>
          <w:szCs w:val="24"/>
        </w:rPr>
        <w:t>Сергиенко В.Н</w:t>
      </w:r>
      <w:r>
        <w:rPr>
          <w:sz w:val="24"/>
          <w:szCs w:val="24"/>
        </w:rPr>
        <w:t>., которая сказала, что имеется два претендента, признанных участниками аукциона, поэтому согласно ст. 447 Гражданского кодекса Российской Федерации и Федеральному закону от 21.12.2001 года №178-ФЗ «О приватизац</w:t>
      </w:r>
      <w:r w:rsidR="00762E08">
        <w:rPr>
          <w:sz w:val="24"/>
          <w:szCs w:val="24"/>
        </w:rPr>
        <w:t>ии государственного</w:t>
      </w:r>
      <w:r>
        <w:rPr>
          <w:sz w:val="24"/>
          <w:szCs w:val="24"/>
        </w:rPr>
        <w:t xml:space="preserve"> и муниципального имущества» аукцион можно проводить.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F7537D" w:rsidRDefault="00F7537D" w:rsidP="00F7537D">
      <w:pPr>
        <w:jc w:val="center"/>
        <w:rPr>
          <w:b/>
          <w:sz w:val="24"/>
          <w:szCs w:val="24"/>
        </w:rPr>
      </w:pPr>
    </w:p>
    <w:p w:rsidR="00F7537D" w:rsidRDefault="00F7537D" w:rsidP="00F7537D">
      <w:pPr>
        <w:pStyle w:val="a3"/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Проведение открытого аукциона, «</w:t>
      </w:r>
      <w:r w:rsidR="003A0E52">
        <w:rPr>
          <w:szCs w:val="24"/>
        </w:rPr>
        <w:t>31» января  2019 года в 10</w:t>
      </w:r>
      <w:r>
        <w:rPr>
          <w:szCs w:val="24"/>
        </w:rPr>
        <w:t>-00 часов, при наличии двух участников – возможно.</w:t>
      </w:r>
    </w:p>
    <w:p w:rsidR="00F7537D" w:rsidRDefault="00F7537D" w:rsidP="00F753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голосования «за» - </w:t>
      </w:r>
      <w:r w:rsidR="003A0E52">
        <w:rPr>
          <w:sz w:val="24"/>
          <w:szCs w:val="24"/>
        </w:rPr>
        <w:t>6</w:t>
      </w:r>
      <w:r>
        <w:rPr>
          <w:sz w:val="24"/>
          <w:szCs w:val="24"/>
        </w:rPr>
        <w:t xml:space="preserve"> человек – единогласно.</w:t>
      </w:r>
    </w:p>
    <w:p w:rsidR="00F7537D" w:rsidRDefault="00F7537D" w:rsidP="00F7537D">
      <w:pPr>
        <w:ind w:firstLine="720"/>
        <w:jc w:val="both"/>
        <w:rPr>
          <w:sz w:val="24"/>
          <w:szCs w:val="24"/>
        </w:rPr>
      </w:pPr>
    </w:p>
    <w:p w:rsidR="00F7537D" w:rsidRDefault="00F7537D" w:rsidP="00F7537D">
      <w:pPr>
        <w:jc w:val="both"/>
        <w:rPr>
          <w:sz w:val="24"/>
          <w:szCs w:val="24"/>
        </w:rPr>
      </w:pPr>
    </w:p>
    <w:p w:rsidR="003A0E52" w:rsidRPr="00F15A72" w:rsidRDefault="003A0E52" w:rsidP="003A0E52">
      <w:pPr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Председатель комиссии </w:t>
      </w:r>
      <w:r w:rsidRPr="00F15A72">
        <w:rPr>
          <w:sz w:val="24"/>
          <w:szCs w:val="24"/>
        </w:rPr>
        <w:tab/>
      </w:r>
      <w:r w:rsidRPr="00F15A72">
        <w:rPr>
          <w:sz w:val="24"/>
          <w:szCs w:val="24"/>
        </w:rPr>
        <w:tab/>
      </w:r>
      <w:r w:rsidRPr="00F15A72">
        <w:rPr>
          <w:sz w:val="24"/>
          <w:szCs w:val="24"/>
        </w:rPr>
        <w:tab/>
      </w:r>
      <w:r w:rsidRPr="00F15A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F15A72">
        <w:rPr>
          <w:sz w:val="24"/>
          <w:szCs w:val="24"/>
        </w:rPr>
        <w:t xml:space="preserve">А.М.Острогорский </w:t>
      </w:r>
    </w:p>
    <w:p w:rsidR="003A0E52" w:rsidRPr="00F15A72" w:rsidRDefault="003A0E52" w:rsidP="003A0E52">
      <w:pPr>
        <w:jc w:val="both"/>
        <w:rPr>
          <w:sz w:val="24"/>
          <w:szCs w:val="24"/>
        </w:rPr>
      </w:pPr>
    </w:p>
    <w:p w:rsidR="003A0E52" w:rsidRPr="00F15A72" w:rsidRDefault="003A0E52" w:rsidP="003A0E52">
      <w:pPr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Заместитель председателя комиссии                       </w:t>
      </w:r>
      <w:r>
        <w:rPr>
          <w:sz w:val="24"/>
          <w:szCs w:val="24"/>
        </w:rPr>
        <w:t xml:space="preserve">           </w:t>
      </w:r>
      <w:r w:rsidRPr="00F15A72">
        <w:rPr>
          <w:sz w:val="24"/>
          <w:szCs w:val="24"/>
        </w:rPr>
        <w:t xml:space="preserve">   В.Н.Сергиенко </w:t>
      </w:r>
    </w:p>
    <w:p w:rsidR="003A0E52" w:rsidRPr="00F15A72" w:rsidRDefault="003A0E52" w:rsidP="003A0E52">
      <w:pPr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Секретарь комиссии:                                                </w:t>
      </w:r>
      <w:r>
        <w:rPr>
          <w:sz w:val="24"/>
          <w:szCs w:val="24"/>
        </w:rPr>
        <w:t xml:space="preserve">          </w:t>
      </w:r>
      <w:r w:rsidRPr="00F15A72">
        <w:rPr>
          <w:sz w:val="24"/>
          <w:szCs w:val="24"/>
        </w:rPr>
        <w:t xml:space="preserve">    </w:t>
      </w:r>
      <w:proofErr w:type="spellStart"/>
      <w:r w:rsidRPr="00F15A72">
        <w:rPr>
          <w:sz w:val="24"/>
          <w:szCs w:val="24"/>
        </w:rPr>
        <w:t>С.В.Черникова</w:t>
      </w:r>
      <w:proofErr w:type="spellEnd"/>
    </w:p>
    <w:p w:rsidR="003A0E52" w:rsidRPr="00F15A72" w:rsidRDefault="003A0E52" w:rsidP="003A0E52">
      <w:pPr>
        <w:spacing w:line="360" w:lineRule="auto"/>
        <w:jc w:val="both"/>
        <w:rPr>
          <w:sz w:val="24"/>
          <w:szCs w:val="24"/>
        </w:rPr>
      </w:pPr>
    </w:p>
    <w:p w:rsidR="003A0E52" w:rsidRPr="00F15A72" w:rsidRDefault="003A0E52" w:rsidP="003A0E52">
      <w:pPr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Члены комиссии:                                                        </w:t>
      </w:r>
      <w:r>
        <w:rPr>
          <w:sz w:val="24"/>
          <w:szCs w:val="24"/>
        </w:rPr>
        <w:t xml:space="preserve">           </w:t>
      </w:r>
      <w:r w:rsidRPr="00F15A72">
        <w:rPr>
          <w:sz w:val="24"/>
          <w:szCs w:val="24"/>
        </w:rPr>
        <w:t xml:space="preserve"> </w:t>
      </w:r>
      <w:r>
        <w:rPr>
          <w:sz w:val="24"/>
          <w:szCs w:val="24"/>
        </w:rPr>
        <w:t>И.В.Диденко</w:t>
      </w:r>
      <w:r w:rsidRPr="00F15A72">
        <w:rPr>
          <w:sz w:val="24"/>
          <w:szCs w:val="24"/>
        </w:rPr>
        <w:t xml:space="preserve">                                           </w:t>
      </w:r>
    </w:p>
    <w:p w:rsidR="003A0E52" w:rsidRDefault="003A0E52" w:rsidP="003A0E52">
      <w:pPr>
        <w:tabs>
          <w:tab w:val="left" w:pos="5693"/>
        </w:tabs>
        <w:spacing w:line="360" w:lineRule="auto"/>
        <w:jc w:val="both"/>
        <w:rPr>
          <w:sz w:val="24"/>
          <w:szCs w:val="24"/>
        </w:rPr>
      </w:pPr>
      <w:r w:rsidRPr="00F15A72">
        <w:rPr>
          <w:sz w:val="24"/>
          <w:szCs w:val="24"/>
        </w:rPr>
        <w:t xml:space="preserve">                    </w:t>
      </w:r>
      <w:r w:rsidRPr="00F15A72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Н.А.Ремезова</w:t>
      </w:r>
      <w:proofErr w:type="spellEnd"/>
    </w:p>
    <w:p w:rsidR="003A0E52" w:rsidRPr="00F15A72" w:rsidRDefault="003A0E52" w:rsidP="003A0E52">
      <w:pPr>
        <w:tabs>
          <w:tab w:val="left" w:pos="56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И.А.Шинкарева</w:t>
      </w:r>
    </w:p>
    <w:p w:rsidR="00683000" w:rsidRPr="00F7537D" w:rsidRDefault="00683000" w:rsidP="00F7537D"/>
    <w:sectPr w:rsidR="00683000" w:rsidRPr="00F7537D" w:rsidSect="0068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307BA"/>
    <w:rsid w:val="000307BA"/>
    <w:rsid w:val="00291C49"/>
    <w:rsid w:val="002A2612"/>
    <w:rsid w:val="003A0E52"/>
    <w:rsid w:val="004560D5"/>
    <w:rsid w:val="00683000"/>
    <w:rsid w:val="006C1E58"/>
    <w:rsid w:val="006D76A7"/>
    <w:rsid w:val="00762E08"/>
    <w:rsid w:val="007C72D0"/>
    <w:rsid w:val="009F3F81"/>
    <w:rsid w:val="00B976F7"/>
    <w:rsid w:val="00BF4B4B"/>
    <w:rsid w:val="00D109CC"/>
    <w:rsid w:val="00E52B54"/>
    <w:rsid w:val="00F15A72"/>
    <w:rsid w:val="00F7537D"/>
    <w:rsid w:val="00F8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7537D"/>
    <w:pPr>
      <w:spacing w:line="360" w:lineRule="auto"/>
      <w:jc w:val="center"/>
    </w:pPr>
    <w:rPr>
      <w:sz w:val="24"/>
    </w:rPr>
  </w:style>
  <w:style w:type="character" w:customStyle="1" w:styleId="a5">
    <w:name w:val="Название Знак"/>
    <w:basedOn w:val="a0"/>
    <w:link w:val="a3"/>
    <w:rsid w:val="00F753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unhideWhenUsed/>
    <w:rsid w:val="00F7537D"/>
    <w:pPr>
      <w:spacing w:line="360" w:lineRule="auto"/>
    </w:pPr>
    <w:rPr>
      <w:sz w:val="24"/>
    </w:rPr>
  </w:style>
  <w:style w:type="character" w:customStyle="1" w:styleId="a7">
    <w:name w:val="Основной текст Знак"/>
    <w:basedOn w:val="a0"/>
    <w:link w:val="a6"/>
    <w:rsid w:val="00F753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unhideWhenUsed/>
    <w:rsid w:val="00F7537D"/>
    <w:pPr>
      <w:ind w:firstLine="851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F753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a">
    <w:name w:val="Заголовок"/>
    <w:basedOn w:val="a"/>
    <w:next w:val="a6"/>
    <w:rsid w:val="00F753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b">
    <w:name w:val="Emphasis"/>
    <w:basedOn w:val="a0"/>
    <w:qFormat/>
    <w:rsid w:val="00F7537D"/>
    <w:rPr>
      <w:i/>
      <w:iCs/>
    </w:rPr>
  </w:style>
  <w:style w:type="paragraph" w:styleId="a4">
    <w:name w:val="Subtitle"/>
    <w:basedOn w:val="a"/>
    <w:next w:val="a"/>
    <w:link w:val="ac"/>
    <w:uiPriority w:val="11"/>
    <w:qFormat/>
    <w:rsid w:val="00F7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4"/>
    <w:uiPriority w:val="11"/>
    <w:rsid w:val="00F75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15A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5A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E077-DEF4-41AA-A6EA-85080B55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belogor-podgor</cp:lastModifiedBy>
  <cp:revision>9</cp:revision>
  <cp:lastPrinted>2019-02-08T12:16:00Z</cp:lastPrinted>
  <dcterms:created xsi:type="dcterms:W3CDTF">2014-10-21T10:10:00Z</dcterms:created>
  <dcterms:modified xsi:type="dcterms:W3CDTF">2019-02-08T12:16:00Z</dcterms:modified>
</cp:coreProperties>
</file>