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63" w:rsidRPr="004544DE" w:rsidRDefault="00155A63" w:rsidP="00C63ACD">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14:anchorId="655F9762" wp14:editId="1F3F894F">
            <wp:simplePos x="0" y="0"/>
            <wp:positionH relativeFrom="margin">
              <wp:posOffset>2632710</wp:posOffset>
            </wp:positionH>
            <wp:positionV relativeFrom="margin">
              <wp:posOffset>-668020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BA5D94">
        <w:rPr>
          <w:rFonts w:ascii="Times New Roman" w:eastAsia="Times New Roman" w:hAnsi="Times New Roman"/>
          <w:b/>
          <w:bCs/>
          <w:sz w:val="28"/>
          <w:szCs w:val="28"/>
          <w:lang w:eastAsia="ru-RU"/>
        </w:rPr>
        <w:t>РОССОШКИНСКОГО</w:t>
      </w:r>
      <w:r>
        <w:rPr>
          <w:rFonts w:ascii="Times New Roman" w:eastAsia="Times New Roman" w:hAnsi="Times New Roman"/>
          <w:b/>
          <w:bCs/>
          <w:sz w:val="28"/>
          <w:szCs w:val="28"/>
          <w:lang w:eastAsia="ru-RU"/>
        </w:rPr>
        <w:t xml:space="preserve"> </w:t>
      </w:r>
      <w:r w:rsidR="00C63ACD">
        <w:rPr>
          <w:rFonts w:ascii="Times New Roman" w:eastAsia="Times New Roman" w:hAnsi="Times New Roman"/>
          <w:b/>
          <w:bCs/>
          <w:sz w:val="28"/>
          <w:szCs w:val="28"/>
          <w:lang w:eastAsia="ru-RU"/>
        </w:rPr>
        <w:t xml:space="preserve">СЕЛЬСКОГО </w:t>
      </w:r>
      <w:r w:rsidRPr="004544DE">
        <w:rPr>
          <w:rFonts w:ascii="Times New Roman" w:eastAsia="Times New Roman" w:hAnsi="Times New Roman"/>
          <w:b/>
          <w:bCs/>
          <w:sz w:val="28"/>
          <w:szCs w:val="28"/>
          <w:lang w:eastAsia="ru-RU"/>
        </w:rPr>
        <w:t>ПОСЕЛЕНИЯ</w:t>
      </w:r>
      <w:r w:rsidR="00C63ACD">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РЕПЬЕВСКОГО МУНИЦИПАЛЬНОГО РАЙОНА</w:t>
      </w:r>
    </w:p>
    <w:p w:rsidR="00155A63" w:rsidRPr="004544DE" w:rsidRDefault="00155A63" w:rsidP="00C63ACD">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155A63" w:rsidRPr="004544DE" w:rsidRDefault="00155A63" w:rsidP="00C63ACD">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155A63" w:rsidRPr="00B66FE0" w:rsidRDefault="00155A63" w:rsidP="00155A63">
      <w:pPr>
        <w:spacing w:after="0" w:line="360" w:lineRule="auto"/>
        <w:jc w:val="center"/>
        <w:rPr>
          <w:rFonts w:ascii="Times New Roman" w:hAnsi="Times New Roman"/>
          <w:b/>
          <w:sz w:val="16"/>
          <w:szCs w:val="16"/>
        </w:rPr>
      </w:pPr>
    </w:p>
    <w:p w:rsidR="00155A63" w:rsidRPr="00B67A90" w:rsidRDefault="00155A63" w:rsidP="00155A63">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Pr>
          <w:rFonts w:ascii="Times New Roman" w:hAnsi="Times New Roman"/>
          <w:sz w:val="28"/>
          <w:szCs w:val="28"/>
          <w:u w:val="single"/>
        </w:rPr>
        <w:t xml:space="preserve">    </w:t>
      </w:r>
      <w:r w:rsidRPr="00B67A90">
        <w:rPr>
          <w:rFonts w:ascii="Times New Roman" w:hAnsi="Times New Roman"/>
          <w:sz w:val="28"/>
          <w:szCs w:val="28"/>
          <w:u w:val="single"/>
        </w:rPr>
        <w:t>»</w:t>
      </w:r>
      <w:r>
        <w:rPr>
          <w:rFonts w:ascii="Times New Roman" w:hAnsi="Times New Roman"/>
          <w:sz w:val="28"/>
          <w:szCs w:val="28"/>
          <w:u w:val="single"/>
        </w:rPr>
        <w:t xml:space="preserve">                       </w:t>
      </w:r>
      <w:r w:rsidRPr="00B67A90">
        <w:rPr>
          <w:rFonts w:ascii="Times New Roman" w:hAnsi="Times New Roman"/>
          <w:sz w:val="28"/>
          <w:szCs w:val="28"/>
          <w:u w:val="single"/>
        </w:rPr>
        <w:t>201</w:t>
      </w:r>
      <w:r>
        <w:rPr>
          <w:rFonts w:ascii="Times New Roman" w:hAnsi="Times New Roman"/>
          <w:sz w:val="28"/>
          <w:szCs w:val="28"/>
          <w:u w:val="single"/>
        </w:rPr>
        <w:t xml:space="preserve">7 г. № </w:t>
      </w:r>
    </w:p>
    <w:p w:rsidR="00155A63" w:rsidRPr="00B67A90" w:rsidRDefault="00155A63" w:rsidP="00155A63">
      <w:pPr>
        <w:spacing w:after="0" w:line="480" w:lineRule="auto"/>
        <w:ind w:right="4820"/>
        <w:rPr>
          <w:rFonts w:ascii="Times New Roman" w:hAnsi="Times New Roman"/>
          <w:sz w:val="24"/>
          <w:szCs w:val="24"/>
        </w:rPr>
      </w:pPr>
      <w:r>
        <w:rPr>
          <w:rFonts w:ascii="Times New Roman" w:hAnsi="Times New Roman"/>
          <w:sz w:val="24"/>
          <w:szCs w:val="24"/>
        </w:rPr>
        <w:t xml:space="preserve">                      </w:t>
      </w:r>
      <w:r w:rsidRPr="00B67A90">
        <w:rPr>
          <w:rFonts w:ascii="Times New Roman" w:hAnsi="Times New Roman"/>
          <w:sz w:val="24"/>
          <w:szCs w:val="24"/>
        </w:rPr>
        <w:t xml:space="preserve">с. </w:t>
      </w:r>
      <w:r w:rsidR="00BA5D94">
        <w:rPr>
          <w:rFonts w:ascii="Times New Roman" w:hAnsi="Times New Roman"/>
          <w:sz w:val="24"/>
          <w:szCs w:val="24"/>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155A63" w:rsidRPr="00B67A90" w:rsidTr="007B4CBC">
        <w:tc>
          <w:tcPr>
            <w:tcW w:w="4503" w:type="dxa"/>
            <w:tcBorders>
              <w:top w:val="nil"/>
              <w:left w:val="nil"/>
              <w:bottom w:val="nil"/>
              <w:right w:val="nil"/>
            </w:tcBorders>
          </w:tcPr>
          <w:p w:rsidR="00155A63" w:rsidRPr="00354C9B" w:rsidRDefault="00155A63" w:rsidP="00BA5D94">
            <w:pPr>
              <w:tabs>
                <w:tab w:val="left" w:pos="4536"/>
              </w:tabs>
              <w:spacing w:after="0" w:line="240" w:lineRule="auto"/>
              <w:jc w:val="both"/>
              <w:rPr>
                <w:rFonts w:ascii="Times New Roman" w:hAnsi="Times New Roman"/>
                <w:b/>
                <w:sz w:val="28"/>
                <w:szCs w:val="28"/>
              </w:rPr>
            </w:pPr>
            <w:r w:rsidRPr="00155A63">
              <w:rPr>
                <w:rFonts w:ascii="Times New Roman" w:hAnsi="Times New Roman"/>
                <w:b/>
                <w:noProof/>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BA5D94">
              <w:rPr>
                <w:rFonts w:ascii="Times New Roman" w:hAnsi="Times New Roman"/>
                <w:b/>
                <w:noProof/>
                <w:sz w:val="28"/>
                <w:szCs w:val="28"/>
                <w:lang w:eastAsia="ru-RU"/>
              </w:rPr>
              <w:t>Россошкинс</w:t>
            </w:r>
            <w:r w:rsidRPr="00155A63">
              <w:rPr>
                <w:rFonts w:ascii="Times New Roman" w:hAnsi="Times New Roman"/>
                <w:b/>
                <w:noProof/>
                <w:sz w:val="28"/>
                <w:szCs w:val="28"/>
                <w:lang w:eastAsia="ru-RU"/>
              </w:rPr>
              <w:t>кого сельского поселения Репьевского муниципального района»</w:t>
            </w:r>
          </w:p>
        </w:tc>
      </w:tr>
    </w:tbl>
    <w:p w:rsidR="00552AA5" w:rsidRPr="00155A63" w:rsidRDefault="00552AA5">
      <w:pPr>
        <w:rPr>
          <w:sz w:val="24"/>
        </w:rPr>
      </w:pPr>
    </w:p>
    <w:p w:rsidR="00155A63" w:rsidRPr="00155A63" w:rsidRDefault="00155A63" w:rsidP="00155A63">
      <w:pPr>
        <w:pStyle w:val="ConsPlusNormal"/>
        <w:widowControl/>
        <w:spacing w:line="360" w:lineRule="auto"/>
        <w:ind w:firstLine="709"/>
        <w:jc w:val="both"/>
      </w:pPr>
      <w:r w:rsidRPr="00155A63">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BA5D94">
        <w:t>Россошкинского</w:t>
      </w:r>
      <w:r w:rsidRPr="00155A63">
        <w:t xml:space="preserve"> сельского поселения Репьевского муниципального района постановляет:</w:t>
      </w:r>
    </w:p>
    <w:p w:rsidR="00155A63" w:rsidRPr="00155A63" w:rsidRDefault="00155A63" w:rsidP="00155A63">
      <w:pPr>
        <w:pStyle w:val="ConsPlusNormal"/>
        <w:widowControl/>
        <w:spacing w:line="360" w:lineRule="auto"/>
        <w:ind w:firstLine="709"/>
        <w:jc w:val="both"/>
      </w:pPr>
      <w:r w:rsidRPr="00155A63">
        <w:t xml:space="preserve">1. Утвердить прилагаемый Административный регламент осуществления муниципального контроля за сохранностью автомобильных </w:t>
      </w:r>
      <w:r w:rsidRPr="00155A63">
        <w:lastRenderedPageBreak/>
        <w:t xml:space="preserve">дорог местного значения в границах </w:t>
      </w:r>
      <w:r w:rsidR="00BA5D94">
        <w:t>Россошкинского</w:t>
      </w:r>
      <w:r w:rsidRPr="00155A63">
        <w:t xml:space="preserve"> сельского поселения Репьевского муниципального района.</w:t>
      </w:r>
    </w:p>
    <w:p w:rsidR="00155A63" w:rsidRPr="00155A63" w:rsidRDefault="00155A63" w:rsidP="00155A63">
      <w:pPr>
        <w:pStyle w:val="ConsPlusNormal"/>
        <w:widowControl/>
        <w:spacing w:line="360" w:lineRule="auto"/>
        <w:ind w:firstLine="709"/>
        <w:jc w:val="both"/>
      </w:pPr>
      <w:r w:rsidRPr="00155A63">
        <w:t>2. Контроль за исполнением настоящего постановления оставляю за собой.</w:t>
      </w:r>
    </w:p>
    <w:p w:rsidR="00155A63" w:rsidRDefault="00155A63" w:rsidP="00155A63">
      <w:pPr>
        <w:pStyle w:val="ConsPlusNormal"/>
        <w:widowControl/>
        <w:spacing w:line="360" w:lineRule="auto"/>
        <w:ind w:firstLine="709"/>
        <w:jc w:val="both"/>
      </w:pPr>
      <w:r w:rsidRPr="00155A63">
        <w:t>3. Настоящие постановление вступает в силу после официального обнародования.</w:t>
      </w:r>
    </w:p>
    <w:p w:rsidR="00155A63" w:rsidRDefault="00155A63" w:rsidP="00155A63">
      <w:pPr>
        <w:pStyle w:val="ConsPlusNormal"/>
        <w:widowControl/>
        <w:spacing w:line="360" w:lineRule="auto"/>
        <w:ind w:firstLine="709"/>
        <w:jc w:val="both"/>
      </w:pPr>
    </w:p>
    <w:tbl>
      <w:tblPr>
        <w:tblW w:w="9356" w:type="dxa"/>
        <w:tblLook w:val="00A0" w:firstRow="1" w:lastRow="0" w:firstColumn="1" w:lastColumn="0" w:noHBand="0" w:noVBand="0"/>
      </w:tblPr>
      <w:tblGrid>
        <w:gridCol w:w="3652"/>
        <w:gridCol w:w="2693"/>
        <w:gridCol w:w="3011"/>
      </w:tblGrid>
      <w:tr w:rsidR="00155A63" w:rsidRPr="00155A63" w:rsidTr="00BB1CA7">
        <w:tc>
          <w:tcPr>
            <w:tcW w:w="3652" w:type="dxa"/>
          </w:tcPr>
          <w:p w:rsidR="00155A63" w:rsidRPr="00155A63" w:rsidRDefault="00155A63" w:rsidP="007B4CBC">
            <w:pPr>
              <w:tabs>
                <w:tab w:val="left" w:pos="4678"/>
              </w:tabs>
              <w:rPr>
                <w:rFonts w:ascii="Times New Roman" w:hAnsi="Times New Roman"/>
                <w:sz w:val="28"/>
                <w:szCs w:val="28"/>
              </w:rPr>
            </w:pPr>
            <w:r w:rsidRPr="00155A63">
              <w:rPr>
                <w:rFonts w:ascii="Times New Roman" w:hAnsi="Times New Roman"/>
                <w:sz w:val="28"/>
                <w:szCs w:val="28"/>
              </w:rPr>
              <w:t>Глава сельского поселения</w:t>
            </w:r>
          </w:p>
        </w:tc>
        <w:tc>
          <w:tcPr>
            <w:tcW w:w="2693" w:type="dxa"/>
          </w:tcPr>
          <w:p w:rsidR="00155A63" w:rsidRPr="00155A63" w:rsidRDefault="00155A63" w:rsidP="007B4CBC">
            <w:pPr>
              <w:tabs>
                <w:tab w:val="left" w:pos="4678"/>
              </w:tabs>
              <w:ind w:firstLine="709"/>
              <w:rPr>
                <w:rFonts w:ascii="Times New Roman" w:hAnsi="Times New Roman"/>
                <w:sz w:val="28"/>
                <w:szCs w:val="28"/>
              </w:rPr>
            </w:pPr>
          </w:p>
        </w:tc>
        <w:tc>
          <w:tcPr>
            <w:tcW w:w="3011" w:type="dxa"/>
          </w:tcPr>
          <w:p w:rsidR="00155A63" w:rsidRPr="00155A63" w:rsidRDefault="00BA5D94" w:rsidP="00BA5D94">
            <w:pPr>
              <w:tabs>
                <w:tab w:val="left" w:pos="4678"/>
              </w:tabs>
              <w:ind w:firstLine="709"/>
              <w:jc w:val="right"/>
              <w:rPr>
                <w:rFonts w:ascii="Times New Roman" w:hAnsi="Times New Roman"/>
                <w:sz w:val="28"/>
                <w:szCs w:val="28"/>
                <w:lang w:val="en-US"/>
              </w:rPr>
            </w:pPr>
            <w:r>
              <w:rPr>
                <w:rFonts w:ascii="Times New Roman" w:hAnsi="Times New Roman"/>
                <w:sz w:val="28"/>
                <w:szCs w:val="28"/>
              </w:rPr>
              <w:t>Т.А. Анохина</w:t>
            </w:r>
          </w:p>
        </w:tc>
      </w:tr>
    </w:tbl>
    <w:p w:rsidR="00155A63" w:rsidRPr="00155A63" w:rsidRDefault="00155A63" w:rsidP="00155A63">
      <w:pPr>
        <w:pStyle w:val="ConsPlusNormal"/>
        <w:widowControl/>
        <w:spacing w:line="360" w:lineRule="auto"/>
        <w:ind w:firstLine="709"/>
        <w:jc w:val="both"/>
      </w:pPr>
    </w:p>
    <w:p w:rsidR="0038248D" w:rsidRPr="0038248D" w:rsidRDefault="00155A63" w:rsidP="0038248D">
      <w:pPr>
        <w:spacing w:line="360" w:lineRule="auto"/>
        <w:ind w:left="4536"/>
        <w:rPr>
          <w:rFonts w:ascii="Times New Roman" w:hAnsi="Times New Roman"/>
          <w:sz w:val="28"/>
          <w:szCs w:val="28"/>
        </w:rPr>
      </w:pPr>
      <w:r>
        <w:br w:type="page"/>
      </w:r>
      <w:r w:rsidR="0038248D" w:rsidRPr="0038248D">
        <w:rPr>
          <w:rFonts w:ascii="Times New Roman" w:hAnsi="Times New Roman"/>
          <w:sz w:val="28"/>
          <w:szCs w:val="28"/>
        </w:rPr>
        <w:lastRenderedPageBreak/>
        <w:t>УТВЕРЖДЕН</w:t>
      </w:r>
    </w:p>
    <w:p w:rsidR="0038248D" w:rsidRPr="0038248D" w:rsidRDefault="0038248D" w:rsidP="0038248D">
      <w:pPr>
        <w:pStyle w:val="ConsPlusNormal"/>
        <w:widowControl/>
        <w:spacing w:line="360" w:lineRule="auto"/>
        <w:ind w:left="4536"/>
        <w:jc w:val="both"/>
        <w:rPr>
          <w:szCs w:val="28"/>
        </w:rPr>
      </w:pPr>
      <w:r w:rsidRPr="0038248D">
        <w:rPr>
          <w:szCs w:val="28"/>
        </w:rPr>
        <w:t>постановлением администрации</w:t>
      </w:r>
    </w:p>
    <w:p w:rsidR="0038248D" w:rsidRPr="0038248D" w:rsidRDefault="00BA5D94" w:rsidP="0038248D">
      <w:pPr>
        <w:pStyle w:val="ConsPlusNormal"/>
        <w:widowControl/>
        <w:spacing w:line="360" w:lineRule="auto"/>
        <w:ind w:left="4536"/>
        <w:jc w:val="both"/>
        <w:rPr>
          <w:szCs w:val="28"/>
        </w:rPr>
      </w:pPr>
      <w:r>
        <w:rPr>
          <w:szCs w:val="28"/>
        </w:rPr>
        <w:t>Россошкинского</w:t>
      </w:r>
      <w:r w:rsidR="0038248D" w:rsidRPr="0038248D">
        <w:rPr>
          <w:szCs w:val="28"/>
        </w:rPr>
        <w:t xml:space="preserve"> сельского поселения </w:t>
      </w:r>
    </w:p>
    <w:p w:rsidR="0038248D" w:rsidRPr="0038248D" w:rsidRDefault="0038248D" w:rsidP="0038248D">
      <w:pPr>
        <w:pStyle w:val="ConsPlusNormal"/>
        <w:widowControl/>
        <w:spacing w:line="360" w:lineRule="auto"/>
        <w:ind w:left="4536"/>
        <w:jc w:val="both"/>
        <w:rPr>
          <w:szCs w:val="28"/>
        </w:rPr>
      </w:pPr>
      <w:r w:rsidRPr="0038248D">
        <w:rPr>
          <w:szCs w:val="28"/>
        </w:rPr>
        <w:t xml:space="preserve">Репьевского муниципального района </w:t>
      </w:r>
    </w:p>
    <w:p w:rsidR="0038248D" w:rsidRPr="0038248D" w:rsidRDefault="00C218E8" w:rsidP="0038248D">
      <w:pPr>
        <w:pStyle w:val="ConsPlusNormal"/>
        <w:widowControl/>
        <w:spacing w:line="360" w:lineRule="auto"/>
        <w:ind w:left="4536"/>
        <w:jc w:val="both"/>
        <w:rPr>
          <w:szCs w:val="28"/>
        </w:rPr>
      </w:pPr>
      <w:r>
        <w:rPr>
          <w:szCs w:val="28"/>
        </w:rPr>
        <w:t>от «  »                   2017 года №</w:t>
      </w:r>
    </w:p>
    <w:p w:rsidR="0038248D" w:rsidRPr="0038248D" w:rsidRDefault="0038248D" w:rsidP="0038248D">
      <w:pPr>
        <w:pStyle w:val="ConsPlusNormal"/>
        <w:widowControl/>
        <w:spacing w:line="360" w:lineRule="auto"/>
        <w:ind w:firstLine="709"/>
        <w:jc w:val="both"/>
        <w:rPr>
          <w:bCs/>
          <w:szCs w:val="28"/>
        </w:rPr>
      </w:pPr>
    </w:p>
    <w:p w:rsidR="0038248D" w:rsidRPr="0038248D" w:rsidRDefault="0038248D" w:rsidP="0038248D">
      <w:pPr>
        <w:pStyle w:val="ConsPlusNormal"/>
        <w:widowControl/>
        <w:spacing w:line="360" w:lineRule="auto"/>
        <w:ind w:firstLine="709"/>
        <w:jc w:val="center"/>
        <w:rPr>
          <w:bCs/>
          <w:szCs w:val="28"/>
        </w:rPr>
      </w:pPr>
      <w:r w:rsidRPr="0038248D">
        <w:rPr>
          <w:bCs/>
          <w:szCs w:val="28"/>
        </w:rPr>
        <w:t>АДМИНИСТРАТИВНЫЙ РЕГЛАМЕНТ</w:t>
      </w:r>
    </w:p>
    <w:p w:rsidR="0038248D" w:rsidRPr="0038248D" w:rsidRDefault="0038248D" w:rsidP="0038248D">
      <w:pPr>
        <w:pStyle w:val="ConsPlusNormal"/>
        <w:widowControl/>
        <w:spacing w:line="360" w:lineRule="auto"/>
        <w:ind w:firstLine="709"/>
        <w:jc w:val="center"/>
        <w:rPr>
          <w:bCs/>
          <w:szCs w:val="28"/>
        </w:rPr>
      </w:pPr>
      <w:r w:rsidRPr="0038248D">
        <w:rPr>
          <w:bCs/>
          <w:szCs w:val="28"/>
        </w:rPr>
        <w:t>ОСУЩЕСТВЛЕНИЯ МУНИЦИПАЛЬНОГО КОНТРОЛЯ ЗА СОХРАННОСТЬЮ</w:t>
      </w:r>
    </w:p>
    <w:p w:rsidR="0038248D" w:rsidRPr="0038248D" w:rsidRDefault="0038248D" w:rsidP="0038248D">
      <w:pPr>
        <w:pStyle w:val="ConsPlusNormal"/>
        <w:widowControl/>
        <w:spacing w:line="360" w:lineRule="auto"/>
        <w:ind w:firstLine="709"/>
        <w:jc w:val="center"/>
        <w:rPr>
          <w:bCs/>
          <w:szCs w:val="28"/>
        </w:rPr>
      </w:pPr>
      <w:r w:rsidRPr="0038248D">
        <w:rPr>
          <w:bCs/>
          <w:szCs w:val="28"/>
        </w:rPr>
        <w:t>АВТОМОБИЛЬНЫХ ДОРОГ МЕСТНОГО ЗНАЧЕНИЯ В ГРАНИЦАХ</w:t>
      </w:r>
    </w:p>
    <w:p w:rsidR="0038248D" w:rsidRPr="0038248D" w:rsidRDefault="00BA5D94" w:rsidP="0038248D">
      <w:pPr>
        <w:pStyle w:val="ConsPlusNormal"/>
        <w:widowControl/>
        <w:spacing w:line="360" w:lineRule="auto"/>
        <w:ind w:firstLine="709"/>
        <w:jc w:val="center"/>
        <w:rPr>
          <w:bCs/>
          <w:szCs w:val="28"/>
        </w:rPr>
      </w:pPr>
      <w:r>
        <w:rPr>
          <w:bCs/>
          <w:szCs w:val="28"/>
        </w:rPr>
        <w:t>РОССОШКИНСКОГО</w:t>
      </w:r>
      <w:r w:rsidR="0038248D" w:rsidRPr="0038248D">
        <w:rPr>
          <w:bCs/>
          <w:szCs w:val="28"/>
        </w:rPr>
        <w:t xml:space="preserve"> СЕЛЬСКОГО ПОСЕЛЕНИЯ</w:t>
      </w:r>
    </w:p>
    <w:p w:rsidR="0038248D" w:rsidRPr="0038248D" w:rsidRDefault="0038248D" w:rsidP="0038248D">
      <w:pPr>
        <w:pStyle w:val="ConsPlusNormal"/>
        <w:widowControl/>
        <w:spacing w:line="360" w:lineRule="auto"/>
        <w:ind w:firstLine="709"/>
        <w:jc w:val="center"/>
        <w:rPr>
          <w:bCs/>
          <w:szCs w:val="28"/>
        </w:rPr>
      </w:pPr>
      <w:r w:rsidRPr="0038248D">
        <w:rPr>
          <w:bCs/>
          <w:szCs w:val="28"/>
        </w:rPr>
        <w:t>РЕПЬЕВСКОГО МУНИЦИПАЛЬНОГО РАЙОНА</w:t>
      </w:r>
    </w:p>
    <w:p w:rsidR="0038248D" w:rsidRPr="0038248D" w:rsidRDefault="0038248D" w:rsidP="0038248D">
      <w:pPr>
        <w:pStyle w:val="ConsPlusNormal"/>
        <w:widowControl/>
        <w:spacing w:line="360" w:lineRule="auto"/>
        <w:ind w:firstLine="709"/>
        <w:jc w:val="center"/>
        <w:rPr>
          <w:bCs/>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 ОБЩИЕ ПОЛОЖЕНИЯ</w:t>
      </w:r>
    </w:p>
    <w:p w:rsidR="0038248D" w:rsidRPr="0038248D" w:rsidRDefault="0038248D" w:rsidP="0038248D">
      <w:pPr>
        <w:pStyle w:val="ConsPlusNormal"/>
        <w:widowControl/>
        <w:spacing w:line="360" w:lineRule="auto"/>
        <w:ind w:firstLine="709"/>
        <w:jc w:val="both"/>
        <w:rPr>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1.1. Вид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w:t>
      </w:r>
      <w:r w:rsidRPr="0038248D">
        <w:rPr>
          <w:szCs w:val="28"/>
        </w:rPr>
        <w:lastRenderedPageBreak/>
        <w:t xml:space="preserve">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1.2. Наименование органа местного самоуправления непосредственно осуществляющего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1.2.1. Орган, осуществляющий муниципальный контроль за сохранностью автомобильных 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 (далее - муниципальный контроль), - администрация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1.3. Перечень нормативных правовых актов,</w:t>
      </w:r>
    </w:p>
    <w:p w:rsidR="0038248D" w:rsidRPr="0038248D" w:rsidRDefault="0038248D" w:rsidP="0038248D">
      <w:pPr>
        <w:pStyle w:val="ConsPlusNormal"/>
        <w:widowControl/>
        <w:spacing w:line="360" w:lineRule="auto"/>
        <w:ind w:firstLine="709"/>
        <w:jc w:val="both"/>
        <w:rPr>
          <w:szCs w:val="28"/>
        </w:rPr>
      </w:pPr>
      <w:r w:rsidRPr="0038248D">
        <w:rPr>
          <w:szCs w:val="28"/>
        </w:rPr>
        <w:t>регулирующих осуществление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Муниципальный контроль осуществляется в соответствии со следующими нормативными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38248D" w:rsidRDefault="0038248D" w:rsidP="0038248D">
      <w:pPr>
        <w:pStyle w:val="ConsPlusNormal"/>
        <w:widowControl/>
        <w:spacing w:line="360" w:lineRule="auto"/>
        <w:ind w:firstLine="709"/>
        <w:jc w:val="both"/>
        <w:rPr>
          <w:szCs w:val="28"/>
        </w:rPr>
      </w:pPr>
      <w:r w:rsidRPr="003824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38248D" w:rsidRDefault="0038248D" w:rsidP="0038248D">
      <w:pPr>
        <w:pStyle w:val="ConsPlusNormal"/>
        <w:widowControl/>
        <w:spacing w:line="360" w:lineRule="auto"/>
        <w:ind w:firstLine="709"/>
        <w:jc w:val="both"/>
        <w:rPr>
          <w:szCs w:val="28"/>
        </w:rPr>
      </w:pPr>
      <w:r w:rsidRPr="0038248D">
        <w:rPr>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38248D">
        <w:rPr>
          <w:szCs w:val="28"/>
        </w:rPr>
        <w:lastRenderedPageBreak/>
        <w:t>предпринимателей" ("Собрание законодательства РФ", 12.07.2010, № 28, ст. 3706);</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38248D">
        <w:rPr>
          <w:szCs w:val="28"/>
        </w:rPr>
        <w:lastRenderedPageBreak/>
        <w:t>контроля (надзора) и муниципального контроля" ("Российская газета", № 85, 14.05.2009);</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Уставом </w:t>
      </w:r>
      <w:r w:rsidR="00BA5D94">
        <w:rPr>
          <w:szCs w:val="28"/>
        </w:rPr>
        <w:t>Россошкинского</w:t>
      </w:r>
      <w:r w:rsidRPr="003824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BA5D94">
        <w:rPr>
          <w:szCs w:val="28"/>
        </w:rPr>
        <w:t>Россошкинского</w:t>
      </w:r>
      <w:r w:rsidRPr="0038248D">
        <w:rPr>
          <w:szCs w:val="28"/>
        </w:rPr>
        <w:t xml:space="preserve"> сельского поселения Репьевского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 Предмет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1.4.2. Объектом муниципального контроля являются автомобильные дороги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1.4.4. К мероприятиям, направленным на обеспечение сохранности автомобильных дорог, относится соблюдение:</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38248D" w:rsidRDefault="0038248D" w:rsidP="0038248D">
      <w:pPr>
        <w:pStyle w:val="ConsPlusNormal"/>
        <w:widowControl/>
        <w:spacing w:line="360" w:lineRule="auto"/>
        <w:ind w:firstLine="709"/>
        <w:jc w:val="both"/>
        <w:rPr>
          <w:szCs w:val="28"/>
        </w:rPr>
      </w:pPr>
      <w:r w:rsidRPr="0038248D">
        <w:rPr>
          <w:szCs w:val="28"/>
        </w:rPr>
        <w:t>- иных мероприятий,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1.5. Права и обязанности должностных лиц осуществляющих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1.5.2. Должностные лица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38248D" w:rsidRDefault="0038248D" w:rsidP="0038248D">
      <w:pPr>
        <w:pStyle w:val="ConsPlusNormal"/>
        <w:widowControl/>
        <w:spacing w:line="360" w:lineRule="auto"/>
        <w:ind w:firstLine="709"/>
        <w:jc w:val="both"/>
        <w:rPr>
          <w:szCs w:val="28"/>
        </w:rPr>
      </w:pPr>
      <w:r w:rsidRPr="0038248D">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38248D" w:rsidRDefault="0038248D" w:rsidP="0038248D">
      <w:pPr>
        <w:pStyle w:val="ConsPlusNormal"/>
        <w:widowControl/>
        <w:spacing w:line="360" w:lineRule="auto"/>
        <w:ind w:firstLine="709"/>
        <w:jc w:val="both"/>
        <w:rPr>
          <w:szCs w:val="28"/>
        </w:rPr>
      </w:pPr>
      <w:r w:rsidRPr="0038248D">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в) выдавать предписание проверяемым лицам об устранении выявленных нарушений с указанием сроков их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г) составлять по результатам осуществления муниципального контроля соответствующие акты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1.5.3. Должностные лица обязаны: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BA5D94">
        <w:rPr>
          <w:szCs w:val="28"/>
        </w:rPr>
        <w:t>Россошкинского</w:t>
      </w:r>
      <w:r w:rsidRPr="0038248D">
        <w:rPr>
          <w:szCs w:val="28"/>
        </w:rPr>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38248D" w:rsidRDefault="0038248D" w:rsidP="0038248D">
      <w:pPr>
        <w:pStyle w:val="ConsPlusNormal"/>
        <w:widowControl/>
        <w:spacing w:line="360" w:lineRule="auto"/>
        <w:ind w:firstLine="709"/>
        <w:jc w:val="both"/>
        <w:rPr>
          <w:szCs w:val="28"/>
        </w:rPr>
      </w:pPr>
      <w:r w:rsidRPr="0038248D">
        <w:rPr>
          <w:szCs w:val="28"/>
        </w:rPr>
        <w:t>3) проводить проверку на основании и в строгом соответствии с распоряжением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38248D">
        <w:rPr>
          <w:szCs w:val="28"/>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38248D" w:rsidRDefault="0038248D" w:rsidP="0038248D">
      <w:pPr>
        <w:pStyle w:val="ConsPlusNormal"/>
        <w:widowControl/>
        <w:spacing w:line="360" w:lineRule="auto"/>
        <w:ind w:firstLine="709"/>
        <w:jc w:val="both"/>
        <w:rPr>
          <w:szCs w:val="28"/>
        </w:rPr>
      </w:pPr>
      <w:r w:rsidRPr="003824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38248D" w:rsidRDefault="0038248D" w:rsidP="0038248D">
      <w:pPr>
        <w:pStyle w:val="ConsPlusNormal"/>
        <w:widowControl/>
        <w:spacing w:line="360" w:lineRule="auto"/>
        <w:ind w:firstLine="709"/>
        <w:jc w:val="both"/>
        <w:rPr>
          <w:szCs w:val="28"/>
        </w:rPr>
      </w:pPr>
      <w:r w:rsidRPr="003824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38248D" w:rsidRDefault="0038248D" w:rsidP="0038248D">
      <w:pPr>
        <w:pStyle w:val="ConsPlusNormal"/>
        <w:widowControl/>
        <w:spacing w:line="360" w:lineRule="auto"/>
        <w:ind w:firstLine="709"/>
        <w:jc w:val="both"/>
        <w:rPr>
          <w:szCs w:val="28"/>
        </w:rPr>
      </w:pPr>
      <w:r w:rsidRPr="003824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Pr>
          <w:szCs w:val="28"/>
        </w:rPr>
        <w:t>оля;</w:t>
      </w:r>
    </w:p>
    <w:p w:rsidR="0075028B" w:rsidRPr="0038248D" w:rsidRDefault="0075028B" w:rsidP="0038248D">
      <w:pPr>
        <w:pStyle w:val="ConsPlusNormal"/>
        <w:widowControl/>
        <w:spacing w:line="360" w:lineRule="auto"/>
        <w:ind w:firstLine="709"/>
        <w:jc w:val="both"/>
        <w:rPr>
          <w:szCs w:val="28"/>
        </w:rPr>
      </w:pPr>
      <w:r>
        <w:rPr>
          <w:szCs w:val="28"/>
        </w:rPr>
        <w:t>17</w:t>
      </w:r>
      <w:r w:rsidRPr="0075028B">
        <w:rPr>
          <w:szCs w:val="28"/>
        </w:rPr>
        <w:t xml:space="preserve">)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w:t>
      </w:r>
      <w:r w:rsidRPr="0075028B">
        <w:rPr>
          <w:szCs w:val="28"/>
        </w:rPr>
        <w:lastRenderedPageBreak/>
        <w:t>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1.6. Права и обязанности лиц, в отношении которых осуществляется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38248D" w:rsidRDefault="0038248D" w:rsidP="0038248D">
      <w:pPr>
        <w:pStyle w:val="ConsPlusNormal"/>
        <w:widowControl/>
        <w:spacing w:line="360" w:lineRule="auto"/>
        <w:ind w:firstLine="709"/>
        <w:jc w:val="both"/>
        <w:rPr>
          <w:szCs w:val="28"/>
        </w:rPr>
      </w:pPr>
      <w:r w:rsidRPr="003824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38248D" w:rsidRDefault="0038248D" w:rsidP="0038248D">
      <w:pPr>
        <w:pStyle w:val="ConsPlusNormal"/>
        <w:widowControl/>
        <w:spacing w:line="360" w:lineRule="auto"/>
        <w:ind w:firstLine="709"/>
        <w:jc w:val="both"/>
        <w:rPr>
          <w:szCs w:val="28"/>
        </w:rPr>
      </w:pPr>
      <w:r w:rsidRPr="003824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1.6.2. Проверяемые лица или их уполномоченные представители при проведении проверок обязаны:</w:t>
      </w:r>
    </w:p>
    <w:p w:rsidR="0038248D" w:rsidRPr="0038248D" w:rsidRDefault="0038248D" w:rsidP="0038248D">
      <w:pPr>
        <w:pStyle w:val="ConsPlusNormal"/>
        <w:widowControl/>
        <w:spacing w:line="360" w:lineRule="auto"/>
        <w:ind w:firstLine="709"/>
        <w:jc w:val="both"/>
        <w:rPr>
          <w:szCs w:val="28"/>
        </w:rPr>
      </w:pPr>
      <w:r w:rsidRPr="003824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б) не препятствовать должностным лицам администрации в проведении мероприятий по муниципальному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38248D" w:rsidRDefault="0038248D" w:rsidP="0038248D">
      <w:pPr>
        <w:pStyle w:val="ConsPlusNormal"/>
        <w:widowControl/>
        <w:spacing w:line="360" w:lineRule="auto"/>
        <w:ind w:firstLine="709"/>
        <w:jc w:val="both"/>
        <w:rPr>
          <w:szCs w:val="28"/>
        </w:rPr>
      </w:pPr>
      <w:r w:rsidRPr="0038248D">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A5D94">
        <w:rPr>
          <w:szCs w:val="28"/>
        </w:rPr>
        <w:t>Россошкинского</w:t>
      </w:r>
      <w:r w:rsidRPr="0038248D">
        <w:rPr>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1.7. Результат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Результатом осуществления муниципального контроля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составление акта проверки по сохранности автомобильных дорог местного значения (далее - акт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направление материалов о выявленных нарушениях действующего законодательства в уполномоченные органы государственной власти для </w:t>
      </w:r>
      <w:r w:rsidRPr="0038248D">
        <w:rPr>
          <w:szCs w:val="28"/>
        </w:rPr>
        <w:lastRenderedPageBreak/>
        <w:t>привлечения лиц, допустивших нарушения (преступления) к административной или уголовной ответственности.</w:t>
      </w:r>
    </w:p>
    <w:p w:rsidR="0038248D" w:rsidRPr="0038248D" w:rsidRDefault="0038248D" w:rsidP="0038248D">
      <w:pPr>
        <w:pStyle w:val="ConsPlusNormal"/>
        <w:widowControl/>
        <w:spacing w:line="360" w:lineRule="auto"/>
        <w:ind w:firstLine="709"/>
        <w:jc w:val="both"/>
        <w:rPr>
          <w:szCs w:val="28"/>
        </w:rPr>
      </w:pPr>
      <w:r w:rsidRPr="0038248D">
        <w:rPr>
          <w:szCs w:val="28"/>
        </w:rPr>
        <w:t>2. ТРЕБОВАНИЯ К ПОРЯДКУ ОСУЩЕСТВЛЕНИЯ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2.1. Порядок информирования об осуществлении</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2.1.1. Место нахождения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(далее - администрация) 396380 Воронежская область, Репьевский район, с. Бутырки ул. Дружбы, д.4</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График работы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понедельник - пятница: с 08.00 до 17.00;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перерыв: с 12.00 до 13.00.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Официальный сайт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в сети Интернет: www. </w:t>
      </w:r>
      <w:r w:rsidRPr="0038248D">
        <w:rPr>
          <w:rFonts w:ascii="Times New Roman" w:hAnsi="Times New Roman"/>
          <w:sz w:val="28"/>
          <w:szCs w:val="28"/>
          <w:lang w:val="en-US"/>
        </w:rPr>
        <w:t>butyr</w:t>
      </w:r>
      <w:r w:rsidRPr="0038248D">
        <w:rPr>
          <w:rFonts w:ascii="Times New Roman" w:hAnsi="Times New Roman"/>
          <w:sz w:val="28"/>
          <w:szCs w:val="28"/>
        </w:rPr>
        <w:t>.</w:t>
      </w:r>
      <w:r w:rsidRPr="0038248D">
        <w:rPr>
          <w:rFonts w:ascii="Times New Roman" w:hAnsi="Times New Roman"/>
          <w:sz w:val="28"/>
          <w:szCs w:val="28"/>
          <w:lang w:val="en-US"/>
        </w:rPr>
        <w:t>ru</w:t>
      </w:r>
      <w:r w:rsidRPr="0038248D">
        <w:rPr>
          <w:rFonts w:ascii="Times New Roman" w:hAnsi="Times New Roman"/>
          <w:sz w:val="28"/>
          <w:szCs w:val="28"/>
        </w:rPr>
        <w:t>.</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Адрес электронной почты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w:t>
      </w:r>
      <w:r w:rsidRPr="0038248D">
        <w:rPr>
          <w:rFonts w:ascii="Times New Roman" w:hAnsi="Times New Roman"/>
          <w:sz w:val="28"/>
          <w:szCs w:val="28"/>
          <w:lang w:val="en-US"/>
        </w:rPr>
        <w:t>butyr</w:t>
      </w:r>
      <w:r w:rsidRPr="0038248D">
        <w:rPr>
          <w:rFonts w:ascii="Times New Roman" w:hAnsi="Times New Roman"/>
          <w:sz w:val="28"/>
          <w:szCs w:val="28"/>
        </w:rPr>
        <w:t>@</w:t>
      </w:r>
      <w:r w:rsidRPr="0038248D">
        <w:rPr>
          <w:rFonts w:ascii="Times New Roman" w:hAnsi="Times New Roman"/>
          <w:sz w:val="28"/>
          <w:szCs w:val="28"/>
          <w:lang w:val="en-US"/>
        </w:rPr>
        <w:t>repevka</w:t>
      </w:r>
      <w:r w:rsidRPr="0038248D">
        <w:rPr>
          <w:rFonts w:ascii="Times New Roman" w:hAnsi="Times New Roman"/>
          <w:sz w:val="28"/>
          <w:szCs w:val="28"/>
        </w:rPr>
        <w:t>-</w:t>
      </w:r>
      <w:r w:rsidRPr="0038248D">
        <w:rPr>
          <w:rFonts w:ascii="Times New Roman" w:hAnsi="Times New Roman"/>
          <w:sz w:val="28"/>
          <w:szCs w:val="28"/>
          <w:lang w:val="en-US"/>
        </w:rPr>
        <w:t>msu</w:t>
      </w:r>
      <w:r w:rsidRPr="0038248D">
        <w:rPr>
          <w:rFonts w:ascii="Times New Roman" w:hAnsi="Times New Roman"/>
          <w:sz w:val="28"/>
          <w:szCs w:val="28"/>
        </w:rPr>
        <w:t>.</w:t>
      </w:r>
      <w:r w:rsidRPr="0038248D">
        <w:rPr>
          <w:rFonts w:ascii="Times New Roman" w:hAnsi="Times New Roman"/>
          <w:sz w:val="28"/>
          <w:szCs w:val="28"/>
          <w:lang w:val="en-US"/>
        </w:rPr>
        <w:t>ru</w:t>
      </w:r>
      <w:r w:rsidRPr="0038248D">
        <w:rPr>
          <w:rFonts w:ascii="Times New Roman" w:hAnsi="Times New Roman"/>
          <w:sz w:val="28"/>
          <w:szCs w:val="28"/>
        </w:rPr>
        <w:t xml:space="preserve">; </w:t>
      </w:r>
      <w:r w:rsidRPr="0038248D">
        <w:rPr>
          <w:rFonts w:ascii="Times New Roman" w:hAnsi="Times New Roman"/>
          <w:sz w:val="28"/>
          <w:szCs w:val="28"/>
          <w:lang w:val="en-US"/>
        </w:rPr>
        <w:t>butyr</w:t>
      </w:r>
      <w:r w:rsidRPr="0038248D">
        <w:rPr>
          <w:rFonts w:ascii="Times New Roman" w:hAnsi="Times New Roman"/>
          <w:sz w:val="28"/>
          <w:szCs w:val="28"/>
        </w:rPr>
        <w:t xml:space="preserve">. </w:t>
      </w:r>
      <w:r w:rsidRPr="0038248D">
        <w:rPr>
          <w:rFonts w:ascii="Times New Roman" w:hAnsi="Times New Roman"/>
          <w:sz w:val="28"/>
          <w:szCs w:val="28"/>
          <w:lang w:val="en-US"/>
        </w:rPr>
        <w:t>repev</w:t>
      </w:r>
      <w:r w:rsidRPr="0038248D">
        <w:rPr>
          <w:rFonts w:ascii="Times New Roman" w:hAnsi="Times New Roman"/>
          <w:sz w:val="28"/>
          <w:szCs w:val="28"/>
        </w:rPr>
        <w:t>@</w:t>
      </w:r>
      <w:r w:rsidRPr="0038248D">
        <w:rPr>
          <w:rFonts w:ascii="Times New Roman" w:hAnsi="Times New Roman"/>
          <w:sz w:val="28"/>
          <w:szCs w:val="28"/>
          <w:lang w:val="en-US"/>
        </w:rPr>
        <w:t>govvrn</w:t>
      </w:r>
      <w:r w:rsidRPr="0038248D">
        <w:rPr>
          <w:rFonts w:ascii="Times New Roman" w:hAnsi="Times New Roman"/>
          <w:sz w:val="28"/>
          <w:szCs w:val="28"/>
        </w:rPr>
        <w:t>.</w:t>
      </w:r>
      <w:r w:rsidRPr="0038248D">
        <w:rPr>
          <w:rFonts w:ascii="Times New Roman" w:hAnsi="Times New Roman"/>
          <w:sz w:val="28"/>
          <w:szCs w:val="28"/>
          <w:lang w:val="en-US"/>
        </w:rPr>
        <w:t>ru</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 Телефоны для справок: 8(47374)34-5-23.</w:t>
      </w:r>
    </w:p>
    <w:p w:rsidR="0038248D" w:rsidRPr="0038248D" w:rsidRDefault="0038248D" w:rsidP="0038248D">
      <w:pPr>
        <w:pStyle w:val="ConsPlusNormal"/>
        <w:widowControl/>
        <w:spacing w:line="360" w:lineRule="auto"/>
        <w:ind w:firstLine="709"/>
        <w:jc w:val="both"/>
        <w:rPr>
          <w:szCs w:val="28"/>
        </w:rPr>
      </w:pPr>
      <w:r w:rsidRPr="0038248D">
        <w:rPr>
          <w:szCs w:val="28"/>
        </w:rPr>
        <w:t>2.1.2. Основными требованиями к информированию заявителей являются:</w:t>
      </w:r>
    </w:p>
    <w:p w:rsidR="0038248D" w:rsidRPr="0038248D" w:rsidRDefault="0038248D" w:rsidP="0038248D">
      <w:pPr>
        <w:pStyle w:val="ConsPlusNormal"/>
        <w:widowControl/>
        <w:spacing w:line="360" w:lineRule="auto"/>
        <w:ind w:firstLine="709"/>
        <w:jc w:val="both"/>
        <w:rPr>
          <w:szCs w:val="28"/>
        </w:rPr>
      </w:pPr>
      <w:r w:rsidRPr="0038248D">
        <w:rPr>
          <w:szCs w:val="28"/>
        </w:rPr>
        <w:t>- достоверность предоставляемой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четкость в изложении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полнота информирования;</w:t>
      </w:r>
    </w:p>
    <w:p w:rsidR="0038248D" w:rsidRPr="0038248D" w:rsidRDefault="0038248D" w:rsidP="0038248D">
      <w:pPr>
        <w:pStyle w:val="ConsPlusNormal"/>
        <w:widowControl/>
        <w:spacing w:line="360" w:lineRule="auto"/>
        <w:ind w:firstLine="709"/>
        <w:jc w:val="both"/>
        <w:rPr>
          <w:szCs w:val="28"/>
        </w:rPr>
      </w:pPr>
      <w:r w:rsidRPr="0038248D">
        <w:rPr>
          <w:szCs w:val="28"/>
        </w:rPr>
        <w:t>- удобство и доступность получения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оперативность предоставления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2.1.3. Информация о порядке осуществления муниципального контроля предоставляется: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непосредственно в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с использованием средств телефонной связи;</w:t>
      </w:r>
    </w:p>
    <w:p w:rsidR="0038248D" w:rsidRPr="0038248D" w:rsidRDefault="0038248D" w:rsidP="0038248D">
      <w:pPr>
        <w:pStyle w:val="ConsPlusNormal"/>
        <w:widowControl/>
        <w:spacing w:line="360" w:lineRule="auto"/>
        <w:ind w:firstLine="709"/>
        <w:jc w:val="both"/>
        <w:rPr>
          <w:szCs w:val="28"/>
        </w:rPr>
      </w:pPr>
      <w:r w:rsidRPr="0038248D">
        <w:rPr>
          <w:szCs w:val="28"/>
        </w:rPr>
        <w:t>- по письменным обращениям в администрацию;</w:t>
      </w:r>
    </w:p>
    <w:p w:rsidR="0038248D" w:rsidRPr="0038248D" w:rsidRDefault="0038248D" w:rsidP="0038248D">
      <w:pPr>
        <w:pStyle w:val="ConsPlusNormal"/>
        <w:widowControl/>
        <w:spacing w:line="360" w:lineRule="auto"/>
        <w:ind w:firstLine="709"/>
        <w:jc w:val="both"/>
        <w:rPr>
          <w:szCs w:val="28"/>
        </w:rPr>
      </w:pPr>
      <w:r w:rsidRPr="0038248D">
        <w:rPr>
          <w:szCs w:val="28"/>
        </w:rPr>
        <w:t>- путем размещения информации на официальном сайте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38248D" w:rsidRDefault="0038248D" w:rsidP="0038248D">
      <w:pPr>
        <w:pStyle w:val="ConsPlusNormal"/>
        <w:widowControl/>
        <w:spacing w:line="360" w:lineRule="auto"/>
        <w:ind w:firstLine="709"/>
        <w:jc w:val="both"/>
        <w:rPr>
          <w:szCs w:val="28"/>
        </w:rPr>
      </w:pPr>
      <w:r w:rsidRPr="003824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38248D" w:rsidRDefault="0038248D" w:rsidP="0038248D">
      <w:pPr>
        <w:pStyle w:val="ConsPlusNormal"/>
        <w:widowControl/>
        <w:spacing w:line="360" w:lineRule="auto"/>
        <w:ind w:firstLine="709"/>
        <w:jc w:val="both"/>
        <w:rPr>
          <w:szCs w:val="28"/>
        </w:rPr>
      </w:pPr>
      <w:r w:rsidRPr="003824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w:t>
      </w:r>
      <w:r w:rsidRPr="0038248D">
        <w:rPr>
          <w:szCs w:val="28"/>
        </w:rPr>
        <w:lastRenderedPageBreak/>
        <w:t>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38248D" w:rsidRDefault="0038248D" w:rsidP="0038248D">
      <w:pPr>
        <w:pStyle w:val="ConsPlusNormal"/>
        <w:widowControl/>
        <w:spacing w:line="360" w:lineRule="auto"/>
        <w:ind w:firstLine="709"/>
        <w:jc w:val="both"/>
        <w:rPr>
          <w:szCs w:val="28"/>
        </w:rPr>
      </w:pPr>
      <w:r w:rsidRPr="003824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2.1.6. Муниципальный контроль осуществляется администрацией безвозмездной основе.</w:t>
      </w:r>
    </w:p>
    <w:p w:rsidR="0038248D" w:rsidRPr="0038248D" w:rsidRDefault="0038248D" w:rsidP="0038248D">
      <w:pPr>
        <w:pStyle w:val="ConsPlusNormal"/>
        <w:widowControl/>
        <w:spacing w:line="360" w:lineRule="auto"/>
        <w:ind w:firstLine="709"/>
        <w:jc w:val="both"/>
        <w:rPr>
          <w:szCs w:val="28"/>
        </w:rPr>
      </w:pPr>
      <w:r w:rsidRPr="0038248D">
        <w:rPr>
          <w:szCs w:val="28"/>
        </w:rPr>
        <w:t>2.2. Срок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2.2.1. Общий срок проведения проверки (документарной, выездной) не может превышать 20 рабочих дней.</w:t>
      </w:r>
    </w:p>
    <w:p w:rsidR="0038248D" w:rsidRPr="0038248D" w:rsidRDefault="0038248D" w:rsidP="0038248D">
      <w:pPr>
        <w:pStyle w:val="ConsPlusNormal"/>
        <w:widowControl/>
        <w:spacing w:line="360" w:lineRule="auto"/>
        <w:ind w:firstLine="709"/>
        <w:jc w:val="both"/>
        <w:rPr>
          <w:szCs w:val="28"/>
        </w:rPr>
      </w:pPr>
      <w:r w:rsidRPr="0038248D">
        <w:rPr>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8248D" w:rsidRPr="0038248D" w:rsidRDefault="0038248D" w:rsidP="0038248D">
      <w:pPr>
        <w:pStyle w:val="ConsPlusNormal"/>
        <w:widowControl/>
        <w:spacing w:line="360" w:lineRule="auto"/>
        <w:ind w:firstLine="709"/>
        <w:jc w:val="both"/>
        <w:rPr>
          <w:szCs w:val="28"/>
        </w:rPr>
      </w:pPr>
      <w:r w:rsidRPr="003824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38248D" w:rsidRDefault="0038248D" w:rsidP="0038248D">
      <w:pPr>
        <w:pStyle w:val="ConsPlusNormal"/>
        <w:widowControl/>
        <w:spacing w:line="360" w:lineRule="auto"/>
        <w:ind w:firstLine="709"/>
        <w:jc w:val="both"/>
        <w:rPr>
          <w:szCs w:val="28"/>
        </w:rPr>
      </w:pPr>
      <w:r w:rsidRPr="003824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2.2.2. В исключительных случаях, связанных с необходимостью проведения сложных и (или) длительных исследований, специальных </w:t>
      </w:r>
      <w:r w:rsidRPr="0038248D">
        <w:rPr>
          <w:szCs w:val="28"/>
        </w:rPr>
        <w:lastRenderedPageBreak/>
        <w:t>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38248D" w:rsidRDefault="0038248D" w:rsidP="0038248D">
      <w:pPr>
        <w:pStyle w:val="ConsPlusNormal"/>
        <w:widowControl/>
        <w:spacing w:line="360" w:lineRule="auto"/>
        <w:ind w:firstLine="709"/>
        <w:jc w:val="both"/>
        <w:rPr>
          <w:szCs w:val="28"/>
        </w:rPr>
      </w:pPr>
      <w:r w:rsidRPr="003824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38248D" w:rsidRDefault="0038248D" w:rsidP="0038248D">
      <w:pPr>
        <w:pStyle w:val="ConsPlusNormal"/>
        <w:widowControl/>
        <w:spacing w:line="360" w:lineRule="auto"/>
        <w:ind w:firstLine="709"/>
        <w:jc w:val="both"/>
        <w:rPr>
          <w:szCs w:val="28"/>
        </w:rPr>
      </w:pPr>
      <w:r w:rsidRPr="0038248D">
        <w:rPr>
          <w:szCs w:val="28"/>
        </w:rPr>
        <w:t>3. СОСТАВ, ПОСЛЕДОВАТЕЛЬНОСТЬ И СРОКИ ВЫПОЛНЕНИЯ</w:t>
      </w:r>
    </w:p>
    <w:p w:rsidR="0038248D" w:rsidRPr="0038248D" w:rsidRDefault="0038248D" w:rsidP="0038248D">
      <w:pPr>
        <w:pStyle w:val="ConsPlusNormal"/>
        <w:widowControl/>
        <w:spacing w:line="360" w:lineRule="auto"/>
        <w:ind w:firstLine="709"/>
        <w:jc w:val="both"/>
        <w:rPr>
          <w:szCs w:val="28"/>
        </w:rPr>
      </w:pPr>
      <w:r w:rsidRPr="0038248D">
        <w:rPr>
          <w:szCs w:val="28"/>
        </w:rPr>
        <w:t>АДМИНИСТРАТИВНЫХ ПРОЦЕДУР, ТРЕБОВАНИЯ</w:t>
      </w:r>
    </w:p>
    <w:p w:rsidR="0038248D" w:rsidRPr="0038248D" w:rsidRDefault="0038248D" w:rsidP="0038248D">
      <w:pPr>
        <w:pStyle w:val="ConsPlusNormal"/>
        <w:widowControl/>
        <w:spacing w:line="360" w:lineRule="auto"/>
        <w:ind w:firstLine="709"/>
        <w:jc w:val="both"/>
        <w:rPr>
          <w:szCs w:val="28"/>
        </w:rPr>
      </w:pPr>
      <w:r w:rsidRPr="0038248D">
        <w:rPr>
          <w:szCs w:val="28"/>
        </w:rPr>
        <w:t>К ПОРЯДКУ ИХ ВЫПОЛНЕНИЯ, В ТОМ ЧИСЛЕ ОСОБЕННОСТИ</w:t>
      </w:r>
    </w:p>
    <w:p w:rsidR="0038248D" w:rsidRPr="0038248D" w:rsidRDefault="0038248D" w:rsidP="0038248D">
      <w:pPr>
        <w:pStyle w:val="ConsPlusNormal"/>
        <w:widowControl/>
        <w:spacing w:line="360" w:lineRule="auto"/>
        <w:ind w:firstLine="709"/>
        <w:jc w:val="both"/>
        <w:rPr>
          <w:szCs w:val="28"/>
        </w:rPr>
      </w:pPr>
      <w:r w:rsidRPr="0038248D">
        <w:rPr>
          <w:szCs w:val="28"/>
        </w:rPr>
        <w:t>ВЫПОЛНЕНИЯ АДМИНИСТРАТИВНЫХ ПРОЦЕДУР В ЭЛЕКТРОННОЙ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3.1. Осуществление муниципального контроля включает в себя следующие административные процедуры:</w:t>
      </w:r>
    </w:p>
    <w:p w:rsidR="0038248D" w:rsidRPr="0038248D" w:rsidRDefault="0038248D" w:rsidP="0038248D">
      <w:pPr>
        <w:pStyle w:val="ConsPlusNormal"/>
        <w:widowControl/>
        <w:spacing w:line="360" w:lineRule="auto"/>
        <w:ind w:firstLine="709"/>
        <w:jc w:val="both"/>
        <w:rPr>
          <w:szCs w:val="28"/>
        </w:rPr>
      </w:pPr>
      <w:r w:rsidRPr="0038248D">
        <w:rPr>
          <w:szCs w:val="28"/>
        </w:rPr>
        <w:t>1)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BA5D94">
        <w:rPr>
          <w:szCs w:val="28"/>
        </w:rPr>
        <w:t>Россошкинского</w:t>
      </w:r>
      <w:r w:rsidRPr="0038248D">
        <w:rPr>
          <w:szCs w:val="28"/>
        </w:rPr>
        <w:t xml:space="preserve"> 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В распоряжении главы сельского поселения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муниципального контроля</w:t>
      </w:r>
      <w:r w:rsidR="0075028B">
        <w:rPr>
          <w:szCs w:val="28"/>
        </w:rPr>
        <w:t xml:space="preserve">, </w:t>
      </w:r>
      <w:r w:rsidR="0075028B" w:rsidRPr="0075028B">
        <w:rPr>
          <w:szCs w:val="28"/>
        </w:rPr>
        <w:t>а также вид</w:t>
      </w:r>
      <w:r w:rsidR="0075028B">
        <w:rPr>
          <w:szCs w:val="28"/>
        </w:rPr>
        <w:t xml:space="preserve"> (виды)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цели, задачи, предмет проверки и срок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сроки проведения и перечень мероприятий по контролю, необходимых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административных регламентов по осуществлению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даты начала и окончания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Default="0038248D" w:rsidP="0038248D">
      <w:pPr>
        <w:pStyle w:val="ConsPlusNormal"/>
        <w:widowControl/>
        <w:spacing w:line="360" w:lineRule="auto"/>
        <w:ind w:firstLine="709"/>
        <w:jc w:val="both"/>
        <w:rPr>
          <w:szCs w:val="28"/>
        </w:rPr>
      </w:pPr>
      <w:r w:rsidRPr="003824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w:t>
      </w:r>
      <w:r>
        <w:rPr>
          <w:rFonts w:ascii="Times New Roman" w:hAnsi="Times New Roman"/>
          <w:sz w:val="28"/>
          <w:szCs w:val="28"/>
        </w:rPr>
        <w:t>и осуществления муниципального</w:t>
      </w:r>
      <w:r w:rsidRPr="004A3DAF">
        <w:rPr>
          <w:rFonts w:ascii="Times New Roman" w:hAnsi="Times New Roman"/>
          <w:sz w:val="28"/>
          <w:szCs w:val="28"/>
        </w:rPr>
        <w:t xml:space="preserve"> контроля;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выдает предостережения о недопустимости нарушения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размещаются: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4A3DAF">
        <w:rPr>
          <w:rFonts w:ascii="Times New Roman" w:hAnsi="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3.1.2. К мероприятиям по контролю, при проведении которых не требуется взаимодействие органа, обеспечивающег</w:t>
      </w:r>
      <w:r>
        <w:rPr>
          <w:rFonts w:ascii="Times New Roman" w:hAnsi="Times New Roman"/>
          <w:sz w:val="28"/>
          <w:szCs w:val="28"/>
        </w:rPr>
        <w:t>о осуществление муниципального</w:t>
      </w:r>
      <w:r w:rsidRPr="004A3DAF">
        <w:rPr>
          <w:rFonts w:ascii="Times New Roman" w:hAnsi="Times New Roman"/>
          <w:sz w:val="28"/>
          <w:szCs w:val="28"/>
        </w:rPr>
        <w:t xml:space="preserve">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xml:space="preserve">,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r>
        <w:rPr>
          <w:rFonts w:ascii="Times New Roman" w:hAnsi="Times New Roman"/>
          <w:sz w:val="28"/>
          <w:szCs w:val="28"/>
        </w:rPr>
        <w:t xml:space="preserve"> и (или) участков дорог</w:t>
      </w:r>
      <w:r w:rsidRPr="004A3DAF">
        <w:rPr>
          <w:rFonts w:ascii="Times New Roman" w:hAnsi="Times New Roman"/>
          <w:sz w:val="28"/>
          <w:szCs w:val="28"/>
        </w:rPr>
        <w:t xml:space="preserve">. </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цель и задачи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перечень мероприятий по проведению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дата и место составления акта;</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главе сельского поселения</w:t>
      </w:r>
      <w:r w:rsidRPr="004A3DAF">
        <w:rPr>
          <w:rFonts w:ascii="Times New Roman" w:hAnsi="Times New Roman"/>
          <w:sz w:val="28"/>
          <w:szCs w:val="28"/>
        </w:rPr>
        <w:t xml:space="preserve"> мотивированное представление с информацией о выявленных </w:t>
      </w:r>
      <w:r w:rsidRPr="004A3DAF">
        <w:rPr>
          <w:rFonts w:ascii="Times New Roman" w:hAnsi="Times New Roman"/>
          <w:sz w:val="28"/>
          <w:szCs w:val="28"/>
        </w:rPr>
        <w:lastRenderedPageBreak/>
        <w:t>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38248D" w:rsidRDefault="005C2A7D" w:rsidP="005C2A7D">
      <w:pPr>
        <w:pStyle w:val="ConsPlusNormal"/>
        <w:widowControl/>
        <w:spacing w:line="360" w:lineRule="auto"/>
        <w:ind w:firstLine="709"/>
        <w:jc w:val="both"/>
        <w:rPr>
          <w:szCs w:val="28"/>
        </w:rPr>
      </w:pPr>
      <w:r w:rsidRPr="004A3DAF">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w:t>
      </w:r>
      <w:r>
        <w:rPr>
          <w:szCs w:val="28"/>
        </w:rPr>
        <w:t xml:space="preserve"> </w:t>
      </w:r>
      <w:r w:rsidRPr="005C2A7D">
        <w:rPr>
          <w:szCs w:val="28"/>
        </w:rPr>
        <w:t>за сохранностью автомобильных дорог местного значения</w:t>
      </w:r>
      <w:r w:rsidRPr="004A3DAF">
        <w:rPr>
          <w:szCs w:val="28"/>
        </w:rPr>
        <w:t>,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38248D" w:rsidRDefault="0038248D" w:rsidP="0038248D">
      <w:pPr>
        <w:pStyle w:val="ConsPlusNormal"/>
        <w:widowControl/>
        <w:spacing w:line="360" w:lineRule="auto"/>
        <w:ind w:firstLine="709"/>
        <w:jc w:val="both"/>
        <w:rPr>
          <w:szCs w:val="28"/>
        </w:rPr>
      </w:pPr>
      <w:r w:rsidRPr="0038248D">
        <w:rPr>
          <w:szCs w:val="28"/>
        </w:rPr>
        <w:t>3.2.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w:t>
      </w:r>
      <w:r w:rsidRPr="0038248D">
        <w:rPr>
          <w:szCs w:val="28"/>
        </w:rPr>
        <w:lastRenderedPageBreak/>
        <w:t>проведения плановых проверок, если иное не установлено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3.2.3. 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bookmarkStart w:id="0" w:name="Par233"/>
      <w:bookmarkEnd w:id="0"/>
      <w:r w:rsidRPr="0038248D">
        <w:rPr>
          <w:szCs w:val="28"/>
        </w:rPr>
        <w:t>3.2.4. Плановые проверки проводятся не чаще чем один раз в три года.</w:t>
      </w:r>
    </w:p>
    <w:p w:rsidR="0038248D" w:rsidRPr="0038248D" w:rsidRDefault="0038248D" w:rsidP="0038248D">
      <w:pPr>
        <w:pStyle w:val="ConsPlusNormal"/>
        <w:widowControl/>
        <w:spacing w:line="360" w:lineRule="auto"/>
        <w:ind w:firstLine="709"/>
        <w:jc w:val="both"/>
        <w:rPr>
          <w:szCs w:val="28"/>
        </w:rPr>
      </w:pPr>
      <w:r w:rsidRPr="0038248D">
        <w:rPr>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3.2.5. Плановые проверки проводятся на основании разрабатываемых</w:t>
      </w:r>
      <w:r w:rsidR="00996AE1">
        <w:rPr>
          <w:szCs w:val="28"/>
        </w:rPr>
        <w:t xml:space="preserve"> </w:t>
      </w:r>
      <w:r w:rsidR="00996AE1" w:rsidRPr="00996AE1">
        <w:rPr>
          <w:szCs w:val="28"/>
        </w:rPr>
        <w:t>и утверждаемых</w:t>
      </w:r>
      <w:r w:rsidRPr="0038248D">
        <w:rPr>
          <w:szCs w:val="28"/>
        </w:rPr>
        <w:t xml:space="preserve"> администрацией ежегодных планов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2) цель и основание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 дата начала и сроки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38248D" w:rsidRDefault="0038248D" w:rsidP="0038248D">
      <w:pPr>
        <w:pStyle w:val="ConsPlusNormal"/>
        <w:widowControl/>
        <w:spacing w:line="360" w:lineRule="auto"/>
        <w:ind w:firstLine="709"/>
        <w:jc w:val="both"/>
        <w:rPr>
          <w:szCs w:val="28"/>
        </w:rPr>
      </w:pPr>
      <w:r w:rsidRPr="003824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38248D" w:rsidRDefault="0038248D" w:rsidP="0038248D">
      <w:pPr>
        <w:pStyle w:val="ConsPlusNormal"/>
        <w:widowControl/>
        <w:spacing w:line="360" w:lineRule="auto"/>
        <w:ind w:firstLine="709"/>
        <w:jc w:val="both"/>
        <w:rPr>
          <w:szCs w:val="28"/>
        </w:rPr>
      </w:pPr>
      <w:r w:rsidRPr="003824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3.2.13. Основанием для включения плановой проверки в ежегодный план проведения плановых проверок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трех лет со дня:</w:t>
      </w:r>
    </w:p>
    <w:p w:rsidR="0038248D" w:rsidRPr="0038248D" w:rsidRDefault="0038248D" w:rsidP="0038248D">
      <w:pPr>
        <w:pStyle w:val="ConsPlusNormal"/>
        <w:widowControl/>
        <w:spacing w:line="360" w:lineRule="auto"/>
        <w:ind w:firstLine="709"/>
        <w:jc w:val="both"/>
        <w:rPr>
          <w:szCs w:val="28"/>
        </w:rPr>
      </w:pPr>
      <w:r w:rsidRPr="0038248D">
        <w:rPr>
          <w:szCs w:val="28"/>
        </w:rPr>
        <w:t>- государственной регистрации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окончания проведения последней плановой проверки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начала осуществления юридическим лицом, индивидуальным предпринимателем предпринимательской деятельности.</w:t>
      </w:r>
    </w:p>
    <w:p w:rsidR="0038248D" w:rsidRPr="0038248D" w:rsidRDefault="0038248D" w:rsidP="0038248D">
      <w:pPr>
        <w:pStyle w:val="ConsPlusNormal"/>
        <w:widowControl/>
        <w:spacing w:line="360" w:lineRule="auto"/>
        <w:ind w:firstLine="709"/>
        <w:jc w:val="both"/>
        <w:rPr>
          <w:szCs w:val="28"/>
        </w:rPr>
      </w:pPr>
      <w:bookmarkStart w:id="1" w:name="Par257"/>
      <w:bookmarkEnd w:id="1"/>
      <w:r w:rsidRPr="0038248D">
        <w:rPr>
          <w:szCs w:val="28"/>
        </w:rPr>
        <w:t>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8248D" w:rsidRPr="0038248D" w:rsidRDefault="0038248D" w:rsidP="0038248D">
      <w:pPr>
        <w:pStyle w:val="ConsPlusNormal"/>
        <w:widowControl/>
        <w:spacing w:line="360" w:lineRule="auto"/>
        <w:ind w:firstLine="709"/>
        <w:jc w:val="both"/>
        <w:rPr>
          <w:szCs w:val="28"/>
        </w:rPr>
      </w:pPr>
      <w:r w:rsidRPr="0038248D">
        <w:rPr>
          <w:szCs w:val="28"/>
        </w:rPr>
        <w:t>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3.2.14. </w:t>
      </w:r>
      <w:r w:rsidR="00996AE1" w:rsidRPr="00996AE1">
        <w:rPr>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96AE1">
        <w:rPr>
          <w:szCs w:val="28"/>
        </w:rPr>
        <w:t>ля, или иным доступным способом</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3.2.15. Внесение изменений в ежегодный план допускается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невозможность проведения плановой проверки деятельности юридического лица в связи с его ликвидацией или реорганизацией;</w:t>
      </w:r>
    </w:p>
    <w:p w:rsidR="0038248D" w:rsidRPr="0038248D" w:rsidRDefault="0038248D" w:rsidP="0038248D">
      <w:pPr>
        <w:pStyle w:val="ConsPlusNormal"/>
        <w:widowControl/>
        <w:spacing w:line="360" w:lineRule="auto"/>
        <w:ind w:firstLine="709"/>
        <w:jc w:val="both"/>
        <w:rPr>
          <w:szCs w:val="28"/>
        </w:rPr>
      </w:pPr>
      <w:r w:rsidRPr="0038248D">
        <w:rPr>
          <w:szCs w:val="28"/>
        </w:rPr>
        <w:t>- прекращение юридическим лицом или индивидуальным предпринимателем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наступление обстоятельств непреодолимой силы.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w:t>
      </w:r>
      <w:r w:rsidRPr="0038248D">
        <w:rPr>
          <w:szCs w:val="28"/>
        </w:rPr>
        <w:lastRenderedPageBreak/>
        <w:t>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38248D" w:rsidRDefault="0038248D" w:rsidP="0038248D">
      <w:pPr>
        <w:pStyle w:val="ConsPlusNormal"/>
        <w:widowControl/>
        <w:spacing w:line="360" w:lineRule="auto"/>
        <w:ind w:firstLine="709"/>
        <w:jc w:val="both"/>
        <w:rPr>
          <w:szCs w:val="28"/>
        </w:rPr>
      </w:pPr>
      <w:r w:rsidRPr="0038248D">
        <w:rPr>
          <w:szCs w:val="28"/>
        </w:rPr>
        <w:t>3.2.17.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38248D" w:rsidRDefault="0038248D" w:rsidP="0038248D">
      <w:pPr>
        <w:pStyle w:val="ConsPlusNormal"/>
        <w:widowControl/>
        <w:spacing w:line="360" w:lineRule="auto"/>
        <w:ind w:firstLine="709"/>
        <w:jc w:val="both"/>
        <w:rPr>
          <w:szCs w:val="28"/>
        </w:rPr>
      </w:pPr>
      <w:r w:rsidRPr="0038248D">
        <w:rPr>
          <w:szCs w:val="28"/>
        </w:rPr>
        <w:t>3.3.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sidRPr="0038248D">
        <w:rPr>
          <w:szCs w:val="28"/>
        </w:rPr>
        <w:lastRenderedPageBreak/>
        <w:t>природного и техногенного характера, по ликвидации последствий причинения такого вреда.</w:t>
      </w:r>
    </w:p>
    <w:p w:rsidR="0038248D" w:rsidRPr="0038248D" w:rsidRDefault="0038248D" w:rsidP="0038248D">
      <w:pPr>
        <w:pStyle w:val="ConsPlusNormal"/>
        <w:widowControl/>
        <w:spacing w:line="360" w:lineRule="auto"/>
        <w:ind w:firstLine="709"/>
        <w:jc w:val="both"/>
        <w:rPr>
          <w:szCs w:val="28"/>
        </w:rPr>
      </w:pPr>
      <w:r w:rsidRPr="0038248D">
        <w:rPr>
          <w:szCs w:val="28"/>
        </w:rPr>
        <w:t>3.3.2. Внеплановая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3.3.3. Основанием для проведения внеплановой проверки юридических лиц и индивидуальных предпринимателей является:</w:t>
      </w:r>
    </w:p>
    <w:p w:rsid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38248D" w:rsidRDefault="00996AE1" w:rsidP="0038248D">
      <w:pPr>
        <w:pStyle w:val="ConsPlusNormal"/>
        <w:widowControl/>
        <w:spacing w:line="360" w:lineRule="auto"/>
        <w:ind w:firstLine="709"/>
        <w:jc w:val="both"/>
        <w:rPr>
          <w:szCs w:val="28"/>
        </w:rPr>
      </w:pPr>
      <w:r>
        <w:rPr>
          <w:szCs w:val="28"/>
        </w:rPr>
        <w:t xml:space="preserve">2) </w:t>
      </w:r>
      <w:r w:rsidRPr="00996AE1">
        <w:rPr>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38248D" w:rsidRDefault="00996AE1" w:rsidP="0038248D">
      <w:pPr>
        <w:pStyle w:val="ConsPlusNormal"/>
        <w:widowControl/>
        <w:spacing w:line="360" w:lineRule="auto"/>
        <w:ind w:firstLine="709"/>
        <w:jc w:val="both"/>
        <w:rPr>
          <w:szCs w:val="28"/>
        </w:rPr>
      </w:pPr>
      <w:bookmarkStart w:id="2" w:name="Par281"/>
      <w:bookmarkEnd w:id="2"/>
      <w:r>
        <w:rPr>
          <w:szCs w:val="28"/>
        </w:rPr>
        <w:t>3</w:t>
      </w:r>
      <w:r w:rsidR="0038248D" w:rsidRPr="0038248D">
        <w:rPr>
          <w:szCs w:val="28"/>
        </w:rPr>
        <w:t xml:space="preserve">) </w:t>
      </w:r>
      <w:r w:rsidRPr="00996AE1">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3824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38248D">
        <w:rPr>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в) нарушение прав потребителей (в случае обращения граждан, права которых нарушены).</w:t>
      </w:r>
    </w:p>
    <w:p w:rsidR="0038248D" w:rsidRPr="0038248D" w:rsidRDefault="0038248D" w:rsidP="0038248D">
      <w:pPr>
        <w:pStyle w:val="ConsPlusNormal"/>
        <w:widowControl/>
        <w:spacing w:line="360" w:lineRule="auto"/>
        <w:ind w:firstLine="709"/>
        <w:jc w:val="both"/>
        <w:rPr>
          <w:szCs w:val="28"/>
        </w:rPr>
      </w:pPr>
      <w:bookmarkStart w:id="3" w:name="Par285"/>
      <w:bookmarkEnd w:id="3"/>
      <w:r w:rsidRPr="0038248D">
        <w:rPr>
          <w:szCs w:val="28"/>
        </w:rPr>
        <w:t>3.3.4. Основанием для проведения внеплановой проверки граждан (физических лиц)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Default="0038248D" w:rsidP="0038248D">
      <w:pPr>
        <w:pStyle w:val="ConsPlusNormal"/>
        <w:widowControl/>
        <w:spacing w:line="360" w:lineRule="auto"/>
        <w:ind w:firstLine="709"/>
        <w:jc w:val="both"/>
        <w:rPr>
          <w:szCs w:val="28"/>
        </w:rPr>
      </w:pPr>
      <w:r w:rsidRPr="003824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Pr>
          <w:szCs w:val="28"/>
        </w:rPr>
        <w:t>3</w:t>
      </w:r>
      <w:r w:rsidRPr="003824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Default="00996AE1" w:rsidP="0038248D">
      <w:pPr>
        <w:pStyle w:val="ConsPlusNormal"/>
        <w:widowControl/>
        <w:spacing w:line="360" w:lineRule="auto"/>
        <w:ind w:firstLine="709"/>
        <w:jc w:val="both"/>
        <w:rPr>
          <w:szCs w:val="28"/>
        </w:rPr>
      </w:pPr>
      <w:r w:rsidRPr="00996AE1">
        <w:rPr>
          <w:szCs w:val="28"/>
        </w:rPr>
        <w:t xml:space="preserve">В случае, если изложенная в обращении или заявлении информация может в соответствии с подпунктом </w:t>
      </w:r>
      <w:r>
        <w:rPr>
          <w:szCs w:val="28"/>
        </w:rPr>
        <w:t>3</w:t>
      </w:r>
      <w:r w:rsidRPr="00996AE1">
        <w:rPr>
          <w:szCs w:val="28"/>
        </w:rPr>
        <w:t xml:space="preserve">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w:t>
      </w:r>
      <w:r w:rsidRPr="00996AE1">
        <w:rPr>
          <w:szCs w:val="28"/>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96AE1" w:rsidRDefault="00996AE1" w:rsidP="00996AE1">
      <w:pPr>
        <w:pStyle w:val="ConsPlusNormal"/>
        <w:spacing w:line="360" w:lineRule="auto"/>
        <w:ind w:firstLine="709"/>
        <w:jc w:val="both"/>
        <w:rPr>
          <w:szCs w:val="28"/>
        </w:rPr>
      </w:pPr>
      <w:r w:rsidRPr="00996AE1">
        <w:rPr>
          <w:szCs w:val="28"/>
        </w:rPr>
        <w:t xml:space="preserve">3.3.5.1. При рассмотрении обращений и заявлений, информации о фактах, указанных в подпункте </w:t>
      </w:r>
      <w:r>
        <w:rPr>
          <w:szCs w:val="28"/>
        </w:rPr>
        <w:t>3</w:t>
      </w:r>
      <w:r w:rsidRPr="00996AE1">
        <w:rPr>
          <w:szCs w:val="28"/>
        </w:rPr>
        <w:t xml:space="preserve">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96AE1" w:rsidRDefault="00996AE1" w:rsidP="00996AE1">
      <w:pPr>
        <w:pStyle w:val="ConsPlusNormal"/>
        <w:spacing w:line="360" w:lineRule="auto"/>
        <w:ind w:firstLine="709"/>
        <w:jc w:val="both"/>
        <w:rPr>
          <w:szCs w:val="28"/>
        </w:rPr>
      </w:pPr>
      <w:r w:rsidRPr="00996AE1">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szCs w:val="28"/>
        </w:rPr>
        <w:t>3</w:t>
      </w:r>
      <w:r w:rsidRPr="00996AE1">
        <w:rPr>
          <w:szCs w:val="28"/>
        </w:rPr>
        <w:t xml:space="preserve">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996AE1">
        <w:rPr>
          <w:szCs w:val="28"/>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96AE1" w:rsidRDefault="00996AE1" w:rsidP="00996AE1">
      <w:pPr>
        <w:pStyle w:val="ConsPlusNormal"/>
        <w:spacing w:line="360" w:lineRule="auto"/>
        <w:ind w:firstLine="709"/>
        <w:jc w:val="both"/>
        <w:rPr>
          <w:szCs w:val="28"/>
        </w:rPr>
      </w:pPr>
      <w:r w:rsidRPr="00996AE1">
        <w:rPr>
          <w:szCs w:val="28"/>
        </w:rPr>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Cs w:val="28"/>
        </w:rPr>
        <w:t>3</w:t>
      </w:r>
      <w:r w:rsidRPr="00996AE1">
        <w:rPr>
          <w:szCs w:val="28"/>
        </w:rPr>
        <w:t xml:space="preserve">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Pr>
          <w:szCs w:val="28"/>
        </w:rPr>
        <w:t>3</w:t>
      </w:r>
      <w:r w:rsidRPr="00996AE1">
        <w:rPr>
          <w:szCs w:val="28"/>
        </w:rPr>
        <w:t xml:space="preserve">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96AE1" w:rsidRDefault="00996AE1" w:rsidP="00996AE1">
      <w:pPr>
        <w:pStyle w:val="ConsPlusNormal"/>
        <w:spacing w:line="360" w:lineRule="auto"/>
        <w:ind w:firstLine="709"/>
        <w:jc w:val="both"/>
        <w:rPr>
          <w:szCs w:val="28"/>
        </w:rPr>
      </w:pPr>
      <w:r w:rsidRPr="00996AE1">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38248D" w:rsidRDefault="00996AE1" w:rsidP="00996AE1">
      <w:pPr>
        <w:pStyle w:val="ConsPlusNormal"/>
        <w:widowControl/>
        <w:spacing w:line="360" w:lineRule="auto"/>
        <w:ind w:firstLine="709"/>
        <w:jc w:val="both"/>
        <w:rPr>
          <w:szCs w:val="28"/>
        </w:rPr>
      </w:pPr>
      <w:r w:rsidRPr="00996AE1">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Pr="0038248D">
        <w:rPr>
          <w:szCs w:val="28"/>
        </w:rPr>
        <w:lastRenderedPageBreak/>
        <w:t>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38248D" w:rsidRDefault="0038248D" w:rsidP="0038248D">
      <w:pPr>
        <w:pStyle w:val="ConsPlusNormal"/>
        <w:widowControl/>
        <w:spacing w:line="360" w:lineRule="auto"/>
        <w:ind w:firstLine="709"/>
        <w:jc w:val="both"/>
        <w:rPr>
          <w:szCs w:val="28"/>
        </w:rPr>
      </w:pPr>
      <w:r w:rsidRPr="003824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BA5D94">
        <w:rPr>
          <w:szCs w:val="28"/>
        </w:rPr>
        <w:t>Россошкинского</w:t>
      </w:r>
      <w:r w:rsidRPr="003824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Pr>
          <w:szCs w:val="28"/>
        </w:rPr>
        <w:t>3</w:t>
      </w:r>
      <w:r w:rsidRPr="003824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Pr>
          <w:szCs w:val="28"/>
        </w:rPr>
        <w:t xml:space="preserve"> </w:t>
      </w:r>
      <w:r w:rsidR="00996AE1" w:rsidRPr="00996AE1">
        <w:rPr>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96AE1">
        <w:rPr>
          <w:szCs w:val="28"/>
        </w:rPr>
        <w:t>в орган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w:t>
      </w:r>
      <w:r w:rsidRPr="0038248D">
        <w:rPr>
          <w:szCs w:val="28"/>
        </w:rPr>
        <w:lastRenderedPageBreak/>
        <w:t>предпринимателей о начале проведения внеплановой выездной проверки не требуется.</w:t>
      </w:r>
    </w:p>
    <w:p w:rsidR="0038248D" w:rsidRPr="0038248D" w:rsidRDefault="0038248D" w:rsidP="0038248D">
      <w:pPr>
        <w:pStyle w:val="ConsPlusNormal"/>
        <w:widowControl/>
        <w:spacing w:line="360" w:lineRule="auto"/>
        <w:ind w:firstLine="709"/>
        <w:jc w:val="both"/>
        <w:rPr>
          <w:szCs w:val="28"/>
        </w:rPr>
      </w:pPr>
      <w:r w:rsidRPr="003824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38248D" w:rsidRDefault="0038248D" w:rsidP="0038248D">
      <w:pPr>
        <w:pStyle w:val="ConsPlusNormal"/>
        <w:widowControl/>
        <w:spacing w:line="360" w:lineRule="auto"/>
        <w:ind w:firstLine="709"/>
        <w:jc w:val="both"/>
        <w:rPr>
          <w:szCs w:val="28"/>
        </w:rPr>
      </w:pPr>
      <w:r w:rsidRPr="003824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 Документарная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w:t>
      </w:r>
      <w:r w:rsidRPr="0038248D">
        <w:rPr>
          <w:szCs w:val="28"/>
        </w:rPr>
        <w:lastRenderedPageBreak/>
        <w:t>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38248D" w:rsidRDefault="0038248D" w:rsidP="0038248D">
      <w:pPr>
        <w:pStyle w:val="ConsPlusNormal"/>
        <w:widowControl/>
        <w:spacing w:line="360" w:lineRule="auto"/>
        <w:ind w:firstLine="709"/>
        <w:jc w:val="both"/>
        <w:rPr>
          <w:szCs w:val="28"/>
        </w:rPr>
      </w:pPr>
      <w:r w:rsidRPr="003824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3.4.5. Запрашиваемые администрацией документы представляются в виде заверенных надлежащим образом копий.</w:t>
      </w:r>
    </w:p>
    <w:p w:rsidR="0038248D" w:rsidRPr="0038248D" w:rsidRDefault="0038248D" w:rsidP="0038248D">
      <w:pPr>
        <w:pStyle w:val="ConsPlusNormal"/>
        <w:widowControl/>
        <w:spacing w:line="360" w:lineRule="auto"/>
        <w:ind w:firstLine="709"/>
        <w:jc w:val="both"/>
        <w:rPr>
          <w:szCs w:val="28"/>
        </w:rPr>
      </w:pPr>
      <w:r w:rsidRPr="003824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bookmarkStart w:id="4" w:name="Par312"/>
      <w:bookmarkEnd w:id="4"/>
      <w:r w:rsidRPr="0038248D">
        <w:rPr>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w:t>
      </w:r>
      <w:r w:rsidRPr="0038248D">
        <w:rPr>
          <w:szCs w:val="28"/>
        </w:rPr>
        <w:lastRenderedPageBreak/>
        <w:t>проверяемым лицам с требованием представить в течение десяти рабочих дней необходимые пояснения в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Default="0038248D" w:rsidP="0038248D">
      <w:pPr>
        <w:pStyle w:val="ConsPlusNormal"/>
        <w:widowControl/>
        <w:spacing w:line="360" w:lineRule="auto"/>
        <w:ind w:firstLine="709"/>
        <w:jc w:val="both"/>
        <w:rPr>
          <w:szCs w:val="28"/>
        </w:rPr>
      </w:pPr>
      <w:r w:rsidRPr="003824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38248D" w:rsidRDefault="00996AE1" w:rsidP="0038248D">
      <w:pPr>
        <w:pStyle w:val="ConsPlusNormal"/>
        <w:widowControl/>
        <w:spacing w:line="360" w:lineRule="auto"/>
        <w:ind w:firstLine="709"/>
        <w:jc w:val="both"/>
        <w:rPr>
          <w:szCs w:val="28"/>
        </w:rPr>
      </w:pPr>
      <w:r w:rsidRPr="00996AE1">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3.5. Выездная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38248D" w:rsidRDefault="0038248D" w:rsidP="0038248D">
      <w:pPr>
        <w:pStyle w:val="ConsPlusNormal"/>
        <w:widowControl/>
        <w:spacing w:line="360" w:lineRule="auto"/>
        <w:ind w:firstLine="709"/>
        <w:jc w:val="both"/>
        <w:rPr>
          <w:szCs w:val="28"/>
        </w:rPr>
      </w:pPr>
      <w:r w:rsidRPr="003824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w:t>
      </w:r>
      <w:r w:rsidRPr="0038248D">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Default="0038248D" w:rsidP="0038248D">
      <w:pPr>
        <w:pStyle w:val="ConsPlusNormal"/>
        <w:widowControl/>
        <w:spacing w:line="360" w:lineRule="auto"/>
        <w:ind w:firstLine="709"/>
        <w:jc w:val="both"/>
        <w:rPr>
          <w:szCs w:val="28"/>
        </w:rPr>
      </w:pPr>
      <w:r w:rsidRPr="003824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38248D" w:rsidRDefault="00996AE1" w:rsidP="0038248D">
      <w:pPr>
        <w:pStyle w:val="ConsPlusNormal"/>
        <w:widowControl/>
        <w:spacing w:line="360" w:lineRule="auto"/>
        <w:ind w:firstLine="709"/>
        <w:jc w:val="both"/>
        <w:rPr>
          <w:szCs w:val="28"/>
        </w:rPr>
      </w:pPr>
      <w:r w:rsidRPr="00996AE1">
        <w:rPr>
          <w:szCs w:val="28"/>
        </w:rPr>
        <w:t xml:space="preserve">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996AE1">
        <w:rPr>
          <w:szCs w:val="28"/>
        </w:rPr>
        <w:lastRenderedPageBreak/>
        <w:t>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3.6. Оформление результатов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3.6.2. В акте проверки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1) дата, время и место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наименование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 дата и номер распоряжение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фамилии, имена, отчества и должности должностного лица или должностных лиц, проводивших проверку;</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w:t>
      </w:r>
      <w:r w:rsidRPr="0038248D">
        <w:rPr>
          <w:szCs w:val="28"/>
        </w:rPr>
        <w:lastRenderedPageBreak/>
        <w:t>предпринимателя, гражданина или их уполномоченных лиц, присутствовавших при проведении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6) дата, время, продолжительность и место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38248D" w:rsidRDefault="0038248D" w:rsidP="0038248D">
      <w:pPr>
        <w:pStyle w:val="ConsPlusNormal"/>
        <w:widowControl/>
        <w:spacing w:line="360" w:lineRule="auto"/>
        <w:ind w:firstLine="709"/>
        <w:jc w:val="both"/>
        <w:rPr>
          <w:szCs w:val="28"/>
        </w:rPr>
      </w:pPr>
      <w:r w:rsidRPr="003824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38248D" w:rsidRDefault="0038248D" w:rsidP="0038248D">
      <w:pPr>
        <w:pStyle w:val="ConsPlusNormal"/>
        <w:widowControl/>
        <w:spacing w:line="360" w:lineRule="auto"/>
        <w:ind w:firstLine="709"/>
        <w:jc w:val="both"/>
        <w:rPr>
          <w:szCs w:val="28"/>
        </w:rPr>
      </w:pPr>
      <w:r w:rsidRPr="0038248D">
        <w:rPr>
          <w:szCs w:val="28"/>
        </w:rPr>
        <w:t>9) подписи должностного лица или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8248D">
        <w:rPr>
          <w:szCs w:val="28"/>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38248D">
        <w:rPr>
          <w:szCs w:val="28"/>
        </w:rPr>
        <w:lastRenderedPageBreak/>
        <w:t>приобщаются к экземпляру акта проверки, хранящемуся в деле органа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38248D" w:rsidRDefault="0038248D" w:rsidP="0038248D">
      <w:pPr>
        <w:pStyle w:val="ConsPlusNormal"/>
        <w:widowControl/>
        <w:spacing w:line="360" w:lineRule="auto"/>
        <w:ind w:firstLine="709"/>
        <w:jc w:val="both"/>
        <w:rPr>
          <w:szCs w:val="28"/>
        </w:rPr>
      </w:pPr>
      <w:r w:rsidRPr="003824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38248D">
        <w:rPr>
          <w:szCs w:val="28"/>
        </w:rPr>
        <w:lastRenderedPageBreak/>
        <w:t>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38248D" w:rsidRDefault="0038248D" w:rsidP="0038248D">
      <w:pPr>
        <w:pStyle w:val="ConsPlusNormal"/>
        <w:widowControl/>
        <w:spacing w:line="360" w:lineRule="auto"/>
        <w:ind w:firstLine="709"/>
        <w:jc w:val="both"/>
        <w:rPr>
          <w:szCs w:val="28"/>
        </w:rPr>
      </w:pPr>
      <w:r w:rsidRPr="0038248D">
        <w:rPr>
          <w:szCs w:val="28"/>
        </w:rPr>
        <w:t>3.7. Принятие мер по выявленным нарушениям:</w:t>
      </w:r>
    </w:p>
    <w:p w:rsidR="0038248D" w:rsidRPr="0038248D" w:rsidRDefault="0038248D" w:rsidP="0038248D">
      <w:pPr>
        <w:pStyle w:val="ConsPlusNormal"/>
        <w:widowControl/>
        <w:spacing w:line="360" w:lineRule="auto"/>
        <w:ind w:firstLine="709"/>
        <w:jc w:val="both"/>
        <w:rPr>
          <w:szCs w:val="28"/>
        </w:rPr>
      </w:pPr>
      <w:r w:rsidRPr="003824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38248D" w:rsidRDefault="0038248D" w:rsidP="0038248D">
      <w:pPr>
        <w:pStyle w:val="ConsPlusNormal"/>
        <w:widowControl/>
        <w:spacing w:line="360" w:lineRule="auto"/>
        <w:ind w:firstLine="709"/>
        <w:jc w:val="both"/>
        <w:rPr>
          <w:szCs w:val="28"/>
        </w:rPr>
      </w:pPr>
      <w:r w:rsidRPr="003824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3.7.3. В предписании об устранении нарушения действующего законодательства указывается: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администрации, вынесшего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место составления и дата его вынесения;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ссылка на акт проверки, по результатам которой принято решение о вынесении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содержание нарушений и меры по их устранению;</w:t>
      </w:r>
    </w:p>
    <w:p w:rsidR="0038248D" w:rsidRPr="0038248D" w:rsidRDefault="0038248D" w:rsidP="0038248D">
      <w:pPr>
        <w:pStyle w:val="ConsPlusNormal"/>
        <w:widowControl/>
        <w:spacing w:line="360" w:lineRule="auto"/>
        <w:ind w:firstLine="709"/>
        <w:jc w:val="both"/>
        <w:rPr>
          <w:szCs w:val="28"/>
        </w:rPr>
      </w:pPr>
      <w:r w:rsidRPr="003824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38248D" w:rsidRDefault="0038248D" w:rsidP="0038248D">
      <w:pPr>
        <w:pStyle w:val="ConsPlusNormal"/>
        <w:widowControl/>
        <w:spacing w:line="360" w:lineRule="auto"/>
        <w:ind w:firstLine="709"/>
        <w:jc w:val="both"/>
        <w:rPr>
          <w:szCs w:val="28"/>
        </w:rPr>
      </w:pPr>
      <w:r w:rsidRPr="0038248D">
        <w:rPr>
          <w:szCs w:val="28"/>
        </w:rPr>
        <w:t>- сроки устранения нарушений;</w:t>
      </w:r>
    </w:p>
    <w:p w:rsidR="0038248D" w:rsidRPr="0038248D" w:rsidRDefault="0038248D" w:rsidP="0038248D">
      <w:pPr>
        <w:pStyle w:val="ConsPlusNormal"/>
        <w:widowControl/>
        <w:spacing w:line="360" w:lineRule="auto"/>
        <w:ind w:firstLine="709"/>
        <w:jc w:val="both"/>
        <w:rPr>
          <w:szCs w:val="28"/>
        </w:rPr>
      </w:pPr>
      <w:r w:rsidRPr="0038248D">
        <w:rPr>
          <w:szCs w:val="28"/>
        </w:rPr>
        <w:t>- фамилия, имя, отчество, должность лица администрации, составившего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3.7.5.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Pr="0038248D">
        <w:rPr>
          <w:szCs w:val="28"/>
        </w:rPr>
        <w:lastRenderedPageBreak/>
        <w:t>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38248D" w:rsidRPr="0038248D" w:rsidRDefault="0038248D" w:rsidP="0038248D">
      <w:pPr>
        <w:pStyle w:val="ConsPlusNormal"/>
        <w:widowControl/>
        <w:spacing w:line="360" w:lineRule="auto"/>
        <w:ind w:firstLine="709"/>
        <w:jc w:val="both"/>
        <w:rPr>
          <w:szCs w:val="28"/>
        </w:rPr>
      </w:pPr>
      <w:r w:rsidRPr="0038248D">
        <w:rPr>
          <w:szCs w:val="28"/>
        </w:rPr>
        <w:t>По результатам рассмотрения ходатайства выносится мотивированное решение:</w:t>
      </w:r>
    </w:p>
    <w:p w:rsidR="0038248D" w:rsidRPr="0038248D" w:rsidRDefault="0038248D" w:rsidP="0038248D">
      <w:pPr>
        <w:pStyle w:val="ConsPlusNormal"/>
        <w:widowControl/>
        <w:spacing w:line="360" w:lineRule="auto"/>
        <w:ind w:firstLine="709"/>
        <w:jc w:val="both"/>
        <w:rPr>
          <w:szCs w:val="28"/>
        </w:rPr>
      </w:pPr>
      <w:r w:rsidRPr="0038248D">
        <w:rPr>
          <w:szCs w:val="28"/>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8248D" w:rsidRPr="0038248D" w:rsidRDefault="0038248D" w:rsidP="0038248D">
      <w:pPr>
        <w:pStyle w:val="ConsPlusNormal"/>
        <w:widowControl/>
        <w:spacing w:line="360" w:lineRule="auto"/>
        <w:ind w:firstLine="709"/>
        <w:jc w:val="both"/>
        <w:rPr>
          <w:szCs w:val="28"/>
        </w:rPr>
      </w:pPr>
      <w:r w:rsidRPr="0038248D">
        <w:rPr>
          <w:szCs w:val="28"/>
        </w:rPr>
        <w:t>4. ПОРЯДОК И ФОРМЫ КОНТРОЛЯ ЗА ОСУЩЕСТВЛЕНИЕМ</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w:t>
      </w:r>
      <w:r w:rsidRPr="0038248D">
        <w:rPr>
          <w:szCs w:val="28"/>
        </w:rPr>
        <w:lastRenderedPageBreak/>
        <w:t>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4.2.1. Общий контроль осуществляется путем проведения плановых (в соответствии с утвержденными планами администрации </w:t>
      </w:r>
      <w:r w:rsidR="00BA5D94">
        <w:rPr>
          <w:szCs w:val="28"/>
        </w:rPr>
        <w:t>Россошкинского</w:t>
      </w:r>
      <w:r w:rsidRPr="0038248D">
        <w:rPr>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38248D" w:rsidRDefault="0038248D" w:rsidP="0038248D">
      <w:pPr>
        <w:pStyle w:val="ConsPlusNormal"/>
        <w:widowControl/>
        <w:spacing w:line="360" w:lineRule="auto"/>
        <w:ind w:firstLine="709"/>
        <w:jc w:val="both"/>
        <w:rPr>
          <w:szCs w:val="28"/>
        </w:rPr>
      </w:pPr>
      <w:r w:rsidRPr="0038248D">
        <w:rPr>
          <w:szCs w:val="28"/>
        </w:rPr>
        <w:t>4.2.3. Проведение общего контроля осуществляется не реже одного раза в два года.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4.2.4. Для осуществления общего контроля администрацией </w:t>
      </w:r>
      <w:r w:rsidR="00BA5D94">
        <w:rPr>
          <w:szCs w:val="28"/>
        </w:rPr>
        <w:t>Россошкинского</w:t>
      </w:r>
      <w:r w:rsidRPr="003824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5. ДОСУДЕБНЫЙ (ВНЕСУДЕБНЫЙ) ПОРЯДОК ОБЖАЛОВАНИЯ</w:t>
      </w:r>
    </w:p>
    <w:p w:rsidR="0038248D" w:rsidRPr="0038248D" w:rsidRDefault="0038248D" w:rsidP="0038248D">
      <w:pPr>
        <w:pStyle w:val="ConsPlusNormal"/>
        <w:widowControl/>
        <w:spacing w:line="360" w:lineRule="auto"/>
        <w:ind w:firstLine="709"/>
        <w:jc w:val="both"/>
        <w:rPr>
          <w:szCs w:val="28"/>
        </w:rPr>
      </w:pPr>
      <w:r w:rsidRPr="0038248D">
        <w:rPr>
          <w:szCs w:val="28"/>
        </w:rPr>
        <w:t>РЕШЕНИЙ И ДЕЙСТВИЙ (БЕЗДЕЙСТВИЯ) ОРГАНА МЕСТНОГО</w:t>
      </w:r>
    </w:p>
    <w:p w:rsidR="0038248D" w:rsidRPr="0038248D" w:rsidRDefault="0038248D" w:rsidP="0038248D">
      <w:pPr>
        <w:pStyle w:val="ConsPlusNormal"/>
        <w:widowControl/>
        <w:spacing w:line="360" w:lineRule="auto"/>
        <w:ind w:firstLine="709"/>
        <w:jc w:val="both"/>
        <w:rPr>
          <w:szCs w:val="28"/>
        </w:rPr>
      </w:pPr>
      <w:r w:rsidRPr="0038248D">
        <w:rPr>
          <w:szCs w:val="28"/>
        </w:rPr>
        <w:t>САМОУПРАВЛЕНИЯ, А ТАКЖЕ ДОЛЖНОСТНЫХ ЛИЦ,</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МУНИЦИПАЛЬНЫХ СЛУЖАЩИХ</w:t>
      </w:r>
    </w:p>
    <w:p w:rsidR="0038248D" w:rsidRPr="0038248D" w:rsidRDefault="0038248D" w:rsidP="0038248D">
      <w:pPr>
        <w:pStyle w:val="ConsPlusNormal"/>
        <w:widowControl/>
        <w:spacing w:line="360" w:lineRule="auto"/>
        <w:ind w:firstLine="709"/>
        <w:jc w:val="both"/>
        <w:rPr>
          <w:szCs w:val="28"/>
        </w:rPr>
      </w:pPr>
      <w:r w:rsidRPr="003824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38248D" w:rsidRDefault="0038248D" w:rsidP="0038248D">
      <w:pPr>
        <w:pStyle w:val="ConsPlusNormal"/>
        <w:widowControl/>
        <w:spacing w:line="360" w:lineRule="auto"/>
        <w:ind w:firstLine="709"/>
        <w:jc w:val="both"/>
        <w:rPr>
          <w:szCs w:val="28"/>
        </w:rPr>
      </w:pPr>
      <w:r w:rsidRPr="003824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38248D" w:rsidRDefault="0038248D" w:rsidP="0038248D">
      <w:pPr>
        <w:pStyle w:val="ConsPlusNormal"/>
        <w:widowControl/>
        <w:spacing w:line="360" w:lineRule="auto"/>
        <w:ind w:firstLine="709"/>
        <w:jc w:val="both"/>
        <w:rPr>
          <w:szCs w:val="28"/>
        </w:rPr>
      </w:pPr>
      <w:r w:rsidRPr="003824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38248D" w:rsidRDefault="0038248D" w:rsidP="0038248D">
      <w:pPr>
        <w:pStyle w:val="ConsPlusNormal"/>
        <w:widowControl/>
        <w:spacing w:line="360" w:lineRule="auto"/>
        <w:ind w:firstLine="709"/>
        <w:jc w:val="both"/>
        <w:rPr>
          <w:szCs w:val="28"/>
        </w:rPr>
      </w:pPr>
      <w:r w:rsidRPr="0038248D">
        <w:rPr>
          <w:szCs w:val="28"/>
        </w:rPr>
        <w:t>5.4.1. Жалоба должна содержать:</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38248D" w:rsidRDefault="0038248D" w:rsidP="0038248D">
      <w:pPr>
        <w:pStyle w:val="ConsPlusNormal"/>
        <w:widowControl/>
        <w:spacing w:line="360" w:lineRule="auto"/>
        <w:ind w:firstLine="709"/>
        <w:jc w:val="both"/>
        <w:rPr>
          <w:szCs w:val="28"/>
        </w:rPr>
      </w:pPr>
      <w:r w:rsidRPr="0038248D">
        <w:rPr>
          <w:szCs w:val="28"/>
        </w:rPr>
        <w:t>- сведения о заявителе, почтовый адрес, по которому должен быть направлен ответ;</w:t>
      </w:r>
    </w:p>
    <w:p w:rsidR="0038248D" w:rsidRPr="0038248D" w:rsidRDefault="0038248D" w:rsidP="0038248D">
      <w:pPr>
        <w:pStyle w:val="ConsPlusNormal"/>
        <w:widowControl/>
        <w:spacing w:line="360" w:lineRule="auto"/>
        <w:ind w:firstLine="709"/>
        <w:jc w:val="both"/>
        <w:rPr>
          <w:szCs w:val="28"/>
        </w:rPr>
      </w:pPr>
      <w:r w:rsidRPr="0038248D">
        <w:rPr>
          <w:szCs w:val="28"/>
        </w:rPr>
        <w:t>- существо обжалуемых действий (бездействия) и решений;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личную подпись заявителя (печать для юридических лиц и индивидуальных предпринимателей) и дату подписания.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5.5. Жалоба рассматривается в течение тридцати дней со дня ее регистрации в администрации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5.6. Результатом досудебного (внесудебного) обжалования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полное либо частичное удовлетворение требований подателя жалобы;</w:t>
      </w:r>
    </w:p>
    <w:p w:rsidR="0038248D" w:rsidRPr="0038248D" w:rsidRDefault="0038248D" w:rsidP="0038248D">
      <w:pPr>
        <w:pStyle w:val="ConsPlusNormal"/>
        <w:widowControl/>
        <w:spacing w:line="360" w:lineRule="auto"/>
        <w:ind w:firstLine="709"/>
        <w:jc w:val="both"/>
        <w:rPr>
          <w:szCs w:val="28"/>
        </w:rPr>
      </w:pPr>
      <w:r w:rsidRPr="0038248D">
        <w:rPr>
          <w:szCs w:val="28"/>
        </w:rPr>
        <w:t>- отказ в удовлетворении требований подателя жалобы в полном объеме либо в части.</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38248D" w:rsidRDefault="0038248D" w:rsidP="0038248D">
      <w:pPr>
        <w:pStyle w:val="ConsPlusNormal"/>
        <w:widowControl/>
        <w:spacing w:line="360" w:lineRule="auto"/>
        <w:ind w:firstLine="709"/>
        <w:jc w:val="both"/>
        <w:rPr>
          <w:szCs w:val="28"/>
        </w:rPr>
      </w:pPr>
      <w:r w:rsidRPr="003824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если в жалобе содержатся нецензурные либо оскорбительные выражения, угрозы жизни, здоровью и имуществу должностного лица администраци, а также членов его семьи, то она остается без ответа по </w:t>
      </w:r>
      <w:r w:rsidRPr="0038248D">
        <w:rPr>
          <w:szCs w:val="28"/>
        </w:rPr>
        <w:lastRenderedPageBreak/>
        <w:t>существу поставленных в ней вопросов, о чем сообщается письменно заявителю;</w:t>
      </w:r>
    </w:p>
    <w:p w:rsidR="0038248D" w:rsidRPr="0038248D" w:rsidRDefault="0038248D" w:rsidP="0038248D">
      <w:pPr>
        <w:pStyle w:val="ConsPlusNormal"/>
        <w:widowControl/>
        <w:spacing w:line="360" w:lineRule="auto"/>
        <w:ind w:firstLine="709"/>
        <w:jc w:val="both"/>
        <w:rPr>
          <w:szCs w:val="28"/>
        </w:rPr>
      </w:pPr>
      <w:r w:rsidRPr="003824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2814" w:rsidRDefault="00692814" w:rsidP="00692814">
      <w:pPr>
        <w:pStyle w:val="ConsPlusNormal"/>
        <w:ind w:left="9781"/>
        <w:jc w:val="both"/>
        <w:outlineLvl w:val="1"/>
        <w:sectPr w:rsidR="00692814" w:rsidSect="003423DC">
          <w:headerReference w:type="even" r:id="rId8"/>
          <w:headerReference w:type="default" r:id="rId9"/>
          <w:footerReference w:type="even" r:id="rId10"/>
          <w:footerReference w:type="default" r:id="rId11"/>
          <w:headerReference w:type="first" r:id="rId12"/>
          <w:footerReference w:type="first" r:id="rId13"/>
          <w:pgSz w:w="11905" w:h="16838"/>
          <w:pgMar w:top="1134" w:right="567" w:bottom="1701" w:left="1928" w:header="0" w:footer="0" w:gutter="0"/>
          <w:cols w:space="720"/>
          <w:noEndnote/>
          <w:docGrid w:linePitch="299"/>
        </w:sectPr>
      </w:pPr>
    </w:p>
    <w:p w:rsidR="00692814" w:rsidRPr="00E01B9A" w:rsidRDefault="00692814" w:rsidP="00692814">
      <w:pPr>
        <w:pStyle w:val="ConsPlusNormal"/>
        <w:ind w:left="9781"/>
        <w:jc w:val="both"/>
        <w:outlineLvl w:val="1"/>
      </w:pPr>
      <w:r w:rsidRPr="00E01B9A">
        <w:lastRenderedPageBreak/>
        <w:t>Приложение № 1</w:t>
      </w:r>
    </w:p>
    <w:p w:rsidR="00692814" w:rsidRPr="00E01B9A" w:rsidRDefault="00692814" w:rsidP="00692814">
      <w:pPr>
        <w:pStyle w:val="ConsPlusNormal"/>
        <w:ind w:left="9781"/>
        <w:jc w:val="both"/>
      </w:pPr>
      <w:r w:rsidRPr="00E01B9A">
        <w:t>к административному регламенту</w:t>
      </w:r>
    </w:p>
    <w:p w:rsidR="00692814" w:rsidRPr="00E01B9A" w:rsidRDefault="00692814" w:rsidP="00692814">
      <w:pPr>
        <w:pStyle w:val="ConsPlusNormal"/>
        <w:jc w:val="center"/>
        <w:rPr>
          <w:b/>
        </w:rPr>
      </w:pPr>
      <w:r w:rsidRPr="00E01B9A">
        <w:rPr>
          <w:b/>
        </w:rPr>
        <w:t>Блок - схема</w:t>
      </w:r>
    </w:p>
    <w:p w:rsidR="00692814" w:rsidRPr="00E01B9A" w:rsidRDefault="00692814" w:rsidP="00692814">
      <w:pPr>
        <w:pStyle w:val="ConsPlusNormal"/>
        <w:jc w:val="center"/>
      </w:pPr>
      <w:bookmarkStart w:id="6" w:name="Par425"/>
      <w:bookmarkEnd w:id="6"/>
      <w:r w:rsidRPr="00E01B9A">
        <w:rPr>
          <w:noProof/>
        </w:rPr>
        <w:drawing>
          <wp:inline distT="0" distB="0" distL="0" distR="0" wp14:anchorId="34EAF191" wp14:editId="344204AB">
            <wp:extent cx="9248775" cy="5779245"/>
            <wp:effectExtent l="0" t="0" r="0" b="0"/>
            <wp:docPr id="24"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8775" cy="5779245"/>
                    </a:xfrm>
                    <a:prstGeom prst="rect">
                      <a:avLst/>
                    </a:prstGeom>
                    <a:noFill/>
                    <a:ln>
                      <a:noFill/>
                    </a:ln>
                  </pic:spPr>
                </pic:pic>
              </a:graphicData>
            </a:graphic>
          </wp:inline>
        </w:drawing>
      </w: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r w:rsidRPr="00E01B9A">
        <w:rPr>
          <w:noProof/>
        </w:rPr>
        <w:lastRenderedPageBreak/>
        <w:drawing>
          <wp:inline distT="0" distB="0" distL="0" distR="0" wp14:anchorId="63B9E86A" wp14:editId="6E16119B">
            <wp:extent cx="8891905" cy="5772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5">
                      <a:extLst>
                        <a:ext uri="{28A0092B-C50C-407E-A947-70E740481C1C}">
                          <a14:useLocalDpi xmlns:a14="http://schemas.microsoft.com/office/drawing/2010/main" val="0"/>
                        </a:ext>
                      </a:extLst>
                    </a:blip>
                    <a:stretch>
                      <a:fillRect/>
                    </a:stretch>
                  </pic:blipFill>
                  <pic:spPr>
                    <a:xfrm>
                      <a:off x="0" y="0"/>
                      <a:ext cx="8891905" cy="5772150"/>
                    </a:xfrm>
                    <a:prstGeom prst="rect">
                      <a:avLst/>
                    </a:prstGeom>
                  </pic:spPr>
                </pic:pic>
              </a:graphicData>
            </a:graphic>
          </wp:inline>
        </w:drawing>
      </w:r>
    </w:p>
    <w:p w:rsidR="00692814" w:rsidRPr="00E01B9A" w:rsidRDefault="00692814" w:rsidP="00692814">
      <w:pPr>
        <w:pStyle w:val="ConsPlusNormal"/>
        <w:jc w:val="both"/>
      </w:pPr>
    </w:p>
    <w:p w:rsidR="00692814" w:rsidRPr="00E01B9A" w:rsidRDefault="00692814" w:rsidP="00692814">
      <w:pPr>
        <w:pStyle w:val="ConsPlusNormal"/>
        <w:jc w:val="both"/>
        <w:sectPr w:rsidR="00692814" w:rsidRPr="00E01B9A" w:rsidSect="00692814">
          <w:pgSz w:w="11905" w:h="16838"/>
          <w:pgMar w:top="1134" w:right="567" w:bottom="1701" w:left="709" w:header="0" w:footer="0" w:gutter="0"/>
          <w:cols w:space="720"/>
          <w:noEndnote/>
          <w:docGrid w:linePitch="299"/>
        </w:sectPr>
      </w:pP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noProof/>
          <w:sz w:val="24"/>
          <w:szCs w:val="20"/>
          <w:lang w:eastAsia="ru-RU"/>
        </w:rPr>
        <w:lastRenderedPageBreak/>
        <w:drawing>
          <wp:anchor distT="0" distB="0" distL="114300" distR="114300" simplePos="0" relativeHeight="251665408" behindDoc="0" locked="0" layoutInCell="1" allowOverlap="1" wp14:anchorId="3A809367" wp14:editId="71A3B4FA">
            <wp:simplePos x="0" y="0"/>
            <wp:positionH relativeFrom="margin">
              <wp:posOffset>2709251</wp:posOffset>
            </wp:positionH>
            <wp:positionV relativeFrom="margin">
              <wp:posOffset>-103316</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14">
        <w:rPr>
          <w:rFonts w:ascii="Times New Roman" w:eastAsia="Times New Roman" w:hAnsi="Times New Roman"/>
          <w:szCs w:val="20"/>
          <w:lang w:eastAsia="ru-RU"/>
        </w:rPr>
        <w:t>Приложение №2</w:t>
      </w: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szCs w:val="20"/>
          <w:lang w:eastAsia="ru-RU"/>
        </w:rPr>
        <w:t>к Административному регламенту</w:t>
      </w:r>
    </w:p>
    <w:p w:rsidR="00692814" w:rsidRPr="00692814" w:rsidRDefault="00692814" w:rsidP="00692814">
      <w:pPr>
        <w:widowControl w:val="0"/>
        <w:autoSpaceDE w:val="0"/>
        <w:autoSpaceDN w:val="0"/>
        <w:spacing w:after="0" w:line="240" w:lineRule="auto"/>
        <w:ind w:left="4536"/>
        <w:jc w:val="both"/>
        <w:rPr>
          <w:rFonts w:ascii="Times New Roman" w:eastAsia="Times New Roman" w:hAnsi="Times New Roman"/>
          <w:szCs w:val="20"/>
          <w:lang w:eastAsia="ru-RU"/>
        </w:rPr>
      </w:pPr>
    </w:p>
    <w:p w:rsidR="00692814" w:rsidRPr="00692814" w:rsidRDefault="00692814" w:rsidP="00692814">
      <w:pPr>
        <w:spacing w:after="0" w:line="360" w:lineRule="auto"/>
        <w:jc w:val="center"/>
        <w:rPr>
          <w:rFonts w:ascii="Times New Roman" w:hAnsi="Times New Roman"/>
          <w:b/>
          <w:szCs w:val="28"/>
        </w:rPr>
      </w:pP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АДМИНИСТРАЦИЯ ____________ СЕЛЬСКОГО ПОСЕЛЕНИЯ РЕПЬЕВСКОГО МУНИЦИПАЛЬНОГО РАЙОНА</w:t>
      </w: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ВОРОНЕЖСКОЙ ОБЛАСТИ</w:t>
      </w:r>
    </w:p>
    <w:p w:rsidR="00692814" w:rsidRPr="00692814" w:rsidRDefault="00692814" w:rsidP="00692814">
      <w:pPr>
        <w:spacing w:after="0" w:line="360" w:lineRule="auto"/>
        <w:jc w:val="center"/>
        <w:outlineLvl w:val="0"/>
        <w:rPr>
          <w:rFonts w:ascii="Times New Roman" w:hAnsi="Times New Roman"/>
          <w:b/>
          <w:spacing w:val="30"/>
          <w:sz w:val="28"/>
          <w:szCs w:val="28"/>
        </w:rPr>
      </w:pPr>
      <w:r w:rsidRPr="00692814">
        <w:rPr>
          <w:rFonts w:ascii="Times New Roman" w:hAnsi="Times New Roman"/>
          <w:b/>
          <w:spacing w:val="30"/>
          <w:sz w:val="28"/>
          <w:szCs w:val="28"/>
        </w:rPr>
        <w:t>РАСПОРЯЖЕНИЕ</w:t>
      </w:r>
    </w:p>
    <w:p w:rsidR="00692814" w:rsidRPr="00692814" w:rsidRDefault="00692814" w:rsidP="00692814">
      <w:pPr>
        <w:spacing w:after="0" w:line="240" w:lineRule="auto"/>
        <w:ind w:left="-567" w:right="-709"/>
        <w:jc w:val="center"/>
        <w:rPr>
          <w:rFonts w:ascii="Times New Roman" w:eastAsia="Times New Roman" w:hAnsi="Times New Roman"/>
          <w:sz w:val="20"/>
          <w:szCs w:val="20"/>
          <w:lang w:eastAsia="ru-RU"/>
        </w:rPr>
      </w:pPr>
    </w:p>
    <w:p w:rsidR="00692814" w:rsidRPr="00692814" w:rsidRDefault="00692814" w:rsidP="00692814">
      <w:pPr>
        <w:spacing w:after="0" w:line="240" w:lineRule="auto"/>
        <w:ind w:right="-709"/>
        <w:rPr>
          <w:rFonts w:ascii="Times New Roman" w:eastAsia="Times New Roman" w:hAnsi="Times New Roman"/>
          <w:szCs w:val="28"/>
          <w:lang w:eastAsia="ru-RU"/>
        </w:rPr>
      </w:pPr>
      <w:r w:rsidRPr="00692814">
        <w:rPr>
          <w:rFonts w:ascii="Times New Roman" w:eastAsia="Times New Roman" w:hAnsi="Times New Roman"/>
          <w:szCs w:val="28"/>
          <w:lang w:eastAsia="ru-RU"/>
        </w:rPr>
        <w:t>«___»__________20___ года  № ____ -р</w:t>
      </w:r>
    </w:p>
    <w:p w:rsidR="00692814" w:rsidRPr="00692814" w:rsidRDefault="00692814" w:rsidP="00692814">
      <w:pPr>
        <w:spacing w:after="0" w:line="240" w:lineRule="auto"/>
        <w:rPr>
          <w:rFonts w:ascii="Times New Roman" w:eastAsia="Times New Roman" w:hAnsi="Times New Roman"/>
          <w:sz w:val="24"/>
          <w:lang w:eastAsia="ru-RU"/>
        </w:rPr>
      </w:pPr>
      <w:r w:rsidRPr="00692814">
        <w:rPr>
          <w:rFonts w:ascii="Times New Roman" w:eastAsia="Times New Roman" w:hAnsi="Times New Roman"/>
          <w:sz w:val="24"/>
          <w:lang w:eastAsia="ru-RU"/>
        </w:rPr>
        <w:t>с. ________</w:t>
      </w:r>
    </w:p>
    <w:p w:rsidR="00692814" w:rsidRPr="00692814" w:rsidRDefault="00692814" w:rsidP="00692814">
      <w:pPr>
        <w:spacing w:after="0" w:line="240" w:lineRule="auto"/>
        <w:jc w:val="center"/>
        <w:rPr>
          <w:rFonts w:ascii="Times New Roman" w:eastAsia="Times New Roman" w:hAnsi="Times New Roman"/>
          <w:b/>
          <w:szCs w:val="28"/>
          <w:lang w:eastAsia="ru-RU"/>
        </w:rPr>
      </w:pPr>
    </w:p>
    <w:p w:rsidR="00692814" w:rsidRPr="00692814" w:rsidRDefault="00692814" w:rsidP="00692814">
      <w:pPr>
        <w:spacing w:after="0" w:line="360" w:lineRule="auto"/>
        <w:ind w:right="5243"/>
        <w:jc w:val="both"/>
        <w:rPr>
          <w:rFonts w:ascii="Times New Roman" w:eastAsia="Times New Roman" w:hAnsi="Times New Roman"/>
          <w:b/>
          <w:spacing w:val="9"/>
          <w:sz w:val="24"/>
          <w:szCs w:val="28"/>
          <w:lang w:eastAsia="ru-RU"/>
        </w:rPr>
      </w:pPr>
      <w:r w:rsidRPr="00692814">
        <w:rPr>
          <w:rFonts w:ascii="Times New Roman" w:eastAsia="Times New Roman" w:hAnsi="Times New Roman"/>
          <w:b/>
          <w:spacing w:val="9"/>
          <w:sz w:val="24"/>
          <w:szCs w:val="28"/>
          <w:lang w:eastAsia="ru-RU"/>
        </w:rPr>
        <w:t>О проведении внеплановой выездной (документарной) проверки соблюдения земельного законодательства физическим лицом</w:t>
      </w:r>
    </w:p>
    <w:p w:rsidR="00692814" w:rsidRPr="00692814" w:rsidRDefault="00692814" w:rsidP="00692814">
      <w:pPr>
        <w:spacing w:after="0" w:line="360" w:lineRule="auto"/>
        <w:ind w:firstLine="709"/>
        <w:jc w:val="both"/>
        <w:rPr>
          <w:rFonts w:ascii="Times New Roman" w:eastAsia="Times New Roman" w:hAnsi="Times New Roman"/>
          <w:szCs w:val="28"/>
          <w:lang w:eastAsia="ru-RU"/>
        </w:rPr>
      </w:pPr>
    </w:p>
    <w:p w:rsidR="00692814" w:rsidRPr="00692814" w:rsidRDefault="00692814" w:rsidP="00692814">
      <w:pPr>
        <w:spacing w:after="0" w:line="24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О проведении ________________________________________ проверки</w:t>
      </w:r>
    </w:p>
    <w:p w:rsidR="00692814" w:rsidRPr="00692814" w:rsidRDefault="00692814" w:rsidP="00692814">
      <w:pPr>
        <w:spacing w:after="0" w:line="240" w:lineRule="auto"/>
        <w:ind w:left="311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(плановой/внеплановой, документарной/выездной)</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1. Провести проверку в отношении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w:t>
      </w:r>
    </w:p>
    <w:p w:rsidR="00692814" w:rsidRPr="00692814" w:rsidRDefault="00692814" w:rsidP="00692814">
      <w:pPr>
        <w:spacing w:after="0" w:line="36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(фамилия, имя, отчество физического лица, паспортные данные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2. Место осуществления проверки________________________________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(адрес земельного участка или фактического осуществления деятельности, площадь и кадастровый номер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3.. Назначить лиц, уполномоченных на проведение проверки: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0"/>
          <w:szCs w:val="28"/>
          <w:lang w:eastAsia="ru-RU"/>
        </w:rPr>
      </w:pPr>
      <w:r w:rsidRPr="00692814">
        <w:rPr>
          <w:rFonts w:ascii="Times New Roman" w:eastAsia="Times New Roman" w:hAnsi="Times New Roman"/>
          <w:sz w:val="20"/>
          <w:szCs w:val="28"/>
          <w:lang w:eastAsia="ru-RU"/>
        </w:rPr>
        <w:t>(фамилия, имя, отчество, должность уполномоченного на</w:t>
      </w:r>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проведение проверки должностного лица)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w:t>
      </w:r>
      <w:r w:rsidRPr="00692814">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lang w:val="en-US"/>
        </w:rPr>
        <w:t>____________</w:t>
      </w:r>
      <w:r w:rsidRPr="00692814">
        <w:rPr>
          <w:rFonts w:ascii="Times New Roman" w:hAnsi="Times New Roman" w:cs="Times New Roman"/>
          <w:sz w:val="28"/>
          <w:szCs w:val="28"/>
        </w:rPr>
        <w:t>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(фамилия, имя, отчество (последнее - при наличии), должности привлекаемых</w:t>
      </w:r>
    </w:p>
    <w:p w:rsidR="00692814" w:rsidRPr="00692814" w:rsidRDefault="00692814"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szCs w:val="28"/>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5. Установить, что:</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w:t>
      </w:r>
    </w:p>
    <w:p w:rsidR="00692814" w:rsidRPr="003423DC"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r w:rsidRPr="003423DC">
        <w:rPr>
          <w:rFonts w:ascii="Times New Roman" w:hAnsi="Times New Roman" w:cs="Times New Roman"/>
          <w:sz w:val="28"/>
          <w:szCs w:val="28"/>
        </w:rPr>
        <w:t>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Задачами настоящей проверки являются: _______________________________________________________________</w:t>
      </w:r>
      <w:r w:rsidRPr="003423DC">
        <w:rPr>
          <w:rFonts w:ascii="Times New Roman" w:hAnsi="Times New Roman" w:cs="Times New Roman"/>
          <w:sz w:val="28"/>
          <w:szCs w:val="28"/>
        </w:rPr>
        <w:t>_______</w:t>
      </w:r>
      <w:r w:rsidRPr="00692814">
        <w:rPr>
          <w:rFonts w:ascii="Times New Roman" w:hAnsi="Times New Roman" w:cs="Times New Roman"/>
          <w:sz w:val="28"/>
          <w:szCs w:val="28"/>
        </w:rPr>
        <w:t>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__________________________________________________________________________________________________________________________________</w:t>
      </w:r>
      <w:r w:rsidRPr="003423DC">
        <w:rPr>
          <w:rFonts w:ascii="Times New Roman" w:hAnsi="Times New Roman" w:cs="Times New Roman"/>
          <w:sz w:val="28"/>
          <w:szCs w:val="28"/>
        </w:rPr>
        <w:t>_____________</w:t>
      </w:r>
      <w:r w:rsidRPr="00692814">
        <w:rPr>
          <w:rFonts w:ascii="Times New Roman" w:hAnsi="Times New Roman" w:cs="Times New Roman"/>
          <w:sz w:val="28"/>
          <w:szCs w:val="28"/>
        </w:rPr>
        <w:t>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6. Предметом настоящей проверки является (отметить нужное):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проведение мероприятий:</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обеспечению безопасности государства;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ликвидации последствий причинения такого вреда.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7. Срок проведения проверки: __________________________________________________________________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К проведению проверки приступить</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с "__"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lastRenderedPageBreak/>
        <w:t>Проверку окончить не позднее</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8. Правовые основания проведения проверки: 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(ссылка на положение нормативного правового акта, в соответствии с которым</w:t>
      </w:r>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осуществляется проверка; ссылка на положения (нормативных) правовых актов,</w:t>
      </w:r>
    </w:p>
    <w:p w:rsidR="00692814" w:rsidRPr="00692814" w:rsidRDefault="00692814"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szCs w:val="28"/>
        </w:rPr>
        <w:t>устанавливающих требования, которые являются предметом проверки)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ind w:firstLine="851"/>
        <w:jc w:val="both"/>
        <w:rPr>
          <w:rFonts w:ascii="Times New Roman" w:hAnsi="Times New Roman" w:cs="Times New Roman"/>
          <w:sz w:val="28"/>
          <w:szCs w:val="28"/>
        </w:rPr>
      </w:pPr>
      <w:r w:rsidRPr="00692814">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w:t>
      </w:r>
      <w:r w:rsidR="007D46A2" w:rsidRPr="00C63ACD">
        <w:rPr>
          <w:rFonts w:ascii="Times New Roman" w:hAnsi="Times New Roman" w:cs="Times New Roman"/>
          <w:sz w:val="28"/>
          <w:szCs w:val="28"/>
        </w:rPr>
        <w:t>______</w:t>
      </w:r>
      <w:r w:rsidRPr="00692814">
        <w:rPr>
          <w:rFonts w:ascii="Times New Roman" w:hAnsi="Times New Roman" w:cs="Times New Roman"/>
          <w:sz w:val="28"/>
          <w:szCs w:val="28"/>
        </w:rPr>
        <w:t>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w:t>
      </w:r>
      <w:r w:rsidR="007D46A2" w:rsidRPr="00C63ACD">
        <w:rPr>
          <w:rFonts w:ascii="Times New Roman" w:hAnsi="Times New Roman" w:cs="Times New Roman"/>
          <w:sz w:val="28"/>
          <w:szCs w:val="28"/>
        </w:rPr>
        <w:t>______</w:t>
      </w:r>
      <w:r w:rsidRPr="00692814">
        <w:rPr>
          <w:rFonts w:ascii="Times New Roman" w:hAnsi="Times New Roman" w:cs="Times New Roman"/>
          <w:sz w:val="28"/>
          <w:szCs w:val="28"/>
        </w:rPr>
        <w:t>___________________</w:t>
      </w:r>
    </w:p>
    <w:p w:rsidR="00692814" w:rsidRPr="007D46A2" w:rsidRDefault="00692814" w:rsidP="00692814">
      <w:pPr>
        <w:pStyle w:val="ConsPlusNonformat"/>
        <w:spacing w:line="360" w:lineRule="auto"/>
        <w:jc w:val="center"/>
        <w:rPr>
          <w:rFonts w:ascii="Times New Roman" w:hAnsi="Times New Roman" w:cs="Times New Roman"/>
          <w:szCs w:val="28"/>
        </w:rPr>
      </w:pPr>
      <w:r w:rsidRPr="007D46A2">
        <w:rPr>
          <w:rFonts w:ascii="Times New Roman" w:hAnsi="Times New Roman" w:cs="Times New Roman"/>
          <w:szCs w:val="28"/>
        </w:rPr>
        <w:t>(с указанием наименований, номеров и дат их принятия)</w:t>
      </w:r>
    </w:p>
    <w:p w:rsidR="00692814" w:rsidRPr="00692814" w:rsidRDefault="00692814" w:rsidP="00692814">
      <w:pPr>
        <w:pStyle w:val="ConsPlusNonformat"/>
        <w:spacing w:line="360" w:lineRule="auto"/>
        <w:ind w:firstLine="993"/>
        <w:jc w:val="both"/>
        <w:rPr>
          <w:rFonts w:ascii="Times New Roman" w:hAnsi="Times New Roman" w:cs="Times New Roman"/>
          <w:sz w:val="28"/>
          <w:szCs w:val="28"/>
        </w:rPr>
      </w:pPr>
      <w:r w:rsidRPr="00692814">
        <w:rPr>
          <w:rFonts w:ascii="Times New Roman" w:hAnsi="Times New Roman" w:cs="Times New Roman"/>
          <w:sz w:val="28"/>
          <w:szCs w:val="28"/>
        </w:rPr>
        <w:t>11. Перечень документов, представление которых физическим лицом</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необходимо для достижения целей и задач проведения проверки: ________________________________________________</w:t>
      </w:r>
      <w:r w:rsidR="007D46A2" w:rsidRPr="007D46A2">
        <w:rPr>
          <w:rFonts w:ascii="Times New Roman" w:hAnsi="Times New Roman" w:cs="Times New Roman"/>
          <w:sz w:val="28"/>
          <w:szCs w:val="28"/>
        </w:rPr>
        <w:t>______</w:t>
      </w:r>
      <w:r w:rsidRPr="00692814">
        <w:rPr>
          <w:rFonts w:ascii="Times New Roman" w:hAnsi="Times New Roman" w:cs="Times New Roman"/>
          <w:sz w:val="28"/>
          <w:szCs w:val="28"/>
        </w:rPr>
        <w:t>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p>
    <w:p w:rsidR="00692814" w:rsidRPr="00692814" w:rsidRDefault="00692814" w:rsidP="00692814">
      <w:pPr>
        <w:spacing w:after="0" w:line="360" w:lineRule="auto"/>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 xml:space="preserve">Глава сельского поселения                                                      ________________ </w:t>
      </w:r>
    </w:p>
    <w:p w:rsidR="00692814" w:rsidRPr="00692814" w:rsidRDefault="00692814" w:rsidP="00692814">
      <w:pPr>
        <w:pStyle w:val="ConsPlusNormal"/>
        <w:ind w:left="3402"/>
        <w:jc w:val="both"/>
        <w:rPr>
          <w:szCs w:val="28"/>
        </w:rPr>
      </w:pPr>
    </w:p>
    <w:p w:rsidR="0038248D" w:rsidRPr="00692814" w:rsidRDefault="0038248D">
      <w:pPr>
        <w:spacing w:after="160" w:line="259" w:lineRule="auto"/>
        <w:rPr>
          <w:rFonts w:ascii="Times New Roman" w:eastAsia="Times New Roman" w:hAnsi="Times New Roman"/>
          <w:sz w:val="28"/>
          <w:szCs w:val="28"/>
          <w:lang w:eastAsia="ru-RU"/>
        </w:rPr>
      </w:pPr>
    </w:p>
    <w:sectPr w:rsidR="0038248D" w:rsidRPr="00692814" w:rsidSect="00155A63">
      <w:pgSz w:w="11906" w:h="16838"/>
      <w:pgMar w:top="1134" w:right="567"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8A" w:rsidRDefault="003C558A" w:rsidP="000074F9">
      <w:pPr>
        <w:spacing w:after="0" w:line="240" w:lineRule="auto"/>
      </w:pPr>
      <w:r>
        <w:separator/>
      </w:r>
    </w:p>
  </w:endnote>
  <w:endnote w:type="continuationSeparator" w:id="0">
    <w:p w:rsidR="003C558A" w:rsidRDefault="003C558A" w:rsidP="0000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F9" w:rsidRDefault="000074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F9" w:rsidRDefault="000074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F9" w:rsidRDefault="000074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8A" w:rsidRDefault="003C558A" w:rsidP="000074F9">
      <w:pPr>
        <w:spacing w:after="0" w:line="240" w:lineRule="auto"/>
      </w:pPr>
      <w:r>
        <w:separator/>
      </w:r>
    </w:p>
  </w:footnote>
  <w:footnote w:type="continuationSeparator" w:id="0">
    <w:p w:rsidR="003C558A" w:rsidRDefault="003C558A" w:rsidP="0000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F9" w:rsidRDefault="000074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F9" w:rsidRDefault="000074F9">
    <w:pPr>
      <w:pStyle w:val="a3"/>
    </w:pPr>
  </w:p>
  <w:p w:rsidR="000074F9" w:rsidRDefault="000074F9">
    <w:pPr>
      <w:pStyle w:val="a3"/>
    </w:pPr>
  </w:p>
  <w:p w:rsidR="000074F9" w:rsidRDefault="000074F9">
    <w:pPr>
      <w:pStyle w:val="a3"/>
    </w:pPr>
    <w:r>
      <w:t>ПРОЕКТ</w:t>
    </w: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F9" w:rsidRDefault="000074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7D"/>
    <w:rsid w:val="000074F9"/>
    <w:rsid w:val="00087973"/>
    <w:rsid w:val="0009508A"/>
    <w:rsid w:val="000E547B"/>
    <w:rsid w:val="0010291A"/>
    <w:rsid w:val="00155A63"/>
    <w:rsid w:val="00226B6B"/>
    <w:rsid w:val="00270281"/>
    <w:rsid w:val="002C3C2C"/>
    <w:rsid w:val="00337391"/>
    <w:rsid w:val="003423DC"/>
    <w:rsid w:val="0038248D"/>
    <w:rsid w:val="003C558A"/>
    <w:rsid w:val="003E397D"/>
    <w:rsid w:val="00412630"/>
    <w:rsid w:val="00446A89"/>
    <w:rsid w:val="00552AA5"/>
    <w:rsid w:val="005732B5"/>
    <w:rsid w:val="005C2A7D"/>
    <w:rsid w:val="00653B97"/>
    <w:rsid w:val="00692814"/>
    <w:rsid w:val="00704BF6"/>
    <w:rsid w:val="0075028B"/>
    <w:rsid w:val="00750C00"/>
    <w:rsid w:val="00762C2A"/>
    <w:rsid w:val="007D46A2"/>
    <w:rsid w:val="007E1BD7"/>
    <w:rsid w:val="00876762"/>
    <w:rsid w:val="00996AE1"/>
    <w:rsid w:val="00B2712A"/>
    <w:rsid w:val="00B9580F"/>
    <w:rsid w:val="00BA5D94"/>
    <w:rsid w:val="00BB1CA7"/>
    <w:rsid w:val="00C218E8"/>
    <w:rsid w:val="00C63ACD"/>
    <w:rsid w:val="00CB52CC"/>
    <w:rsid w:val="00D704A7"/>
    <w:rsid w:val="00E11694"/>
    <w:rsid w:val="00E304AA"/>
    <w:rsid w:val="00E93566"/>
    <w:rsid w:val="00EA0367"/>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07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4F9"/>
    <w:rPr>
      <w:rFonts w:ascii="Calibri" w:eastAsia="Calibri" w:hAnsi="Calibri"/>
      <w:sz w:val="22"/>
      <w:szCs w:val="22"/>
    </w:rPr>
  </w:style>
  <w:style w:type="paragraph" w:styleId="a5">
    <w:name w:val="footer"/>
    <w:basedOn w:val="a"/>
    <w:link w:val="a6"/>
    <w:uiPriority w:val="99"/>
    <w:unhideWhenUsed/>
    <w:rsid w:val="00007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4F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07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4F9"/>
    <w:rPr>
      <w:rFonts w:ascii="Calibri" w:eastAsia="Calibri" w:hAnsi="Calibri"/>
      <w:sz w:val="22"/>
      <w:szCs w:val="22"/>
    </w:rPr>
  </w:style>
  <w:style w:type="paragraph" w:styleId="a5">
    <w:name w:val="footer"/>
    <w:basedOn w:val="a"/>
    <w:link w:val="a6"/>
    <w:uiPriority w:val="99"/>
    <w:unhideWhenUsed/>
    <w:rsid w:val="00007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4F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14002</Words>
  <Characters>79816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19</cp:revision>
  <dcterms:created xsi:type="dcterms:W3CDTF">2017-05-15T10:41:00Z</dcterms:created>
  <dcterms:modified xsi:type="dcterms:W3CDTF">2017-05-29T08:07:00Z</dcterms:modified>
</cp:coreProperties>
</file>