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01" w:rsidRPr="00796201" w:rsidRDefault="00796201" w:rsidP="005255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201">
        <w:rPr>
          <w:rFonts w:ascii="Arial" w:eastAsia="Times New Roman" w:hAnsi="Arial" w:cs="Arial"/>
          <w:b/>
          <w:sz w:val="28"/>
          <w:szCs w:val="28"/>
          <w:lang w:eastAsia="ru-RU"/>
        </w:rPr>
        <w:t>Проект</w:t>
      </w:r>
    </w:p>
    <w:p w:rsidR="00796201" w:rsidRDefault="00796201" w:rsidP="005255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201" w:rsidRDefault="00796201" w:rsidP="005255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5C0" w:rsidRDefault="005255C0" w:rsidP="005255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5255C0" w:rsidRDefault="005255C0" w:rsidP="005255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 w:rsidR="00796201">
        <w:rPr>
          <w:rFonts w:ascii="Arial" w:eastAsia="Times New Roman" w:hAnsi="Arial" w:cs="Arial"/>
          <w:b/>
          <w:sz w:val="24"/>
          <w:szCs w:val="24"/>
          <w:lang w:eastAsia="ru-RU"/>
        </w:rPr>
        <w:t>ТЕРНОВСКОГО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ОСТРОГОЖСКОГО МУНИЦИПАЛЬНОГО РАЙОНА  ВОРОНЕЖСКОЙ ОБЛАСТИ</w:t>
      </w:r>
    </w:p>
    <w:p w:rsidR="005255C0" w:rsidRDefault="005255C0" w:rsidP="005255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 ПРЕДОСТАВЛЕНИЮ МУНИЦИПАЛЬНОЙ УСЛУГИ</w:t>
      </w:r>
    </w:p>
    <w:p w:rsidR="005255C0" w:rsidRDefault="005255C0" w:rsidP="005255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>
        <w:rPr>
          <w:rFonts w:ascii="Arial" w:hAnsi="Arial" w:cs="Arial"/>
          <w:b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255C0" w:rsidRDefault="005255C0" w:rsidP="00525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C0" w:rsidRDefault="005255C0" w:rsidP="005255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255C0" w:rsidRDefault="005255C0" w:rsidP="005255C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C0" w:rsidRDefault="005255C0" w:rsidP="005255C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5255C0" w:rsidRDefault="005255C0" w:rsidP="005255C0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5C0" w:rsidRDefault="005255C0" w:rsidP="005255C0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5255C0" w:rsidRDefault="005255C0" w:rsidP="005255C0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</w:t>
      </w:r>
      <w:r>
        <w:rPr>
          <w:rFonts w:ascii="Arial" w:hAnsi="Arial" w:cs="Arial"/>
          <w:sz w:val="24"/>
          <w:szCs w:val="24"/>
        </w:rPr>
        <w:t xml:space="preserve">Принятие граждан на учет нуждающихся </w:t>
      </w:r>
      <w:proofErr w:type="gramStart"/>
      <w:r>
        <w:rPr>
          <w:rFonts w:ascii="Arial" w:hAnsi="Arial" w:cs="Arial"/>
          <w:sz w:val="24"/>
          <w:szCs w:val="24"/>
        </w:rPr>
        <w:t>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(далее – административный регламент) являются отношения, возникающие между заявителями, администрацией </w:t>
      </w:r>
      <w:r w:rsidR="00796201">
        <w:rPr>
          <w:rFonts w:ascii="Arial" w:eastAsia="Times New Roman" w:hAnsi="Arial" w:cs="Arial"/>
          <w:sz w:val="24"/>
          <w:szCs w:val="24"/>
          <w:lang w:eastAsia="ru-RU"/>
        </w:rPr>
        <w:t>Терновского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>
        <w:rPr>
          <w:rFonts w:ascii="Arial" w:hAnsi="Arial" w:cs="Arial"/>
          <w:sz w:val="24"/>
          <w:szCs w:val="24"/>
        </w:rPr>
        <w:t>принятием граждан на учет нуждающихся в предоставлении жилых помещений по договорам найма жилых помещений жилищного фонда социального использования, а также определение состава</w:t>
      </w:r>
      <w:proofErr w:type="gramEnd"/>
      <w:r>
        <w:rPr>
          <w:rFonts w:ascii="Arial" w:hAnsi="Arial" w:cs="Arial"/>
          <w:sz w:val="24"/>
          <w:szCs w:val="24"/>
        </w:rPr>
        <w:t>, последовательности и  сроков выполнения административных процедур при предоставлении муниципальной услуги.</w:t>
      </w:r>
    </w:p>
    <w:p w:rsidR="005255C0" w:rsidRDefault="005255C0" w:rsidP="005255C0">
      <w:pPr>
        <w:pStyle w:val="a4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заявителей.</w:t>
      </w:r>
    </w:p>
    <w:p w:rsidR="005255C0" w:rsidRDefault="005255C0" w:rsidP="005255C0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Заявителями являются граждане Российской Федерации, постоянно проживающие на территории Воронежской области и соответствующие условиям, установленным </w:t>
      </w:r>
      <w:hyperlink r:id="rId6" w:history="1">
        <w:r w:rsidRPr="00D224F2">
          <w:rPr>
            <w:rStyle w:val="a3"/>
            <w:color w:val="000000" w:themeColor="text1"/>
            <w:sz w:val="24"/>
            <w:szCs w:val="24"/>
            <w:u w:val="none"/>
          </w:rPr>
          <w:t>частями 1</w:t>
        </w:r>
      </w:hyperlink>
      <w:r w:rsidRPr="00D224F2">
        <w:rPr>
          <w:color w:val="000000" w:themeColor="text1"/>
          <w:sz w:val="24"/>
          <w:szCs w:val="24"/>
        </w:rPr>
        <w:t xml:space="preserve"> и </w:t>
      </w:r>
      <w:hyperlink r:id="rId7" w:history="1">
        <w:r w:rsidRPr="00D224F2">
          <w:rPr>
            <w:rStyle w:val="a3"/>
            <w:color w:val="000000" w:themeColor="text1"/>
            <w:sz w:val="24"/>
            <w:szCs w:val="24"/>
            <w:u w:val="none"/>
          </w:rPr>
          <w:t>3 статьи 91.3</w:t>
        </w:r>
      </w:hyperlink>
      <w:r>
        <w:rPr>
          <w:sz w:val="24"/>
          <w:szCs w:val="24"/>
        </w:rPr>
        <w:t xml:space="preserve"> Жилищного кодекса Российской Федерации, а также их законные представители (далее – заявитель, заявители).</w:t>
      </w:r>
    </w:p>
    <w:p w:rsidR="005255C0" w:rsidRDefault="005255C0" w:rsidP="005255C0">
      <w:pPr>
        <w:pStyle w:val="ConsPlusNormal0"/>
        <w:tabs>
          <w:tab w:val="left" w:pos="0"/>
        </w:tabs>
        <w:jc w:val="both"/>
        <w:rPr>
          <w:sz w:val="24"/>
          <w:szCs w:val="24"/>
        </w:rPr>
      </w:pPr>
      <w:bookmarkStart w:id="0" w:name="_GoBack"/>
      <w:bookmarkEnd w:id="0"/>
    </w:p>
    <w:p w:rsidR="005255C0" w:rsidRDefault="005255C0" w:rsidP="005255C0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5255C0" w:rsidRDefault="005255C0" w:rsidP="005255C0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r w:rsidR="00796201">
        <w:rPr>
          <w:rFonts w:ascii="Arial" w:eastAsia="Times New Roman" w:hAnsi="Arial" w:cs="Arial"/>
          <w:sz w:val="24"/>
          <w:szCs w:val="24"/>
          <w:lang w:eastAsia="ar-SA"/>
        </w:rPr>
        <w:t>Терновского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(далее – администрация).</w:t>
      </w:r>
    </w:p>
    <w:p w:rsidR="005255C0" w:rsidRDefault="005255C0" w:rsidP="005255C0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Воронежская область, Острогожский район, с. </w:t>
      </w:r>
      <w:proofErr w:type="gramStart"/>
      <w:r w:rsidR="00796201">
        <w:rPr>
          <w:rFonts w:ascii="Arial" w:eastAsia="Times New Roman" w:hAnsi="Arial" w:cs="Arial"/>
          <w:sz w:val="24"/>
          <w:szCs w:val="24"/>
          <w:lang w:eastAsia="ru-RU"/>
        </w:rPr>
        <w:t>Терновое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796201">
        <w:rPr>
          <w:rFonts w:ascii="Arial" w:eastAsia="Times New Roman" w:hAnsi="Arial" w:cs="Arial"/>
          <w:sz w:val="24"/>
          <w:szCs w:val="24"/>
          <w:lang w:eastAsia="ru-RU"/>
        </w:rPr>
        <w:t>Советская д.48а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5C0" w:rsidRDefault="005255C0" w:rsidP="005255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5255C0" w:rsidRDefault="005255C0" w:rsidP="005255C0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r w:rsidR="00796201">
        <w:rPr>
          <w:rFonts w:ascii="Arial" w:eastAsia="Times New Roman" w:hAnsi="Arial" w:cs="Arial"/>
          <w:sz w:val="24"/>
          <w:szCs w:val="24"/>
          <w:lang w:eastAsia="ru-RU"/>
        </w:rPr>
        <w:t>Терновского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5255C0" w:rsidRDefault="005255C0" w:rsidP="005255C0">
      <w:pPr>
        <w:numPr>
          <w:ilvl w:val="0"/>
          <w:numId w:val="2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proofErr w:type="spellStart"/>
      <w:r w:rsidR="00796201">
        <w:rPr>
          <w:rFonts w:ascii="Arial" w:eastAsia="Times New Roman" w:hAnsi="Arial" w:cs="Arial"/>
          <w:sz w:val="24"/>
          <w:szCs w:val="24"/>
          <w:lang w:val="en-US" w:eastAsia="ru-RU"/>
        </w:rPr>
        <w:t>ternovsk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255C0" w:rsidRDefault="005255C0" w:rsidP="005255C0">
      <w:pPr>
        <w:numPr>
          <w:ilvl w:val="0"/>
          <w:numId w:val="2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5255C0" w:rsidRDefault="005255C0" w:rsidP="005255C0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5255C0" w:rsidRDefault="005255C0" w:rsidP="005255C0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МФЦ (mfc.vrn.ru);</w:t>
      </w:r>
    </w:p>
    <w:p w:rsidR="005255C0" w:rsidRDefault="005255C0" w:rsidP="005255C0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5255C0" w:rsidRDefault="005255C0" w:rsidP="005255C0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5255C0" w:rsidRDefault="005255C0" w:rsidP="005255C0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5255C0" w:rsidRDefault="005255C0" w:rsidP="005255C0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5255C0" w:rsidRDefault="005255C0" w:rsidP="005255C0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5255C0" w:rsidRDefault="005255C0" w:rsidP="005255C0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5255C0" w:rsidRDefault="005255C0" w:rsidP="005255C0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5255C0" w:rsidRDefault="005255C0" w:rsidP="005255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255C0" w:rsidRDefault="005255C0" w:rsidP="005255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255C0" w:rsidRDefault="005255C0" w:rsidP="005255C0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5255C0" w:rsidRDefault="005255C0" w:rsidP="005255C0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5255C0" w:rsidRDefault="005255C0" w:rsidP="005255C0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5255C0" w:rsidRDefault="005255C0" w:rsidP="005255C0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255C0" w:rsidRDefault="005255C0" w:rsidP="005255C0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5255C0" w:rsidRDefault="005255C0" w:rsidP="005255C0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5255C0" w:rsidRDefault="005255C0" w:rsidP="005255C0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5255C0" w:rsidRDefault="005255C0" w:rsidP="005255C0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255C0" w:rsidRDefault="005255C0" w:rsidP="005255C0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5255C0" w:rsidRDefault="005255C0" w:rsidP="005255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255C0" w:rsidRDefault="005255C0" w:rsidP="005255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255C0" w:rsidRDefault="005255C0" w:rsidP="005255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C0" w:rsidRDefault="005255C0" w:rsidP="005255C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5255C0" w:rsidRDefault="005255C0" w:rsidP="005255C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5C0" w:rsidRDefault="005255C0" w:rsidP="005255C0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</w:t>
      </w:r>
      <w:r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255C0" w:rsidRDefault="005255C0" w:rsidP="005255C0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5255C0" w:rsidRDefault="005255C0" w:rsidP="005255C0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796201">
        <w:rPr>
          <w:rFonts w:ascii="Arial" w:eastAsia="Times New Roman" w:hAnsi="Arial" w:cs="Arial"/>
          <w:sz w:val="24"/>
          <w:szCs w:val="24"/>
          <w:lang w:eastAsia="ru-RU"/>
        </w:rPr>
        <w:t>Терновского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255C0" w:rsidRDefault="005255C0" w:rsidP="005255C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</w:t>
      </w:r>
      <w:r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 взаимодействие с Управлением Федеральной службы государственной регистрации, кадастра и картографии по Воронежской области, </w:t>
      </w:r>
      <w:r>
        <w:rPr>
          <w:rFonts w:ascii="Arial" w:hAnsi="Arial" w:cs="Arial"/>
          <w:sz w:val="24"/>
          <w:szCs w:val="24"/>
        </w:rPr>
        <w:t>Управлением ГИБДД ГУ МВД России по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255C0" w:rsidRDefault="005255C0" w:rsidP="005255C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r w:rsidR="00796201">
        <w:rPr>
          <w:rFonts w:ascii="Arial" w:eastAsia="Times New Roman" w:hAnsi="Arial" w:cs="Arial"/>
          <w:sz w:val="24"/>
          <w:szCs w:val="24"/>
          <w:lang w:eastAsia="ru-RU"/>
        </w:rPr>
        <w:t>Терновского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25.12.2015 г. № 24.</w:t>
      </w:r>
      <w:proofErr w:type="gramEnd"/>
    </w:p>
    <w:p w:rsidR="005255C0" w:rsidRDefault="005255C0" w:rsidP="005255C0">
      <w:pPr>
        <w:pStyle w:val="a4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услуги.</w:t>
      </w:r>
    </w:p>
    <w:p w:rsidR="005255C0" w:rsidRDefault="005255C0" w:rsidP="005255C0">
      <w:pPr>
        <w:pStyle w:val="ConsPlusNormal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5255C0" w:rsidRDefault="005255C0" w:rsidP="005255C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5255C0" w:rsidRDefault="005255C0" w:rsidP="005255C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2.4.1. Срок предоставления муниципальной услуги не должен превышать 30 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2.4.2. При предоставлении муниципальной услуги сроки прохождения отдельных административных процедур составляют: 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регистрации заявления и прилагаемых к нему документов - в течение 2 календарных дней.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рассмотрения  представленных документов  и принятия решения о принятии заявителя на учёт либо об отказе в предоставлении муниципальной услуги – в течение 25 календарных дней.</w:t>
      </w:r>
    </w:p>
    <w:p w:rsidR="005255C0" w:rsidRDefault="005255C0" w:rsidP="005255C0">
      <w:pPr>
        <w:pStyle w:val="ConsPlusNormal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Выдача (направление)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Оснований для приостановления сроков предоставления муниципальной услуги законодательством не предусмотрено.</w:t>
      </w:r>
    </w:p>
    <w:p w:rsidR="005255C0" w:rsidRDefault="005255C0" w:rsidP="005255C0">
      <w:pPr>
        <w:numPr>
          <w:ilvl w:val="1"/>
          <w:numId w:val="4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5255C0" w:rsidRDefault="005255C0" w:rsidP="005255C0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5255C0" w:rsidRDefault="00D224F2" w:rsidP="005255C0">
      <w:pPr>
        <w:pStyle w:val="ConsPlusNormal0"/>
        <w:ind w:firstLine="540"/>
        <w:jc w:val="both"/>
        <w:rPr>
          <w:sz w:val="24"/>
          <w:szCs w:val="24"/>
        </w:rPr>
      </w:pPr>
      <w:hyperlink r:id="rId8" w:history="1">
        <w:r w:rsidR="005255C0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="005255C0">
        <w:rPr>
          <w:sz w:val="24"/>
          <w:szCs w:val="24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Жилищным </w:t>
      </w:r>
      <w:hyperlink r:id="rId9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("Собрание законодательства РФ", 03.01.2005, N 1 (часть 1) ст. 14; "Российская газета", 12.01.2005, N 1; "Парламентская газета", 15.01.2005, N 7-8);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5255C0" w:rsidRDefault="005255C0" w:rsidP="005255C0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Федеральным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255C0" w:rsidRDefault="00D224F2" w:rsidP="005255C0">
      <w:pPr>
        <w:pStyle w:val="ConsPlusNormal0"/>
        <w:ind w:firstLine="567"/>
        <w:jc w:val="both"/>
        <w:rPr>
          <w:sz w:val="24"/>
          <w:szCs w:val="24"/>
        </w:rPr>
      </w:pPr>
      <w:hyperlink r:id="rId12" w:history="1">
        <w:r w:rsidR="005255C0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5255C0">
        <w:rPr>
          <w:sz w:val="24"/>
          <w:szCs w:val="24"/>
        </w:rPr>
        <w:t xml:space="preserve"> Воронежской области от 30.11.2015 №166-ОЗ "О порядке учета граждан, нуждающихся в предоставлении жилых помещений по договорам найма жилых помещений жилищного фонда социального использования  в Воронежской области" (Информационная система «Портал Воронежской области в сети Интернет» http://www.govvrn.ru, 01.12.2015);</w:t>
      </w:r>
    </w:p>
    <w:p w:rsidR="005255C0" w:rsidRDefault="00D224F2" w:rsidP="005255C0">
      <w:pPr>
        <w:pStyle w:val="ConsPlusNormal0"/>
        <w:ind w:firstLine="540"/>
        <w:rPr>
          <w:sz w:val="24"/>
          <w:szCs w:val="24"/>
        </w:rPr>
      </w:pPr>
      <w:hyperlink r:id="rId13" w:history="1">
        <w:r w:rsidR="005255C0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="005255C0">
        <w:rPr>
          <w:sz w:val="24"/>
          <w:szCs w:val="24"/>
        </w:rPr>
        <w:t xml:space="preserve"> </w:t>
      </w:r>
      <w:r w:rsidR="00796201">
        <w:rPr>
          <w:sz w:val="24"/>
          <w:szCs w:val="24"/>
        </w:rPr>
        <w:t>Терновского</w:t>
      </w:r>
      <w:r w:rsidR="005255C0">
        <w:rPr>
          <w:sz w:val="24"/>
          <w:szCs w:val="24"/>
        </w:rPr>
        <w:t xml:space="preserve"> сельского поселения </w:t>
      </w:r>
      <w:proofErr w:type="spellStart"/>
      <w:r w:rsidR="005255C0">
        <w:rPr>
          <w:sz w:val="24"/>
          <w:szCs w:val="24"/>
        </w:rPr>
        <w:t>Острогожского</w:t>
      </w:r>
      <w:proofErr w:type="spellEnd"/>
      <w:r w:rsidR="005255C0">
        <w:rPr>
          <w:sz w:val="24"/>
          <w:szCs w:val="24"/>
        </w:rPr>
        <w:t xml:space="preserve">  муниципального района Воронежской области и другими нормативно - правовыми актами    </w:t>
      </w:r>
      <w:r w:rsidR="00796201">
        <w:rPr>
          <w:sz w:val="24"/>
          <w:szCs w:val="24"/>
        </w:rPr>
        <w:t>Терновского</w:t>
      </w:r>
      <w:r w:rsidR="005255C0">
        <w:rPr>
          <w:sz w:val="24"/>
          <w:szCs w:val="24"/>
        </w:rPr>
        <w:t xml:space="preserve">   сельского поселения </w:t>
      </w:r>
      <w:proofErr w:type="spellStart"/>
      <w:r w:rsidR="005255C0">
        <w:rPr>
          <w:sz w:val="24"/>
          <w:szCs w:val="24"/>
        </w:rPr>
        <w:t>Острогожского</w:t>
      </w:r>
      <w:proofErr w:type="spellEnd"/>
      <w:r w:rsidR="005255C0">
        <w:rPr>
          <w:sz w:val="24"/>
          <w:szCs w:val="24"/>
        </w:rPr>
        <w:t xml:space="preserve">  муниципального района  Воронежской области.</w:t>
      </w:r>
    </w:p>
    <w:p w:rsidR="005255C0" w:rsidRDefault="005255C0" w:rsidP="005255C0">
      <w:pPr>
        <w:numPr>
          <w:ilvl w:val="1"/>
          <w:numId w:val="5"/>
        </w:numPr>
        <w:tabs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5255C0" w:rsidRDefault="005255C0" w:rsidP="005255C0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5255C0" w:rsidRDefault="005255C0" w:rsidP="005255C0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Заявление представляется заявителем лично в администрацию или МФЦ</w:t>
      </w:r>
      <w:proofErr w:type="gramStart"/>
      <w:r>
        <w:rPr>
          <w:rFonts w:eastAsia="Times New Roman"/>
          <w:sz w:val="24"/>
          <w:szCs w:val="24"/>
          <w:vertAlign w:val="superscript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255C0" w:rsidRDefault="005255C0" w:rsidP="005255C0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5255C0" w:rsidRDefault="005255C0" w:rsidP="005255C0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:rsidR="005255C0" w:rsidRDefault="005255C0" w:rsidP="005255C0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Форма заявления приведена в приложении № 2 к настоящему административному регламенту.</w:t>
      </w:r>
    </w:p>
    <w:p w:rsidR="005255C0" w:rsidRDefault="005255C0" w:rsidP="005255C0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5255C0" w:rsidRDefault="005255C0" w:rsidP="005255C0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5255C0" w:rsidRDefault="005255C0" w:rsidP="005255C0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55C0" w:rsidRDefault="005255C0" w:rsidP="005255C0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 (договор, ордер, решение о предоставлении жилого помещения);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заключение (отчет) оценщика о рыночной стоимости транспортного средства;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hyperlink r:id="rId14" w:history="1">
        <w:r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справка</w:t>
        </w:r>
      </w:hyperlink>
      <w:r>
        <w:rPr>
          <w:rFonts w:ascii="Arial" w:hAnsi="Arial" w:cs="Arial"/>
          <w:sz w:val="24"/>
          <w:szCs w:val="24"/>
        </w:rPr>
        <w:t xml:space="preserve"> о доходах физического лица с места работы по форме 2-НДФЛ;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</w:r>
      <w:hyperlink r:id="rId15" w:history="1">
        <w:r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статье 228</w:t>
        </w:r>
      </w:hyperlink>
      <w:r>
        <w:rPr>
          <w:rFonts w:ascii="Arial" w:hAnsi="Arial" w:cs="Arial"/>
          <w:sz w:val="24"/>
          <w:szCs w:val="24"/>
        </w:rPr>
        <w:t xml:space="preserve"> Налогового кодекса Российской Федерации);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справки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представляются в подлинниках или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удостоверенных нотариально по желанию гражданина.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5255C0" w:rsidRDefault="005255C0" w:rsidP="005255C0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-</w:t>
      </w:r>
      <w:r>
        <w:rPr>
          <w:sz w:val="24"/>
          <w:szCs w:val="24"/>
        </w:rPr>
        <w:t xml:space="preserve"> документы, подтверждающие факт отнесения гражданина к категории граждан, признанных по установленным законодательством основаниям нуждающимися в жилых помещениях, предоставляемых по договорам социального найма (при постановке на учет граждан, отнесенных к данной категории);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 (выписка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 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</w:t>
      </w:r>
      <w:hyperlink r:id="rId16" w:history="1">
        <w:r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документы, подтверждающие сведения о наличии (отсутствии) в собственности гражданина и (или) членов его семьи транспортных средств;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документы, подтверждающие сведения об инвентаризационной (кадастровой) стоимости недвижимого имущества, являющегося объектом налогообложения налогом на имущество физических лиц;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б) кадастровая справка о кадастровой стоимости недвижимого имущества (для земельного участка);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     Непредставление заявителем указанных документов не является основанием для отказа заявителю в предоставлении услуги.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7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части 6 статьи</w:t>
        </w:r>
        <w:proofErr w:type="gram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7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5255C0" w:rsidRDefault="005255C0" w:rsidP="005255C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2.6.3.</w:t>
      </w:r>
      <w:r>
        <w:rPr>
          <w:rFonts w:ascii="Arial" w:hAnsi="Arial" w:cs="Arial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оценки рыночной стоимости транспортного средства.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2.7. Исчерпывающий перечень оснований для отказа в приеме документов, необходимых  для предоставления муниципальной услуги.</w:t>
      </w:r>
    </w:p>
    <w:p w:rsidR="005255C0" w:rsidRDefault="005255C0" w:rsidP="005255C0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5255C0" w:rsidRDefault="005255C0" w:rsidP="005255C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5255C0" w:rsidRDefault="005255C0" w:rsidP="005255C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5255C0" w:rsidRDefault="005255C0" w:rsidP="005255C0">
      <w:pPr>
        <w:pStyle w:val="a4"/>
        <w:numPr>
          <w:ilvl w:val="1"/>
          <w:numId w:val="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5255C0" w:rsidRDefault="005255C0" w:rsidP="005255C0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непредставление указанных в п. 2.6.1 настоящего административного регламента документов;</w:t>
      </w:r>
    </w:p>
    <w:p w:rsidR="005255C0" w:rsidRDefault="005255C0" w:rsidP="005255C0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 представлены документы, которые не подтверждают право соответствующих граждан состоять на учете;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 факт представления заведомо недостоверной информации;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не истек установленный действующим законодательством срок, в течение которого граждане не могут быть приняты на учет в качестве нуждающихся в жилых помещениях.</w:t>
      </w:r>
      <w:proofErr w:type="gramEnd"/>
    </w:p>
    <w:p w:rsidR="005255C0" w:rsidRDefault="005255C0" w:rsidP="005255C0">
      <w:pPr>
        <w:pStyle w:val="a4"/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5255C0" w:rsidRDefault="005255C0" w:rsidP="005255C0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бесплатной основе. </w:t>
      </w:r>
    </w:p>
    <w:p w:rsidR="005255C0" w:rsidRDefault="005255C0" w:rsidP="005255C0">
      <w:pPr>
        <w:pStyle w:val="a4"/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Срок регистрации запроса заявителя о предоставлении муниципальной услуги.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2  календарных дней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5255C0" w:rsidRDefault="005255C0" w:rsidP="005255C0">
      <w:pPr>
        <w:pStyle w:val="a4"/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5255C0" w:rsidRDefault="005255C0" w:rsidP="005255C0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255C0" w:rsidRDefault="005255C0" w:rsidP="005255C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5255C0" w:rsidRDefault="005255C0" w:rsidP="005255C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5255C0" w:rsidRDefault="005255C0" w:rsidP="005255C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5255C0" w:rsidRDefault="005255C0" w:rsidP="005255C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для приема заявителей должны быть оборудованы табличками с указанием номера кабинета и должности лица, осуществляющего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5255C0" w:rsidRDefault="005255C0" w:rsidP="005255C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5255C0" w:rsidRDefault="005255C0" w:rsidP="005255C0">
      <w:pPr>
        <w:pStyle w:val="ConsPlusNormal0"/>
        <w:ind w:firstLine="709"/>
        <w:jc w:val="both"/>
        <w:outlineLvl w:val="0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>
        <w:rPr>
          <w:sz w:val="24"/>
          <w:szCs w:val="24"/>
        </w:rPr>
        <w:t xml:space="preserve">муниципальная </w:t>
      </w:r>
      <w:r>
        <w:rPr>
          <w:bCs/>
          <w:sz w:val="24"/>
          <w:szCs w:val="24"/>
        </w:rPr>
        <w:t xml:space="preserve">услуга, и получения </w:t>
      </w:r>
      <w:r>
        <w:rPr>
          <w:sz w:val="24"/>
          <w:szCs w:val="24"/>
        </w:rPr>
        <w:t xml:space="preserve">муниципальной </w:t>
      </w:r>
      <w:r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18" w:history="1">
        <w:r>
          <w:rPr>
            <w:rStyle w:val="a3"/>
            <w:bCs/>
            <w:color w:val="0000FF"/>
            <w:sz w:val="24"/>
            <w:szCs w:val="24"/>
          </w:rPr>
          <w:t>законом</w:t>
        </w:r>
      </w:hyperlink>
      <w:r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5255C0" w:rsidRDefault="005255C0" w:rsidP="005255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Если </w:t>
      </w:r>
      <w:r>
        <w:rPr>
          <w:rFonts w:ascii="Arial" w:hAnsi="Arial" w:cs="Arial"/>
          <w:bCs/>
          <w:sz w:val="24"/>
          <w:szCs w:val="24"/>
          <w:lang w:eastAsia="ru-RU"/>
        </w:rPr>
        <w:t>здание</w:t>
      </w:r>
      <w:r>
        <w:rPr>
          <w:rFonts w:ascii="Arial" w:hAnsi="Arial" w:cs="Arial"/>
          <w:bCs/>
          <w:sz w:val="24"/>
          <w:szCs w:val="24"/>
        </w:rPr>
        <w:t xml:space="preserve"> и помещения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, в котором </w:t>
      </w:r>
      <w:r>
        <w:rPr>
          <w:rFonts w:ascii="Arial" w:hAnsi="Arial" w:cs="Arial"/>
          <w:bCs/>
          <w:sz w:val="24"/>
          <w:szCs w:val="24"/>
        </w:rPr>
        <w:t>предоставляется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услуга</w:t>
      </w:r>
      <w:r>
        <w:rPr>
          <w:rFonts w:ascii="Arial" w:hAnsi="Arial" w:cs="Arial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орган, предоставляющий муниципальную услугу</w:t>
      </w:r>
      <w:r>
        <w:rPr>
          <w:rFonts w:ascii="Arial" w:hAnsi="Arial" w:cs="Arial"/>
          <w:sz w:val="24"/>
          <w:szCs w:val="24"/>
          <w:lang w:eastAsia="ru-RU"/>
        </w:rPr>
        <w:t xml:space="preserve"> обеспечивает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по месту жительства инвалида.</w:t>
      </w:r>
    </w:p>
    <w:p w:rsidR="005255C0" w:rsidRDefault="005255C0" w:rsidP="005255C0">
      <w:pPr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5255C0" w:rsidRDefault="005255C0" w:rsidP="005255C0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hanging="10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5255C0" w:rsidRDefault="005255C0" w:rsidP="005255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5255C0" w:rsidRDefault="005255C0" w:rsidP="005255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5255C0" w:rsidRDefault="005255C0" w:rsidP="005255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оборудование мест ожидания и мест приема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заявителей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5255C0" w:rsidRDefault="005255C0" w:rsidP="005255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5255C0" w:rsidRDefault="005255C0" w:rsidP="005255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5255C0" w:rsidRDefault="005255C0" w:rsidP="005255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5255C0" w:rsidRDefault="005255C0" w:rsidP="005255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255C0" w:rsidRDefault="005255C0" w:rsidP="005255C0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5255C0" w:rsidRDefault="005255C0" w:rsidP="005255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5255C0" w:rsidRDefault="005255C0" w:rsidP="005255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5255C0" w:rsidRDefault="005255C0" w:rsidP="005255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5255C0" w:rsidRDefault="005255C0" w:rsidP="005255C0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255C0" w:rsidRDefault="005255C0" w:rsidP="005255C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5255C0" w:rsidRDefault="005255C0" w:rsidP="005255C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(2.14.1.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Предоставление муниципальной услуги в МФЦ не осуществляется.) </w:t>
      </w:r>
      <w:proofErr w:type="gramEnd"/>
    </w:p>
    <w:p w:rsidR="005255C0" w:rsidRDefault="005255C0" w:rsidP="005255C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>
        <w:rPr>
          <w:sz w:val="28"/>
          <w:szCs w:val="28"/>
        </w:rPr>
        <w:t>(</w:t>
      </w:r>
      <w:proofErr w:type="spellStart"/>
      <w:r w:rsidR="00F66C31">
        <w:rPr>
          <w:sz w:val="28"/>
          <w:szCs w:val="28"/>
          <w:lang w:val="en-US"/>
        </w:rPr>
        <w:t>ternovsk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),</w:t>
      </w:r>
      <w:r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5255C0" w:rsidRDefault="005255C0" w:rsidP="005255C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255C0" w:rsidRDefault="005255C0" w:rsidP="005255C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55C0" w:rsidRDefault="005255C0" w:rsidP="005255C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C0" w:rsidRDefault="005255C0" w:rsidP="005255C0">
      <w:pPr>
        <w:numPr>
          <w:ilvl w:val="0"/>
          <w:numId w:val="11"/>
        </w:num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C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остав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5255C0" w:rsidRDefault="005255C0" w:rsidP="005255C0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C0" w:rsidRDefault="005255C0" w:rsidP="005255C0">
      <w:pPr>
        <w:pStyle w:val="a4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19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блок-схеме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услуги, приведенной в приложении № 3 к настоящему Административному регламенту.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проверяет полномочия представителя гражданина действовать от его имени;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сверяет копии документов с их подлинниками,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заверяет их и возвращает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подлинники заявителю;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имеют серьезных повреждений, наличие которых не позволяет однозначно истолковать их содержание;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5255C0" w:rsidRDefault="005255C0" w:rsidP="005255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меры по их устранению.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3.2.6. Максимальный срок исполнения административной процедуры -  2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>
        <w:rPr>
          <w:rFonts w:ascii="Arial" w:hAnsi="Arial" w:cs="Arial"/>
          <w:sz w:val="24"/>
          <w:szCs w:val="24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3.3.3. В случае отсутствия в представленном пакете документов, </w:t>
      </w:r>
      <w:r>
        <w:rPr>
          <w:rFonts w:ascii="Arial" w:hAnsi="Arial" w:cs="Arial"/>
          <w:sz w:val="24"/>
          <w:szCs w:val="24"/>
        </w:rPr>
        <w:t xml:space="preserve">указанных в </w:t>
      </w:r>
      <w:hyperlink r:id="rId20" w:history="1">
        <w:r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2.6.2</w:t>
        </w:r>
      </w:hyperlink>
      <w:r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регистрации, кадастра и картографии по Воронежской области,  Управление ГИБДД ГУ МВД России по Воронежской области.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3.3.5. На основании документов, представленных заявителем, и сведений, полученных в порядке межведомственного информационного взаимодействия,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>
        <w:rPr>
          <w:rFonts w:ascii="Arial" w:hAnsi="Arial" w:cs="Arial"/>
          <w:sz w:val="24"/>
          <w:szCs w:val="24"/>
        </w:rPr>
        <w:t>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3.3.6. </w:t>
      </w:r>
      <w:proofErr w:type="gramStart"/>
      <w:r>
        <w:rPr>
          <w:rFonts w:ascii="Arial" w:hAnsi="Arial" w:cs="Arial"/>
          <w:sz w:val="24"/>
          <w:szCs w:val="24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обеспечивает подписание постановления и уведомления главой администрации (поселения) и их регистрацию.</w:t>
      </w:r>
      <w:proofErr w:type="gramEnd"/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администрации (поселения)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и его регистрацию.</w:t>
      </w:r>
    </w:p>
    <w:p w:rsidR="005255C0" w:rsidRDefault="005255C0" w:rsidP="005255C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3.3.8. Результатом административной процедуры является принятие постановления администрации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и подготовка уведомления о принятии на учет, либо подготовка уведомления о мотивированном отказе в предоставлении муниципальной услуги.</w:t>
      </w:r>
    </w:p>
    <w:p w:rsidR="005255C0" w:rsidRDefault="005255C0" w:rsidP="005255C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3.3.9. Максимальный срок исполнения административной процедуры - 25 календарных дней.</w:t>
      </w:r>
    </w:p>
    <w:p w:rsidR="005255C0" w:rsidRDefault="005255C0" w:rsidP="005255C0">
      <w:pPr>
        <w:pStyle w:val="ConsPlusNormal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3.4. 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</w:r>
    </w:p>
    <w:p w:rsidR="005255C0" w:rsidRDefault="005255C0" w:rsidP="005255C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3.4.1. 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</w:r>
    </w:p>
    <w:p w:rsidR="005255C0" w:rsidRDefault="005255C0" w:rsidP="005255C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или МФЦ;</w:t>
      </w:r>
    </w:p>
    <w:p w:rsidR="005255C0" w:rsidRDefault="005255C0" w:rsidP="005255C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5255C0" w:rsidRDefault="005255C0" w:rsidP="005255C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</w:r>
    </w:p>
    <w:p w:rsidR="005255C0" w:rsidRDefault="005255C0" w:rsidP="005255C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Максимальный срок исполнения административной процедуры - 3 </w:t>
      </w:r>
      <w:proofErr w:type="gramStart"/>
      <w:r>
        <w:rPr>
          <w:sz w:val="24"/>
          <w:szCs w:val="24"/>
        </w:rPr>
        <w:t>календарных</w:t>
      </w:r>
      <w:proofErr w:type="gramEnd"/>
      <w:r>
        <w:rPr>
          <w:sz w:val="24"/>
          <w:szCs w:val="24"/>
        </w:rPr>
        <w:t xml:space="preserve"> дня.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3.5.Подача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3.5.1. 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 не осуществляется. 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C0" w:rsidRDefault="005255C0" w:rsidP="005255C0">
      <w:pPr>
        <w:numPr>
          <w:ilvl w:val="0"/>
          <w:numId w:val="11"/>
        </w:num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Формы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контроля  за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255C0" w:rsidRDefault="005255C0" w:rsidP="005255C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5255C0" w:rsidRDefault="005255C0" w:rsidP="005255C0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5255C0" w:rsidRDefault="005255C0" w:rsidP="005255C0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проверки оформляются в виде справки, в которой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отмечаются выявленные недостатки и указываются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их устранению.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C0" w:rsidRDefault="005255C0" w:rsidP="005255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5C0" w:rsidRDefault="005255C0" w:rsidP="005255C0">
      <w:p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55C0" w:rsidRDefault="005255C0" w:rsidP="005255C0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5255C0" w:rsidRDefault="005255C0" w:rsidP="005255C0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Заявитель может обратиться с </w:t>
      </w:r>
      <w:proofErr w:type="gramStart"/>
      <w:r>
        <w:rPr>
          <w:color w:val="000000" w:themeColor="text1"/>
          <w:sz w:val="24"/>
          <w:szCs w:val="24"/>
        </w:rPr>
        <w:t>жалобой</w:t>
      </w:r>
      <w:proofErr w:type="gramEnd"/>
      <w:r>
        <w:rPr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5255C0" w:rsidRDefault="005255C0" w:rsidP="005255C0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нарушение срока регистрации заявления заявителя об оказании муниципальной услуги;</w:t>
      </w:r>
    </w:p>
    <w:p w:rsidR="005255C0" w:rsidRDefault="005255C0" w:rsidP="005255C0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нарушение срока предоставления муниципальной услуги;</w:t>
      </w:r>
    </w:p>
    <w:p w:rsidR="005255C0" w:rsidRDefault="005255C0" w:rsidP="005255C0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796201">
        <w:rPr>
          <w:color w:val="000000" w:themeColor="text1"/>
          <w:sz w:val="24"/>
          <w:szCs w:val="24"/>
        </w:rPr>
        <w:t>Терновского</w:t>
      </w:r>
      <w:r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color w:val="000000" w:themeColor="text1"/>
          <w:sz w:val="24"/>
          <w:szCs w:val="24"/>
        </w:rPr>
        <w:t>Острогожского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района Воронежской области для предоставления муниципальной услуги;</w:t>
      </w:r>
    </w:p>
    <w:p w:rsidR="005255C0" w:rsidRDefault="005255C0" w:rsidP="005255C0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796201">
        <w:rPr>
          <w:color w:val="000000" w:themeColor="text1"/>
          <w:sz w:val="24"/>
          <w:szCs w:val="24"/>
        </w:rPr>
        <w:t>Терновского</w:t>
      </w:r>
      <w:r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color w:val="000000" w:themeColor="text1"/>
          <w:sz w:val="24"/>
          <w:szCs w:val="24"/>
        </w:rPr>
        <w:t>Острогожского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района Воронежской области для предоставления муниципальной услуги, у заявителя;</w:t>
      </w:r>
    </w:p>
    <w:p w:rsidR="005255C0" w:rsidRDefault="005255C0" w:rsidP="005255C0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796201">
        <w:rPr>
          <w:color w:val="000000" w:themeColor="text1"/>
          <w:sz w:val="24"/>
          <w:szCs w:val="24"/>
        </w:rPr>
        <w:t>Терновского</w:t>
      </w:r>
      <w:r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color w:val="000000" w:themeColor="text1"/>
          <w:sz w:val="24"/>
          <w:szCs w:val="24"/>
        </w:rPr>
        <w:t>Острогожского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района Воронежской области;</w:t>
      </w:r>
      <w:proofErr w:type="gramEnd"/>
    </w:p>
    <w:p w:rsidR="005255C0" w:rsidRDefault="005255C0" w:rsidP="005255C0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796201">
        <w:rPr>
          <w:color w:val="000000" w:themeColor="text1"/>
          <w:sz w:val="24"/>
          <w:szCs w:val="24"/>
        </w:rPr>
        <w:t>Терновского</w:t>
      </w:r>
      <w:r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color w:val="000000" w:themeColor="text1"/>
          <w:sz w:val="24"/>
          <w:szCs w:val="24"/>
        </w:rPr>
        <w:t>Острогожского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района Воронежской области;</w:t>
      </w:r>
    </w:p>
    <w:p w:rsidR="005255C0" w:rsidRDefault="005255C0" w:rsidP="005255C0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55C0" w:rsidRDefault="005255C0" w:rsidP="005255C0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Основанием для начала процедуры досудебного (внесудебного) обжалования является поступившая жалоба.</w:t>
      </w:r>
    </w:p>
    <w:p w:rsidR="005255C0" w:rsidRDefault="005255C0" w:rsidP="005255C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5255C0" w:rsidRDefault="005255C0" w:rsidP="005255C0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Жалоба должна содержать:</w:t>
      </w:r>
    </w:p>
    <w:p w:rsidR="005255C0" w:rsidRDefault="005255C0" w:rsidP="005255C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5255C0" w:rsidRDefault="005255C0" w:rsidP="005255C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55C0" w:rsidRDefault="005255C0" w:rsidP="005255C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5255C0" w:rsidRDefault="005255C0" w:rsidP="005255C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55C0" w:rsidRDefault="005255C0" w:rsidP="005255C0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Arial" w:hAnsi="Arial" w:cs="Arial"/>
          <w:color w:val="000000" w:themeColor="text1"/>
          <w:sz w:val="24"/>
          <w:szCs w:val="24"/>
        </w:rPr>
        <w:t>лаве поселения.</w:t>
      </w:r>
    </w:p>
    <w:p w:rsidR="005255C0" w:rsidRDefault="005255C0" w:rsidP="005255C0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5255C0" w:rsidRDefault="005255C0" w:rsidP="005255C0">
      <w:pPr>
        <w:pStyle w:val="ConsPlusNormal0"/>
        <w:tabs>
          <w:tab w:val="num" w:pos="0"/>
          <w:tab w:val="left" w:pos="142"/>
        </w:tabs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5255C0" w:rsidRDefault="005255C0" w:rsidP="005255C0">
      <w:pPr>
        <w:pStyle w:val="ConsPlusNormal0"/>
        <w:tabs>
          <w:tab w:val="num" w:pos="0"/>
          <w:tab w:val="left" w:pos="142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255C0" w:rsidRDefault="005255C0" w:rsidP="005255C0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5255C0" w:rsidRDefault="005255C0" w:rsidP="005255C0">
      <w:pPr>
        <w:pStyle w:val="ConsPlusNormal0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255C0" w:rsidRDefault="005255C0" w:rsidP="005255C0">
      <w:pPr>
        <w:pStyle w:val="ConsPlusNormal0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законодательством;</w:t>
      </w:r>
    </w:p>
    <w:p w:rsidR="005255C0" w:rsidRDefault="005255C0" w:rsidP="005255C0">
      <w:pPr>
        <w:pStyle w:val="ConsPlusNormal0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255C0" w:rsidRDefault="005255C0" w:rsidP="005255C0">
      <w:pPr>
        <w:pStyle w:val="ConsPlusNormal0"/>
        <w:tabs>
          <w:tab w:val="num" w:pos="0"/>
          <w:tab w:val="left" w:pos="142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5255C0" w:rsidRDefault="005255C0" w:rsidP="005255C0">
      <w:pPr>
        <w:pStyle w:val="ConsPlusNormal0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55C0" w:rsidRDefault="005255C0" w:rsidP="005255C0">
      <w:pPr>
        <w:pStyle w:val="ConsPlusNormal0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55C0" w:rsidRDefault="005255C0" w:rsidP="005255C0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5255C0" w:rsidRDefault="005255C0" w:rsidP="005255C0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255C0" w:rsidRDefault="005255C0" w:rsidP="005255C0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55C0" w:rsidRDefault="005255C0" w:rsidP="005255C0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>
        <w:rPr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Местонахождение администрации </w:t>
      </w:r>
      <w:r w:rsidR="00796201">
        <w:rPr>
          <w:rFonts w:ascii="Arial" w:eastAsia="Times New Roman" w:hAnsi="Arial" w:cs="Arial"/>
          <w:sz w:val="24"/>
          <w:szCs w:val="24"/>
          <w:lang w:eastAsia="ru-RU"/>
        </w:rPr>
        <w:t>Терновского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Воронежской области (далее – администрация): Воронежская область, Острогожский район, с. </w:t>
      </w:r>
      <w:proofErr w:type="gramStart"/>
      <w:r w:rsidR="00F66C31">
        <w:rPr>
          <w:rFonts w:ascii="Arial" w:eastAsia="Times New Roman" w:hAnsi="Arial" w:cs="Arial"/>
          <w:sz w:val="24"/>
          <w:szCs w:val="24"/>
          <w:lang w:eastAsia="ru-RU"/>
        </w:rPr>
        <w:t>Терновое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F66C31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 w:rsidR="00F66C31">
        <w:rPr>
          <w:rFonts w:ascii="Arial" w:eastAsia="Times New Roman" w:hAnsi="Arial" w:cs="Arial"/>
          <w:sz w:val="24"/>
          <w:szCs w:val="24"/>
          <w:lang w:eastAsia="ru-RU"/>
        </w:rPr>
        <w:t>48а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(режим) работы администрации: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17.00 ч.;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перерыв: с 12.00 до 14.00 ч.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"Интернет" (далее - сеть Интернет): http://</w:t>
      </w:r>
      <w:proofErr w:type="spellStart"/>
      <w:r w:rsidR="00F66C31">
        <w:rPr>
          <w:rFonts w:ascii="Arial" w:eastAsia="Times New Roman" w:hAnsi="Arial" w:cs="Arial"/>
          <w:sz w:val="24"/>
          <w:szCs w:val="24"/>
          <w:lang w:val="en-US" w:eastAsia="ru-RU"/>
        </w:rPr>
        <w:t>ternovsk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/   Адрес электронной почты: </w:t>
      </w:r>
      <w:proofErr w:type="spellStart"/>
      <w:r w:rsidR="00F66C31">
        <w:rPr>
          <w:rFonts w:ascii="Arial" w:eastAsia="Times New Roman" w:hAnsi="Arial" w:cs="Arial"/>
          <w:sz w:val="24"/>
          <w:szCs w:val="24"/>
          <w:lang w:val="en-US" w:eastAsia="ru-RU"/>
        </w:rPr>
        <w:t>ternovsk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.ostro@govvrn.ru.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администрации</w:t>
      </w:r>
      <w:r w:rsidR="00F66C31" w:rsidRPr="00F66C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66C31">
        <w:rPr>
          <w:rFonts w:ascii="Arial" w:eastAsia="Times New Roman" w:hAnsi="Arial" w:cs="Arial"/>
          <w:sz w:val="24"/>
          <w:szCs w:val="24"/>
          <w:lang w:val="en-US" w:eastAsia="ru-RU"/>
        </w:rPr>
        <w:t>ternovsk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.ostro@govvrn.ru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Телефон справочной службы администрации: 8(47375) 5-3</w:t>
      </w:r>
      <w:r w:rsidR="00F66C31" w:rsidRPr="00F66C3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6C31" w:rsidRPr="00F66C31">
        <w:rPr>
          <w:rFonts w:ascii="Arial" w:eastAsia="Times New Roman" w:hAnsi="Arial" w:cs="Arial"/>
          <w:sz w:val="24"/>
          <w:szCs w:val="24"/>
          <w:lang w:eastAsia="ru-RU"/>
        </w:rPr>
        <w:t>91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 (факс): 5-3</w:t>
      </w:r>
      <w:r w:rsidR="00F66C31" w:rsidRPr="00F66C3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6C31" w:rsidRPr="00F66C31">
        <w:rPr>
          <w:rFonts w:ascii="Arial" w:eastAsia="Times New Roman" w:hAnsi="Arial" w:cs="Arial"/>
          <w:sz w:val="24"/>
          <w:szCs w:val="24"/>
          <w:lang w:eastAsia="ru-RU"/>
        </w:rPr>
        <w:t>91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Официальный сайт АУ «МФЦ» в сети Интернет: mfc.vr№.ru.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АУ «МФЦ»: od№o-ok№o@mail.ru.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 Место нахождения филиала АУ «МФЦ»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районе: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Филиал автономного учреждения Воронежской области «Многофункциональный центр предоставления государственных и муниципальных услуг» в г. Острогожске (далее – Филиал АУ «МФЦ» в г. Острогожске:</w:t>
      </w:r>
      <w:proofErr w:type="gramEnd"/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 филиала АУ «МФЦ»: 397853, г. Острогожск, ул.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60 .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 филиала АУ «МФЦ» в: 8 (47375) 3-33-03 ,   3-33-02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Официальный сайт филиала АУ «МФЦ» в сети Интернет: mydocuments36.ru;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 филиала АУ «МФЦ»: okolesnikova@govvrn.ru;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«МФЦ: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Понедельник, вторник,  четверг, пятница: с 8.00 до 17.00; обеденный перерыв с 12-00 до 12-45;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среда: с 08.00 до 20.00; без перерыва на обед;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суббота: с 08.00 до 15.45; обеденный перерыв с 12-00 до 12-45;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воскресенье: выходной.</w:t>
      </w:r>
    </w:p>
    <w:p w:rsidR="005255C0" w:rsidRDefault="005255C0" w:rsidP="005255C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55C0" w:rsidRDefault="005255C0" w:rsidP="005255C0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5C0" w:rsidRDefault="005255C0" w:rsidP="005255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55C0" w:rsidRDefault="005255C0" w:rsidP="005255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55C0" w:rsidRDefault="005255C0" w:rsidP="005255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55C0" w:rsidRDefault="005255C0" w:rsidP="005255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заявления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администрацию ______________________</w:t>
      </w:r>
    </w:p>
    <w:p w:rsidR="005255C0" w:rsidRDefault="005255C0" w:rsidP="005255C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гражданин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ки</w:t>
      </w:r>
      <w:proofErr w:type="spellEnd"/>
      <w:r>
        <w:rPr>
          <w:rFonts w:ascii="Arial" w:hAnsi="Arial" w:cs="Arial"/>
          <w:sz w:val="24"/>
          <w:szCs w:val="24"/>
        </w:rPr>
        <w:t>) _____________________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заявителя)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(если ранее имели другие фамилию, имя,</w:t>
      </w:r>
      <w:proofErr w:type="gramEnd"/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отчество, укажите их, когда меняли)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______________________________________,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ей) ______________________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(серия, номер паспорта)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тел.: _________________________________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 Вас  принять  меня  на  учет  как 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Основанием для принятия на учет является: ____________________________________________________________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(указываются соответствующие условия, установленные частями 1и 3 статьи 91.3 Жилищного кодекса РФ)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принятии на учет  прошу: выдать лично в администрации/</w:t>
      </w:r>
      <w:proofErr w:type="gramStart"/>
      <w:r>
        <w:rPr>
          <w:rFonts w:ascii="Arial" w:hAnsi="Arial" w:cs="Arial"/>
          <w:sz w:val="24"/>
          <w:szCs w:val="24"/>
        </w:rPr>
        <w:t xml:space="preserve">выдать лично в МФЦ 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/направить</w:t>
      </w:r>
      <w:proofErr w:type="gramEnd"/>
      <w:r>
        <w:rPr>
          <w:rFonts w:ascii="Arial" w:hAnsi="Arial" w:cs="Arial"/>
          <w:sz w:val="24"/>
          <w:szCs w:val="24"/>
        </w:rPr>
        <w:t xml:space="preserve"> почтовым отправлением по адресу: ____________ (нужное подчеркнуть).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 заявлению прилагаю следующие документы: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     _____________        "___" ___________ 20___ г.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(Ф.И.О. заявителя)           (подпись)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Документы представлены  "___" __________ 20___ г.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Входящий номер регистрации заявления _____________________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__________________________          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(должность)          (Ф.И.О. должностного лица,             (подпись)</w:t>
      </w:r>
      <w:proofErr w:type="gramEnd"/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>
        <w:rPr>
          <w:rFonts w:ascii="Arial" w:hAnsi="Arial" w:cs="Arial"/>
          <w:sz w:val="24"/>
          <w:szCs w:val="24"/>
        </w:rPr>
        <w:t>принявшего</w:t>
      </w:r>
      <w:proofErr w:type="gramEnd"/>
      <w:r>
        <w:rPr>
          <w:rFonts w:ascii="Arial" w:hAnsi="Arial" w:cs="Arial"/>
          <w:sz w:val="24"/>
          <w:szCs w:val="24"/>
        </w:rPr>
        <w:t xml:space="preserve"> заявление)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Выдана расписка в получении документов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Расписку получил "___" ____________ 20___ г.      _____________________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(подпись заявителя)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pStyle w:val="ConsPlusNormal0"/>
        <w:jc w:val="right"/>
        <w:outlineLvl w:val="0"/>
        <w:rPr>
          <w:sz w:val="24"/>
          <w:szCs w:val="24"/>
        </w:rPr>
      </w:pPr>
    </w:p>
    <w:p w:rsidR="005255C0" w:rsidRDefault="005255C0" w:rsidP="005255C0">
      <w:pPr>
        <w:pStyle w:val="ConsPlusNormal0"/>
        <w:jc w:val="right"/>
        <w:outlineLvl w:val="0"/>
        <w:rPr>
          <w:sz w:val="24"/>
          <w:szCs w:val="24"/>
        </w:rPr>
      </w:pPr>
    </w:p>
    <w:p w:rsidR="005255C0" w:rsidRDefault="005255C0" w:rsidP="005255C0">
      <w:pPr>
        <w:pStyle w:val="ConsPlusNormal0"/>
        <w:jc w:val="right"/>
        <w:outlineLvl w:val="0"/>
        <w:rPr>
          <w:sz w:val="24"/>
          <w:szCs w:val="24"/>
        </w:rPr>
      </w:pPr>
    </w:p>
    <w:p w:rsidR="005255C0" w:rsidRDefault="005255C0" w:rsidP="005255C0">
      <w:pPr>
        <w:pStyle w:val="ConsPlusNormal0"/>
        <w:jc w:val="right"/>
        <w:outlineLvl w:val="0"/>
        <w:rPr>
          <w:sz w:val="24"/>
          <w:szCs w:val="24"/>
        </w:rPr>
      </w:pPr>
    </w:p>
    <w:p w:rsidR="005255C0" w:rsidRDefault="005255C0" w:rsidP="005255C0">
      <w:pPr>
        <w:pStyle w:val="ConsPlusNormal0"/>
        <w:jc w:val="right"/>
        <w:outlineLvl w:val="0"/>
        <w:rPr>
          <w:sz w:val="24"/>
          <w:szCs w:val="24"/>
        </w:rPr>
      </w:pPr>
    </w:p>
    <w:p w:rsidR="005255C0" w:rsidRDefault="005255C0" w:rsidP="005255C0">
      <w:pPr>
        <w:pStyle w:val="ConsPlusNormal0"/>
        <w:jc w:val="right"/>
        <w:outlineLvl w:val="0"/>
        <w:rPr>
          <w:sz w:val="24"/>
          <w:szCs w:val="24"/>
        </w:rPr>
      </w:pPr>
    </w:p>
    <w:p w:rsidR="005255C0" w:rsidRDefault="005255C0" w:rsidP="005255C0">
      <w:pPr>
        <w:pStyle w:val="ConsPlusNormal0"/>
        <w:jc w:val="right"/>
        <w:outlineLvl w:val="0"/>
        <w:rPr>
          <w:sz w:val="24"/>
          <w:szCs w:val="24"/>
        </w:rPr>
      </w:pPr>
    </w:p>
    <w:p w:rsidR="005255C0" w:rsidRDefault="005255C0" w:rsidP="005255C0">
      <w:pPr>
        <w:pStyle w:val="ConsPlusNormal0"/>
        <w:jc w:val="right"/>
        <w:outlineLvl w:val="0"/>
        <w:rPr>
          <w:sz w:val="24"/>
          <w:szCs w:val="24"/>
        </w:rPr>
      </w:pPr>
    </w:p>
    <w:p w:rsidR="00F66C31" w:rsidRDefault="00F66C31" w:rsidP="005255C0">
      <w:pPr>
        <w:pStyle w:val="ConsPlusNormal0"/>
        <w:jc w:val="right"/>
        <w:outlineLvl w:val="0"/>
        <w:rPr>
          <w:sz w:val="24"/>
          <w:szCs w:val="24"/>
          <w:lang w:val="en-US"/>
        </w:rPr>
      </w:pPr>
    </w:p>
    <w:p w:rsidR="00F66C31" w:rsidRDefault="00F66C31" w:rsidP="005255C0">
      <w:pPr>
        <w:pStyle w:val="ConsPlusNormal0"/>
        <w:jc w:val="right"/>
        <w:outlineLvl w:val="0"/>
        <w:rPr>
          <w:sz w:val="24"/>
          <w:szCs w:val="24"/>
          <w:lang w:val="en-US"/>
        </w:rPr>
      </w:pPr>
    </w:p>
    <w:p w:rsidR="00F66C31" w:rsidRDefault="00F66C31" w:rsidP="005255C0">
      <w:pPr>
        <w:pStyle w:val="ConsPlusNormal0"/>
        <w:jc w:val="right"/>
        <w:outlineLvl w:val="0"/>
        <w:rPr>
          <w:sz w:val="24"/>
          <w:szCs w:val="24"/>
          <w:lang w:val="en-US"/>
        </w:rPr>
      </w:pPr>
    </w:p>
    <w:p w:rsidR="00F66C31" w:rsidRDefault="00F66C31" w:rsidP="005255C0">
      <w:pPr>
        <w:pStyle w:val="ConsPlusNormal0"/>
        <w:jc w:val="right"/>
        <w:outlineLvl w:val="0"/>
        <w:rPr>
          <w:sz w:val="24"/>
          <w:szCs w:val="24"/>
          <w:lang w:val="en-US"/>
        </w:rPr>
      </w:pPr>
    </w:p>
    <w:p w:rsidR="00F66C31" w:rsidRDefault="00F66C31" w:rsidP="005255C0">
      <w:pPr>
        <w:pStyle w:val="ConsPlusNormal0"/>
        <w:jc w:val="right"/>
        <w:outlineLvl w:val="0"/>
        <w:rPr>
          <w:sz w:val="24"/>
          <w:szCs w:val="24"/>
          <w:lang w:val="en-US"/>
        </w:rPr>
      </w:pPr>
    </w:p>
    <w:p w:rsidR="005255C0" w:rsidRDefault="005255C0" w:rsidP="005255C0">
      <w:pPr>
        <w:pStyle w:val="ConsPlusNormal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5255C0" w:rsidRDefault="005255C0" w:rsidP="005255C0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5255C0" w:rsidRDefault="005255C0" w:rsidP="005255C0">
      <w:pPr>
        <w:pStyle w:val="ConsPlusNormal0"/>
        <w:jc w:val="both"/>
        <w:rPr>
          <w:sz w:val="24"/>
          <w:szCs w:val="24"/>
        </w:rPr>
      </w:pPr>
    </w:p>
    <w:p w:rsidR="005255C0" w:rsidRDefault="005255C0" w:rsidP="005255C0">
      <w:pPr>
        <w:pStyle w:val="ConsPlusNormal0"/>
        <w:jc w:val="center"/>
        <w:rPr>
          <w:sz w:val="24"/>
          <w:szCs w:val="24"/>
        </w:rPr>
      </w:pPr>
    </w:p>
    <w:p w:rsidR="005255C0" w:rsidRDefault="005255C0" w:rsidP="005255C0">
      <w:pPr>
        <w:pStyle w:val="ConsPlusNormal0"/>
        <w:jc w:val="center"/>
        <w:rPr>
          <w:sz w:val="24"/>
          <w:szCs w:val="24"/>
        </w:rPr>
      </w:pPr>
    </w:p>
    <w:p w:rsidR="005255C0" w:rsidRDefault="005255C0" w:rsidP="005255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БЛОК-СХЕМА</w:t>
      </w:r>
    </w:p>
    <w:p w:rsidR="005255C0" w:rsidRDefault="005255C0" w:rsidP="005255C0">
      <w:pPr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344170</wp:posOffset>
                </wp:positionV>
                <wp:extent cx="6276975" cy="413385"/>
                <wp:effectExtent l="0" t="0" r="28575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C0" w:rsidRDefault="005255C0" w:rsidP="005255C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заявления 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-16.5pt;margin-top:27.1pt;width:494.2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    <v:textbox>
                  <w:txbxContent>
                    <w:p w:rsidR="005255C0" w:rsidRDefault="005255C0" w:rsidP="005255C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заявления 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715645</wp:posOffset>
                </wp:positionV>
                <wp:extent cx="635" cy="310515"/>
                <wp:effectExtent l="76200" t="0" r="75565" b="514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30.15pt;margin-top:56.35pt;width:.0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rofbQOAAAAALAQAADwAAAGRycy9kb3ducmV2&#10;LnhtbEyPwU7DMBBE70j8g7VI3KiTUhkIcSqgQuQCEi1CHN14iSPidRS7bcrXs5zguDNPszPlcvK9&#10;2OMYu0Aa8lkGAqkJtqNWw9vm8eIaREyGrOkDoYYjRlhWpyelKWw40Cvu16kVHEKxMBpcSkMhZWwc&#10;ehNnYUBi7zOM3iQ+x1ba0Rw43PdynmVKetMRf3BmwAeHzdd65zWk1cfRqffm/qZ72Tw9q+67ruuV&#10;1udn090tiIRT+oPhtz5Xh4o7bcOObBS9hoXKLhllI59fgWCClQWILSsqVyCrUv7fUP0A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rofbQOAAAAAL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5255C0" w:rsidRDefault="005255C0" w:rsidP="005255C0">
      <w:pPr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</w:p>
    <w:p w:rsidR="005255C0" w:rsidRDefault="005255C0" w:rsidP="005255C0">
      <w:pPr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</w:p>
    <w:p w:rsidR="005255C0" w:rsidRDefault="005255C0" w:rsidP="005255C0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255C0" w:rsidTr="005255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0" w:rsidRDefault="005255C0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-29210</wp:posOffset>
                </wp:positionV>
                <wp:extent cx="0" cy="1017905"/>
                <wp:effectExtent l="76200" t="0" r="57150" b="488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65.75pt;margin-top:-2.3pt;width:0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8255" cy="276225"/>
                <wp:effectExtent l="38100" t="0" r="67945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pt;margin-top:2.45pt;width:.6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5255C0" w:rsidTr="005255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0" w:rsidRDefault="005255C0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Отказ в приеме документов</w:t>
            </w:r>
          </w:p>
        </w:tc>
      </w:tr>
    </w:tbl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255C0" w:rsidTr="005255C0">
        <w:trPr>
          <w:trHeight w:val="67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0" w:rsidRDefault="005255C0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635</wp:posOffset>
                </wp:positionV>
                <wp:extent cx="635" cy="404495"/>
                <wp:effectExtent l="76200" t="0" r="75565" b="527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8.35pt;margin-top:.0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255C0" w:rsidTr="005255C0">
        <w:trPr>
          <w:trHeight w:val="78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0" w:rsidRDefault="005255C0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Рассмотрение представленных документов</w:t>
            </w:r>
          </w:p>
        </w:tc>
      </w:tr>
    </w:tbl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393700</wp:posOffset>
                </wp:positionV>
                <wp:extent cx="1285875" cy="1050290"/>
                <wp:effectExtent l="0" t="0" r="28575" b="165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C0" w:rsidRDefault="005255C0" w:rsidP="005255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67.25pt;margin-top:31pt;width:101.25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">
                <v:textbox>
                  <w:txbxContent>
                    <w:p w:rsidR="005255C0" w:rsidRDefault="005255C0" w:rsidP="005255C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868045</wp:posOffset>
                </wp:positionV>
                <wp:extent cx="619125" cy="0"/>
                <wp:effectExtent l="0" t="76200" r="2857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9.75pt;margin-top:68.35pt;width:4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393700</wp:posOffset>
                </wp:positionV>
                <wp:extent cx="1333500" cy="9144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C0" w:rsidRDefault="005255C0" w:rsidP="005255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328.5pt;margin-top:31pt;width:10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">
                <v:textbox>
                  <w:txbxContent>
                    <w:p w:rsidR="005255C0" w:rsidRDefault="005255C0" w:rsidP="005255C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1201420</wp:posOffset>
                </wp:positionV>
                <wp:extent cx="0" cy="850265"/>
                <wp:effectExtent l="76200" t="0" r="57150" b="641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3.25pt;margin-top:94.6pt;width:0;height:6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2548255</wp:posOffset>
                </wp:positionV>
                <wp:extent cx="6354445" cy="540385"/>
                <wp:effectExtent l="0" t="0" r="2730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C0" w:rsidRDefault="005255C0" w:rsidP="005255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Проверка документов на 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-36.9pt;margin-top:200.65pt;width:500.35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">
                <v:textbox>
                  <w:txbxContent>
                    <w:p w:rsidR="005255C0" w:rsidRDefault="005255C0" w:rsidP="005255C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Проверка документов на наличие оснований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4737100</wp:posOffset>
                </wp:positionV>
                <wp:extent cx="8255" cy="276225"/>
                <wp:effectExtent l="38100" t="0" r="6794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.45pt;margin-top:373pt;width:.6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3660140</wp:posOffset>
                </wp:positionV>
                <wp:extent cx="1892300" cy="1090295"/>
                <wp:effectExtent l="0" t="0" r="12700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C0" w:rsidRDefault="005255C0" w:rsidP="005255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62.25pt;margin-top:288.2pt;width:149pt;height:8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">
                <v:textbox>
                  <w:txbxContent>
                    <w:p w:rsidR="005255C0" w:rsidRDefault="005255C0" w:rsidP="005255C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3290570</wp:posOffset>
                </wp:positionV>
                <wp:extent cx="0" cy="422910"/>
                <wp:effectExtent l="76200" t="0" r="57150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.45pt;margin-top:259.1pt;width:0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4997450</wp:posOffset>
                </wp:positionV>
                <wp:extent cx="1587500" cy="1362075"/>
                <wp:effectExtent l="0" t="0" r="1270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C0" w:rsidRDefault="005255C0" w:rsidP="005255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уведомления о мотивированном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50.55pt;margin-top:393.5pt;width:12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">
                <v:textbox>
                  <w:txbxContent>
                    <w:p w:rsidR="005255C0" w:rsidRDefault="005255C0" w:rsidP="005255C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уведомления о мотивированном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6065520</wp:posOffset>
                </wp:positionV>
                <wp:extent cx="8890" cy="336550"/>
                <wp:effectExtent l="76200" t="0" r="67310" b="635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.9pt;margin-top:477.6pt;width:.7pt;height:2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6429375</wp:posOffset>
                </wp:positionV>
                <wp:extent cx="1725295" cy="1076325"/>
                <wp:effectExtent l="0" t="0" r="2730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C0" w:rsidRDefault="005255C0" w:rsidP="005255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(направление) уведомления о мотивированном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45.3pt;margin-top:506.25pt;width:135.8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">
                <v:textbox>
                  <w:txbxContent>
                    <w:p w:rsidR="005255C0" w:rsidRDefault="005255C0" w:rsidP="005255C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(направление) уведомления о мотивированном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6048375</wp:posOffset>
                </wp:positionV>
                <wp:extent cx="0" cy="353695"/>
                <wp:effectExtent l="76200" t="0" r="76200" b="654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0.7pt;margin-top:476.25pt;width:0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6426835</wp:posOffset>
                </wp:positionV>
                <wp:extent cx="1880235" cy="1233805"/>
                <wp:effectExtent l="0" t="0" r="2476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C0" w:rsidRDefault="005255C0" w:rsidP="005255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(направление) уведомления о принятии заявителя 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318.25pt;margin-top:506.05pt;width:148.05pt;height:9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">
                <v:textbox>
                  <w:txbxContent>
                    <w:p w:rsidR="005255C0" w:rsidRDefault="005255C0" w:rsidP="005255C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(направление) уведомления о принятии заявителя 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4737100</wp:posOffset>
                </wp:positionV>
                <wp:extent cx="8255" cy="220345"/>
                <wp:effectExtent l="76200" t="0" r="67945" b="654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2.2pt;margin-top:373pt;width:.65pt;height:1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4937760</wp:posOffset>
                </wp:positionV>
                <wp:extent cx="2225675" cy="1052195"/>
                <wp:effectExtent l="0" t="0" r="22225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C0" w:rsidRDefault="005255C0" w:rsidP="005255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Принятие постановления администрации о принятии заявителя на учет и подготовка уведомления о принятии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91.05pt;margin-top:388.8pt;width:175.25pt;height:8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">
                <v:textbox>
                  <w:txbxContent>
                    <w:p w:rsidR="005255C0" w:rsidRDefault="005255C0" w:rsidP="005255C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Принятие постановления администрации о принятии заявителя на учет и подготовка уведомления о принятии на учет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4528185</wp:posOffset>
                </wp:positionV>
                <wp:extent cx="0" cy="76200"/>
                <wp:effectExtent l="0" t="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3.75pt;margin-top:356.55pt;width:0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ib&#10;iFzeAAAACw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3660140</wp:posOffset>
                </wp:positionV>
                <wp:extent cx="1828800" cy="979805"/>
                <wp:effectExtent l="0" t="0" r="1905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C0" w:rsidRDefault="005255C0" w:rsidP="005255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86.3pt;margin-top:288.2pt;width:2in;height:7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">
                <v:textbox>
                  <w:txbxContent>
                    <w:p w:rsidR="005255C0" w:rsidRDefault="005255C0" w:rsidP="005255C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3290570</wp:posOffset>
                </wp:positionV>
                <wp:extent cx="635" cy="374650"/>
                <wp:effectExtent l="76200" t="0" r="94615" b="635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0.35pt;margin-top:259.1pt;width:.05pt;height:2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393700</wp:posOffset>
                </wp:positionV>
                <wp:extent cx="1640205" cy="1076325"/>
                <wp:effectExtent l="0" t="0" r="1714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C0" w:rsidRDefault="005255C0" w:rsidP="005255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-16.5pt;margin-top:31pt;width:129.15pt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P1UAIAAGM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">
                <v:textbox>
                  <w:txbxContent>
                    <w:p w:rsidR="005255C0" w:rsidRDefault="005255C0" w:rsidP="005255C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1447165</wp:posOffset>
                </wp:positionV>
                <wp:extent cx="8255" cy="664210"/>
                <wp:effectExtent l="76200" t="0" r="86995" b="596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pt;margin-top:113.95pt;width:.65pt;height:52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868045</wp:posOffset>
                </wp:positionV>
                <wp:extent cx="504825" cy="0"/>
                <wp:effectExtent l="38100" t="76200" r="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pt;margin-top:68.35pt;width:39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0" cy="378460"/>
                <wp:effectExtent l="76200" t="0" r="95250" b="596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8.25pt;margin-top:4pt;width:0;height:2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255C0" w:rsidRDefault="005255C0" w:rsidP="005255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66C31" w:rsidRDefault="00F66C31" w:rsidP="00525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расписки</w:t>
      </w:r>
    </w:p>
    <w:p w:rsidR="005255C0" w:rsidRDefault="005255C0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РАСПИСКА</w:t>
      </w:r>
    </w:p>
    <w:p w:rsidR="005255C0" w:rsidRDefault="005255C0" w:rsidP="005255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получении документов, представленных для принятия решения</w:t>
      </w:r>
    </w:p>
    <w:p w:rsidR="005255C0" w:rsidRDefault="005255C0" w:rsidP="005255C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5255C0" w:rsidRDefault="005255C0" w:rsidP="005255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255C0" w:rsidRDefault="005255C0" w:rsidP="005255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удостоверяется, что заявитель</w:t>
      </w:r>
    </w:p>
    <w:p w:rsidR="005255C0" w:rsidRDefault="005255C0" w:rsidP="005255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255C0" w:rsidRDefault="005255C0" w:rsidP="005255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5255C0" w:rsidRDefault="005255C0" w:rsidP="005255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количестве _______________________________ экземпляров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</w:p>
    <w:p w:rsidR="005255C0" w:rsidRDefault="005255C0" w:rsidP="005255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(прописью)</w:t>
      </w:r>
    </w:p>
    <w:p w:rsidR="005255C0" w:rsidRDefault="005255C0" w:rsidP="005255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прилагаемому к заявлению перечню документов, необходимых для  принятия  решения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(согласно п. 2.6.1. настоящего Административного регламента):</w:t>
      </w:r>
      <w:proofErr w:type="gramEnd"/>
    </w:p>
    <w:p w:rsidR="005255C0" w:rsidRDefault="005255C0" w:rsidP="005255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255C0" w:rsidRDefault="005255C0" w:rsidP="005255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255C0" w:rsidRDefault="005255C0" w:rsidP="005255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255C0" w:rsidRDefault="005255C0" w:rsidP="005255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5255C0" w:rsidRDefault="005255C0" w:rsidP="005255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5255C0" w:rsidRDefault="005255C0" w:rsidP="005255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5255C0" w:rsidRDefault="005255C0" w:rsidP="005255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ответственного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за    прием документов)</w:t>
      </w:r>
    </w:p>
    <w:p w:rsidR="005255C0" w:rsidRDefault="005255C0" w:rsidP="005255C0">
      <w:pPr>
        <w:rPr>
          <w:rFonts w:ascii="Arial" w:hAnsi="Arial" w:cs="Arial"/>
          <w:sz w:val="24"/>
          <w:szCs w:val="24"/>
        </w:rPr>
      </w:pPr>
    </w:p>
    <w:p w:rsidR="006174F0" w:rsidRDefault="006174F0"/>
    <w:sectPr w:rsidR="0061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BA4A4E"/>
    <w:multiLevelType w:val="multilevel"/>
    <w:tmpl w:val="D1F8CF7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605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CE6C54"/>
    <w:multiLevelType w:val="multilevel"/>
    <w:tmpl w:val="330E0A6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810" w:hanging="37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1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3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3"/>
    <w:rsid w:val="005255C0"/>
    <w:rsid w:val="006174F0"/>
    <w:rsid w:val="00796201"/>
    <w:rsid w:val="00B343D3"/>
    <w:rsid w:val="00D224F2"/>
    <w:rsid w:val="00F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5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5C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255C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25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55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5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5C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255C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25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55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2A7D6986EE3A9E3A86B1C5F07EBB1CB7FEA515207417A3EC957LFT7M" TargetMode="External"/><Relationship Id="rId13" Type="http://schemas.openxmlformats.org/officeDocument/2006/relationships/hyperlink" Target="consultantplus://offline/ref=4FE2A7D6986EE3A9E3A87511496BB4B4C87CB3595F53142F35C302AFF89834DB7F9318BDBA03741601330DLBT0M" TargetMode="External"/><Relationship Id="rId18" Type="http://schemas.openxmlformats.org/officeDocument/2006/relationships/hyperlink" Target="consultantplus://offline/ref=7A3C0018101911653F86554726404A403FEBF33EC9F9CDEF46CBFB15B07A03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5E5D2D9F58A25E23FB939F68FA94CE60B3F4E5670B8F638907F913212B5FD8675C339C14F38716XAK7N" TargetMode="External"/><Relationship Id="rId12" Type="http://schemas.openxmlformats.org/officeDocument/2006/relationships/hyperlink" Target="consultantplus://offline/ref=4FE2A7D6986EE3A9E3A87511496BB4B4C87CB3595F55152931C302AFF89834DBL7TFM" TargetMode="External"/><Relationship Id="rId17" Type="http://schemas.openxmlformats.org/officeDocument/2006/relationships/hyperlink" Target="consultantplus://offline/ref=2F4E6F0BDD44106EC36252FF0CED7B52402236CFC990969D680B52B3CCC20DE31BDC6292aDM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CA79C5090D30C68AFFE14718FDE5CD2F356C2E160AFE670A7C18BA2AS0u6N" TargetMode="External"/><Relationship Id="rId20" Type="http://schemas.openxmlformats.org/officeDocument/2006/relationships/hyperlink" Target="consultantplus://offline/ref=C2178C5FC98D957C14DD2A46A6EAFD00E68E4D82D1C35F7BC61C8800D04E93A7446D6084E88FEC5913DA8C29SE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5E5D2D9F58A25E23FB939F68FA94CE60B3F4E5670B8F638907F913212B5FD8675C339C14F38717XAKDN" TargetMode="External"/><Relationship Id="rId11" Type="http://schemas.openxmlformats.org/officeDocument/2006/relationships/hyperlink" Target="consultantplus://offline/ref=4FE2A7D6986EE3A9E3A86B1C5F07EBB1C870EE535A5416786F9C59F2AF913E8C38DC41FFFE0E751FL0T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4BFD8E239E2E030606A6EB405871843F592FF6707F55CF9B62BD1F5D608F1281278D8ECC8799G6k6N" TargetMode="External"/><Relationship Id="rId10" Type="http://schemas.openxmlformats.org/officeDocument/2006/relationships/hyperlink" Target="consultantplus://offline/ref=FDC2E03126EAE7D7426B25EE96F1768EF22059EC313773D30DEB3E88886FDEN" TargetMode="External"/><Relationship Id="rId19" Type="http://schemas.openxmlformats.org/officeDocument/2006/relationships/hyperlink" Target="consultantplus://offline/ref=389A7EC46534918C6224AFBF9725C2FBCB3E5F63834A234249170635378BCBC6B65C2B7A361061DC19EC8001A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2E03126EAE7D7426B25EE96F1768EF2205FED3C3773D30DEB3E8888FE8146B0FC3E37B66499F662DAN" TargetMode="External"/><Relationship Id="rId14" Type="http://schemas.openxmlformats.org/officeDocument/2006/relationships/hyperlink" Target="consultantplus://offline/ref=A3BD4BFD8E239E2E030606A6EB405871843E542FF8747F55CF9B62BD1F5D608F1281278D8ECD8392G6k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7916</Words>
  <Characters>45124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2016-06-06T13:10:00Z</dcterms:created>
  <dcterms:modified xsi:type="dcterms:W3CDTF">2016-06-06T13:42:00Z</dcterms:modified>
</cp:coreProperties>
</file>