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F0" w:rsidRDefault="00EE45F0" w:rsidP="00293B03">
      <w:pPr>
        <w:rPr>
          <w:sz w:val="2"/>
          <w:szCs w:val="2"/>
        </w:rPr>
      </w:pPr>
    </w:p>
    <w:p w:rsidR="00EE45F0" w:rsidRDefault="00EE45F0" w:rsidP="00293B03">
      <w:pPr>
        <w:rPr>
          <w:sz w:val="2"/>
          <w:szCs w:val="2"/>
        </w:rPr>
      </w:pPr>
    </w:p>
    <w:p w:rsidR="00EE45F0" w:rsidRDefault="00EE45F0" w:rsidP="00293B03">
      <w:pPr>
        <w:rPr>
          <w:sz w:val="2"/>
          <w:szCs w:val="2"/>
        </w:rPr>
      </w:pPr>
    </w:p>
    <w:p w:rsidR="00EE45F0" w:rsidRDefault="00EE45F0" w:rsidP="00293B03">
      <w:pPr>
        <w:rPr>
          <w:sz w:val="2"/>
          <w:szCs w:val="2"/>
        </w:rPr>
      </w:pPr>
    </w:p>
    <w:p w:rsidR="00EE45F0" w:rsidRDefault="00EE45F0" w:rsidP="00293B03">
      <w:pPr>
        <w:rPr>
          <w:sz w:val="2"/>
          <w:szCs w:val="2"/>
        </w:rPr>
      </w:pPr>
    </w:p>
    <w:p w:rsidR="00EE45F0" w:rsidRDefault="00EE45F0" w:rsidP="004A166D">
      <w:pPr>
        <w:widowControl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EE45F0" w:rsidRDefault="00EE45F0" w:rsidP="004A166D">
      <w:pPr>
        <w:widowControl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EE45F0" w:rsidRPr="004A166D" w:rsidRDefault="00EE45F0" w:rsidP="004A166D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   </w:t>
      </w:r>
      <w:r w:rsidRPr="004A166D">
        <w:rPr>
          <w:rFonts w:ascii="Times New Roman" w:hAnsi="Times New Roman" w:cs="Times New Roman"/>
          <w:b/>
          <w:bCs/>
          <w:color w:val="auto"/>
          <w:sz w:val="32"/>
          <w:szCs w:val="32"/>
        </w:rPr>
        <w:t>АДМИНИСТРАЦИЯ</w:t>
      </w:r>
    </w:p>
    <w:p w:rsidR="00EE45F0" w:rsidRPr="004A166D" w:rsidRDefault="00EE45F0" w:rsidP="004A166D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166D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</w:t>
      </w:r>
    </w:p>
    <w:p w:rsidR="00EE45F0" w:rsidRPr="004A166D" w:rsidRDefault="00EE45F0" w:rsidP="004A166D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166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Северный сельсовет</w:t>
      </w:r>
    </w:p>
    <w:p w:rsidR="00EE45F0" w:rsidRPr="004A166D" w:rsidRDefault="00EE45F0" w:rsidP="004A166D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A166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Северного района</w:t>
      </w:r>
    </w:p>
    <w:p w:rsidR="00EE45F0" w:rsidRPr="004A166D" w:rsidRDefault="00EE45F0" w:rsidP="004A166D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4A166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Оренбургской области</w:t>
      </w:r>
    </w:p>
    <w:p w:rsidR="00EE45F0" w:rsidRPr="004A166D" w:rsidRDefault="00EE45F0" w:rsidP="004A166D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E45F0" w:rsidRPr="004A166D" w:rsidRDefault="00EE45F0" w:rsidP="004A166D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4A166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     ПОСТАНОВЛЕНИЕ</w:t>
      </w:r>
    </w:p>
    <w:p w:rsidR="00EE45F0" w:rsidRPr="004A166D" w:rsidRDefault="00EE45F0" w:rsidP="004A166D">
      <w:pPr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EE45F0" w:rsidRPr="004A166D" w:rsidRDefault="00EE45F0" w:rsidP="004A166D">
      <w:pPr>
        <w:ind w:left="46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24.04.2018 г.  № 56</w:t>
      </w:r>
      <w:r w:rsidRPr="004A166D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EE45F0" w:rsidRPr="004A166D" w:rsidRDefault="00EE45F0" w:rsidP="004A166D">
      <w:pPr>
        <w:framePr w:w="9696" w:h="1999" w:hRule="exact" w:wrap="none" w:vAnchor="page" w:hAnchor="page" w:x="1501" w:y="4441"/>
        <w:tabs>
          <w:tab w:val="left" w:pos="1360"/>
          <w:tab w:val="left" w:pos="2630"/>
        </w:tabs>
        <w:rPr>
          <w:rStyle w:val="22"/>
          <w:rFonts w:ascii="Arial Unicode MS" w:hAnsi="Arial Unicode MS" w:cs="Arial Unicode MS"/>
          <w:sz w:val="24"/>
          <w:szCs w:val="24"/>
        </w:rPr>
      </w:pPr>
      <w:r w:rsidRPr="00AD57F7">
        <w:rPr>
          <w:rStyle w:val="40"/>
          <w:highlight w:val="yellow"/>
        </w:rPr>
        <w:t xml:space="preserve"> </w:t>
      </w:r>
    </w:p>
    <w:p w:rsidR="00EE45F0" w:rsidRDefault="00EE45F0" w:rsidP="004A166D">
      <w:pPr>
        <w:framePr w:w="9696" w:h="1999" w:hRule="exact" w:wrap="none" w:vAnchor="page" w:hAnchor="page" w:x="1501" w:y="4441"/>
        <w:ind w:left="300" w:right="5380"/>
      </w:pPr>
      <w:r>
        <w:rPr>
          <w:rStyle w:val="22"/>
        </w:rPr>
        <w:t>О проведении публичных слушаний по рассмотрению проекта планировки и межевания</w:t>
      </w:r>
    </w:p>
    <w:p w:rsidR="00EE45F0" w:rsidRDefault="00EE45F0" w:rsidP="00700336">
      <w:pPr>
        <w:framePr w:w="9841" w:h="8686" w:hRule="exact" w:wrap="none" w:vAnchor="page" w:hAnchor="page" w:x="1171" w:y="6331"/>
        <w:ind w:firstLine="300"/>
        <w:jc w:val="both"/>
        <w:rPr>
          <w:rStyle w:val="22"/>
        </w:rPr>
      </w:pPr>
      <w:r>
        <w:rPr>
          <w:rStyle w:val="2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31 Градостроительного кодекса Российской Федерации</w:t>
      </w:r>
      <w:r w:rsidRPr="004A1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статей 5, 14 Устава Северного сельсовета, решения Совета депутатов от 22.03.2018 № 77-РС «Об утверждении Положения о публичных слушаниях на территории муниципального образования Северный сельсовет»</w:t>
      </w:r>
      <w:r>
        <w:rPr>
          <w:rStyle w:val="22"/>
        </w:rPr>
        <w:t>, постановляю:</w:t>
      </w:r>
    </w:p>
    <w:p w:rsidR="00EE45F0" w:rsidRPr="004A166D" w:rsidRDefault="00EE45F0" w:rsidP="00700336">
      <w:pPr>
        <w:framePr w:w="9841" w:h="8686" w:hRule="exact" w:wrap="none" w:vAnchor="page" w:hAnchor="page" w:x="1171" w:y="6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</w:rPr>
        <w:t>1.Провести  публичное</w:t>
      </w:r>
      <w:r w:rsidRPr="004A166D">
        <w:rPr>
          <w:rStyle w:val="22"/>
        </w:rPr>
        <w:t xml:space="preserve"> слушания по рассмотрению проекта планировки и межевания территории для размещения объекта: </w:t>
      </w:r>
      <w:r w:rsidRPr="004A166D">
        <w:rPr>
          <w:rFonts w:ascii="Times New Roman" w:hAnsi="Times New Roman" w:cs="Times New Roman"/>
          <w:sz w:val="28"/>
          <w:szCs w:val="28"/>
        </w:rPr>
        <w:t>«Одноэтажный ГРП (газорегуляторный пункт) литер В, Общая площадь 33,2(тридцать три целых две десятых) кв. м. Адрес: Оренбургская область, Северный район, с. Северное, ул. Пролетарская, дом № 12В. Инв. №  1188. (Реконструкция  ГРП, код стройки 1188-16)»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5F0" w:rsidRPr="00700336" w:rsidRDefault="00EE45F0" w:rsidP="00700336">
      <w:pPr>
        <w:pStyle w:val="ListParagraph"/>
        <w:framePr w:w="9841" w:h="8686" w:hRule="exact" w:wrap="none" w:vAnchor="page" w:hAnchor="page" w:x="1171" w:y="6331"/>
        <w:spacing w:line="322" w:lineRule="exact"/>
        <w:ind w:left="0"/>
        <w:jc w:val="both"/>
        <w:rPr>
          <w:rStyle w:val="22"/>
        </w:rPr>
      </w:pPr>
      <w:r>
        <w:rPr>
          <w:rStyle w:val="22"/>
        </w:rPr>
        <w:t>2.</w:t>
      </w:r>
      <w:r w:rsidRPr="004A166D">
        <w:rPr>
          <w:rStyle w:val="22"/>
        </w:rPr>
        <w:t xml:space="preserve">Место проведения - администрация </w:t>
      </w:r>
      <w:r>
        <w:rPr>
          <w:rStyle w:val="22"/>
        </w:rPr>
        <w:t xml:space="preserve">МО </w:t>
      </w:r>
      <w:r w:rsidRPr="00700336">
        <w:rPr>
          <w:rStyle w:val="22"/>
        </w:rPr>
        <w:t>Северный сельсовет по адресу: Оренбургская область, Северный район, с.Северное ул.Чапаева 29А</w:t>
      </w:r>
    </w:p>
    <w:p w:rsidR="00EE45F0" w:rsidRDefault="00EE45F0" w:rsidP="00700336">
      <w:pPr>
        <w:pStyle w:val="ListParagraph"/>
        <w:framePr w:w="9841" w:h="8686" w:hRule="exact" w:wrap="none" w:vAnchor="page" w:hAnchor="page" w:x="1171" w:y="6331"/>
        <w:spacing w:line="322" w:lineRule="exact"/>
        <w:ind w:left="0"/>
        <w:jc w:val="both"/>
        <w:rPr>
          <w:rStyle w:val="22"/>
        </w:rPr>
      </w:pPr>
      <w:r w:rsidRPr="00700336">
        <w:rPr>
          <w:rStyle w:val="22"/>
        </w:rPr>
        <w:t>Время начала публичных слушаний - 15:00 часов местного времени.</w:t>
      </w:r>
    </w:p>
    <w:p w:rsidR="00EE45F0" w:rsidRPr="00700336" w:rsidRDefault="00EE45F0" w:rsidP="00700336">
      <w:pPr>
        <w:pStyle w:val="ListParagraph"/>
        <w:framePr w:w="9841" w:h="8686" w:hRule="exact" w:wrap="none" w:vAnchor="page" w:hAnchor="page" w:x="1171" w:y="6331"/>
        <w:spacing w:line="322" w:lineRule="exact"/>
        <w:ind w:left="0"/>
        <w:jc w:val="both"/>
        <w:rPr>
          <w:rStyle w:val="22"/>
        </w:rPr>
      </w:pPr>
      <w:r w:rsidRPr="00700336">
        <w:rPr>
          <w:rStyle w:val="22"/>
        </w:rPr>
        <w:t>Дата проведения - 28.05.2018 года.</w:t>
      </w:r>
    </w:p>
    <w:p w:rsidR="00EE45F0" w:rsidRPr="00241AA3" w:rsidRDefault="00EE45F0" w:rsidP="00700336">
      <w:pPr>
        <w:framePr w:w="9841" w:h="8686" w:hRule="exact" w:wrap="none" w:vAnchor="page" w:hAnchor="page" w:x="1171" w:y="6331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Pr="00241A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Предложить жителям с. Северное Северного района Оренбургской области, и всем заинтересованным лицам принять участие в данных публичных слушаниях в установленном порядке.</w:t>
      </w:r>
    </w:p>
    <w:p w:rsidR="00EE45F0" w:rsidRPr="00241AA3" w:rsidRDefault="00EE45F0" w:rsidP="00700336">
      <w:pPr>
        <w:framePr w:w="9841" w:h="8686" w:hRule="exact" w:wrap="none" w:vAnchor="page" w:hAnchor="page" w:x="1171" w:y="6331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Pr="00241A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.Установить, что настоящее постановление подлежит опубликованию на официальном сайте администрации Северного сельсовета.</w:t>
      </w:r>
    </w:p>
    <w:p w:rsidR="00EE45F0" w:rsidRDefault="00EE45F0" w:rsidP="00700336">
      <w:pPr>
        <w:framePr w:w="9841" w:h="8686" w:hRule="exact" w:wrap="none" w:vAnchor="page" w:hAnchor="page" w:x="1171" w:y="6331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5</w:t>
      </w:r>
      <w:r w:rsidRPr="00241AA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 Контроль за исполнением оставляю за собой.</w:t>
      </w:r>
    </w:p>
    <w:p w:rsidR="00EE45F0" w:rsidRDefault="00EE45F0" w:rsidP="00700336">
      <w:pPr>
        <w:framePr w:w="9841" w:h="8686" w:hRule="exact" w:wrap="none" w:vAnchor="page" w:hAnchor="page" w:x="1171" w:y="6331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E45F0" w:rsidRPr="00241AA3" w:rsidRDefault="00EE45F0" w:rsidP="00700336">
      <w:pPr>
        <w:framePr w:w="9841" w:h="8686" w:hRule="exact" w:wrap="none" w:vAnchor="page" w:hAnchor="page" w:x="1171" w:y="6331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И.о. главы администрации                                                                   Т.А.Чахеева</w:t>
      </w:r>
    </w:p>
    <w:p w:rsidR="00EE45F0" w:rsidRDefault="00EE45F0" w:rsidP="00700336">
      <w:pPr>
        <w:pStyle w:val="ListParagraph"/>
        <w:framePr w:w="9841" w:h="8686" w:hRule="exact" w:wrap="none" w:vAnchor="page" w:hAnchor="page" w:x="1171" w:y="6331"/>
        <w:spacing w:line="322" w:lineRule="exact"/>
        <w:ind w:left="0"/>
        <w:jc w:val="both"/>
        <w:rPr>
          <w:highlight w:val="yellow"/>
        </w:rPr>
      </w:pPr>
    </w:p>
    <w:p w:rsidR="00EE45F0" w:rsidRPr="00700336" w:rsidRDefault="00EE45F0" w:rsidP="00700336">
      <w:pPr>
        <w:pStyle w:val="ListParagraph"/>
        <w:framePr w:w="9841" w:h="8686" w:hRule="exact" w:wrap="none" w:vAnchor="page" w:hAnchor="page" w:x="1171" w:y="6331"/>
        <w:spacing w:line="322" w:lineRule="exact"/>
        <w:ind w:left="0"/>
        <w:jc w:val="both"/>
        <w:rPr>
          <w:rFonts w:ascii="Times New Roman" w:hAnsi="Times New Roman" w:cs="Times New Roman"/>
        </w:rPr>
      </w:pPr>
      <w:r w:rsidRPr="00700336">
        <w:rPr>
          <w:rFonts w:ascii="Times New Roman" w:hAnsi="Times New Roman" w:cs="Times New Roman"/>
        </w:rPr>
        <w:t>Разослано: в дело, райпрокуратуру, ООО «ПКБ Энергостальпроект»</w:t>
      </w:r>
    </w:p>
    <w:p w:rsidR="00EE45F0" w:rsidRPr="00700336" w:rsidRDefault="00EE45F0" w:rsidP="00700336">
      <w:pPr>
        <w:pStyle w:val="ListParagraph"/>
        <w:framePr w:w="9841" w:h="8686" w:hRule="exact" w:wrap="none" w:vAnchor="page" w:hAnchor="page" w:x="1171" w:y="6331"/>
        <w:spacing w:line="322" w:lineRule="exact"/>
        <w:jc w:val="both"/>
        <w:rPr>
          <w:rFonts w:ascii="Times New Roman" w:hAnsi="Times New Roman" w:cs="Times New Roman"/>
          <w:highlight w:val="yellow"/>
        </w:rPr>
      </w:pPr>
    </w:p>
    <w:p w:rsidR="00EE45F0" w:rsidRDefault="00EE45F0" w:rsidP="00700336">
      <w:pPr>
        <w:pStyle w:val="ListParagraph"/>
        <w:framePr w:w="9841" w:h="8686" w:hRule="exact" w:wrap="none" w:vAnchor="page" w:hAnchor="page" w:x="1171" w:y="6331"/>
        <w:spacing w:line="322" w:lineRule="exact"/>
        <w:jc w:val="both"/>
        <w:rPr>
          <w:highlight w:val="yellow"/>
        </w:rPr>
      </w:pPr>
    </w:p>
    <w:p w:rsidR="00EE45F0" w:rsidRDefault="00EE45F0" w:rsidP="00700336">
      <w:pPr>
        <w:pStyle w:val="ListParagraph"/>
        <w:framePr w:w="9841" w:h="8686" w:hRule="exact" w:wrap="none" w:vAnchor="page" w:hAnchor="page" w:x="1171" w:y="6331"/>
        <w:spacing w:line="322" w:lineRule="exact"/>
        <w:jc w:val="both"/>
        <w:rPr>
          <w:highlight w:val="yellow"/>
        </w:rPr>
      </w:pPr>
    </w:p>
    <w:p w:rsidR="00EE45F0" w:rsidRDefault="00EE45F0" w:rsidP="00700336">
      <w:pPr>
        <w:pStyle w:val="ListParagraph"/>
        <w:framePr w:w="9841" w:h="8686" w:hRule="exact" w:wrap="none" w:vAnchor="page" w:hAnchor="page" w:x="1171" w:y="6331"/>
        <w:spacing w:line="322" w:lineRule="exact"/>
        <w:jc w:val="both"/>
        <w:rPr>
          <w:highlight w:val="yellow"/>
        </w:rPr>
      </w:pPr>
    </w:p>
    <w:p w:rsidR="00EE45F0" w:rsidRPr="004A166D" w:rsidRDefault="00EE45F0" w:rsidP="00700336">
      <w:pPr>
        <w:pStyle w:val="ListParagraph"/>
        <w:framePr w:w="9841" w:h="8686" w:hRule="exact" w:wrap="none" w:vAnchor="page" w:hAnchor="page" w:x="1171" w:y="6331"/>
        <w:spacing w:line="322" w:lineRule="exact"/>
        <w:jc w:val="both"/>
        <w:rPr>
          <w:highlight w:val="yellow"/>
        </w:rPr>
      </w:pPr>
    </w:p>
    <w:p w:rsidR="00EE45F0" w:rsidRDefault="00EE45F0" w:rsidP="00700336">
      <w:pPr>
        <w:framePr w:w="9841" w:h="8686" w:hRule="exact" w:wrap="none" w:vAnchor="page" w:hAnchor="page" w:x="1171" w:y="6331"/>
        <w:numPr>
          <w:ilvl w:val="0"/>
          <w:numId w:val="1"/>
        </w:numPr>
        <w:spacing w:line="322" w:lineRule="exact"/>
        <w:ind w:left="300" w:firstLine="720"/>
        <w:jc w:val="both"/>
      </w:pPr>
      <w:r>
        <w:rPr>
          <w:rStyle w:val="22"/>
        </w:rPr>
        <w:t xml:space="preserve"> Разместить настоящее распоряжение и проект планировки территории линейного объекта на официальном сайте администрации </w:t>
      </w:r>
      <w:r w:rsidRPr="005B0352">
        <w:rPr>
          <w:rStyle w:val="22"/>
          <w:highlight w:val="yellow"/>
        </w:rPr>
        <w:t>Карталинского муниципального района</w:t>
      </w:r>
      <w:r>
        <w:rPr>
          <w:rStyle w:val="22"/>
        </w:rPr>
        <w:t xml:space="preserve"> и опубликовать в газете </w:t>
      </w:r>
      <w:r w:rsidRPr="005B0352">
        <w:rPr>
          <w:rStyle w:val="22"/>
          <w:highlight w:val="yellow"/>
        </w:rPr>
        <w:t>«Карталинская новь».</w:t>
      </w:r>
    </w:p>
    <w:p w:rsidR="00EE45F0" w:rsidRPr="004A166D" w:rsidRDefault="00EE45F0" w:rsidP="004A166D">
      <w:pPr>
        <w:widowControl/>
        <w:rPr>
          <w:rFonts w:ascii="Times New Roman" w:hAnsi="Times New Roman" w:cs="Times New Roman"/>
          <w:color w:val="auto"/>
        </w:rPr>
      </w:pPr>
      <w:r w:rsidRPr="004A166D">
        <w:rPr>
          <w:rFonts w:ascii="Times New Roman" w:hAnsi="Times New Roman" w:cs="Times New Roman"/>
          <w:color w:val="auto"/>
          <w:sz w:val="28"/>
          <w:szCs w:val="28"/>
        </w:rPr>
        <w:t xml:space="preserve">             с. Северное</w:t>
      </w:r>
    </w:p>
    <w:p w:rsidR="00EE45F0" w:rsidRDefault="00EE45F0" w:rsidP="00293B03">
      <w:pPr>
        <w:rPr>
          <w:sz w:val="2"/>
          <w:szCs w:val="2"/>
        </w:rPr>
        <w:sectPr w:rsidR="00EE45F0" w:rsidSect="004A166D">
          <w:pgSz w:w="11900" w:h="16840"/>
          <w:pgMar w:top="360" w:right="360" w:bottom="360" w:left="1701" w:header="0" w:footer="3" w:gutter="0"/>
          <w:cols w:space="720"/>
          <w:noEndnote/>
          <w:docGrid w:linePitch="360"/>
        </w:sectPr>
      </w:pPr>
    </w:p>
    <w:p w:rsidR="00EE45F0" w:rsidRDefault="00EE45F0" w:rsidP="00293B03">
      <w:pPr>
        <w:framePr w:wrap="none" w:vAnchor="page" w:hAnchor="page" w:x="6364" w:y="833"/>
        <w:spacing w:line="280" w:lineRule="exact"/>
      </w:pPr>
      <w:r>
        <w:rPr>
          <w:rStyle w:val="a0"/>
        </w:rPr>
        <w:t>2</w:t>
      </w:r>
    </w:p>
    <w:p w:rsidR="00EE45F0" w:rsidRDefault="00EE45F0" w:rsidP="00293B03">
      <w:pPr>
        <w:framePr w:wrap="none" w:vAnchor="page" w:hAnchor="page" w:x="1780" w:y="3227"/>
        <w:rPr>
          <w:sz w:val="2"/>
          <w:szCs w:val="2"/>
        </w:rPr>
      </w:pPr>
    </w:p>
    <w:p w:rsidR="00EE45F0" w:rsidRDefault="00EE45F0" w:rsidP="00293B03">
      <w:pPr>
        <w:framePr w:wrap="none" w:vAnchor="page" w:hAnchor="page" w:x="7915" w:y="15807"/>
        <w:spacing w:line="120" w:lineRule="exact"/>
      </w:pPr>
      <w:r>
        <w:rPr>
          <w:rStyle w:val="24"/>
        </w:rPr>
        <w:t>*</w:t>
      </w:r>
    </w:p>
    <w:p w:rsidR="00EE45F0" w:rsidRDefault="00EE45F0" w:rsidP="00293B03">
      <w:pPr>
        <w:rPr>
          <w:sz w:val="2"/>
          <w:szCs w:val="2"/>
        </w:rPr>
      </w:pPr>
    </w:p>
    <w:p w:rsidR="00EE45F0" w:rsidRDefault="00EE45F0"/>
    <w:sectPr w:rsidR="00EE45F0" w:rsidSect="002016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05BB6"/>
    <w:multiLevelType w:val="multilevel"/>
    <w:tmpl w:val="CFAC9B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72"/>
    <w:rsid w:val="002016D3"/>
    <w:rsid w:val="00241AA3"/>
    <w:rsid w:val="00293B03"/>
    <w:rsid w:val="002A707F"/>
    <w:rsid w:val="00497FAE"/>
    <w:rsid w:val="004A166D"/>
    <w:rsid w:val="005B0352"/>
    <w:rsid w:val="00607EA6"/>
    <w:rsid w:val="00700336"/>
    <w:rsid w:val="00716279"/>
    <w:rsid w:val="008D6EEB"/>
    <w:rsid w:val="00AD57F7"/>
    <w:rsid w:val="00DE5C72"/>
    <w:rsid w:val="00EE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03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uiPriority w:val="99"/>
    <w:rsid w:val="00293B03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0">
    <w:name w:val="Заголовок №2"/>
    <w:basedOn w:val="2"/>
    <w:uiPriority w:val="99"/>
    <w:rsid w:val="00293B03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uiPriority w:val="99"/>
    <w:rsid w:val="00293B0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293B03"/>
    <w:rPr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uiPriority w:val="99"/>
    <w:rsid w:val="00293B03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10">
    <w:name w:val="Заголовок №1"/>
    <w:basedOn w:val="1"/>
    <w:uiPriority w:val="99"/>
    <w:rsid w:val="00293B03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uiPriority w:val="99"/>
    <w:rsid w:val="00293B03"/>
    <w:rPr>
      <w:rFonts w:ascii="Times New Roman" w:hAnsi="Times New Roman" w:cs="Times New Roman"/>
      <w:spacing w:val="90"/>
      <w:u w:val="none"/>
    </w:rPr>
  </w:style>
  <w:style w:type="character" w:customStyle="1" w:styleId="40">
    <w:name w:val="Основной текст (4)"/>
    <w:basedOn w:val="4"/>
    <w:uiPriority w:val="99"/>
    <w:rsid w:val="00293B03"/>
    <w:rPr>
      <w:color w:val="000000"/>
      <w:w w:val="100"/>
      <w:position w:val="0"/>
      <w:sz w:val="24"/>
      <w:szCs w:val="24"/>
      <w:lang w:val="ru-RU" w:eastAsia="ru-RU"/>
    </w:rPr>
  </w:style>
  <w:style w:type="character" w:customStyle="1" w:styleId="21">
    <w:name w:val="Основной текст (2)_"/>
    <w:basedOn w:val="DefaultParagraphFont"/>
    <w:uiPriority w:val="99"/>
    <w:rsid w:val="00293B03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293B03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uiPriority w:val="99"/>
    <w:rsid w:val="00293B03"/>
    <w:rPr>
      <w:rFonts w:ascii="Times New Roman" w:hAnsi="Times New Roman" w:cs="Times New Roman"/>
      <w:sz w:val="28"/>
      <w:szCs w:val="28"/>
      <w:u w:val="none"/>
    </w:rPr>
  </w:style>
  <w:style w:type="character" w:customStyle="1" w:styleId="a0">
    <w:name w:val="Колонтитул"/>
    <w:basedOn w:val="a"/>
    <w:uiPriority w:val="99"/>
    <w:rsid w:val="00293B03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Колонтитул (2)_"/>
    <w:basedOn w:val="DefaultParagraphFont"/>
    <w:uiPriority w:val="99"/>
    <w:rsid w:val="00293B03"/>
    <w:rPr>
      <w:rFonts w:ascii="SimSun" w:eastAsia="SimSun" w:hAnsi="SimSun" w:cs="SimSun"/>
      <w:sz w:val="12"/>
      <w:szCs w:val="12"/>
      <w:u w:val="none"/>
    </w:rPr>
  </w:style>
  <w:style w:type="character" w:customStyle="1" w:styleId="24">
    <w:name w:val="Колонтитул (2)"/>
    <w:basedOn w:val="23"/>
    <w:uiPriority w:val="99"/>
    <w:rsid w:val="00293B03"/>
    <w:rPr>
      <w:color w:val="000000"/>
      <w:spacing w:val="0"/>
      <w:w w:val="100"/>
      <w:position w:val="0"/>
      <w:lang w:val="ru-RU" w:eastAsia="ru-RU"/>
    </w:rPr>
  </w:style>
  <w:style w:type="paragraph" w:styleId="ListParagraph">
    <w:name w:val="List Paragraph"/>
    <w:basedOn w:val="Normal"/>
    <w:uiPriority w:val="99"/>
    <w:qFormat/>
    <w:rsid w:val="004A16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0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33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301</Words>
  <Characters>1719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АДМИНИСТРАЦИЯ</dc:title>
  <dc:subject/>
  <dc:creator>Специалист</dc:creator>
  <cp:keywords/>
  <dc:description/>
  <cp:lastModifiedBy>Специалист</cp:lastModifiedBy>
  <cp:revision>2</cp:revision>
  <cp:lastPrinted>2018-04-24T07:52:00Z</cp:lastPrinted>
  <dcterms:created xsi:type="dcterms:W3CDTF">2018-04-24T09:24:00Z</dcterms:created>
  <dcterms:modified xsi:type="dcterms:W3CDTF">2018-04-24T09:24:00Z</dcterms:modified>
</cp:coreProperties>
</file>